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1CB" w:rsidRPr="00F90F56" w:rsidRDefault="008161CB" w:rsidP="00544E97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90F56">
        <w:rPr>
          <w:rFonts w:ascii="Times New Roman" w:hAnsi="Times New Roman"/>
          <w:szCs w:val="24"/>
        </w:rPr>
        <w:t>Приложение</w:t>
      </w:r>
    </w:p>
    <w:p w:rsidR="008161CB" w:rsidRPr="00F90F56" w:rsidRDefault="008161CB" w:rsidP="00544E97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90F56">
        <w:rPr>
          <w:rFonts w:ascii="Times New Roman" w:hAnsi="Times New Roman"/>
          <w:szCs w:val="24"/>
        </w:rPr>
        <w:t xml:space="preserve">к решению Совета депутатов </w:t>
      </w:r>
    </w:p>
    <w:p w:rsidR="008161CB" w:rsidRPr="00F90F56" w:rsidRDefault="008161CB" w:rsidP="00544E97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F90F56">
        <w:rPr>
          <w:rFonts w:ascii="Times New Roman" w:hAnsi="Times New Roman"/>
          <w:szCs w:val="24"/>
        </w:rPr>
        <w:t>городского поселения Берёзово</w:t>
      </w:r>
    </w:p>
    <w:p w:rsidR="008161CB" w:rsidRPr="00F571E4" w:rsidRDefault="008161CB" w:rsidP="00544E97">
      <w:pPr>
        <w:tabs>
          <w:tab w:val="center" w:pos="7285"/>
          <w:tab w:val="left" w:pos="11325"/>
        </w:tabs>
        <w:rPr>
          <w:rFonts w:ascii="Times New Roman" w:hAnsi="Times New Roman"/>
          <w:b/>
          <w:sz w:val="24"/>
          <w:szCs w:val="24"/>
        </w:rPr>
      </w:pPr>
      <w:r w:rsidRPr="00F90F56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          </w:t>
      </w:r>
      <w:r w:rsidRPr="00F90F56">
        <w:rPr>
          <w:rFonts w:ascii="Times New Roman" w:hAnsi="Times New Roman"/>
          <w:szCs w:val="24"/>
        </w:rPr>
        <w:t xml:space="preserve">          от </w:t>
      </w:r>
      <w:r>
        <w:rPr>
          <w:rFonts w:ascii="Times New Roman" w:hAnsi="Times New Roman"/>
          <w:szCs w:val="24"/>
        </w:rPr>
        <w:t xml:space="preserve"> </w:t>
      </w:r>
      <w:r w:rsidR="001E77D0">
        <w:rPr>
          <w:rFonts w:ascii="Times New Roman" w:hAnsi="Times New Roman"/>
          <w:szCs w:val="24"/>
        </w:rPr>
        <w:t>27 мая 2015 г.</w:t>
      </w:r>
      <w:r>
        <w:rPr>
          <w:rFonts w:ascii="Times New Roman" w:hAnsi="Times New Roman"/>
          <w:szCs w:val="24"/>
        </w:rPr>
        <w:t xml:space="preserve">  </w:t>
      </w:r>
      <w:r w:rsidRPr="00F90F56">
        <w:rPr>
          <w:rFonts w:ascii="Times New Roman" w:hAnsi="Times New Roman"/>
          <w:szCs w:val="24"/>
        </w:rPr>
        <w:t xml:space="preserve">№ </w:t>
      </w:r>
      <w:r w:rsidR="001E77D0">
        <w:rPr>
          <w:rFonts w:ascii="Times New Roman" w:hAnsi="Times New Roman"/>
          <w:szCs w:val="24"/>
        </w:rPr>
        <w:t xml:space="preserve"> 107</w:t>
      </w:r>
    </w:p>
    <w:p w:rsidR="008161CB" w:rsidRPr="00222BE6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СТРУКТУРА</w:t>
      </w:r>
    </w:p>
    <w:p w:rsidR="008161CB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222BE6">
        <w:rPr>
          <w:rFonts w:ascii="Times New Roman" w:hAnsi="Times New Roman"/>
          <w:b/>
        </w:rPr>
        <w:t xml:space="preserve">администрации </w:t>
      </w:r>
      <w:proofErr w:type="gramStart"/>
      <w:r w:rsidRPr="00222BE6">
        <w:rPr>
          <w:rFonts w:ascii="Times New Roman" w:hAnsi="Times New Roman"/>
          <w:b/>
        </w:rPr>
        <w:t>городского</w:t>
      </w:r>
      <w:proofErr w:type="gramEnd"/>
      <w:r w:rsidRPr="00222BE6">
        <w:rPr>
          <w:rFonts w:ascii="Times New Roman" w:hAnsi="Times New Roman"/>
          <w:b/>
        </w:rPr>
        <w:t xml:space="preserve"> поселения Березово</w:t>
      </w:r>
    </w:p>
    <w:p w:rsidR="008161CB" w:rsidRPr="00544E97" w:rsidRDefault="00721AB0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721AB0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9.85pt;margin-top:8.45pt;width:116.45pt;height:23.15pt;z-index:251638784">
            <v:textbox>
              <w:txbxContent>
                <w:p w:rsidR="008161CB" w:rsidRPr="00222BE6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22BE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Глава поселения</w:t>
                  </w:r>
                </w:p>
              </w:txbxContent>
            </v:textbox>
          </v:shape>
        </w:pict>
      </w:r>
      <w:r w:rsidR="008161CB">
        <w:rPr>
          <w:rFonts w:ascii="Times New Roman" w:hAnsi="Times New Roman"/>
          <w:b/>
        </w:rPr>
        <w:t xml:space="preserve"> </w:t>
      </w:r>
    </w:p>
    <w:p w:rsidR="008161CB" w:rsidRPr="00544E97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161CB" w:rsidRPr="00544E97" w:rsidRDefault="00721AB0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721AB0">
        <w:rPr>
          <w:noProof/>
          <w:lang w:eastAsia="ru-RU"/>
        </w:rPr>
        <w:pict>
          <v:shape id="_x0000_s1027" type="#_x0000_t202" style="position:absolute;left:0;text-align:left;margin-left:105pt;margin-top:6.3pt;width:211.75pt;height:17.85pt;z-index:251639808">
            <v:textbox style="mso-next-textbox:#_x0000_s1027">
              <w:txbxContent>
                <w:p w:rsidR="008161CB" w:rsidRPr="00B13BF0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B13BF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Секретарь приемной</w:t>
                  </w:r>
                </w:p>
              </w:txbxContent>
            </v:textbox>
          </v:shape>
        </w:pict>
      </w:r>
      <w:r w:rsidRPr="00721AB0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89.85pt;margin-top:6.3pt;width:.05pt;height:22.65pt;z-index:251660288" o:connectortype="straight"/>
        </w:pict>
      </w:r>
    </w:p>
    <w:p w:rsidR="008161CB" w:rsidRPr="00544E97" w:rsidRDefault="00721AB0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721AB0">
        <w:rPr>
          <w:noProof/>
          <w:lang w:eastAsia="ru-RU"/>
        </w:rPr>
        <w:pict>
          <v:shape id="_x0000_s1029" type="#_x0000_t32" style="position:absolute;left:0;text-align:left;margin-left:316.75pt;margin-top:4.35pt;width:73.1pt;height:.05pt;z-index:251661312" o:connectortype="straight"/>
        </w:pict>
      </w:r>
    </w:p>
    <w:p w:rsidR="008161CB" w:rsidRPr="00544E97" w:rsidRDefault="00721AB0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721AB0">
        <w:rPr>
          <w:noProof/>
          <w:lang w:eastAsia="ru-RU"/>
        </w:rPr>
        <w:pict>
          <v:shape id="_x0000_s1030" type="#_x0000_t202" style="position:absolute;left:0;text-align:left;margin-left:329.85pt;margin-top:3.65pt;width:116.45pt;height:23.15pt;z-index:251657216">
            <v:textbox>
              <w:txbxContent>
                <w:p w:rsidR="008161CB" w:rsidRPr="00FE6CDD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Заместитель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  <w:t>главы</w:t>
                  </w:r>
                  <w:proofErr w:type="spellEnd"/>
                </w:p>
              </w:txbxContent>
            </v:textbox>
          </v:shape>
        </w:pict>
      </w:r>
    </w:p>
    <w:p w:rsidR="008161CB" w:rsidRPr="00544E97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161CB" w:rsidRPr="00B13BF0" w:rsidRDefault="00721AB0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721AB0">
        <w:rPr>
          <w:noProof/>
          <w:lang w:eastAsia="ru-RU"/>
        </w:rPr>
        <w:pict>
          <v:shape id="_x0000_s1031" type="#_x0000_t32" style="position:absolute;left:0;text-align:left;margin-left:389.85pt;margin-top:1.5pt;width:0;height:20.95pt;z-index:251658240" o:connectortype="straight"/>
        </w:pict>
      </w:r>
    </w:p>
    <w:p w:rsidR="008161CB" w:rsidRPr="00B13BF0" w:rsidRDefault="00721AB0" w:rsidP="00544E97">
      <w:pPr>
        <w:spacing w:after="0" w:line="240" w:lineRule="auto"/>
        <w:jc w:val="center"/>
        <w:rPr>
          <w:rFonts w:ascii="Times New Roman" w:hAnsi="Times New Roman"/>
          <w:b/>
        </w:rPr>
      </w:pPr>
      <w:r w:rsidRPr="00721AB0">
        <w:rPr>
          <w:noProof/>
          <w:lang w:eastAsia="ru-RU"/>
        </w:rPr>
        <w:pict>
          <v:shape id="_x0000_s1032" type="#_x0000_t32" style="position:absolute;left:0;text-align:left;margin-left:91.85pt;margin-top:9.8pt;width:0;height:251.5pt;z-index:251663360" o:connectortype="straight"/>
        </w:pict>
      </w:r>
      <w:r w:rsidRPr="00721AB0">
        <w:rPr>
          <w:noProof/>
          <w:lang w:eastAsia="ru-RU"/>
        </w:rPr>
        <w:pict>
          <v:shape id="_x0000_s1033" type="#_x0000_t32" style="position:absolute;left:0;text-align:left;margin-left:91.85pt;margin-top:9.85pt;width:477.05pt;height:0;z-index:251659264" o:connectortype="straight"/>
        </w:pict>
      </w:r>
      <w:r w:rsidRPr="00721AB0">
        <w:rPr>
          <w:noProof/>
          <w:lang w:eastAsia="ru-RU"/>
        </w:rPr>
        <w:pict>
          <v:shape id="_x0000_s1034" type="#_x0000_t32" style="position:absolute;left:0;text-align:left;margin-left:568.9pt;margin-top:9.8pt;width:0;height:18.95pt;z-index:251662336" o:connectortype="straight"/>
        </w:pict>
      </w:r>
    </w:p>
    <w:p w:rsidR="008161CB" w:rsidRPr="00B13BF0" w:rsidRDefault="008161CB" w:rsidP="00544E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161CB" w:rsidRDefault="00721AB0" w:rsidP="00544E97">
      <w:pPr>
        <w:spacing w:after="0" w:line="240" w:lineRule="auto"/>
        <w:jc w:val="center"/>
        <w:rPr>
          <w:b/>
          <w:i/>
        </w:rPr>
      </w:pPr>
      <w:r w:rsidRPr="00721AB0">
        <w:rPr>
          <w:noProof/>
          <w:lang w:eastAsia="ru-RU"/>
        </w:rPr>
        <w:pict>
          <v:shape id="_x0000_s1035" type="#_x0000_t202" style="position:absolute;left:0;text-align:left;margin-left:105pt;margin-top:6.05pt;width:211.75pt;height:35.3pt;z-index:251653120">
            <v:textbox style="mso-next-textbox:#_x0000_s1035">
              <w:txbxContent>
                <w:p w:rsidR="008161CB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D0382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Отдел экономики и прогнозирования </w:t>
                  </w:r>
                </w:p>
                <w:p w:rsidR="008161CB" w:rsidRPr="001C4E06" w:rsidRDefault="008161CB" w:rsidP="00305FF7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721AB0">
        <w:rPr>
          <w:noProof/>
          <w:lang w:eastAsia="ru-RU"/>
        </w:rPr>
        <w:pict>
          <v:shape id="_x0000_s1036" type="#_x0000_t202" style="position:absolute;left:0;text-align:left;margin-left:463.7pt;margin-top:3.45pt;width:211.85pt;height:39.1pt;z-index:251643904">
            <v:textbox style="mso-next-textbox:#_x0000_s1036">
              <w:txbxContent>
                <w:p w:rsidR="008161CB" w:rsidRPr="00DD0382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D0382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Заместитель главы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поселения</w:t>
                  </w:r>
                  <w:r w:rsidRPr="00DD0382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по</w:t>
                  </w:r>
                  <w:r w:rsidRPr="003C4154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правовым вопросам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, </w:t>
                  </w:r>
                  <w:r w:rsidRPr="00DD0382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жилищно-коммунальному и муниципальному хозяйству</w:t>
                  </w:r>
                </w:p>
              </w:txbxContent>
            </v:textbox>
          </v:shape>
        </w:pict>
      </w:r>
    </w:p>
    <w:p w:rsidR="008161CB" w:rsidRPr="001E63C0" w:rsidRDefault="00721AB0" w:rsidP="00544E97">
      <w:pPr>
        <w:jc w:val="center"/>
      </w:pPr>
      <w:r>
        <w:rPr>
          <w:noProof/>
          <w:lang w:eastAsia="ru-RU"/>
        </w:rPr>
        <w:pict>
          <v:shape id="_x0000_s1037" type="#_x0000_t32" style="position:absolute;left:0;text-align:left;margin-left:689.75pt;margin-top:5.8pt;width:0;height:196.9pt;z-index:251672576" o:connectortype="straight"/>
        </w:pict>
      </w:r>
      <w:r>
        <w:rPr>
          <w:noProof/>
          <w:lang w:eastAsia="ru-RU"/>
        </w:rPr>
        <w:pict>
          <v:shape id="_x0000_s1038" type="#_x0000_t32" style="position:absolute;left:0;text-align:left;margin-left:675.55pt;margin-top:5.8pt;width:14.2pt;height:0;z-index:251671552" o:connectortype="straight"/>
        </w:pict>
      </w:r>
      <w:r>
        <w:rPr>
          <w:noProof/>
          <w:lang w:eastAsia="ru-RU"/>
        </w:rPr>
        <w:pict>
          <v:shape id="_x0000_s1039" type="#_x0000_t32" style="position:absolute;left:0;text-align:left;margin-left:91.85pt;margin-top:5.8pt;width:13.15pt;height:0;z-index:251669504" o:connectortype="straight"/>
        </w:pict>
      </w:r>
    </w:p>
    <w:p w:rsidR="008161CB" w:rsidRDefault="00721AB0" w:rsidP="00544E97">
      <w:pPr>
        <w:jc w:val="center"/>
      </w:pPr>
      <w:r>
        <w:rPr>
          <w:noProof/>
          <w:lang w:eastAsia="ru-RU"/>
        </w:rPr>
        <w:pict>
          <v:shape id="_x0000_s1044" type="#_x0000_t202" style="position:absolute;left:0;text-align:left;margin-left:462pt;margin-top:23.35pt;width:211.75pt;height:36.3pt;z-index:251651072">
            <v:textbox style="mso-next-textbox:#_x0000_s1044">
              <w:txbxContent>
                <w:p w:rsidR="008161CB" w:rsidRPr="003014E8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3014E8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Главный специалист  по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кадрам и</w:t>
                  </w:r>
                  <w:r w:rsidRPr="003014E8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работе с представительным органом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" type="#_x0000_t202" style="position:absolute;left:0;text-align:left;margin-left:105pt;margin-top:3.7pt;width:211.75pt;height:43.8pt;z-index:251640832">
            <v:textbox style="mso-next-textbox:#_x0000_s1041">
              <w:txbxContent>
                <w:p w:rsidR="008161CB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C078CF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Отдел по работе с населением</w:t>
                  </w:r>
                </w:p>
                <w:p w:rsidR="008161CB" w:rsidRPr="001C4E06" w:rsidRDefault="008161CB" w:rsidP="001C4E06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" type="#_x0000_t32" style="position:absolute;left:0;text-align:left;margin-left:91.85pt;margin-top:11.5pt;width:13.15pt;height:0;z-index:251668480" o:connectortype="straight"/>
        </w:pict>
      </w:r>
    </w:p>
    <w:p w:rsidR="008161CB" w:rsidRDefault="00721AB0" w:rsidP="00544E97">
      <w:pPr>
        <w:jc w:val="center"/>
        <w:rPr>
          <w:b/>
        </w:rPr>
      </w:pPr>
      <w:r w:rsidRPr="00721AB0">
        <w:rPr>
          <w:noProof/>
          <w:lang w:eastAsia="ru-RU"/>
        </w:rPr>
        <w:pict>
          <v:shape id="_x0000_s1043" type="#_x0000_t32" style="position:absolute;left:0;text-align:left;margin-left:675.55pt;margin-top:13.75pt;width:14.2pt;height:0;z-index:251673600" o:connectortype="straight"/>
        </w:pict>
      </w:r>
    </w:p>
    <w:p w:rsidR="008161CB" w:rsidRDefault="00721AB0" w:rsidP="00544E97">
      <w:pPr>
        <w:jc w:val="center"/>
        <w:rPr>
          <w:b/>
        </w:rPr>
      </w:pPr>
      <w:r w:rsidRPr="00721AB0">
        <w:rPr>
          <w:noProof/>
          <w:lang w:eastAsia="ru-RU"/>
        </w:rPr>
        <w:pict>
          <v:shape id="_x0000_s1052" type="#_x0000_t202" style="position:absolute;left:0;text-align:left;margin-left:462pt;margin-top:24.4pt;width:211.75pt;height:54pt;z-index:251648000">
            <v:textbox style="mso-next-textbox:#_x0000_s1052">
              <w:txbxContent>
                <w:p w:rsidR="008161CB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DD0382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Отдел жилищно-коммунального хозяйства, эксплуатации  муниципального имущества  и ремонта </w:t>
                  </w:r>
                </w:p>
                <w:p w:rsidR="008161CB" w:rsidRPr="001C4E06" w:rsidRDefault="008161CB" w:rsidP="001C4E06">
                  <w:pPr>
                    <w:spacing w:after="0" w:line="240" w:lineRule="auto"/>
                    <w:rPr>
                      <w:szCs w:val="16"/>
                    </w:rPr>
                  </w:pPr>
                </w:p>
              </w:txbxContent>
            </v:textbox>
          </v:shape>
        </w:pict>
      </w:r>
      <w:r w:rsidRPr="00721AB0">
        <w:rPr>
          <w:noProof/>
          <w:lang w:eastAsia="ru-RU"/>
        </w:rPr>
        <w:pict>
          <v:shape id="_x0000_s1046" type="#_x0000_t32" style="position:absolute;left:0;text-align:left;margin-left:91.85pt;margin-top:15pt;width:13.15pt;height:0;z-index:251667456" o:connectortype="straight"/>
        </w:pict>
      </w:r>
      <w:r w:rsidRPr="00721AB0">
        <w:rPr>
          <w:noProof/>
          <w:lang w:eastAsia="ru-RU"/>
        </w:rPr>
        <w:pict>
          <v:shape id="_x0000_s1047" type="#_x0000_t202" style="position:absolute;left:0;text-align:left;margin-left:105pt;margin-top:5.3pt;width:211.75pt;height:19.1pt;z-index:251654144">
            <v:textbox style="mso-next-textbox:#_x0000_s1047">
              <w:txbxContent>
                <w:p w:rsidR="008161CB" w:rsidRPr="00B13BF0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Главный бухгалтер</w:t>
                  </w:r>
                </w:p>
              </w:txbxContent>
            </v:textbox>
          </v:shape>
        </w:pict>
      </w:r>
      <w:r w:rsidRPr="00721AB0">
        <w:rPr>
          <w:noProof/>
          <w:lang w:eastAsia="ru-RU"/>
        </w:rPr>
        <w:pict>
          <v:shape id="_x0000_s1048" type="#_x0000_t32" style="position:absolute;left:0;text-align:left;margin-left:603.85pt;margin-top:8.75pt;width:.05pt;height:.05pt;z-index:251652096" o:connectortype="straight"/>
        </w:pict>
      </w:r>
      <w:r w:rsidRPr="00721AB0">
        <w:rPr>
          <w:noProof/>
          <w:lang w:eastAsia="ru-RU"/>
        </w:rPr>
        <w:pict>
          <v:shape id="_x0000_s1049" type="#_x0000_t32" style="position:absolute;left:0;text-align:left;margin-left:-14.1pt;margin-top:234.15pt;width:0;height:0;z-index:251642880" o:connectortype="straight"/>
        </w:pict>
      </w:r>
      <w:r w:rsidR="008161CB" w:rsidRPr="00DA4F3D">
        <w:rPr>
          <w:b/>
        </w:rPr>
        <w:t xml:space="preserve"> </w:t>
      </w:r>
    </w:p>
    <w:p w:rsidR="008161CB" w:rsidRPr="00915DB1" w:rsidRDefault="00721AB0" w:rsidP="00544E97">
      <w:r>
        <w:rPr>
          <w:noProof/>
          <w:lang w:eastAsia="ru-RU"/>
        </w:rPr>
        <w:pict>
          <v:shape id="_x0000_s1045" type="#_x0000_t32" style="position:absolute;margin-left:673.75pt;margin-top:23.95pt;width:14.2pt;height:0;z-index:251674624" o:connectortype="straight"/>
        </w:pict>
      </w:r>
      <w:r>
        <w:rPr>
          <w:noProof/>
          <w:lang w:eastAsia="ru-RU"/>
        </w:rPr>
        <w:pict>
          <v:shape id="_x0000_s1050" type="#_x0000_t32" style="position:absolute;margin-left:91.85pt;margin-top:23.95pt;width:13.15pt;height:0;z-index:251666432" o:connectortype="straight"/>
        </w:pict>
      </w:r>
      <w:r>
        <w:rPr>
          <w:noProof/>
          <w:lang w:eastAsia="ru-RU"/>
        </w:rPr>
        <w:pict>
          <v:shape id="_x0000_s1051" type="#_x0000_t202" style="position:absolute;margin-left:105pt;margin-top:11.1pt;width:211.75pt;height:25.65pt;z-index:251644928">
            <v:textbox style="mso-next-textbox:#_x0000_s1051">
              <w:txbxContent>
                <w:p w:rsidR="008161CB" w:rsidRPr="00526879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526879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Главный специалист по информационному обеспечению и защите информации</w:t>
                  </w:r>
                </w:p>
              </w:txbxContent>
            </v:textbox>
          </v:shape>
        </w:pict>
      </w:r>
    </w:p>
    <w:p w:rsidR="008161CB" w:rsidRPr="00915DB1" w:rsidRDefault="00721AB0" w:rsidP="00544E97">
      <w:r>
        <w:rPr>
          <w:noProof/>
          <w:lang w:eastAsia="ru-RU"/>
        </w:rPr>
        <w:pict>
          <v:shape id="_x0000_s1054" type="#_x0000_t202" style="position:absolute;margin-left:105pt;margin-top:21.85pt;width:211.75pt;height:26.85pt;z-index:251655168">
            <v:textbox style="mso-next-textbox:#_x0000_s1054">
              <w:txbxContent>
                <w:p w:rsidR="008161CB" w:rsidRPr="00B13BF0" w:rsidRDefault="008161CB" w:rsidP="00544E9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B13BF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Главный специалист по гражданской защите населения, транспорта и связи</w:t>
                  </w:r>
                </w:p>
              </w:txbxContent>
            </v:textbox>
          </v:shape>
        </w:pict>
      </w:r>
    </w:p>
    <w:p w:rsidR="008161CB" w:rsidRPr="00915DB1" w:rsidRDefault="00721AB0" w:rsidP="00544E97">
      <w:r>
        <w:rPr>
          <w:noProof/>
          <w:lang w:eastAsia="ru-RU"/>
        </w:rPr>
        <w:pict>
          <v:shape id="_x0000_s1055" type="#_x0000_t32" style="position:absolute;margin-left:91.85pt;margin-top:9.8pt;width:13.15pt;height:0;z-index:251664384" o:connectortype="straight"/>
        </w:pict>
      </w:r>
      <w:r>
        <w:rPr>
          <w:noProof/>
          <w:lang w:eastAsia="ru-RU"/>
        </w:rPr>
        <w:pict>
          <v:shape id="_x0000_s1056" type="#_x0000_t32" style="position:absolute;margin-left:479.9pt;margin-top:23.25pt;width:.05pt;height:.05pt;z-index:251650048" o:connectortype="straight"/>
        </w:pict>
      </w:r>
      <w:r>
        <w:rPr>
          <w:noProof/>
          <w:lang w:eastAsia="ru-RU"/>
        </w:rPr>
        <w:pict>
          <v:shape id="_x0000_s1057" type="#_x0000_t32" style="position:absolute;margin-left:347.9pt;margin-top:15.05pt;width:.05pt;height:0;z-index:251646976" o:connectortype="straight"/>
        </w:pict>
      </w:r>
    </w:p>
    <w:p w:rsidR="008161CB" w:rsidRPr="00915DB1" w:rsidRDefault="00721AB0" w:rsidP="00544E97">
      <w:r>
        <w:rPr>
          <w:noProof/>
          <w:lang w:eastAsia="ru-RU"/>
        </w:rPr>
        <w:pict>
          <v:shape id="_x0000_s1059" type="#_x0000_t202" style="position:absolute;margin-left:462pt;margin-top:1.85pt;width:211.75pt;height:39.1pt;z-index:251649024">
            <v:textbox style="mso-next-textbox:#_x0000_s1059">
              <w:txbxContent>
                <w:p w:rsidR="008161CB" w:rsidRDefault="008161CB" w:rsidP="001E77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D0382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Отдел муниципального хозяйства</w:t>
                  </w:r>
                </w:p>
                <w:p w:rsidR="001E77D0" w:rsidRPr="001C4E06" w:rsidRDefault="001E77D0" w:rsidP="001E77D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32" style="position:absolute;margin-left:673.75pt;margin-top:23.45pt;width:14.2pt;height:0;z-index:251675648" o:connectortype="straight"/>
        </w:pict>
      </w:r>
      <w:r>
        <w:rPr>
          <w:noProof/>
          <w:lang w:eastAsia="ru-RU"/>
        </w:rPr>
        <w:pict>
          <v:shape id="_x0000_s1060" type="#_x0000_t32" style="position:absolute;margin-left:91.85pt;margin-top:15.3pt;width:13.15pt;height:0;z-index:251665408" o:connectortype="straight"/>
        </w:pict>
      </w:r>
      <w:r>
        <w:rPr>
          <w:noProof/>
          <w:lang w:eastAsia="ru-RU"/>
        </w:rPr>
        <w:pict>
          <v:shape id="_x0000_s1061" type="#_x0000_t202" style="position:absolute;margin-left:105pt;margin-top:5.95pt;width:211.75pt;height:17.5pt;z-index:251656192">
            <v:textbox style="mso-next-textbox:#_x0000_s1061">
              <w:txbxContent>
                <w:p w:rsidR="008161CB" w:rsidRPr="00DD0382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Муниципальный жилищный инспектор</w:t>
                  </w:r>
                  <w:r w:rsidRPr="00DD0382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8161CB" w:rsidRPr="00915DB1" w:rsidRDefault="00721AB0" w:rsidP="00544E97">
      <w:r>
        <w:rPr>
          <w:noProof/>
          <w:lang w:eastAsia="ru-RU"/>
        </w:rPr>
        <w:pict>
          <v:shape id="_x0000_s1062" type="#_x0000_t202" style="position:absolute;margin-left:105pt;margin-top:5.4pt;width:211.75pt;height:44pt;z-index:251641856">
            <v:textbox style="mso-next-textbox:#_x0000_s1062">
              <w:txbxContent>
                <w:p w:rsidR="008161CB" w:rsidRDefault="008161CB" w:rsidP="00544E9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222BE6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Тегинский территориальный 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сектор</w:t>
                  </w:r>
                </w:p>
                <w:p w:rsidR="008161CB" w:rsidRPr="00305FF7" w:rsidRDefault="008161CB" w:rsidP="00305FF7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3" type="#_x0000_t32" style="position:absolute;margin-left:91.85pt;margin-top:15.5pt;width:13.15pt;height:0;z-index:251670528" o:connectortype="straight"/>
        </w:pict>
      </w:r>
    </w:p>
    <w:p w:rsidR="008161CB" w:rsidRPr="00915DB1" w:rsidRDefault="008161CB" w:rsidP="00544E97"/>
    <w:p w:rsidR="008161CB" w:rsidRPr="00915DB1" w:rsidRDefault="008161CB" w:rsidP="00544E97"/>
    <w:p w:rsidR="008161CB" w:rsidRPr="00544E97" w:rsidRDefault="008161CB" w:rsidP="00544E97"/>
    <w:sectPr w:rsidR="008161CB" w:rsidRPr="00544E97" w:rsidSect="00FE6CDD">
      <w:pgSz w:w="16838" w:h="11906" w:orient="landscape"/>
      <w:pgMar w:top="567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3C0"/>
    <w:rsid w:val="00020E21"/>
    <w:rsid w:val="0002227A"/>
    <w:rsid w:val="00025937"/>
    <w:rsid w:val="0004154C"/>
    <w:rsid w:val="000428F4"/>
    <w:rsid w:val="0004664B"/>
    <w:rsid w:val="00051792"/>
    <w:rsid w:val="00053974"/>
    <w:rsid w:val="00053EEC"/>
    <w:rsid w:val="00091116"/>
    <w:rsid w:val="00094676"/>
    <w:rsid w:val="00097E4A"/>
    <w:rsid w:val="000A3040"/>
    <w:rsid w:val="000B01C9"/>
    <w:rsid w:val="000C14E0"/>
    <w:rsid w:val="000C7F44"/>
    <w:rsid w:val="000D54EC"/>
    <w:rsid w:val="000E2CCD"/>
    <w:rsid w:val="001214AC"/>
    <w:rsid w:val="00126502"/>
    <w:rsid w:val="001401A5"/>
    <w:rsid w:val="00142D80"/>
    <w:rsid w:val="0014314C"/>
    <w:rsid w:val="00151C70"/>
    <w:rsid w:val="00172A64"/>
    <w:rsid w:val="00193FDA"/>
    <w:rsid w:val="001947ED"/>
    <w:rsid w:val="001C4E06"/>
    <w:rsid w:val="001D0DF6"/>
    <w:rsid w:val="001E30C8"/>
    <w:rsid w:val="001E63C0"/>
    <w:rsid w:val="001E77D0"/>
    <w:rsid w:val="001F1E52"/>
    <w:rsid w:val="0020489D"/>
    <w:rsid w:val="00220FE8"/>
    <w:rsid w:val="00222BE6"/>
    <w:rsid w:val="002343EF"/>
    <w:rsid w:val="00257A90"/>
    <w:rsid w:val="0026203B"/>
    <w:rsid w:val="00267D95"/>
    <w:rsid w:val="002764FC"/>
    <w:rsid w:val="00280C64"/>
    <w:rsid w:val="002815C3"/>
    <w:rsid w:val="002A6FD8"/>
    <w:rsid w:val="002B0720"/>
    <w:rsid w:val="002F523A"/>
    <w:rsid w:val="003014E8"/>
    <w:rsid w:val="00305FF7"/>
    <w:rsid w:val="003120E2"/>
    <w:rsid w:val="00316CE3"/>
    <w:rsid w:val="00317700"/>
    <w:rsid w:val="0034752F"/>
    <w:rsid w:val="003547B9"/>
    <w:rsid w:val="00380FD7"/>
    <w:rsid w:val="0039464F"/>
    <w:rsid w:val="003A1BE1"/>
    <w:rsid w:val="003C2021"/>
    <w:rsid w:val="003C4154"/>
    <w:rsid w:val="003C6038"/>
    <w:rsid w:val="003D1C3F"/>
    <w:rsid w:val="003D5BE7"/>
    <w:rsid w:val="003D708C"/>
    <w:rsid w:val="003E5B37"/>
    <w:rsid w:val="004015A3"/>
    <w:rsid w:val="00403FDD"/>
    <w:rsid w:val="00405D22"/>
    <w:rsid w:val="00451D73"/>
    <w:rsid w:val="004559A8"/>
    <w:rsid w:val="00456502"/>
    <w:rsid w:val="00462B0D"/>
    <w:rsid w:val="004630CF"/>
    <w:rsid w:val="00480305"/>
    <w:rsid w:val="004849FA"/>
    <w:rsid w:val="00484FE6"/>
    <w:rsid w:val="004920C0"/>
    <w:rsid w:val="0049407F"/>
    <w:rsid w:val="004A6C07"/>
    <w:rsid w:val="004B35BD"/>
    <w:rsid w:val="004C6056"/>
    <w:rsid w:val="004C6532"/>
    <w:rsid w:val="004F1AA0"/>
    <w:rsid w:val="00507E70"/>
    <w:rsid w:val="00511902"/>
    <w:rsid w:val="00526879"/>
    <w:rsid w:val="005333D1"/>
    <w:rsid w:val="00543191"/>
    <w:rsid w:val="00544E97"/>
    <w:rsid w:val="00554E8C"/>
    <w:rsid w:val="005661B6"/>
    <w:rsid w:val="00572ACC"/>
    <w:rsid w:val="005808E9"/>
    <w:rsid w:val="00591720"/>
    <w:rsid w:val="005D515E"/>
    <w:rsid w:val="005F4A9C"/>
    <w:rsid w:val="00606D04"/>
    <w:rsid w:val="006166C5"/>
    <w:rsid w:val="00622222"/>
    <w:rsid w:val="00641DF0"/>
    <w:rsid w:val="00657021"/>
    <w:rsid w:val="00661004"/>
    <w:rsid w:val="006642B6"/>
    <w:rsid w:val="0067416C"/>
    <w:rsid w:val="00683983"/>
    <w:rsid w:val="0069259F"/>
    <w:rsid w:val="00695002"/>
    <w:rsid w:val="006A0B05"/>
    <w:rsid w:val="006B2349"/>
    <w:rsid w:val="006B6D39"/>
    <w:rsid w:val="006B7A2A"/>
    <w:rsid w:val="00721AB0"/>
    <w:rsid w:val="00736EAF"/>
    <w:rsid w:val="00746993"/>
    <w:rsid w:val="00761AB3"/>
    <w:rsid w:val="00771AC6"/>
    <w:rsid w:val="007735C9"/>
    <w:rsid w:val="0079402C"/>
    <w:rsid w:val="00794B45"/>
    <w:rsid w:val="00795C9D"/>
    <w:rsid w:val="007B6473"/>
    <w:rsid w:val="007C1F7E"/>
    <w:rsid w:val="007F4FD4"/>
    <w:rsid w:val="00805EAA"/>
    <w:rsid w:val="00814AEF"/>
    <w:rsid w:val="008161CB"/>
    <w:rsid w:val="00826598"/>
    <w:rsid w:val="008312F3"/>
    <w:rsid w:val="008417AA"/>
    <w:rsid w:val="0084511C"/>
    <w:rsid w:val="008726AC"/>
    <w:rsid w:val="0087293B"/>
    <w:rsid w:val="00874AF5"/>
    <w:rsid w:val="00883165"/>
    <w:rsid w:val="008B41EE"/>
    <w:rsid w:val="008D0BDD"/>
    <w:rsid w:val="008D2EE9"/>
    <w:rsid w:val="008D6EBD"/>
    <w:rsid w:val="008E53BA"/>
    <w:rsid w:val="00915DB1"/>
    <w:rsid w:val="0091761D"/>
    <w:rsid w:val="0092415C"/>
    <w:rsid w:val="00931594"/>
    <w:rsid w:val="00976B45"/>
    <w:rsid w:val="00980962"/>
    <w:rsid w:val="00990763"/>
    <w:rsid w:val="009908E9"/>
    <w:rsid w:val="009F1273"/>
    <w:rsid w:val="009F1950"/>
    <w:rsid w:val="009F4857"/>
    <w:rsid w:val="00A05742"/>
    <w:rsid w:val="00A31997"/>
    <w:rsid w:val="00A43B09"/>
    <w:rsid w:val="00A464E2"/>
    <w:rsid w:val="00A5079F"/>
    <w:rsid w:val="00A841F0"/>
    <w:rsid w:val="00AB5484"/>
    <w:rsid w:val="00AC7DBE"/>
    <w:rsid w:val="00AE4D30"/>
    <w:rsid w:val="00B03299"/>
    <w:rsid w:val="00B13BF0"/>
    <w:rsid w:val="00B164C9"/>
    <w:rsid w:val="00B27D00"/>
    <w:rsid w:val="00B33049"/>
    <w:rsid w:val="00B43577"/>
    <w:rsid w:val="00B477AA"/>
    <w:rsid w:val="00B535F8"/>
    <w:rsid w:val="00B57038"/>
    <w:rsid w:val="00B83AC3"/>
    <w:rsid w:val="00B8648C"/>
    <w:rsid w:val="00B96482"/>
    <w:rsid w:val="00B96E2A"/>
    <w:rsid w:val="00BC3C15"/>
    <w:rsid w:val="00BD228D"/>
    <w:rsid w:val="00BD6628"/>
    <w:rsid w:val="00BE2E83"/>
    <w:rsid w:val="00BF32E2"/>
    <w:rsid w:val="00BF4040"/>
    <w:rsid w:val="00C078CF"/>
    <w:rsid w:val="00C11475"/>
    <w:rsid w:val="00C13B6A"/>
    <w:rsid w:val="00C15DF9"/>
    <w:rsid w:val="00C27054"/>
    <w:rsid w:val="00C34C88"/>
    <w:rsid w:val="00C46509"/>
    <w:rsid w:val="00C50E3D"/>
    <w:rsid w:val="00C608D9"/>
    <w:rsid w:val="00C77E0E"/>
    <w:rsid w:val="00CA2043"/>
    <w:rsid w:val="00CA3B22"/>
    <w:rsid w:val="00CA6D9D"/>
    <w:rsid w:val="00CD3E5D"/>
    <w:rsid w:val="00CD4CAF"/>
    <w:rsid w:val="00CE42F6"/>
    <w:rsid w:val="00D07B9E"/>
    <w:rsid w:val="00D17359"/>
    <w:rsid w:val="00D17FAE"/>
    <w:rsid w:val="00D20C8C"/>
    <w:rsid w:val="00D24E84"/>
    <w:rsid w:val="00D30DC2"/>
    <w:rsid w:val="00D337D2"/>
    <w:rsid w:val="00D367E4"/>
    <w:rsid w:val="00D56A9E"/>
    <w:rsid w:val="00D726D6"/>
    <w:rsid w:val="00D84BB4"/>
    <w:rsid w:val="00D84D8B"/>
    <w:rsid w:val="00DA146C"/>
    <w:rsid w:val="00DA4F3D"/>
    <w:rsid w:val="00DC3A6C"/>
    <w:rsid w:val="00DD0382"/>
    <w:rsid w:val="00DE5EBF"/>
    <w:rsid w:val="00E00FF3"/>
    <w:rsid w:val="00E22429"/>
    <w:rsid w:val="00E27008"/>
    <w:rsid w:val="00E33DB7"/>
    <w:rsid w:val="00E42EB5"/>
    <w:rsid w:val="00E4729A"/>
    <w:rsid w:val="00E548C2"/>
    <w:rsid w:val="00E81AF0"/>
    <w:rsid w:val="00E94796"/>
    <w:rsid w:val="00EA16C8"/>
    <w:rsid w:val="00EB40AF"/>
    <w:rsid w:val="00EB7005"/>
    <w:rsid w:val="00EC2022"/>
    <w:rsid w:val="00EC3BA4"/>
    <w:rsid w:val="00EC4E39"/>
    <w:rsid w:val="00EF2ED5"/>
    <w:rsid w:val="00EF371B"/>
    <w:rsid w:val="00EF6A17"/>
    <w:rsid w:val="00F01FD9"/>
    <w:rsid w:val="00F05E42"/>
    <w:rsid w:val="00F05F40"/>
    <w:rsid w:val="00F07E2A"/>
    <w:rsid w:val="00F12D47"/>
    <w:rsid w:val="00F22C9F"/>
    <w:rsid w:val="00F372C5"/>
    <w:rsid w:val="00F436E0"/>
    <w:rsid w:val="00F5115C"/>
    <w:rsid w:val="00F571E4"/>
    <w:rsid w:val="00F702E4"/>
    <w:rsid w:val="00F73A85"/>
    <w:rsid w:val="00F90F56"/>
    <w:rsid w:val="00F921F0"/>
    <w:rsid w:val="00FB08AF"/>
    <w:rsid w:val="00FC18A6"/>
    <w:rsid w:val="00FD40F2"/>
    <w:rsid w:val="00FE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  <o:rules v:ext="edit">
        <o:r id="V:Rule23" type="connector" idref="#_x0000_s1028"/>
        <o:r id="V:Rule24" type="connector" idref="#_x0000_s1031"/>
        <o:r id="V:Rule25" type="connector" idref="#_x0000_s1029"/>
        <o:r id="V:Rule26" type="connector" idref="#_x0000_s1037"/>
        <o:r id="V:Rule27" type="connector" idref="#_x0000_s1055"/>
        <o:r id="V:Rule28" type="connector" idref="#_x0000_s1034"/>
        <o:r id="V:Rule29" type="connector" idref="#_x0000_s1056"/>
        <o:r id="V:Rule30" type="connector" idref="#_x0000_s1032"/>
        <o:r id="V:Rule31" type="connector" idref="#_x0000_s1033"/>
        <o:r id="V:Rule32" type="connector" idref="#_x0000_s1042"/>
        <o:r id="V:Rule33" type="connector" idref="#_x0000_s1057"/>
        <o:r id="V:Rule34" type="connector" idref="#_x0000_s1043"/>
        <o:r id="V:Rule35" type="connector" idref="#_x0000_s1060"/>
        <o:r id="V:Rule36" type="connector" idref="#_x0000_s1046"/>
        <o:r id="V:Rule37" type="connector" idref="#_x0000_s1045"/>
        <o:r id="V:Rule38" type="connector" idref="#_x0000_s1063"/>
        <o:r id="V:Rule39" type="connector" idref="#_x0000_s1053"/>
        <o:r id="V:Rule40" type="connector" idref="#_x0000_s1038"/>
        <o:r id="V:Rule41" type="connector" idref="#_x0000_s1050"/>
        <o:r id="V:Rule42" type="connector" idref="#_x0000_s1039"/>
        <o:r id="V:Rule43" type="connector" idref="#_x0000_s1048"/>
        <o:r id="V:Rule44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7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16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9880</TotalTime>
  <Pages>1</Pages>
  <Words>65</Words>
  <Characters>373</Characters>
  <Application>Microsoft Office Word</Application>
  <DocSecurity>0</DocSecurity>
  <Lines>3</Lines>
  <Paragraphs>1</Paragraphs>
  <ScaleCrop>false</ScaleCrop>
  <Company>Home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Красивина НС</dc:creator>
  <cp:keywords/>
  <dc:description/>
  <cp:lastModifiedBy>AS</cp:lastModifiedBy>
  <cp:revision>31</cp:revision>
  <cp:lastPrinted>2015-06-04T11:53:00Z</cp:lastPrinted>
  <dcterms:created xsi:type="dcterms:W3CDTF">2013-11-28T08:08:00Z</dcterms:created>
  <dcterms:modified xsi:type="dcterms:W3CDTF">2015-06-04T11:53:00Z</dcterms:modified>
</cp:coreProperties>
</file>