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7A" w:rsidRPr="00DE7C7A" w:rsidRDefault="00DE7C7A" w:rsidP="00DE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E7C7A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B2FC057" wp14:editId="11F27B49">
            <wp:extent cx="923925" cy="923925"/>
            <wp:effectExtent l="0" t="0" r="9525" b="9525"/>
            <wp:docPr id="1" name="Рисунок 1" descr="Березово ГП герб+к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резово ГП герб+кор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C7A" w:rsidRPr="00DE7C7A" w:rsidRDefault="00DE7C7A" w:rsidP="00DE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7C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</w:p>
    <w:p w:rsidR="00DE7C7A" w:rsidRPr="00DE7C7A" w:rsidRDefault="00DE7C7A" w:rsidP="00DE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E7C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ГОРОДСКОГО ПОСЕЛЕНИЯ БЕРЁЗОВО</w:t>
      </w:r>
    </w:p>
    <w:p w:rsidR="00DE7C7A" w:rsidRPr="00DE7C7A" w:rsidRDefault="00DE7C7A" w:rsidP="00DE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E7C7A" w:rsidRPr="00DE7C7A" w:rsidRDefault="00DE7C7A" w:rsidP="00DE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C7A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DE7C7A" w:rsidRPr="00DE7C7A" w:rsidRDefault="00DE7C7A" w:rsidP="00DE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7C7A" w:rsidRPr="00DE7C7A" w:rsidRDefault="00DE7C7A" w:rsidP="00DE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DE7C7A" w:rsidRPr="00DE7C7A" w:rsidRDefault="00DE7C7A" w:rsidP="00DE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7C7A" w:rsidRPr="00DE7C7A" w:rsidRDefault="00DE7C7A" w:rsidP="00DE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7C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E7C7A" w:rsidRPr="00DE7C7A" w:rsidRDefault="00DE7C7A" w:rsidP="00DE7C7A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E7C7A" w:rsidRPr="00DE7C7A" w:rsidRDefault="00DE7C7A" w:rsidP="00DE7C7A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7C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09.08.2024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E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E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E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15</w:t>
      </w:r>
    </w:p>
    <w:p w:rsidR="00DE7C7A" w:rsidRPr="00DE7C7A" w:rsidRDefault="00DE7C7A" w:rsidP="00DE7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E7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DE7C7A" w:rsidRPr="00DE7C7A" w:rsidRDefault="00DE7C7A" w:rsidP="00DE7C7A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DE7C7A" w:rsidRPr="00DE7C7A" w:rsidTr="00C87AD6">
        <w:tc>
          <w:tcPr>
            <w:tcW w:w="4786" w:type="dxa"/>
            <w:shd w:val="clear" w:color="auto" w:fill="auto"/>
          </w:tcPr>
          <w:p w:rsidR="00DE7C7A" w:rsidRPr="00DE7C7A" w:rsidRDefault="00DE7C7A" w:rsidP="00DE7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C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 xml:space="preserve">О признании </w:t>
            </w:r>
            <w:proofErr w:type="gramStart"/>
            <w:r w:rsidRPr="00DE7C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утратившими</w:t>
            </w:r>
            <w:proofErr w:type="gramEnd"/>
            <w:r w:rsidRPr="00DE7C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 xml:space="preserve"> силу некоторых муниципальных правовых актов главы городского поселения Березово</w:t>
            </w:r>
          </w:p>
        </w:tc>
      </w:tr>
    </w:tbl>
    <w:p w:rsidR="00DE7C7A" w:rsidRPr="00DE7C7A" w:rsidRDefault="00DE7C7A" w:rsidP="00DE7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7C7A" w:rsidRPr="00DE7C7A" w:rsidRDefault="00DE7C7A" w:rsidP="00DE7C7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7A">
        <w:rPr>
          <w:rFonts w:ascii="Times New Roman" w:eastAsia="Times New Roman" w:hAnsi="Times New Roman" w:cs="Calibri"/>
          <w:sz w:val="28"/>
          <w:szCs w:val="28"/>
          <w:lang w:eastAsia="ru-RU"/>
        </w:rPr>
        <w:t>В целях приведения муниципальных правовых актов главы городского поселения Березово в соответствие с действующим законодательством</w:t>
      </w:r>
      <w:r w:rsidRPr="00DE7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C7A" w:rsidRPr="00DE7C7A" w:rsidRDefault="00DE7C7A" w:rsidP="00DE7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постановления главы городского поселения Березово:</w:t>
      </w:r>
    </w:p>
    <w:p w:rsidR="00DE7C7A" w:rsidRPr="00DE7C7A" w:rsidRDefault="00DE7C7A" w:rsidP="00DE7C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24 марта 2008 года № 5 «Об утверждении Положения Совете Старейшин»;</w:t>
      </w:r>
    </w:p>
    <w:p w:rsidR="00DE7C7A" w:rsidRPr="00DE7C7A" w:rsidRDefault="00DE7C7A" w:rsidP="00DE7C7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C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7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10 декабря 2008 года № 30 «Об утверждении положения о создании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поселении Березово»;</w:t>
      </w:r>
    </w:p>
    <w:p w:rsidR="00DE7C7A" w:rsidRPr="00DE7C7A" w:rsidRDefault="00DE7C7A" w:rsidP="00DE7C7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15 декабря 2008 года № 39 «Об утверждении Положения «О создании, развитии и обеспечении охраны лечебно-оздоровительных местностей и курортов местного значения на территории городского поселения Березово».</w:t>
      </w:r>
    </w:p>
    <w:p w:rsidR="00DE7C7A" w:rsidRPr="00DE7C7A" w:rsidRDefault="00DE7C7A" w:rsidP="00DE7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7C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DE7C7A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постановление в официальном вестнике органа местного самоуправления городское поселение Березово и разместить на официальном веб-сайте органов местного самоуправления городского поселения Березово.</w:t>
      </w:r>
      <w:proofErr w:type="gramEnd"/>
    </w:p>
    <w:p w:rsidR="00DE7C7A" w:rsidRPr="00DE7C7A" w:rsidRDefault="00DE7C7A" w:rsidP="00DE7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7C7A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постановление вступает в силу после его официального опубликования.</w:t>
      </w:r>
    </w:p>
    <w:p w:rsidR="00DE7C7A" w:rsidRDefault="00DE7C7A" w:rsidP="00DE7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7C7A" w:rsidRPr="00DE7C7A" w:rsidRDefault="00DE7C7A" w:rsidP="00DE7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7C7A" w:rsidRPr="00DE7C7A" w:rsidRDefault="00DE7C7A" w:rsidP="00DE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E7C7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Глава </w:t>
      </w:r>
      <w:proofErr w:type="gramStart"/>
      <w:r w:rsidRPr="00DE7C7A">
        <w:rPr>
          <w:rFonts w:ascii="Times New Roman" w:eastAsia="Calibri" w:hAnsi="Times New Roman" w:cs="Times New Roman"/>
          <w:sz w:val="28"/>
          <w:szCs w:val="20"/>
          <w:lang w:eastAsia="ru-RU"/>
        </w:rPr>
        <w:t>городского</w:t>
      </w:r>
      <w:proofErr w:type="gramEnd"/>
      <w:r w:rsidRPr="00DE7C7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</w:p>
    <w:p w:rsidR="00F153A5" w:rsidRPr="00DE7C7A" w:rsidRDefault="00DE7C7A" w:rsidP="00DE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E7C7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поселения Березово                                                      </w:t>
      </w:r>
      <w:bookmarkStart w:id="0" w:name="_GoBack"/>
      <w:bookmarkEnd w:id="0"/>
      <w:r w:rsidRPr="00DE7C7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</w:t>
      </w:r>
      <w:r w:rsidRPr="00DE7C7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Д.М. Меньшиков</w:t>
      </w:r>
    </w:p>
    <w:sectPr w:rsidR="00F153A5" w:rsidRPr="00DE7C7A" w:rsidSect="00DE7C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7E"/>
    <w:rsid w:val="00D8547E"/>
    <w:rsid w:val="00DE7C7A"/>
    <w:rsid w:val="00F1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Дадашова Оксана Владимировна</dc:creator>
  <cp:keywords/>
  <dc:description/>
  <cp:lastModifiedBy>Дадашова Оксана Владимировна</cp:lastModifiedBy>
  <cp:revision>2</cp:revision>
  <cp:lastPrinted>2024-08-09T04:09:00Z</cp:lastPrinted>
  <dcterms:created xsi:type="dcterms:W3CDTF">2024-08-09T04:08:00Z</dcterms:created>
  <dcterms:modified xsi:type="dcterms:W3CDTF">2024-08-09T04:09:00Z</dcterms:modified>
</cp:coreProperties>
</file>