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>Приложение</w:t>
      </w:r>
    </w:p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 xml:space="preserve">к решению Совета депутатов </w:t>
      </w:r>
    </w:p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>городского поселения Берёзово</w:t>
      </w:r>
    </w:p>
    <w:p w:rsidR="008161CB" w:rsidRPr="00F571E4" w:rsidRDefault="008161CB" w:rsidP="00544E97">
      <w:pPr>
        <w:tabs>
          <w:tab w:val="center" w:pos="7285"/>
          <w:tab w:val="left" w:pos="11325"/>
        </w:tabs>
        <w:rPr>
          <w:rFonts w:ascii="Times New Roman" w:hAnsi="Times New Roman"/>
          <w:b/>
          <w:sz w:val="24"/>
          <w:szCs w:val="24"/>
        </w:rPr>
      </w:pPr>
      <w:r w:rsidRPr="00F90F56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</w:t>
      </w:r>
      <w:r w:rsidRPr="00F90F56">
        <w:rPr>
          <w:rFonts w:ascii="Times New Roman" w:hAnsi="Times New Roman"/>
          <w:szCs w:val="24"/>
        </w:rPr>
        <w:t xml:space="preserve">          от </w:t>
      </w:r>
      <w:r w:rsidR="00B9435D">
        <w:rPr>
          <w:rFonts w:ascii="Times New Roman" w:hAnsi="Times New Roman"/>
          <w:szCs w:val="24"/>
        </w:rPr>
        <w:t>«28» апреля 2015г.</w:t>
      </w:r>
      <w:r>
        <w:rPr>
          <w:rFonts w:ascii="Times New Roman" w:hAnsi="Times New Roman"/>
          <w:szCs w:val="24"/>
        </w:rPr>
        <w:t xml:space="preserve">     </w:t>
      </w:r>
      <w:r w:rsidRPr="00F90F56">
        <w:rPr>
          <w:rFonts w:ascii="Times New Roman" w:hAnsi="Times New Roman"/>
          <w:szCs w:val="24"/>
        </w:rPr>
        <w:t xml:space="preserve">№ </w:t>
      </w:r>
      <w:r w:rsidR="00B9435D">
        <w:rPr>
          <w:rFonts w:ascii="Times New Roman" w:hAnsi="Times New Roman"/>
          <w:szCs w:val="24"/>
        </w:rPr>
        <w:t>102</w:t>
      </w:r>
    </w:p>
    <w:p w:rsidR="008161CB" w:rsidRPr="00222BE6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СТРУКТУРА</w:t>
      </w:r>
    </w:p>
    <w:p w:rsidR="008161CB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222BE6">
        <w:rPr>
          <w:rFonts w:ascii="Times New Roman" w:hAnsi="Times New Roman"/>
          <w:b/>
        </w:rPr>
        <w:t xml:space="preserve">администрации </w:t>
      </w:r>
      <w:proofErr w:type="gramStart"/>
      <w:r w:rsidRPr="00222BE6">
        <w:rPr>
          <w:rFonts w:ascii="Times New Roman" w:hAnsi="Times New Roman"/>
          <w:b/>
        </w:rPr>
        <w:t>городского</w:t>
      </w:r>
      <w:proofErr w:type="gramEnd"/>
      <w:r w:rsidRPr="00222BE6">
        <w:rPr>
          <w:rFonts w:ascii="Times New Roman" w:hAnsi="Times New Roman"/>
          <w:b/>
        </w:rPr>
        <w:t xml:space="preserve"> поселения Березово</w:t>
      </w:r>
    </w:p>
    <w:p w:rsidR="008161CB" w:rsidRPr="00544E97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9.85pt;margin-top:8.45pt;width:116.45pt;height:23.15pt;z-index:251638784">
            <v:textbox style="mso-next-textbox:#_x0000_s1026">
              <w:txbxContent>
                <w:p w:rsidR="008161CB" w:rsidRPr="00222BE6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22BE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Глава поселения</w:t>
                  </w:r>
                </w:p>
              </w:txbxContent>
            </v:textbox>
          </v:shape>
        </w:pict>
      </w:r>
      <w:r w:rsidR="008161CB">
        <w:rPr>
          <w:rFonts w:ascii="Times New Roman" w:hAnsi="Times New Roman"/>
          <w:b/>
        </w:rPr>
        <w:t xml:space="preserve"> </w:t>
      </w:r>
    </w:p>
    <w:p w:rsidR="008161CB" w:rsidRPr="00544E97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Pr="00544E97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 id="_x0000_s1027" type="#_x0000_t202" style="position:absolute;left:0;text-align:left;margin-left:105pt;margin-top:6.3pt;width:211.75pt;height:17.85pt;z-index:251639808">
            <v:textbox style="mso-next-textbox:#_x0000_s1027">
              <w:txbxContent>
                <w:p w:rsidR="008161CB" w:rsidRPr="00B13BF0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B13BF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Секретарь приемной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89.85pt;margin-top:6.3pt;width:.05pt;height:22.65pt;z-index:251660288" o:connectortype="straight"/>
        </w:pict>
      </w:r>
    </w:p>
    <w:p w:rsidR="008161CB" w:rsidRPr="00544E97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 id="_x0000_s1029" type="#_x0000_t32" style="position:absolute;left:0;text-align:left;margin-left:316.75pt;margin-top:4.35pt;width:73.1pt;height:.05pt;z-index:251661312" o:connectortype="straight"/>
        </w:pict>
      </w:r>
    </w:p>
    <w:p w:rsidR="008161CB" w:rsidRPr="00544E97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 id="_x0000_s1030" type="#_x0000_t202" style="position:absolute;left:0;text-align:left;margin-left:329.85pt;margin-top:3.65pt;width:116.45pt;height:23.15pt;z-index:251657216">
            <v:textbox style="mso-next-textbox:#_x0000_s1030">
              <w:txbxContent>
                <w:p w:rsidR="008161CB" w:rsidRPr="00FE6CDD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Заместитель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главы</w:t>
                  </w:r>
                  <w:proofErr w:type="spellEnd"/>
                </w:p>
              </w:txbxContent>
            </v:textbox>
          </v:shape>
        </w:pict>
      </w:r>
    </w:p>
    <w:p w:rsidR="008161CB" w:rsidRPr="00544E97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Pr="00B13BF0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 id="_x0000_s1031" type="#_x0000_t32" style="position:absolute;left:0;text-align:left;margin-left:389.85pt;margin-top:1.5pt;width:0;height:20.95pt;z-index:251658240" o:connectortype="straight"/>
        </w:pict>
      </w:r>
    </w:p>
    <w:p w:rsidR="008161CB" w:rsidRPr="00B13BF0" w:rsidRDefault="00612EFD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612EFD">
        <w:rPr>
          <w:noProof/>
          <w:lang w:eastAsia="ru-RU"/>
        </w:rPr>
        <w:pict>
          <v:shape id="_x0000_s1033" type="#_x0000_t32" style="position:absolute;left:0;text-align:left;margin-left:91.85pt;margin-top:9.85pt;width:477.05pt;height:0;z-index:251659264" o:connectortype="straight"/>
        </w:pict>
      </w:r>
      <w:r w:rsidRPr="00612EFD">
        <w:rPr>
          <w:noProof/>
          <w:lang w:eastAsia="ru-RU"/>
        </w:rPr>
        <w:pict>
          <v:shape id="_x0000_s1034" type="#_x0000_t32" style="position:absolute;left:0;text-align:left;margin-left:568.9pt;margin-top:9.8pt;width:0;height:18.95pt;z-index:251662336" o:connectortype="straight"/>
        </w:pict>
      </w:r>
    </w:p>
    <w:p w:rsidR="008161CB" w:rsidRPr="00B13BF0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Default="00612EFD" w:rsidP="00544E97">
      <w:pPr>
        <w:spacing w:after="0" w:line="240" w:lineRule="auto"/>
        <w:jc w:val="center"/>
        <w:rPr>
          <w:b/>
          <w:i/>
        </w:rPr>
      </w:pPr>
      <w:r w:rsidRPr="00612EFD">
        <w:rPr>
          <w:noProof/>
          <w:lang w:eastAsia="ru-RU"/>
        </w:rPr>
        <w:pict>
          <v:shape id="_x0000_s1036" type="#_x0000_t202" style="position:absolute;left:0;text-align:left;margin-left:464.65pt;margin-top:3.45pt;width:211.85pt;height:64.9pt;z-index:251643904">
            <v:textbox style="mso-next-textbox:#_x0000_s1036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Заместитель главы поселения по правовым вопросам, жилищно-коммунальному и муниципальному хозяйству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 id="_x0000_s1032" type="#_x0000_t32" style="position:absolute;left:0;text-align:left;margin-left:91.85pt;margin-top:8.1pt;width:0;height:251.5pt;z-index:251663360" o:connectortype="straight"/>
        </w:pict>
      </w:r>
      <w:r w:rsidRPr="00612EFD">
        <w:rPr>
          <w:noProof/>
          <w:lang w:eastAsia="ru-RU"/>
        </w:rPr>
        <w:pict>
          <v:shape id="_x0000_s1035" type="#_x0000_t202" style="position:absolute;left:0;text-align:left;margin-left:105pt;margin-top:6.05pt;width:211.75pt;height:30.1pt;z-index:251653120">
            <v:textbox style="mso-next-textbox:#_x0000_s1035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 xml:space="preserve">Отдел экономики и прогнозирования </w:t>
                  </w:r>
                </w:p>
                <w:p w:rsidR="008161CB" w:rsidRPr="001C4E06" w:rsidRDefault="008161CB" w:rsidP="00305FF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8161CB" w:rsidRPr="001E63C0" w:rsidRDefault="00612EFD" w:rsidP="00544E97">
      <w:pPr>
        <w:jc w:val="center"/>
      </w:pPr>
      <w:r>
        <w:rPr>
          <w:noProof/>
          <w:lang w:eastAsia="ru-RU"/>
        </w:rPr>
        <w:pict>
          <v:shape id="_x0000_s1037" type="#_x0000_t32" style="position:absolute;left:0;text-align:left;margin-left:689.75pt;margin-top:5.8pt;width:0;height:196.9pt;z-index:251672576" o:connectortype="straight"/>
        </w:pict>
      </w:r>
      <w:r>
        <w:rPr>
          <w:noProof/>
          <w:lang w:eastAsia="ru-RU"/>
        </w:rPr>
        <w:pict>
          <v:shape id="_x0000_s1038" type="#_x0000_t32" style="position:absolute;left:0;text-align:left;margin-left:675.55pt;margin-top:5.8pt;width:14.2pt;height:0;z-index:251671552" o:connectortype="straight"/>
        </w:pict>
      </w:r>
      <w:r>
        <w:rPr>
          <w:noProof/>
          <w:lang w:eastAsia="ru-RU"/>
        </w:rPr>
        <w:pict>
          <v:shape id="_x0000_s1039" type="#_x0000_t32" style="position:absolute;left:0;text-align:left;margin-left:91.85pt;margin-top:5.8pt;width:13.15pt;height:0;z-index:251669504" o:connectortype="straight"/>
        </w:pict>
      </w:r>
    </w:p>
    <w:p w:rsidR="008161CB" w:rsidRDefault="00612EFD" w:rsidP="00544E97">
      <w:pPr>
        <w:jc w:val="center"/>
      </w:pPr>
      <w:r>
        <w:rPr>
          <w:noProof/>
          <w:lang w:eastAsia="ru-RU"/>
        </w:rPr>
        <w:pict>
          <v:shape id="_x0000_s1041" type="#_x0000_t202" style="position:absolute;left:0;text-align:left;margin-left:105pt;margin-top:3.7pt;width:211.75pt;height:29.85pt;z-index:251640832">
            <v:textbox style="mso-next-textbox:#_x0000_s1041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Отдел по работе с населением</w:t>
                  </w:r>
                </w:p>
                <w:p w:rsidR="008161CB" w:rsidRPr="000D63D8" w:rsidRDefault="008161CB" w:rsidP="001C4E0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32" style="position:absolute;left:0;text-align:left;margin-left:91.85pt;margin-top:11.5pt;width:13.15pt;height:0;z-index:251668480" o:connectortype="straight"/>
        </w:pict>
      </w:r>
    </w:p>
    <w:p w:rsidR="008161CB" w:rsidRDefault="00612EFD" w:rsidP="00544E97">
      <w:pPr>
        <w:jc w:val="center"/>
        <w:rPr>
          <w:b/>
        </w:rPr>
      </w:pPr>
      <w:r w:rsidRPr="00612EFD">
        <w:rPr>
          <w:noProof/>
          <w:lang w:eastAsia="ru-RU"/>
        </w:rPr>
        <w:pict>
          <v:shape id="_x0000_s1040" type="#_x0000_t202" style="position:absolute;left:0;text-align:left;margin-left:464.65pt;margin-top:8.1pt;width:211.75pt;height:33.8pt;z-index:251645952">
            <v:textbox style="mso-next-textbox:#_x0000_s1040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Главный специалист по правовым вопросам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 id="_x0000_s1046" type="#_x0000_t32" style="position:absolute;left:0;text-align:left;margin-left:91.85pt;margin-top:22.05pt;width:13.15pt;height:0;z-index:251667456" o:connectortype="straight"/>
        </w:pict>
      </w:r>
      <w:r w:rsidRPr="00612EFD">
        <w:rPr>
          <w:noProof/>
          <w:lang w:eastAsia="ru-RU"/>
        </w:rPr>
        <w:pict>
          <v:shape id="_x0000_s1047" type="#_x0000_t202" style="position:absolute;left:0;text-align:left;margin-left:105pt;margin-top:15.1pt;width:211.75pt;height:19.1pt;z-index:251654144">
            <v:textbox style="mso-next-textbox:#_x0000_s1047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Главный бухгалтер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 id="_x0000_s1043" type="#_x0000_t32" style="position:absolute;left:0;text-align:left;margin-left:676.5pt;margin-top:4.05pt;width:14.2pt;height:0;z-index:251673600" o:connectortype="straight"/>
        </w:pict>
      </w:r>
    </w:p>
    <w:p w:rsidR="008161CB" w:rsidRDefault="00612EFD" w:rsidP="00544E97">
      <w:pPr>
        <w:jc w:val="center"/>
        <w:rPr>
          <w:b/>
        </w:rPr>
      </w:pPr>
      <w:r w:rsidRPr="00612EFD">
        <w:rPr>
          <w:noProof/>
          <w:lang w:eastAsia="ru-RU"/>
        </w:rPr>
        <w:pict>
          <v:shape id="_x0000_s1044" type="#_x0000_t202" style="position:absolute;left:0;text-align:left;margin-left:463.8pt;margin-top:23.6pt;width:211.75pt;height:36pt;z-index:251651072">
            <v:textbox style="mso-next-textbox:#_x0000_s1044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Главный специалист  по кадрам и работе с представительным органом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 id="_x0000_s1051" type="#_x0000_t202" style="position:absolute;left:0;text-align:left;margin-left:105pt;margin-top:16.45pt;width:211.75pt;height:52.15pt;z-index:251644928">
            <v:textbox style="mso-next-textbox:#_x0000_s1051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Главный специалист по информационному обеспечению и защите информации</w:t>
                  </w:r>
                </w:p>
              </w:txbxContent>
            </v:textbox>
          </v:shape>
        </w:pict>
      </w:r>
      <w:r w:rsidRPr="00612EFD">
        <w:rPr>
          <w:noProof/>
          <w:lang w:eastAsia="ru-RU"/>
        </w:rPr>
        <w:pict>
          <v:shape id="_x0000_s1048" type="#_x0000_t32" style="position:absolute;left:0;text-align:left;margin-left:603.85pt;margin-top:8.75pt;width:.05pt;height:.05pt;z-index:251652096" o:connectortype="straight"/>
        </w:pict>
      </w:r>
      <w:r w:rsidRPr="00612EFD">
        <w:rPr>
          <w:noProof/>
          <w:lang w:eastAsia="ru-RU"/>
        </w:rPr>
        <w:pict>
          <v:shape id="_x0000_s1049" type="#_x0000_t32" style="position:absolute;left:0;text-align:left;margin-left:-14.1pt;margin-top:234.15pt;width:0;height:0;z-index:251642880" o:connectortype="straight"/>
        </w:pict>
      </w:r>
      <w:r w:rsidR="008161CB" w:rsidRPr="00DA4F3D">
        <w:rPr>
          <w:b/>
        </w:rPr>
        <w:t xml:space="preserve"> </w:t>
      </w:r>
    </w:p>
    <w:p w:rsidR="008161CB" w:rsidRPr="00915DB1" w:rsidRDefault="00612EFD" w:rsidP="00544E97">
      <w:r>
        <w:rPr>
          <w:noProof/>
          <w:lang w:eastAsia="ru-RU"/>
        </w:rPr>
        <w:pict>
          <v:shape id="_x0000_s1045" type="#_x0000_t32" style="position:absolute;margin-left:675.55pt;margin-top:13.55pt;width:14.2pt;height:0;z-index:251674624" o:connectortype="straight"/>
        </w:pict>
      </w:r>
      <w:r>
        <w:rPr>
          <w:noProof/>
          <w:lang w:eastAsia="ru-RU"/>
        </w:rPr>
        <w:pict>
          <v:shape id="_x0000_s1050" type="#_x0000_t32" style="position:absolute;margin-left:91.85pt;margin-top:23.95pt;width:13.15pt;height:0;z-index:251666432" o:connectortype="straight"/>
        </w:pict>
      </w:r>
    </w:p>
    <w:p w:rsidR="008161CB" w:rsidRPr="00915DB1" w:rsidRDefault="00612EFD" w:rsidP="00544E97">
      <w:r>
        <w:rPr>
          <w:noProof/>
          <w:lang w:eastAsia="ru-RU"/>
        </w:rPr>
        <w:pict>
          <v:shape id="_x0000_s1052" type="#_x0000_t202" style="position:absolute;margin-left:463.8pt;margin-top:11.95pt;width:211.75pt;height:56.25pt;z-index:251648000">
            <v:textbox style="mso-next-textbox:#_x0000_s1052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 xml:space="preserve">Отдел жилищно-коммунального хозяйства, эксплуатации  муниципального имущества  и ремонта </w:t>
                  </w:r>
                </w:p>
                <w:p w:rsidR="008161CB" w:rsidRPr="001C4E06" w:rsidRDefault="008161CB" w:rsidP="001C4E06">
                  <w:pPr>
                    <w:spacing w:after="0" w:line="240" w:lineRule="auto"/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202" style="position:absolute;margin-left:105pt;margin-top:21.85pt;width:211.75pt;height:35.15pt;z-index:251655168">
            <v:textbox style="mso-next-textbox:#_x0000_s1054">
              <w:txbxContent>
                <w:p w:rsidR="008161CB" w:rsidRPr="000D63D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Главный специалист по гражданской защите населения, транспорта и связи</w:t>
                  </w:r>
                </w:p>
              </w:txbxContent>
            </v:textbox>
          </v:shape>
        </w:pict>
      </w:r>
    </w:p>
    <w:p w:rsidR="008161CB" w:rsidRPr="00915DB1" w:rsidRDefault="00612EFD" w:rsidP="00544E97">
      <w:r>
        <w:rPr>
          <w:noProof/>
          <w:lang w:eastAsia="ru-RU"/>
        </w:rPr>
        <w:pict>
          <v:shape id="_x0000_s1053" type="#_x0000_t32" style="position:absolute;margin-left:676.5pt;margin-top:3.4pt;width:14.2pt;height:0;z-index:251675648" o:connectortype="straight"/>
        </w:pict>
      </w:r>
      <w:r>
        <w:rPr>
          <w:noProof/>
          <w:lang w:eastAsia="ru-RU"/>
        </w:rPr>
        <w:pict>
          <v:shape id="_x0000_s1055" type="#_x0000_t32" style="position:absolute;margin-left:91.85pt;margin-top:9.8pt;width:13.15pt;height:0;z-index:251664384" o:connectortype="straight"/>
        </w:pict>
      </w:r>
      <w:r>
        <w:rPr>
          <w:noProof/>
          <w:lang w:eastAsia="ru-RU"/>
        </w:rPr>
        <w:pict>
          <v:shape id="_x0000_s1056" type="#_x0000_t32" style="position:absolute;margin-left:479.9pt;margin-top:23.25pt;width:.05pt;height:.05pt;z-index:251650048" o:connectortype="straight"/>
        </w:pict>
      </w:r>
      <w:r>
        <w:rPr>
          <w:noProof/>
          <w:lang w:eastAsia="ru-RU"/>
        </w:rPr>
        <w:pict>
          <v:shape id="_x0000_s1057" type="#_x0000_t32" style="position:absolute;margin-left:347.9pt;margin-top:15.05pt;width:.05pt;height:0;z-index:251646976" o:connectortype="straight"/>
        </w:pict>
      </w:r>
    </w:p>
    <w:p w:rsidR="008161CB" w:rsidRPr="00915DB1" w:rsidRDefault="00612EFD" w:rsidP="00544E97">
      <w:r>
        <w:rPr>
          <w:noProof/>
          <w:lang w:eastAsia="ru-RU"/>
        </w:rPr>
        <w:pict>
          <v:shape id="_x0000_s1059" type="#_x0000_t202" style="position:absolute;margin-left:464.75pt;margin-top:24.6pt;width:211.75pt;height:39.1pt;z-index:251649024">
            <v:textbox style="mso-next-textbox:#_x0000_s1059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Отдел муниципального хозяйства</w:t>
                  </w:r>
                  <w:r w:rsidRPr="000D63D8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8161CB" w:rsidRPr="001C4E06" w:rsidRDefault="008161CB" w:rsidP="001C4E06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0" type="#_x0000_t32" style="position:absolute;margin-left:91.85pt;margin-top:24.6pt;width:13.15pt;height:0;z-index:251665408" o:connectortype="straight"/>
        </w:pict>
      </w:r>
      <w:r>
        <w:rPr>
          <w:noProof/>
          <w:lang w:eastAsia="ru-RU"/>
        </w:rPr>
        <w:pict>
          <v:shape id="_x0000_s1061" type="#_x0000_t202" style="position:absolute;margin-left:105pt;margin-top:11.85pt;width:211.75pt;height:35pt;z-index:251656192">
            <v:textbox style="mso-next-textbox:#_x0000_s1061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 xml:space="preserve">Муниципальный жилищный инспектор </w:t>
                  </w:r>
                </w:p>
              </w:txbxContent>
            </v:textbox>
          </v:shape>
        </w:pict>
      </w:r>
    </w:p>
    <w:p w:rsidR="008161CB" w:rsidRPr="00915DB1" w:rsidRDefault="00612EFD" w:rsidP="00544E97">
      <w:r>
        <w:rPr>
          <w:noProof/>
          <w:lang w:eastAsia="ru-RU"/>
        </w:rPr>
        <w:pict>
          <v:shape id="_x0000_s1058" type="#_x0000_t32" style="position:absolute;margin-left:675.55pt;margin-top:13.85pt;width:14.2pt;height:0;z-index:251676672" o:connectortype="straight"/>
        </w:pict>
      </w:r>
    </w:p>
    <w:p w:rsidR="008161CB" w:rsidRPr="00915DB1" w:rsidRDefault="00612EFD" w:rsidP="00544E97">
      <w:r>
        <w:rPr>
          <w:noProof/>
          <w:lang w:eastAsia="ru-RU"/>
        </w:rPr>
        <w:pict>
          <v:shape id="_x0000_s1063" type="#_x0000_t32" style="position:absolute;margin-left:91.85pt;margin-top:17.2pt;width:13.15pt;height:0;z-index:251670528" o:connectortype="straight"/>
        </w:pict>
      </w:r>
      <w:r>
        <w:rPr>
          <w:noProof/>
          <w:lang w:eastAsia="ru-RU"/>
        </w:rPr>
        <w:pict>
          <v:shape id="_x0000_s1062" type="#_x0000_t202" style="position:absolute;margin-left:105pt;margin-top:4.7pt;width:211.75pt;height:27.25pt;z-index:251641856">
            <v:textbox style="mso-next-textbox:#_x0000_s1062">
              <w:txbxContent>
                <w:p w:rsidR="008161CB" w:rsidRPr="000D63D8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D63D8">
                    <w:rPr>
                      <w:rFonts w:ascii="Times New Roman" w:hAnsi="Times New Roman"/>
                      <w:b/>
                    </w:rPr>
                    <w:t>Тегинский территориальный сектор</w:t>
                  </w:r>
                </w:p>
                <w:p w:rsidR="008161CB" w:rsidRPr="00305FF7" w:rsidRDefault="008161CB" w:rsidP="00305FF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8161CB" w:rsidRPr="00915DB1" w:rsidRDefault="008161CB" w:rsidP="00544E97"/>
    <w:p w:rsidR="008161CB" w:rsidRPr="00544E97" w:rsidRDefault="008161CB" w:rsidP="00544E97"/>
    <w:sectPr w:rsidR="008161CB" w:rsidRPr="00544E97" w:rsidSect="00FE6CDD">
      <w:pgSz w:w="16838" w:h="11906" w:orient="landscape"/>
      <w:pgMar w:top="567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3C0"/>
    <w:rsid w:val="00020E21"/>
    <w:rsid w:val="0002227A"/>
    <w:rsid w:val="00025937"/>
    <w:rsid w:val="0004154C"/>
    <w:rsid w:val="000428F4"/>
    <w:rsid w:val="0004664B"/>
    <w:rsid w:val="00051792"/>
    <w:rsid w:val="00053974"/>
    <w:rsid w:val="00053EEC"/>
    <w:rsid w:val="00091116"/>
    <w:rsid w:val="00094676"/>
    <w:rsid w:val="00097E4A"/>
    <w:rsid w:val="000A3040"/>
    <w:rsid w:val="000B01C9"/>
    <w:rsid w:val="000C14E0"/>
    <w:rsid w:val="000C7F44"/>
    <w:rsid w:val="000D54EC"/>
    <w:rsid w:val="000D63D8"/>
    <w:rsid w:val="000E2CCD"/>
    <w:rsid w:val="001214AC"/>
    <w:rsid w:val="00126502"/>
    <w:rsid w:val="001401A5"/>
    <w:rsid w:val="00142D80"/>
    <w:rsid w:val="0014314C"/>
    <w:rsid w:val="00151C70"/>
    <w:rsid w:val="00172A64"/>
    <w:rsid w:val="00193FDA"/>
    <w:rsid w:val="001947ED"/>
    <w:rsid w:val="001C4E06"/>
    <w:rsid w:val="001D0DF6"/>
    <w:rsid w:val="001E30C8"/>
    <w:rsid w:val="001E63C0"/>
    <w:rsid w:val="001F1E52"/>
    <w:rsid w:val="0020489D"/>
    <w:rsid w:val="00220FE8"/>
    <w:rsid w:val="00222BE6"/>
    <w:rsid w:val="002343EF"/>
    <w:rsid w:val="00257A90"/>
    <w:rsid w:val="0026203B"/>
    <w:rsid w:val="00267D95"/>
    <w:rsid w:val="002764FC"/>
    <w:rsid w:val="00280C64"/>
    <w:rsid w:val="002815C3"/>
    <w:rsid w:val="002A6FD8"/>
    <w:rsid w:val="002B0720"/>
    <w:rsid w:val="002F523A"/>
    <w:rsid w:val="003014E8"/>
    <w:rsid w:val="00305FF7"/>
    <w:rsid w:val="003120E2"/>
    <w:rsid w:val="00316CE3"/>
    <w:rsid w:val="00317700"/>
    <w:rsid w:val="0034752F"/>
    <w:rsid w:val="003547B9"/>
    <w:rsid w:val="00380FD7"/>
    <w:rsid w:val="0039464F"/>
    <w:rsid w:val="003A1BE1"/>
    <w:rsid w:val="003C2021"/>
    <w:rsid w:val="003C4154"/>
    <w:rsid w:val="003C6038"/>
    <w:rsid w:val="003D1C3F"/>
    <w:rsid w:val="003D5BE7"/>
    <w:rsid w:val="003D708C"/>
    <w:rsid w:val="003E5B37"/>
    <w:rsid w:val="004015A3"/>
    <w:rsid w:val="00403FDD"/>
    <w:rsid w:val="00405D22"/>
    <w:rsid w:val="00451D73"/>
    <w:rsid w:val="004559A8"/>
    <w:rsid w:val="00456502"/>
    <w:rsid w:val="00462B0D"/>
    <w:rsid w:val="004630CF"/>
    <w:rsid w:val="00480305"/>
    <w:rsid w:val="004849FA"/>
    <w:rsid w:val="00484FE6"/>
    <w:rsid w:val="004920C0"/>
    <w:rsid w:val="0049407F"/>
    <w:rsid w:val="004A6C07"/>
    <w:rsid w:val="004B35BD"/>
    <w:rsid w:val="004C6056"/>
    <w:rsid w:val="004C6532"/>
    <w:rsid w:val="004F1AA0"/>
    <w:rsid w:val="00507E70"/>
    <w:rsid w:val="00511902"/>
    <w:rsid w:val="00526879"/>
    <w:rsid w:val="005333D1"/>
    <w:rsid w:val="00543191"/>
    <w:rsid w:val="00544E97"/>
    <w:rsid w:val="00554E8C"/>
    <w:rsid w:val="005661B6"/>
    <w:rsid w:val="00572ACC"/>
    <w:rsid w:val="005808E9"/>
    <w:rsid w:val="00591720"/>
    <w:rsid w:val="005D515E"/>
    <w:rsid w:val="005F4A9C"/>
    <w:rsid w:val="00606D04"/>
    <w:rsid w:val="00612EFD"/>
    <w:rsid w:val="006166C5"/>
    <w:rsid w:val="00622222"/>
    <w:rsid w:val="00641DF0"/>
    <w:rsid w:val="00657021"/>
    <w:rsid w:val="00661004"/>
    <w:rsid w:val="006642B6"/>
    <w:rsid w:val="0067416C"/>
    <w:rsid w:val="00683983"/>
    <w:rsid w:val="0069259F"/>
    <w:rsid w:val="00695002"/>
    <w:rsid w:val="006A0B05"/>
    <w:rsid w:val="006B2349"/>
    <w:rsid w:val="006B6D39"/>
    <w:rsid w:val="006B7A2A"/>
    <w:rsid w:val="00736EAF"/>
    <w:rsid w:val="00746993"/>
    <w:rsid w:val="00761AB3"/>
    <w:rsid w:val="00771AC6"/>
    <w:rsid w:val="007735C9"/>
    <w:rsid w:val="0079402C"/>
    <w:rsid w:val="00794B45"/>
    <w:rsid w:val="00795C9D"/>
    <w:rsid w:val="007B6473"/>
    <w:rsid w:val="007C1F7E"/>
    <w:rsid w:val="007F4FD4"/>
    <w:rsid w:val="00805EAA"/>
    <w:rsid w:val="00814AEF"/>
    <w:rsid w:val="008161CB"/>
    <w:rsid w:val="00826598"/>
    <w:rsid w:val="008312F3"/>
    <w:rsid w:val="008417AA"/>
    <w:rsid w:val="0084511C"/>
    <w:rsid w:val="008726AC"/>
    <w:rsid w:val="0087293B"/>
    <w:rsid w:val="00874AF5"/>
    <w:rsid w:val="00883165"/>
    <w:rsid w:val="008B41EE"/>
    <w:rsid w:val="008D0BDD"/>
    <w:rsid w:val="008D2EE9"/>
    <w:rsid w:val="008D6EBD"/>
    <w:rsid w:val="00915DB1"/>
    <w:rsid w:val="0091761D"/>
    <w:rsid w:val="0092415C"/>
    <w:rsid w:val="00931594"/>
    <w:rsid w:val="00976B45"/>
    <w:rsid w:val="00980962"/>
    <w:rsid w:val="00990763"/>
    <w:rsid w:val="009908E9"/>
    <w:rsid w:val="009B7795"/>
    <w:rsid w:val="009F1273"/>
    <w:rsid w:val="009F1950"/>
    <w:rsid w:val="009F4857"/>
    <w:rsid w:val="00A05742"/>
    <w:rsid w:val="00A31997"/>
    <w:rsid w:val="00A43B09"/>
    <w:rsid w:val="00A464E2"/>
    <w:rsid w:val="00A5079F"/>
    <w:rsid w:val="00A841F0"/>
    <w:rsid w:val="00AB5484"/>
    <w:rsid w:val="00AC7DBE"/>
    <w:rsid w:val="00AE4D30"/>
    <w:rsid w:val="00B03299"/>
    <w:rsid w:val="00B13BF0"/>
    <w:rsid w:val="00B164C9"/>
    <w:rsid w:val="00B27D00"/>
    <w:rsid w:val="00B33049"/>
    <w:rsid w:val="00B43577"/>
    <w:rsid w:val="00B477AA"/>
    <w:rsid w:val="00B535F8"/>
    <w:rsid w:val="00B57038"/>
    <w:rsid w:val="00B83AC3"/>
    <w:rsid w:val="00B8648C"/>
    <w:rsid w:val="00B9435D"/>
    <w:rsid w:val="00B96482"/>
    <w:rsid w:val="00B96E2A"/>
    <w:rsid w:val="00BC3C15"/>
    <w:rsid w:val="00BD228D"/>
    <w:rsid w:val="00BD6628"/>
    <w:rsid w:val="00BE2E83"/>
    <w:rsid w:val="00BF32E2"/>
    <w:rsid w:val="00BF4040"/>
    <w:rsid w:val="00C078CF"/>
    <w:rsid w:val="00C11475"/>
    <w:rsid w:val="00C13B6A"/>
    <w:rsid w:val="00C15DF9"/>
    <w:rsid w:val="00C27054"/>
    <w:rsid w:val="00C34C88"/>
    <w:rsid w:val="00C46509"/>
    <w:rsid w:val="00C50E3D"/>
    <w:rsid w:val="00C608D9"/>
    <w:rsid w:val="00C77E0E"/>
    <w:rsid w:val="00CA2043"/>
    <w:rsid w:val="00CA3B22"/>
    <w:rsid w:val="00CA6D9D"/>
    <w:rsid w:val="00CD3E5D"/>
    <w:rsid w:val="00CD4CAF"/>
    <w:rsid w:val="00CE42F6"/>
    <w:rsid w:val="00D07B9E"/>
    <w:rsid w:val="00D17359"/>
    <w:rsid w:val="00D17FAE"/>
    <w:rsid w:val="00D20C8C"/>
    <w:rsid w:val="00D24E84"/>
    <w:rsid w:val="00D30DC2"/>
    <w:rsid w:val="00D337D2"/>
    <w:rsid w:val="00D367E4"/>
    <w:rsid w:val="00D56A9E"/>
    <w:rsid w:val="00D726D6"/>
    <w:rsid w:val="00D84BB4"/>
    <w:rsid w:val="00D84D8B"/>
    <w:rsid w:val="00DA146C"/>
    <w:rsid w:val="00DA4F3D"/>
    <w:rsid w:val="00DC3A6C"/>
    <w:rsid w:val="00DD0382"/>
    <w:rsid w:val="00DE5EBF"/>
    <w:rsid w:val="00E00FF3"/>
    <w:rsid w:val="00E22429"/>
    <w:rsid w:val="00E27008"/>
    <w:rsid w:val="00E33DB7"/>
    <w:rsid w:val="00E42EB5"/>
    <w:rsid w:val="00E4729A"/>
    <w:rsid w:val="00E548C2"/>
    <w:rsid w:val="00E81AF0"/>
    <w:rsid w:val="00E94796"/>
    <w:rsid w:val="00EA16C8"/>
    <w:rsid w:val="00EB40AF"/>
    <w:rsid w:val="00EB7005"/>
    <w:rsid w:val="00EC2022"/>
    <w:rsid w:val="00EC3BA4"/>
    <w:rsid w:val="00EC4E39"/>
    <w:rsid w:val="00EF2ED5"/>
    <w:rsid w:val="00EF371B"/>
    <w:rsid w:val="00EF6A17"/>
    <w:rsid w:val="00F01FD9"/>
    <w:rsid w:val="00F05E42"/>
    <w:rsid w:val="00F05F40"/>
    <w:rsid w:val="00F07E2A"/>
    <w:rsid w:val="00F12D47"/>
    <w:rsid w:val="00F372C5"/>
    <w:rsid w:val="00F436E0"/>
    <w:rsid w:val="00F5115C"/>
    <w:rsid w:val="00F571E4"/>
    <w:rsid w:val="00F702E4"/>
    <w:rsid w:val="00F73A85"/>
    <w:rsid w:val="00F90F56"/>
    <w:rsid w:val="00F921F0"/>
    <w:rsid w:val="00FB08AF"/>
    <w:rsid w:val="00FC18A6"/>
    <w:rsid w:val="00FD40F2"/>
    <w:rsid w:val="00FE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  <o:rules v:ext="edit">
        <o:r id="V:Rule24" type="connector" idref="#_x0000_s1028"/>
        <o:r id="V:Rule25" type="connector" idref="#_x0000_s1031"/>
        <o:r id="V:Rule26" type="connector" idref="#_x0000_s1029"/>
        <o:r id="V:Rule27" type="connector" idref="#_x0000_s1037"/>
        <o:r id="V:Rule28" type="connector" idref="#_x0000_s1055"/>
        <o:r id="V:Rule29" type="connector" idref="#_x0000_s1034"/>
        <o:r id="V:Rule30" type="connector" idref="#_x0000_s1056"/>
        <o:r id="V:Rule31" type="connector" idref="#_x0000_s1032"/>
        <o:r id="V:Rule32" type="connector" idref="#_x0000_s1033"/>
        <o:r id="V:Rule33" type="connector" idref="#_x0000_s1042"/>
        <o:r id="V:Rule34" type="connector" idref="#_x0000_s1058"/>
        <o:r id="V:Rule35" type="connector" idref="#_x0000_s1057"/>
        <o:r id="V:Rule36" type="connector" idref="#_x0000_s1043"/>
        <o:r id="V:Rule37" type="connector" idref="#_x0000_s1060"/>
        <o:r id="V:Rule38" type="connector" idref="#_x0000_s1046"/>
        <o:r id="V:Rule39" type="connector" idref="#_x0000_s1045"/>
        <o:r id="V:Rule40" type="connector" idref="#_x0000_s1063"/>
        <o:r id="V:Rule41" type="connector" idref="#_x0000_s1053"/>
        <o:r id="V:Rule42" type="connector" idref="#_x0000_s1038"/>
        <o:r id="V:Rule43" type="connector" idref="#_x0000_s1050"/>
        <o:r id="V:Rule44" type="connector" idref="#_x0000_s1039"/>
        <o:r id="V:Rule45" type="connector" idref="#_x0000_s1048"/>
        <o:r id="V:Rule4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1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9885</TotalTime>
  <Pages>1</Pages>
  <Words>19</Words>
  <Characters>426</Characters>
  <Application>Microsoft Office Word</Application>
  <DocSecurity>0</DocSecurity>
  <Lines>3</Lines>
  <Paragraphs>1</Paragraphs>
  <ScaleCrop>false</ScaleCrop>
  <Company>Home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Красивина НС</dc:creator>
  <cp:keywords/>
  <dc:description/>
  <cp:lastModifiedBy>AS</cp:lastModifiedBy>
  <cp:revision>31</cp:revision>
  <cp:lastPrinted>2015-04-29T10:32:00Z</cp:lastPrinted>
  <dcterms:created xsi:type="dcterms:W3CDTF">2013-11-28T08:08:00Z</dcterms:created>
  <dcterms:modified xsi:type="dcterms:W3CDTF">2015-04-29T10:32:00Z</dcterms:modified>
</cp:coreProperties>
</file>