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5A" w:rsidRPr="00C76A37" w:rsidRDefault="00F00C5A" w:rsidP="00F00C5A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19050" t="0" r="0" b="0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0C5A" w:rsidRPr="00C76A37" w:rsidRDefault="00F00C5A" w:rsidP="00F00C5A">
      <w:pPr>
        <w:jc w:val="center"/>
        <w:outlineLvl w:val="0"/>
        <w:rPr>
          <w:b/>
          <w:bCs/>
          <w:sz w:val="36"/>
          <w:szCs w:val="36"/>
        </w:rPr>
      </w:pPr>
      <w:r w:rsidRPr="00C76A37">
        <w:rPr>
          <w:b/>
          <w:bCs/>
          <w:sz w:val="36"/>
          <w:szCs w:val="36"/>
        </w:rPr>
        <w:t>АДМИНИСТРАЦИЯ БЕРЕЗОВСКОГО РАЙОНА</w:t>
      </w:r>
    </w:p>
    <w:p w:rsidR="00F00C5A" w:rsidRPr="00C76A37" w:rsidRDefault="00F00C5A" w:rsidP="00F00C5A">
      <w:pPr>
        <w:jc w:val="center"/>
        <w:rPr>
          <w:b/>
          <w:bCs/>
          <w:sz w:val="20"/>
          <w:szCs w:val="20"/>
        </w:rPr>
      </w:pPr>
    </w:p>
    <w:p w:rsidR="00F00C5A" w:rsidRPr="00C76A37" w:rsidRDefault="00F00C5A" w:rsidP="00F00C5A">
      <w:pPr>
        <w:jc w:val="center"/>
        <w:outlineLvl w:val="0"/>
        <w:rPr>
          <w:b/>
          <w:bCs/>
          <w:sz w:val="20"/>
          <w:szCs w:val="20"/>
        </w:rPr>
      </w:pPr>
      <w:r w:rsidRPr="00C76A37">
        <w:rPr>
          <w:b/>
          <w:bCs/>
          <w:sz w:val="20"/>
          <w:szCs w:val="20"/>
        </w:rPr>
        <w:t>ХАНТЫ-МАНСИЙСКОГО АВТОНОМНОГО ОКРУГА – ЮГРЫ</w:t>
      </w:r>
    </w:p>
    <w:p w:rsidR="00F00C5A" w:rsidRPr="00C76A37" w:rsidRDefault="00F00C5A" w:rsidP="00F00C5A">
      <w:pPr>
        <w:jc w:val="center"/>
        <w:rPr>
          <w:b/>
          <w:bCs/>
        </w:rPr>
      </w:pPr>
    </w:p>
    <w:p w:rsidR="00F00C5A" w:rsidRPr="00C76A37" w:rsidRDefault="00F00C5A" w:rsidP="00F00C5A">
      <w:pPr>
        <w:jc w:val="center"/>
        <w:outlineLvl w:val="0"/>
        <w:rPr>
          <w:b/>
          <w:bCs/>
          <w:sz w:val="36"/>
          <w:szCs w:val="36"/>
        </w:rPr>
      </w:pPr>
      <w:r w:rsidRPr="00C76A37">
        <w:rPr>
          <w:b/>
          <w:bCs/>
          <w:sz w:val="36"/>
          <w:szCs w:val="36"/>
        </w:rPr>
        <w:t>ПОСТАНОВЛЕНИЕ</w:t>
      </w:r>
    </w:p>
    <w:p w:rsidR="00F00C5A" w:rsidRPr="00C76A37" w:rsidRDefault="00F00C5A" w:rsidP="00F00C5A">
      <w:pPr>
        <w:rPr>
          <w:sz w:val="28"/>
          <w:szCs w:val="28"/>
        </w:rPr>
      </w:pPr>
    </w:p>
    <w:p w:rsidR="00F00C5A" w:rsidRPr="00C76A37" w:rsidRDefault="00F00C5A" w:rsidP="00F00C5A">
      <w:pPr>
        <w:rPr>
          <w:sz w:val="28"/>
          <w:szCs w:val="28"/>
        </w:rPr>
      </w:pPr>
      <w:r w:rsidRPr="00C76A37">
        <w:rPr>
          <w:sz w:val="28"/>
          <w:szCs w:val="28"/>
        </w:rPr>
        <w:t xml:space="preserve">от  </w:t>
      </w:r>
      <w:r w:rsidR="001C6752">
        <w:rPr>
          <w:sz w:val="28"/>
          <w:szCs w:val="28"/>
        </w:rPr>
        <w:t>10.10.</w:t>
      </w:r>
      <w:r w:rsidRPr="00C76A37">
        <w:rPr>
          <w:sz w:val="28"/>
          <w:szCs w:val="28"/>
        </w:rPr>
        <w:t>2017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         </w:t>
      </w:r>
      <w:r w:rsidRPr="00C76A37">
        <w:rPr>
          <w:sz w:val="28"/>
          <w:szCs w:val="28"/>
        </w:rPr>
        <w:tab/>
      </w:r>
      <w:r w:rsidRPr="00C76A3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</w:t>
      </w:r>
      <w:r w:rsidR="00160F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1C675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C76A37">
        <w:rPr>
          <w:sz w:val="28"/>
          <w:szCs w:val="28"/>
        </w:rPr>
        <w:t xml:space="preserve">№ </w:t>
      </w:r>
      <w:r w:rsidR="001C6752">
        <w:rPr>
          <w:sz w:val="28"/>
          <w:szCs w:val="28"/>
        </w:rPr>
        <w:t>826</w:t>
      </w:r>
    </w:p>
    <w:p w:rsidR="00F00C5A" w:rsidRPr="00C76A37" w:rsidRDefault="00F00C5A" w:rsidP="00F00C5A">
      <w:pPr>
        <w:spacing w:line="480" w:lineRule="auto"/>
        <w:rPr>
          <w:sz w:val="28"/>
          <w:szCs w:val="28"/>
        </w:rPr>
      </w:pPr>
      <w:proofErr w:type="spellStart"/>
      <w:r w:rsidRPr="00C76A37">
        <w:rPr>
          <w:sz w:val="28"/>
          <w:szCs w:val="28"/>
        </w:rPr>
        <w:t>пгт</w:t>
      </w:r>
      <w:proofErr w:type="spellEnd"/>
      <w:r w:rsidRPr="00C76A37">
        <w:rPr>
          <w:sz w:val="28"/>
          <w:szCs w:val="28"/>
        </w:rPr>
        <w:t>. Березово</w:t>
      </w:r>
      <w:r w:rsidR="00160FBD">
        <w:rPr>
          <w:sz w:val="28"/>
          <w:szCs w:val="28"/>
        </w:rPr>
        <w:t xml:space="preserve"> </w:t>
      </w:r>
    </w:p>
    <w:p w:rsidR="00F00C5A" w:rsidRDefault="00F00C5A" w:rsidP="00F00C5A">
      <w:pPr>
        <w:ind w:right="4819"/>
        <w:jc w:val="both"/>
        <w:rPr>
          <w:sz w:val="28"/>
          <w:szCs w:val="28"/>
        </w:rPr>
      </w:pPr>
      <w:r w:rsidRPr="00422F7B">
        <w:rPr>
          <w:sz w:val="28"/>
          <w:szCs w:val="28"/>
        </w:rPr>
        <w:t xml:space="preserve">О </w:t>
      </w:r>
      <w:r w:rsidR="001C6752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>выдачи и закрытия разрешений на производств</w:t>
      </w:r>
      <w:r w:rsidR="001C6752">
        <w:rPr>
          <w:sz w:val="28"/>
          <w:szCs w:val="28"/>
        </w:rPr>
        <w:t xml:space="preserve">о земляных работ на территории </w:t>
      </w:r>
      <w:r>
        <w:rPr>
          <w:sz w:val="28"/>
          <w:szCs w:val="28"/>
        </w:rPr>
        <w:t>городского поселения Березово</w:t>
      </w:r>
      <w:r w:rsidRPr="00AF4DD4">
        <w:rPr>
          <w:sz w:val="28"/>
          <w:szCs w:val="28"/>
        </w:rPr>
        <w:t xml:space="preserve"> </w:t>
      </w:r>
      <w:r w:rsidRPr="00B03F5C">
        <w:rPr>
          <w:sz w:val="28"/>
          <w:szCs w:val="28"/>
        </w:rPr>
        <w:t xml:space="preserve">и признании </w:t>
      </w:r>
      <w:proofErr w:type="gramStart"/>
      <w:r w:rsidRPr="00B03F5C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proofErr w:type="gramEnd"/>
      <w:r w:rsidRPr="00B03F5C">
        <w:rPr>
          <w:sz w:val="28"/>
          <w:szCs w:val="28"/>
        </w:rPr>
        <w:t xml:space="preserve"> силу </w:t>
      </w:r>
      <w:r>
        <w:rPr>
          <w:sz w:val="28"/>
          <w:szCs w:val="28"/>
        </w:rPr>
        <w:t>некоторых муниципальных правовых актов</w:t>
      </w:r>
      <w:r w:rsidRPr="00B03F5C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 городского поселения Березово</w:t>
      </w:r>
    </w:p>
    <w:p w:rsidR="00F00C5A" w:rsidRPr="008A0067" w:rsidRDefault="00F00C5A" w:rsidP="00F00C5A">
      <w:pPr>
        <w:ind w:right="5245"/>
        <w:jc w:val="both"/>
        <w:rPr>
          <w:sz w:val="28"/>
          <w:szCs w:val="28"/>
        </w:rPr>
      </w:pPr>
    </w:p>
    <w:p w:rsidR="00F00C5A" w:rsidRPr="007C38E7" w:rsidRDefault="00F00C5A" w:rsidP="00711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62BAE">
        <w:rPr>
          <w:rFonts w:ascii="Times New Roman" w:hAnsi="Times New Roman" w:cs="Times New Roman"/>
          <w:sz w:val="28"/>
          <w:szCs w:val="28"/>
        </w:rPr>
        <w:t xml:space="preserve"> </w:t>
      </w:r>
      <w:r w:rsidRPr="00D64281">
        <w:rPr>
          <w:rFonts w:ascii="Times New Roman" w:hAnsi="Times New Roman" w:cs="Times New Roman"/>
          <w:sz w:val="28"/>
          <w:szCs w:val="28"/>
        </w:rPr>
        <w:t>Федеральн</w:t>
      </w:r>
      <w:r w:rsidR="002B7CC9">
        <w:rPr>
          <w:rFonts w:ascii="Times New Roman" w:hAnsi="Times New Roman" w:cs="Times New Roman"/>
          <w:sz w:val="28"/>
          <w:szCs w:val="28"/>
        </w:rPr>
        <w:t>ым</w:t>
      </w:r>
      <w:r w:rsidRPr="00D6428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64281">
          <w:rPr>
            <w:rFonts w:ascii="Times New Roman" w:hAnsi="Times New Roman" w:cs="Times New Roman"/>
            <w:sz w:val="28"/>
            <w:szCs w:val="28"/>
          </w:rPr>
          <w:t>закон</w:t>
        </w:r>
        <w:r w:rsidR="002B7CC9">
          <w:rPr>
            <w:rFonts w:ascii="Times New Roman" w:hAnsi="Times New Roman" w:cs="Times New Roman"/>
            <w:sz w:val="28"/>
            <w:szCs w:val="28"/>
          </w:rPr>
          <w:t>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 06 октября</w:t>
      </w:r>
      <w:r w:rsidRPr="00D64281">
        <w:rPr>
          <w:rFonts w:ascii="Times New Roman" w:hAnsi="Times New Roman" w:cs="Times New Roman"/>
          <w:sz w:val="28"/>
          <w:szCs w:val="28"/>
        </w:rPr>
        <w:t xml:space="preserve"> 2003</w:t>
      </w:r>
      <w:r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D6428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6428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C8354E" w:rsidRPr="00C8354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8354E" w:rsidRPr="00851E5A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округа - Югры от 11.07.2014 </w:t>
      </w:r>
      <w:r w:rsidR="00F26C15">
        <w:rPr>
          <w:rFonts w:ascii="Times New Roman" w:hAnsi="Times New Roman" w:cs="Times New Roman"/>
          <w:sz w:val="28"/>
          <w:szCs w:val="28"/>
        </w:rPr>
        <w:t>№</w:t>
      </w:r>
      <w:r w:rsidR="00C8354E" w:rsidRPr="00851E5A">
        <w:rPr>
          <w:rFonts w:ascii="Times New Roman" w:hAnsi="Times New Roman" w:cs="Times New Roman"/>
          <w:sz w:val="28"/>
          <w:szCs w:val="28"/>
        </w:rPr>
        <w:t xml:space="preserve"> 257-п "Об установлении перечня случаев, при которых не требуется получение разрешения на строительство на территории Ханты-Мансийского автономного округа - Югры"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6C11">
        <w:rPr>
          <w:rFonts w:ascii="Times New Roman" w:hAnsi="Times New Roman" w:cs="Times New Roman"/>
          <w:sz w:val="28"/>
          <w:szCs w:val="28"/>
        </w:rPr>
        <w:t xml:space="preserve"> </w:t>
      </w:r>
      <w:r w:rsidR="007C38E7" w:rsidRPr="007C38E7">
        <w:rPr>
          <w:rFonts w:ascii="Times New Roman" w:hAnsi="Times New Roman" w:cs="Times New Roman"/>
          <w:sz w:val="28"/>
          <w:szCs w:val="28"/>
        </w:rPr>
        <w:t>решением Думы Березовского района от 02 июня 2016 года № 765 «О внесении изменений в</w:t>
      </w:r>
      <w:proofErr w:type="gramEnd"/>
      <w:r w:rsidR="007C38E7" w:rsidRPr="007C38E7">
        <w:rPr>
          <w:rFonts w:ascii="Times New Roman" w:hAnsi="Times New Roman" w:cs="Times New Roman"/>
          <w:sz w:val="28"/>
          <w:szCs w:val="28"/>
        </w:rPr>
        <w:t xml:space="preserve"> устав Березовского района», уставом Березовского района</w:t>
      </w:r>
      <w:r w:rsidR="007113C3">
        <w:rPr>
          <w:rFonts w:ascii="Times New Roman" w:hAnsi="Times New Roman" w:cs="Times New Roman"/>
          <w:sz w:val="28"/>
          <w:szCs w:val="28"/>
        </w:rPr>
        <w:t>,</w:t>
      </w:r>
      <w:r w:rsidR="00A823B0" w:rsidRPr="00A823B0">
        <w:rPr>
          <w:rFonts w:ascii="Times New Roman" w:hAnsi="Times New Roman" w:cs="Times New Roman"/>
          <w:sz w:val="28"/>
          <w:szCs w:val="28"/>
        </w:rPr>
        <w:t xml:space="preserve"> </w:t>
      </w:r>
      <w:r w:rsidR="00A823B0" w:rsidRPr="002B7CC9">
        <w:rPr>
          <w:rFonts w:ascii="Times New Roman" w:hAnsi="Times New Roman" w:cs="Times New Roman"/>
          <w:sz w:val="28"/>
          <w:szCs w:val="28"/>
        </w:rPr>
        <w:t>постановления администрации Березовского района</w:t>
      </w:r>
      <w:r w:rsidR="00A823B0">
        <w:rPr>
          <w:rFonts w:ascii="Times New Roman" w:hAnsi="Times New Roman" w:cs="Times New Roman"/>
          <w:sz w:val="28"/>
          <w:szCs w:val="28"/>
        </w:rPr>
        <w:t xml:space="preserve"> от </w:t>
      </w:r>
      <w:r w:rsidR="00A823B0" w:rsidRPr="00A823B0">
        <w:rPr>
          <w:rFonts w:ascii="Times New Roman" w:hAnsi="Times New Roman" w:cs="Times New Roman"/>
          <w:sz w:val="28"/>
          <w:szCs w:val="28"/>
        </w:rPr>
        <w:t>02.03.2017 №</w:t>
      </w:r>
      <w:r w:rsidR="001C6752">
        <w:rPr>
          <w:rFonts w:ascii="Times New Roman" w:hAnsi="Times New Roman" w:cs="Times New Roman"/>
          <w:sz w:val="28"/>
          <w:szCs w:val="28"/>
        </w:rPr>
        <w:t xml:space="preserve"> </w:t>
      </w:r>
      <w:r w:rsidR="00A823B0" w:rsidRPr="00A823B0">
        <w:rPr>
          <w:rFonts w:ascii="Times New Roman" w:hAnsi="Times New Roman" w:cs="Times New Roman"/>
          <w:sz w:val="28"/>
          <w:szCs w:val="28"/>
        </w:rPr>
        <w:t xml:space="preserve">141 «О Правилах благоустройства территории городского поселения Березово и признании </w:t>
      </w:r>
      <w:proofErr w:type="gramStart"/>
      <w:r w:rsidR="00A823B0" w:rsidRPr="00A823B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A823B0" w:rsidRPr="00A823B0">
        <w:rPr>
          <w:rFonts w:ascii="Times New Roman" w:hAnsi="Times New Roman" w:cs="Times New Roman"/>
          <w:sz w:val="28"/>
          <w:szCs w:val="28"/>
        </w:rPr>
        <w:t xml:space="preserve"> силу некоторых муниципальных правовых актов администрации городского поселения Березово»</w:t>
      </w:r>
      <w:r w:rsidR="00A823B0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="007113C3" w:rsidRPr="00A823B0">
        <w:rPr>
          <w:rFonts w:ascii="Times New Roman" w:hAnsi="Times New Roman" w:cs="Times New Roman"/>
          <w:sz w:val="28"/>
          <w:szCs w:val="28"/>
        </w:rPr>
        <w:t xml:space="preserve"> установления единых требований к выдаче и закрытию</w:t>
      </w:r>
      <w:r w:rsidR="007113C3" w:rsidRPr="00851E5A"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земляных работ:</w:t>
      </w:r>
    </w:p>
    <w:p w:rsidR="00F00C5A" w:rsidRDefault="00F00C5A" w:rsidP="00F00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7113C3">
        <w:rPr>
          <w:sz w:val="28"/>
          <w:szCs w:val="28"/>
        </w:rPr>
        <w:t>порядок  выдачи и закрытия разрешений на производство земляных работ на территории  городского поселения Березово</w:t>
      </w:r>
      <w:r w:rsidR="007113C3" w:rsidRPr="006D082D">
        <w:rPr>
          <w:sz w:val="28"/>
          <w:szCs w:val="28"/>
        </w:rPr>
        <w:t xml:space="preserve"> </w:t>
      </w:r>
      <w:r w:rsidRPr="006D082D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6D082D">
        <w:rPr>
          <w:sz w:val="28"/>
          <w:szCs w:val="28"/>
        </w:rPr>
        <w:t>.</w:t>
      </w:r>
    </w:p>
    <w:p w:rsidR="00F00C5A" w:rsidRPr="00D9436F" w:rsidRDefault="00F00C5A" w:rsidP="00711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53820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 </w:t>
      </w:r>
      <w:r w:rsidR="00160FB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160FB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160FB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853820">
        <w:rPr>
          <w:sz w:val="28"/>
          <w:szCs w:val="28"/>
        </w:rPr>
        <w:t>Березово</w:t>
      </w:r>
      <w:r>
        <w:rPr>
          <w:sz w:val="28"/>
          <w:szCs w:val="28"/>
        </w:rPr>
        <w:t xml:space="preserve"> </w:t>
      </w:r>
      <w:r w:rsidR="00160FB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C6752">
        <w:rPr>
          <w:sz w:val="28"/>
          <w:szCs w:val="28"/>
        </w:rPr>
        <w:t xml:space="preserve">           </w:t>
      </w:r>
      <w:r w:rsidR="007113C3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7113C3">
        <w:rPr>
          <w:sz w:val="28"/>
          <w:szCs w:val="28"/>
        </w:rPr>
        <w:t>ноябр</w:t>
      </w:r>
      <w:r>
        <w:rPr>
          <w:sz w:val="28"/>
          <w:szCs w:val="28"/>
        </w:rPr>
        <w:t>я</w:t>
      </w:r>
      <w:r w:rsidRPr="00853820">
        <w:rPr>
          <w:sz w:val="28"/>
          <w:szCs w:val="28"/>
        </w:rPr>
        <w:t xml:space="preserve"> 20</w:t>
      </w:r>
      <w:r w:rsidR="007113C3">
        <w:rPr>
          <w:sz w:val="28"/>
          <w:szCs w:val="28"/>
        </w:rPr>
        <w:t>09</w:t>
      </w:r>
      <w:r>
        <w:rPr>
          <w:sz w:val="28"/>
          <w:szCs w:val="28"/>
        </w:rPr>
        <w:t xml:space="preserve"> года № </w:t>
      </w:r>
      <w:r w:rsidR="007113C3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853820">
        <w:rPr>
          <w:sz w:val="28"/>
          <w:szCs w:val="28"/>
        </w:rPr>
        <w:t xml:space="preserve"> «</w:t>
      </w:r>
      <w:r w:rsidR="007113C3">
        <w:rPr>
          <w:sz w:val="28"/>
          <w:szCs w:val="28"/>
        </w:rPr>
        <w:t>Об утверждении Положения «О</w:t>
      </w:r>
      <w:r w:rsidR="007113C3" w:rsidRPr="00B05492">
        <w:rPr>
          <w:sz w:val="28"/>
          <w:szCs w:val="28"/>
        </w:rPr>
        <w:t xml:space="preserve"> порядке производства земляных работ по прокладке, реконструкции и капитальному ремонту подземных коммуникаций на территории городского поселения Березово</w:t>
      </w:r>
      <w:r w:rsidRPr="00D6468C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F00C5A" w:rsidRPr="006D082D" w:rsidRDefault="00F00C5A" w:rsidP="00F00C5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lastRenderedPageBreak/>
        <w:t xml:space="preserve">3. </w:t>
      </w:r>
      <w:r w:rsidRPr="006D082D">
        <w:rPr>
          <w:sz w:val="28"/>
          <w:szCs w:val="28"/>
        </w:rPr>
        <w:t xml:space="preserve">Опубликовать настоящее постановление в газете «Жизнь Югры»                    и разместить </w:t>
      </w:r>
      <w:proofErr w:type="gramStart"/>
      <w:r w:rsidRPr="006D082D">
        <w:rPr>
          <w:sz w:val="28"/>
          <w:szCs w:val="28"/>
        </w:rPr>
        <w:t>на</w:t>
      </w:r>
      <w:proofErr w:type="gramEnd"/>
      <w:r w:rsidRPr="006D082D">
        <w:rPr>
          <w:sz w:val="28"/>
          <w:szCs w:val="28"/>
        </w:rPr>
        <w:t xml:space="preserve"> </w:t>
      </w:r>
      <w:proofErr w:type="gramStart"/>
      <w:r w:rsidRPr="006D082D">
        <w:rPr>
          <w:sz w:val="28"/>
          <w:szCs w:val="28"/>
        </w:rPr>
        <w:t>официальн</w:t>
      </w:r>
      <w:r>
        <w:rPr>
          <w:sz w:val="28"/>
          <w:szCs w:val="28"/>
        </w:rPr>
        <w:t>ых</w:t>
      </w:r>
      <w:proofErr w:type="gramEnd"/>
      <w:r w:rsidRPr="006D082D">
        <w:rPr>
          <w:sz w:val="28"/>
          <w:szCs w:val="28"/>
        </w:rPr>
        <w:t xml:space="preserve"> </w:t>
      </w:r>
      <w:r>
        <w:rPr>
          <w:sz w:val="28"/>
          <w:szCs w:val="28"/>
        </w:rPr>
        <w:t>веб-</w:t>
      </w:r>
      <w:r w:rsidRPr="006D082D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Pr="006D082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Березовского района и городского поселения Березово</w:t>
      </w:r>
      <w:r w:rsidRPr="006D082D">
        <w:rPr>
          <w:sz w:val="28"/>
          <w:szCs w:val="28"/>
        </w:rPr>
        <w:t>.</w:t>
      </w:r>
    </w:p>
    <w:p w:rsidR="00F00C5A" w:rsidRPr="006D082D" w:rsidRDefault="00F00C5A" w:rsidP="00F00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D082D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после </w:t>
      </w:r>
      <w:r w:rsidRPr="006D082D">
        <w:rPr>
          <w:sz w:val="28"/>
          <w:szCs w:val="28"/>
        </w:rPr>
        <w:t>его официально</w:t>
      </w:r>
      <w:r>
        <w:rPr>
          <w:sz w:val="28"/>
          <w:szCs w:val="28"/>
        </w:rPr>
        <w:t>го опубликования</w:t>
      </w:r>
      <w:r w:rsidRPr="006D082D">
        <w:rPr>
          <w:sz w:val="28"/>
          <w:szCs w:val="28"/>
        </w:rPr>
        <w:t>.</w:t>
      </w:r>
    </w:p>
    <w:p w:rsidR="00F00C5A" w:rsidRDefault="00F00C5A" w:rsidP="00F00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D082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Pr="00853820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 xml:space="preserve">возложить на начальника управления по жилищно-коммунальному хозяйству </w:t>
      </w:r>
      <w:r w:rsidR="004E7EB4">
        <w:rPr>
          <w:sz w:val="28"/>
          <w:szCs w:val="28"/>
        </w:rPr>
        <w:t>А.В. Яковлева</w:t>
      </w:r>
      <w:r>
        <w:rPr>
          <w:sz w:val="28"/>
          <w:szCs w:val="28"/>
        </w:rPr>
        <w:t>.</w:t>
      </w:r>
    </w:p>
    <w:p w:rsidR="00F00C5A" w:rsidRDefault="00F00C5A" w:rsidP="00F00C5A">
      <w:pPr>
        <w:ind w:firstLine="709"/>
        <w:jc w:val="both"/>
        <w:rPr>
          <w:sz w:val="28"/>
          <w:szCs w:val="28"/>
        </w:rPr>
      </w:pPr>
      <w:r w:rsidRPr="00EC017B">
        <w:rPr>
          <w:sz w:val="28"/>
          <w:szCs w:val="28"/>
        </w:rPr>
        <w:t xml:space="preserve">  </w:t>
      </w:r>
    </w:p>
    <w:p w:rsidR="00F00C5A" w:rsidRDefault="00F00C5A" w:rsidP="00F00C5A">
      <w:pPr>
        <w:jc w:val="both"/>
        <w:rPr>
          <w:sz w:val="28"/>
          <w:szCs w:val="28"/>
        </w:rPr>
      </w:pPr>
    </w:p>
    <w:p w:rsidR="0060736B" w:rsidRDefault="00F00C5A" w:rsidP="00F00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60736B">
        <w:rPr>
          <w:sz w:val="28"/>
          <w:szCs w:val="28"/>
        </w:rPr>
        <w:t>И.о</w:t>
      </w:r>
      <w:proofErr w:type="spellEnd"/>
      <w:r w:rsidR="0060736B">
        <w:rPr>
          <w:sz w:val="28"/>
          <w:szCs w:val="28"/>
        </w:rPr>
        <w:t>. г</w:t>
      </w:r>
      <w:r w:rsidRPr="00815190">
        <w:rPr>
          <w:sz w:val="28"/>
          <w:szCs w:val="28"/>
        </w:rPr>
        <w:t>лав</w:t>
      </w:r>
      <w:r w:rsidR="0060736B">
        <w:rPr>
          <w:sz w:val="28"/>
          <w:szCs w:val="28"/>
        </w:rPr>
        <w:t>ы</w:t>
      </w:r>
      <w:r w:rsidRPr="0081519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0736B">
        <w:rPr>
          <w:sz w:val="28"/>
          <w:szCs w:val="28"/>
        </w:rPr>
        <w:t>,</w:t>
      </w:r>
    </w:p>
    <w:p w:rsidR="00F00C5A" w:rsidRDefault="0060736B" w:rsidP="00F00C5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  <w:r w:rsidR="00F00C5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И.В. Чечеткина</w:t>
      </w:r>
    </w:p>
    <w:p w:rsidR="00F00C5A" w:rsidRDefault="00F00C5A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00C5A" w:rsidRDefault="00F00C5A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F00C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7CC9" w:rsidRDefault="002B7CC9" w:rsidP="002B7CC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20952">
        <w:rPr>
          <w:sz w:val="28"/>
          <w:szCs w:val="28"/>
        </w:rPr>
        <w:lastRenderedPageBreak/>
        <w:t xml:space="preserve">Приложение </w:t>
      </w:r>
    </w:p>
    <w:p w:rsidR="002B7CC9" w:rsidRPr="00920952" w:rsidRDefault="002B7CC9" w:rsidP="002B7CC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20952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920952">
        <w:rPr>
          <w:sz w:val="28"/>
          <w:szCs w:val="28"/>
        </w:rPr>
        <w:t>администрации Березовского  района</w:t>
      </w:r>
    </w:p>
    <w:p w:rsidR="002B7CC9" w:rsidRPr="00920952" w:rsidRDefault="002B7CC9" w:rsidP="002B7CC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20952">
        <w:rPr>
          <w:sz w:val="28"/>
          <w:szCs w:val="28"/>
        </w:rPr>
        <w:t xml:space="preserve">от </w:t>
      </w:r>
      <w:r w:rsidR="001C6752">
        <w:rPr>
          <w:sz w:val="28"/>
          <w:szCs w:val="28"/>
        </w:rPr>
        <w:t>10.10.</w:t>
      </w:r>
      <w:r>
        <w:rPr>
          <w:sz w:val="28"/>
          <w:szCs w:val="28"/>
        </w:rPr>
        <w:t>2017</w:t>
      </w:r>
      <w:r w:rsidRPr="00920952">
        <w:rPr>
          <w:sz w:val="28"/>
          <w:szCs w:val="28"/>
        </w:rPr>
        <w:t xml:space="preserve"> №</w:t>
      </w:r>
      <w:r w:rsidR="001C6752">
        <w:rPr>
          <w:sz w:val="28"/>
          <w:szCs w:val="28"/>
        </w:rPr>
        <w:t xml:space="preserve"> 826</w:t>
      </w: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851E5A">
        <w:rPr>
          <w:rFonts w:ascii="Times New Roman" w:hAnsi="Times New Roman" w:cs="Times New Roman"/>
          <w:sz w:val="28"/>
          <w:szCs w:val="28"/>
        </w:rPr>
        <w:t>ПОРЯДОК</w:t>
      </w:r>
    </w:p>
    <w:p w:rsidR="00851E5A" w:rsidRPr="00851E5A" w:rsidRDefault="00851E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ВЫДАЧИ И ЗАКРЫТИЯ РАЗРЕШЕНИЙ НА ПРОИЗВОДСТВО ЗЕМЛЯНЫХ РАБОТ</w:t>
      </w:r>
    </w:p>
    <w:p w:rsidR="00851E5A" w:rsidRPr="00851E5A" w:rsidRDefault="00851E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00C5A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851E5A" w:rsidRPr="00851E5A" w:rsidRDefault="00851E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2B7CC9" w:rsidRDefault="00851E5A" w:rsidP="001C6752">
      <w:pPr>
        <w:tabs>
          <w:tab w:val="left" w:pos="5103"/>
        </w:tabs>
        <w:ind w:right="-1" w:firstLine="851"/>
        <w:jc w:val="both"/>
        <w:rPr>
          <w:bCs/>
          <w:sz w:val="28"/>
          <w:szCs w:val="28"/>
          <w:lang w:eastAsia="en-US"/>
        </w:rPr>
      </w:pPr>
      <w:r w:rsidRPr="00851E5A">
        <w:rPr>
          <w:sz w:val="28"/>
          <w:szCs w:val="28"/>
        </w:rPr>
        <w:t xml:space="preserve">1.1. </w:t>
      </w:r>
      <w:proofErr w:type="gramStart"/>
      <w:r w:rsidRPr="00851E5A">
        <w:rPr>
          <w:sz w:val="28"/>
          <w:szCs w:val="28"/>
        </w:rPr>
        <w:t xml:space="preserve">Порядок выдачи и закрытия разрешений на производство земляных работ на территории </w:t>
      </w:r>
      <w:r w:rsidR="00F00C5A">
        <w:rPr>
          <w:sz w:val="28"/>
          <w:szCs w:val="28"/>
        </w:rPr>
        <w:t>городского поселения Березово</w:t>
      </w:r>
      <w:r w:rsidRPr="00851E5A">
        <w:rPr>
          <w:sz w:val="28"/>
          <w:szCs w:val="28"/>
        </w:rPr>
        <w:t xml:space="preserve"> (далее - порядок) разработан в целях реализации постановлений Правительства Ханты-Мансийского округа - Югры от 11.07.2014 </w:t>
      </w:r>
      <w:hyperlink r:id="rId10" w:history="1">
        <w:r w:rsidR="00F26C15">
          <w:rPr>
            <w:sz w:val="28"/>
            <w:szCs w:val="28"/>
          </w:rPr>
          <w:t>№</w:t>
        </w:r>
        <w:r w:rsidRPr="00F00C5A">
          <w:rPr>
            <w:sz w:val="28"/>
            <w:szCs w:val="28"/>
          </w:rPr>
          <w:t xml:space="preserve"> 257-п</w:t>
        </w:r>
      </w:hyperlink>
      <w:r w:rsidRPr="00F00C5A">
        <w:rPr>
          <w:sz w:val="28"/>
          <w:szCs w:val="28"/>
        </w:rPr>
        <w:t xml:space="preserve"> </w:t>
      </w:r>
      <w:r w:rsidR="00F00C5A">
        <w:rPr>
          <w:sz w:val="28"/>
          <w:szCs w:val="28"/>
        </w:rPr>
        <w:t>«</w:t>
      </w:r>
      <w:r w:rsidRPr="00851E5A">
        <w:rPr>
          <w:sz w:val="28"/>
          <w:szCs w:val="28"/>
        </w:rPr>
        <w:t>Об установлении случаев, при которых не требуется получение разрешения на строительство на территории Ханты-Мансий</w:t>
      </w:r>
      <w:r w:rsidR="00F00C5A">
        <w:rPr>
          <w:sz w:val="28"/>
          <w:szCs w:val="28"/>
        </w:rPr>
        <w:t>ского автономного округа – Югры»</w:t>
      </w:r>
      <w:r w:rsidRPr="00851E5A">
        <w:rPr>
          <w:sz w:val="28"/>
          <w:szCs w:val="28"/>
        </w:rPr>
        <w:t xml:space="preserve"> (далее - постановление Правительства Ханты-Мансийского автономного округа - Югры </w:t>
      </w:r>
      <w:r w:rsidR="00F26C15">
        <w:rPr>
          <w:sz w:val="28"/>
          <w:szCs w:val="28"/>
        </w:rPr>
        <w:t>№</w:t>
      </w:r>
      <w:r w:rsidRPr="00851E5A">
        <w:rPr>
          <w:sz w:val="28"/>
          <w:szCs w:val="28"/>
        </w:rPr>
        <w:t xml:space="preserve"> 257-п), от 19.06.2015 </w:t>
      </w:r>
      <w:hyperlink r:id="rId11" w:history="1">
        <w:r w:rsidR="00F26C15">
          <w:rPr>
            <w:sz w:val="28"/>
            <w:szCs w:val="28"/>
          </w:rPr>
          <w:t>№</w:t>
        </w:r>
        <w:r w:rsidRPr="00F00C5A">
          <w:rPr>
            <w:sz w:val="28"/>
            <w:szCs w:val="28"/>
          </w:rPr>
          <w:t xml:space="preserve"> 174-п</w:t>
        </w:r>
      </w:hyperlink>
      <w:r w:rsidR="00F00C5A">
        <w:rPr>
          <w:sz w:val="28"/>
          <w:szCs w:val="28"/>
        </w:rPr>
        <w:t xml:space="preserve"> «</w:t>
      </w:r>
      <w:r w:rsidRPr="00851E5A">
        <w:rPr>
          <w:sz w:val="28"/>
          <w:szCs w:val="28"/>
        </w:rPr>
        <w:t>О порядке и условиях</w:t>
      </w:r>
      <w:proofErr w:type="gramEnd"/>
      <w:r w:rsidRPr="00851E5A">
        <w:rPr>
          <w:sz w:val="28"/>
          <w:szCs w:val="28"/>
        </w:rPr>
        <w:t xml:space="preserve"> </w:t>
      </w:r>
      <w:proofErr w:type="gramStart"/>
      <w:r w:rsidRPr="00851E5A">
        <w:rPr>
          <w:sz w:val="28"/>
          <w:szCs w:val="28"/>
        </w:rPr>
        <w:t xml:space="preserve">размещения объектов, виды которых установлены Правительством Российской </w:t>
      </w:r>
      <w:r w:rsidR="00654222" w:rsidRPr="00851E5A">
        <w:rPr>
          <w:sz w:val="28"/>
          <w:szCs w:val="28"/>
        </w:rPr>
        <w:t>Федерации,</w:t>
      </w:r>
      <w:r w:rsidRPr="00851E5A">
        <w:rPr>
          <w:sz w:val="28"/>
          <w:szCs w:val="28"/>
        </w:rPr>
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</w:t>
      </w:r>
      <w:r w:rsidR="00F00C5A">
        <w:rPr>
          <w:sz w:val="28"/>
          <w:szCs w:val="28"/>
        </w:rPr>
        <w:t>ийском автономном округе – Югре»</w:t>
      </w:r>
      <w:r w:rsidRPr="00851E5A">
        <w:rPr>
          <w:sz w:val="28"/>
          <w:szCs w:val="28"/>
        </w:rPr>
        <w:t xml:space="preserve">, </w:t>
      </w:r>
      <w:r w:rsidR="002B7CC9" w:rsidRPr="002B7CC9">
        <w:rPr>
          <w:sz w:val="28"/>
          <w:szCs w:val="28"/>
        </w:rPr>
        <w:t>постановления администрации Березовского района</w:t>
      </w:r>
      <w:r w:rsidR="002B7CC9">
        <w:rPr>
          <w:sz w:val="28"/>
          <w:szCs w:val="28"/>
        </w:rPr>
        <w:t xml:space="preserve"> от 02.03.2017 №</w:t>
      </w:r>
      <w:r w:rsidR="001C6752">
        <w:rPr>
          <w:sz w:val="28"/>
          <w:szCs w:val="28"/>
        </w:rPr>
        <w:t xml:space="preserve"> </w:t>
      </w:r>
      <w:r w:rsidR="002B7CC9">
        <w:rPr>
          <w:sz w:val="28"/>
          <w:szCs w:val="28"/>
        </w:rPr>
        <w:t>141 «О</w:t>
      </w:r>
      <w:r w:rsidR="002B7CC9" w:rsidRPr="00422F7B">
        <w:rPr>
          <w:sz w:val="28"/>
          <w:szCs w:val="28"/>
        </w:rPr>
        <w:t xml:space="preserve"> Правил</w:t>
      </w:r>
      <w:r w:rsidR="002B7CC9">
        <w:rPr>
          <w:sz w:val="28"/>
          <w:szCs w:val="28"/>
        </w:rPr>
        <w:t>ах</w:t>
      </w:r>
      <w:r w:rsidR="002B7CC9" w:rsidRPr="00422F7B">
        <w:rPr>
          <w:sz w:val="28"/>
          <w:szCs w:val="28"/>
        </w:rPr>
        <w:t xml:space="preserve"> благоустройства</w:t>
      </w:r>
      <w:r w:rsidR="002B7CC9">
        <w:rPr>
          <w:sz w:val="28"/>
          <w:szCs w:val="28"/>
        </w:rPr>
        <w:t xml:space="preserve"> территории городского </w:t>
      </w:r>
      <w:r w:rsidR="002B7CC9" w:rsidRPr="00422F7B">
        <w:rPr>
          <w:sz w:val="28"/>
          <w:szCs w:val="28"/>
        </w:rPr>
        <w:t>поселения</w:t>
      </w:r>
      <w:r w:rsidR="002B7CC9">
        <w:rPr>
          <w:sz w:val="28"/>
          <w:szCs w:val="28"/>
        </w:rPr>
        <w:t xml:space="preserve"> Березово</w:t>
      </w:r>
      <w:r w:rsidR="002B7CC9" w:rsidRPr="0054435E">
        <w:rPr>
          <w:sz w:val="28"/>
          <w:szCs w:val="28"/>
        </w:rPr>
        <w:t xml:space="preserve"> </w:t>
      </w:r>
      <w:r w:rsidR="002B7CC9">
        <w:rPr>
          <w:sz w:val="28"/>
          <w:szCs w:val="28"/>
        </w:rPr>
        <w:t xml:space="preserve">и </w:t>
      </w:r>
      <w:r w:rsidR="002B7CC9" w:rsidRPr="00B03F5C">
        <w:rPr>
          <w:sz w:val="28"/>
          <w:szCs w:val="28"/>
        </w:rPr>
        <w:t>признании утратившим</w:t>
      </w:r>
      <w:r w:rsidR="002B7CC9">
        <w:rPr>
          <w:sz w:val="28"/>
          <w:szCs w:val="28"/>
        </w:rPr>
        <w:t>и</w:t>
      </w:r>
      <w:r w:rsidR="002B7CC9" w:rsidRPr="00B03F5C">
        <w:rPr>
          <w:sz w:val="28"/>
          <w:szCs w:val="28"/>
        </w:rPr>
        <w:t xml:space="preserve"> силу </w:t>
      </w:r>
      <w:r w:rsidR="002B7CC9">
        <w:rPr>
          <w:sz w:val="28"/>
          <w:szCs w:val="28"/>
        </w:rPr>
        <w:t>некоторых муниципальных правовых актов</w:t>
      </w:r>
      <w:r w:rsidR="002B7CC9" w:rsidRPr="00B03F5C">
        <w:rPr>
          <w:sz w:val="28"/>
          <w:szCs w:val="28"/>
        </w:rPr>
        <w:t xml:space="preserve"> администраци</w:t>
      </w:r>
      <w:r w:rsidR="002B7CC9">
        <w:rPr>
          <w:sz w:val="28"/>
          <w:szCs w:val="28"/>
        </w:rPr>
        <w:t>и городского</w:t>
      </w:r>
      <w:proofErr w:type="gramEnd"/>
      <w:r w:rsidR="002B7CC9">
        <w:rPr>
          <w:sz w:val="28"/>
          <w:szCs w:val="28"/>
        </w:rPr>
        <w:t xml:space="preserve"> поселения Березово» </w:t>
      </w:r>
      <w:r w:rsidRPr="00851E5A">
        <w:rPr>
          <w:sz w:val="28"/>
          <w:szCs w:val="28"/>
        </w:rPr>
        <w:t>и устанавливает порядок выдачи и закрытия разрешений на земляные работы при производстве земляных работ.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851E5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0B1801" w:rsidRPr="00851E5A">
        <w:rPr>
          <w:rFonts w:ascii="Times New Roman" w:hAnsi="Times New Roman" w:cs="Times New Roman"/>
          <w:sz w:val="28"/>
          <w:szCs w:val="28"/>
        </w:rPr>
        <w:t xml:space="preserve">Настоящий порядок распространяется на физические и юридические лица независимо от их организационно-правовой формы и формы собственности при производстве земляных работ в ходе строительства и реконструкции объектов, предусмотренных </w:t>
      </w:r>
      <w:hyperlink r:id="rId12" w:history="1">
        <w:r w:rsidR="000B1801" w:rsidRPr="000B1801">
          <w:rPr>
            <w:rFonts w:ascii="Times New Roman" w:hAnsi="Times New Roman" w:cs="Times New Roman"/>
            <w:sz w:val="28"/>
            <w:szCs w:val="28"/>
          </w:rPr>
          <w:t>частью 17 статьи 51</w:t>
        </w:r>
      </w:hyperlink>
      <w:r w:rsidR="000B1801" w:rsidRPr="000B18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13" w:history="1">
        <w:r w:rsidR="000B1801" w:rsidRPr="000B180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B1801" w:rsidRPr="00851E5A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округа - Югры </w:t>
      </w:r>
      <w:r w:rsidR="00211CB8">
        <w:rPr>
          <w:rFonts w:ascii="Times New Roman" w:hAnsi="Times New Roman" w:cs="Times New Roman"/>
          <w:sz w:val="28"/>
          <w:szCs w:val="28"/>
        </w:rPr>
        <w:t>№</w:t>
      </w:r>
      <w:r w:rsidR="000B1801" w:rsidRPr="00851E5A">
        <w:rPr>
          <w:rFonts w:ascii="Times New Roman" w:hAnsi="Times New Roman" w:cs="Times New Roman"/>
          <w:sz w:val="28"/>
          <w:szCs w:val="28"/>
        </w:rPr>
        <w:t xml:space="preserve"> 257-п, проведении капитального ремонта объектов, в том числе для прокладки (переноса) сетей инженерного обеспече</w:t>
      </w:r>
      <w:r w:rsidR="000B1801">
        <w:rPr>
          <w:rFonts w:ascii="Times New Roman" w:hAnsi="Times New Roman" w:cs="Times New Roman"/>
          <w:sz w:val="28"/>
          <w:szCs w:val="28"/>
        </w:rPr>
        <w:t>ния, благоустройстве территории</w:t>
      </w:r>
      <w:r w:rsidRPr="00851E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1E5A" w:rsidRDefault="00851E5A" w:rsidP="0050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E5A">
        <w:rPr>
          <w:sz w:val="28"/>
          <w:szCs w:val="28"/>
        </w:rPr>
        <w:t xml:space="preserve">1.3. </w:t>
      </w:r>
      <w:r w:rsidR="000B1801" w:rsidRPr="00851E5A">
        <w:rPr>
          <w:sz w:val="28"/>
          <w:szCs w:val="28"/>
        </w:rPr>
        <w:t xml:space="preserve">Настоящий порядок не распространяется на работы по строительству и реконструкции объектов капитального строительства, на которые оформляется разрешение на строительство в соответствии со </w:t>
      </w:r>
      <w:hyperlink r:id="rId14" w:history="1">
        <w:r w:rsidR="000B1801" w:rsidRPr="000B1801">
          <w:rPr>
            <w:sz w:val="28"/>
            <w:szCs w:val="28"/>
          </w:rPr>
          <w:t>статьей 51</w:t>
        </w:r>
      </w:hyperlink>
      <w:r w:rsidR="000B1801" w:rsidRPr="00851E5A">
        <w:rPr>
          <w:sz w:val="28"/>
          <w:szCs w:val="28"/>
        </w:rPr>
        <w:t xml:space="preserve"> Градостроительно</w:t>
      </w:r>
      <w:r w:rsidR="000B1801">
        <w:rPr>
          <w:sz w:val="28"/>
          <w:szCs w:val="28"/>
        </w:rPr>
        <w:t xml:space="preserve">го кодекса Российской Федерации, а так же в случае если эти работы предусмотрены проектной документацией </w:t>
      </w:r>
      <w:r w:rsidR="000B1801" w:rsidRPr="00851E5A">
        <w:rPr>
          <w:sz w:val="28"/>
          <w:szCs w:val="28"/>
        </w:rPr>
        <w:t>на работы по строительству и реконструкции объектов строительства</w:t>
      </w:r>
      <w:r w:rsidR="000B1801">
        <w:rPr>
          <w:sz w:val="28"/>
          <w:szCs w:val="28"/>
        </w:rPr>
        <w:t>.</w:t>
      </w:r>
    </w:p>
    <w:p w:rsidR="000B1801" w:rsidRPr="00851E5A" w:rsidRDefault="000B1801" w:rsidP="00507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1E5A" w:rsidRPr="00851E5A" w:rsidRDefault="00851E5A" w:rsidP="00507DE4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>2. Выдача разрешения на производство земляных работ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 xml:space="preserve">Подготовку и выдачу разрешений на производство земляных работ (далее - разрешение) при строительстве объектов, не требующих получения разрешения на строительство в соответствии с </w:t>
      </w:r>
      <w:hyperlink r:id="rId15" w:history="1">
        <w:r w:rsidRPr="000B1801">
          <w:rPr>
            <w:rFonts w:ascii="Times New Roman" w:hAnsi="Times New Roman" w:cs="Times New Roman"/>
            <w:sz w:val="28"/>
            <w:szCs w:val="28"/>
          </w:rPr>
          <w:t>частью 17 статьи 51</w:t>
        </w:r>
      </w:hyperlink>
      <w:r w:rsidRPr="000B18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</w:t>
      </w:r>
      <w:hyperlink r:id="rId16" w:history="1">
        <w:r w:rsidRPr="000B180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51E5A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</w:t>
      </w:r>
      <w:r w:rsidR="000B1801">
        <w:rPr>
          <w:rFonts w:ascii="Times New Roman" w:hAnsi="Times New Roman" w:cs="Times New Roman"/>
          <w:sz w:val="28"/>
          <w:szCs w:val="28"/>
        </w:rPr>
        <w:t>№</w:t>
      </w:r>
      <w:r w:rsidRPr="00851E5A">
        <w:rPr>
          <w:rFonts w:ascii="Times New Roman" w:hAnsi="Times New Roman" w:cs="Times New Roman"/>
          <w:sz w:val="28"/>
          <w:szCs w:val="28"/>
        </w:rPr>
        <w:t xml:space="preserve"> 257-п, осуществляет </w:t>
      </w:r>
      <w:r w:rsidR="000B1801">
        <w:rPr>
          <w:rFonts w:ascii="Times New Roman" w:hAnsi="Times New Roman" w:cs="Times New Roman"/>
          <w:sz w:val="28"/>
          <w:szCs w:val="28"/>
        </w:rPr>
        <w:t>отдел городского хозяйства и работе с населением управления по жилищно-коммунальному хозяйству администрации Березовского района</w:t>
      </w:r>
      <w:r w:rsidRPr="00851E5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B1801">
        <w:rPr>
          <w:rFonts w:ascii="Times New Roman" w:hAnsi="Times New Roman" w:cs="Times New Roman"/>
          <w:sz w:val="28"/>
          <w:szCs w:val="28"/>
        </w:rPr>
        <w:t>–</w:t>
      </w:r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r w:rsidR="000B1801">
        <w:rPr>
          <w:rFonts w:ascii="Times New Roman" w:hAnsi="Times New Roman" w:cs="Times New Roman"/>
          <w:sz w:val="28"/>
          <w:szCs w:val="28"/>
        </w:rPr>
        <w:t>отдел</w:t>
      </w:r>
      <w:r w:rsidRPr="00851E5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2.2. Подписание </w:t>
      </w:r>
      <w:hyperlink w:anchor="P264" w:history="1">
        <w:r w:rsidRPr="000B1801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851E5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порядку осуществляет </w:t>
      </w:r>
      <w:r w:rsidR="000B1801">
        <w:rPr>
          <w:rFonts w:ascii="Times New Roman" w:hAnsi="Times New Roman" w:cs="Times New Roman"/>
          <w:sz w:val="28"/>
          <w:szCs w:val="28"/>
        </w:rPr>
        <w:t>начальник управления по жилищно-коммунальному хозяйству администрации Березовского района</w:t>
      </w:r>
      <w:r w:rsidRPr="00851E5A">
        <w:rPr>
          <w:rFonts w:ascii="Times New Roman" w:hAnsi="Times New Roman" w:cs="Times New Roman"/>
          <w:sz w:val="28"/>
          <w:szCs w:val="28"/>
        </w:rPr>
        <w:t>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851E5A">
        <w:rPr>
          <w:rFonts w:ascii="Times New Roman" w:hAnsi="Times New Roman" w:cs="Times New Roman"/>
          <w:sz w:val="28"/>
          <w:szCs w:val="28"/>
        </w:rPr>
        <w:t xml:space="preserve">2.3. Заявителями на получение разрешения на земляные работы являются застройщики, то есть физические, юридические лица, либо собственники или эксплуатирующие организации объектов, отраженных в </w:t>
      </w:r>
      <w:hyperlink w:anchor="P42" w:history="1">
        <w:r w:rsidRPr="000B180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B1801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>настоящего порядка, обеспечивающие производство земляных работ.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От имени застройщика взаимодействие с </w:t>
      </w:r>
      <w:r w:rsidR="000B1801">
        <w:rPr>
          <w:rFonts w:ascii="Times New Roman" w:hAnsi="Times New Roman" w:cs="Times New Roman"/>
          <w:sz w:val="28"/>
          <w:szCs w:val="28"/>
        </w:rPr>
        <w:t>отделом</w:t>
      </w:r>
      <w:r w:rsidRPr="00851E5A">
        <w:rPr>
          <w:rFonts w:ascii="Times New Roman" w:hAnsi="Times New Roman" w:cs="Times New Roman"/>
          <w:sz w:val="28"/>
          <w:szCs w:val="28"/>
        </w:rPr>
        <w:t xml:space="preserve"> вправе осуществлять их законные представители, действующие в силу закона, или их представители на основании договора, доверенности.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851E5A">
        <w:rPr>
          <w:rFonts w:ascii="Times New Roman" w:hAnsi="Times New Roman" w:cs="Times New Roman"/>
          <w:sz w:val="28"/>
          <w:szCs w:val="28"/>
        </w:rPr>
        <w:t xml:space="preserve">2.4. Для получения разрешения на производство земляных работ в случаях, при которых не требуется получение разрешения на строительство, застройщик представляет в </w:t>
      </w:r>
      <w:r w:rsidR="000B1801">
        <w:rPr>
          <w:rFonts w:ascii="Times New Roman" w:hAnsi="Times New Roman" w:cs="Times New Roman"/>
          <w:sz w:val="28"/>
          <w:szCs w:val="28"/>
        </w:rPr>
        <w:t>отдел</w:t>
      </w:r>
      <w:r w:rsidRPr="00851E5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2.4.1. </w:t>
      </w:r>
      <w:hyperlink w:anchor="P134" w:history="1">
        <w:r w:rsidRPr="000B180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51E5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порядку.</w:t>
      </w:r>
    </w:p>
    <w:p w:rsidR="00851E5A" w:rsidRPr="00211CB8" w:rsidRDefault="00211CB8" w:rsidP="00211CB8">
      <w:pPr>
        <w:jc w:val="both"/>
        <w:rPr>
          <w:color w:val="000000"/>
          <w:sz w:val="28"/>
          <w:szCs w:val="28"/>
        </w:rPr>
      </w:pPr>
      <w:bookmarkStart w:id="4" w:name="P53"/>
      <w:bookmarkEnd w:id="4"/>
      <w:r>
        <w:rPr>
          <w:sz w:val="28"/>
          <w:szCs w:val="28"/>
        </w:rPr>
        <w:t xml:space="preserve">           </w:t>
      </w:r>
      <w:r w:rsidR="00851E5A" w:rsidRPr="00851E5A">
        <w:rPr>
          <w:sz w:val="28"/>
          <w:szCs w:val="28"/>
        </w:rPr>
        <w:t>2.4.2. Разрешение комитета по</w:t>
      </w:r>
      <w:r w:rsidRPr="00211C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земельным ресурсам и управлению </w:t>
      </w:r>
      <w:r w:rsidRPr="00211CB8">
        <w:rPr>
          <w:color w:val="000000"/>
          <w:sz w:val="28"/>
          <w:szCs w:val="28"/>
        </w:rPr>
        <w:t>муниципальным имуществом</w:t>
      </w:r>
      <w:r>
        <w:rPr>
          <w:color w:val="000000"/>
          <w:sz w:val="28"/>
          <w:szCs w:val="28"/>
        </w:rPr>
        <w:t xml:space="preserve"> </w:t>
      </w:r>
      <w:r w:rsidR="00851E5A" w:rsidRPr="00211CB8">
        <w:rPr>
          <w:sz w:val="28"/>
          <w:szCs w:val="28"/>
        </w:rPr>
        <w:t>на размещение объекта на земельном</w:t>
      </w:r>
      <w:r w:rsidR="00851E5A" w:rsidRPr="00851E5A">
        <w:rPr>
          <w:sz w:val="28"/>
          <w:szCs w:val="28"/>
        </w:rPr>
        <w:t xml:space="preserve"> участке, находящемся в государственной или муниципальной собственности.</w:t>
      </w:r>
    </w:p>
    <w:p w:rsidR="00851E5A" w:rsidRPr="00851E5A" w:rsidRDefault="00851E5A" w:rsidP="00211C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Для организаций, осуществляющих водоснабжение, водоотведение, теплоснабжение, электроснабжение</w:t>
      </w:r>
      <w:r w:rsidR="000B1801">
        <w:rPr>
          <w:rFonts w:ascii="Times New Roman" w:hAnsi="Times New Roman" w:cs="Times New Roman"/>
          <w:sz w:val="28"/>
          <w:szCs w:val="28"/>
        </w:rPr>
        <w:t>, газоснабжение и услуги связи</w:t>
      </w:r>
      <w:r w:rsidRPr="00851E5A">
        <w:rPr>
          <w:rFonts w:ascii="Times New Roman" w:hAnsi="Times New Roman" w:cs="Times New Roman"/>
          <w:sz w:val="28"/>
          <w:szCs w:val="28"/>
        </w:rPr>
        <w:t xml:space="preserve">, разрешение на размещение линейных объектов не требуется, если размещение данных объектов соответствует генеральному плану, документации по планировке территории, схемам по водоснабжению, водоотведению, теплоснабжению, электроснабжению, газоснабжению муниципального образования </w:t>
      </w:r>
      <w:r w:rsidR="000B1801">
        <w:rPr>
          <w:rFonts w:ascii="Times New Roman" w:hAnsi="Times New Roman" w:cs="Times New Roman"/>
          <w:sz w:val="28"/>
          <w:szCs w:val="28"/>
        </w:rPr>
        <w:t>городское поселения Березово</w:t>
      </w:r>
      <w:r w:rsidRPr="00851E5A">
        <w:rPr>
          <w:rFonts w:ascii="Times New Roman" w:hAnsi="Times New Roman" w:cs="Times New Roman"/>
          <w:sz w:val="28"/>
          <w:szCs w:val="28"/>
        </w:rPr>
        <w:t>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При размещении линейных объектов тепл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>, газо-, электро-, водоснабжения, водоотведения и связи в границах (в том числе в границах "красных линий") автомобильных дорог - договор, заключенный между владельцем инженерных коммуникаций и владельцем (балансодержателем) автомобильной дороги о прокладке, переносе или переустройстве инженерных коммуникаций, их эксплуатации. В указанном договоре должны быть предусмотрены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эксплуатации.</w:t>
      </w:r>
    </w:p>
    <w:p w:rsidR="00851E5A" w:rsidRPr="000B1801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801">
        <w:rPr>
          <w:rFonts w:ascii="Times New Roman" w:hAnsi="Times New Roman" w:cs="Times New Roman"/>
          <w:sz w:val="28"/>
          <w:szCs w:val="28"/>
        </w:rPr>
        <w:t>2.4.3. Проектную документацию, в том числе:</w:t>
      </w:r>
    </w:p>
    <w:p w:rsidR="00851E5A" w:rsidRPr="000B1801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801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851E5A" w:rsidRPr="000B1801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801">
        <w:rPr>
          <w:rFonts w:ascii="Times New Roman" w:hAnsi="Times New Roman" w:cs="Times New Roman"/>
          <w:sz w:val="28"/>
          <w:szCs w:val="28"/>
        </w:rPr>
        <w:lastRenderedPageBreak/>
        <w:t xml:space="preserve">- схему планировочной организации земельного участка либо проект полосы отвода применительно к линейным объектам, выполненные на топографической основе, действительной на дату подачи заявления о выдаче разрешения, согласованную </w:t>
      </w:r>
      <w:r w:rsidR="000B1801">
        <w:rPr>
          <w:rFonts w:ascii="Times New Roman" w:hAnsi="Times New Roman" w:cs="Times New Roman"/>
          <w:sz w:val="28"/>
          <w:szCs w:val="28"/>
        </w:rPr>
        <w:t>отделом</w:t>
      </w:r>
      <w:r w:rsidRPr="000B1801">
        <w:rPr>
          <w:rFonts w:ascii="Times New Roman" w:hAnsi="Times New Roman" w:cs="Times New Roman"/>
          <w:sz w:val="28"/>
          <w:szCs w:val="28"/>
        </w:rPr>
        <w:t>;</w:t>
      </w:r>
    </w:p>
    <w:p w:rsidR="00851E5A" w:rsidRPr="000B1801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8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1801">
        <w:rPr>
          <w:rFonts w:ascii="Times New Roman" w:hAnsi="Times New Roman" w:cs="Times New Roman"/>
          <w:sz w:val="28"/>
          <w:szCs w:val="28"/>
        </w:rPr>
        <w:t>архитектурные решения</w:t>
      </w:r>
      <w:proofErr w:type="gramEnd"/>
      <w:r w:rsidRPr="000B1801">
        <w:rPr>
          <w:rFonts w:ascii="Times New Roman" w:hAnsi="Times New Roman" w:cs="Times New Roman"/>
          <w:sz w:val="28"/>
          <w:szCs w:val="28"/>
        </w:rPr>
        <w:t xml:space="preserve"> либо технологические и конструктивные решения для линейного объекта;</w:t>
      </w:r>
    </w:p>
    <w:p w:rsidR="00851E5A" w:rsidRPr="000B1801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801">
        <w:rPr>
          <w:rFonts w:ascii="Times New Roman" w:hAnsi="Times New Roman" w:cs="Times New Roman"/>
          <w:sz w:val="28"/>
          <w:szCs w:val="28"/>
        </w:rPr>
        <w:t>- технические условия на прокладку линейного объекта и подключение объекта к сетям инженерного обеспечения;</w:t>
      </w:r>
    </w:p>
    <w:p w:rsidR="00851E5A" w:rsidRPr="000B1801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"/>
      <w:bookmarkEnd w:id="5"/>
      <w:r w:rsidRPr="000B1801">
        <w:rPr>
          <w:rFonts w:ascii="Times New Roman" w:hAnsi="Times New Roman" w:cs="Times New Roman"/>
          <w:sz w:val="28"/>
          <w:szCs w:val="28"/>
        </w:rPr>
        <w:t>- проект организации работ (ПОР) при выполнении демонтажных работ;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801">
        <w:rPr>
          <w:rFonts w:ascii="Times New Roman" w:hAnsi="Times New Roman" w:cs="Times New Roman"/>
          <w:sz w:val="28"/>
          <w:szCs w:val="28"/>
        </w:rPr>
        <w:t>- нормативный расчет продолжительности строительства;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"/>
      <w:bookmarkEnd w:id="6"/>
      <w:r w:rsidRPr="00851E5A">
        <w:rPr>
          <w:rFonts w:ascii="Times New Roman" w:hAnsi="Times New Roman" w:cs="Times New Roman"/>
          <w:sz w:val="28"/>
          <w:szCs w:val="28"/>
        </w:rPr>
        <w:t xml:space="preserve">2.4.4. </w:t>
      </w:r>
      <w:hyperlink w:anchor="P198" w:history="1">
        <w:r w:rsidRPr="000B1801">
          <w:rPr>
            <w:rFonts w:ascii="Times New Roman" w:hAnsi="Times New Roman" w:cs="Times New Roman"/>
            <w:sz w:val="28"/>
            <w:szCs w:val="28"/>
          </w:rPr>
          <w:t>Согласование</w:t>
        </w:r>
      </w:hyperlink>
      <w:r w:rsidRPr="00851E5A">
        <w:rPr>
          <w:rFonts w:ascii="Times New Roman" w:hAnsi="Times New Roman" w:cs="Times New Roman"/>
          <w:sz w:val="28"/>
          <w:szCs w:val="28"/>
        </w:rPr>
        <w:t xml:space="preserve"> заинтересованных организаций и землепользователей по форме согласно приложению 2.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6"/>
      <w:bookmarkEnd w:id="7"/>
      <w:r w:rsidRPr="00851E5A">
        <w:rPr>
          <w:rFonts w:ascii="Times New Roman" w:hAnsi="Times New Roman" w:cs="Times New Roman"/>
          <w:sz w:val="28"/>
          <w:szCs w:val="28"/>
        </w:rPr>
        <w:t xml:space="preserve">2.4.5. Гарантийное обязательство (письмо) о восстановлении заявителем нарушенного благоустройства (дорожных покрытий, зеленых насаждений и других элементов благоустройства) с указанием сроков восстановления, с приложением акта о состоянии благоустройства согласно </w:t>
      </w:r>
      <w:hyperlink w:anchor="P74" w:history="1">
        <w:r w:rsidRPr="00827907">
          <w:rPr>
            <w:rFonts w:ascii="Times New Roman" w:hAnsi="Times New Roman" w:cs="Times New Roman"/>
            <w:sz w:val="28"/>
            <w:szCs w:val="28"/>
          </w:rPr>
          <w:t>пункту 2.6</w:t>
        </w:r>
      </w:hyperlink>
      <w:r w:rsidRPr="00851E5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2.5. Срок восстановления благоустройства устанавливается:</w:t>
      </w:r>
    </w:p>
    <w:p w:rsidR="00827907" w:rsidRDefault="00827907" w:rsidP="00507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местах поперечных разрытий улиц - в течение суток;</w:t>
      </w:r>
    </w:p>
    <w:p w:rsidR="00827907" w:rsidRDefault="00827907" w:rsidP="00507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местах продольных разрытий улиц – в течение 5-ти дней;</w:t>
      </w:r>
    </w:p>
    <w:p w:rsidR="00827907" w:rsidRDefault="00827907" w:rsidP="00507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местах раскопок местных проездов, тротуаров, набивных дорожек и газонов не позднее 10 дней;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1"/>
      <w:bookmarkEnd w:id="8"/>
      <w:r w:rsidRPr="00851E5A">
        <w:rPr>
          <w:rFonts w:ascii="Times New Roman" w:hAnsi="Times New Roman" w:cs="Times New Roman"/>
          <w:sz w:val="28"/>
          <w:szCs w:val="28"/>
        </w:rPr>
        <w:t>2.5.1. Гарантийный срок с момента закрытия разрешения на производство работ устанавливается: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- на работы по восстановлению элементов озеленения - в течение двух лет;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- на работы по восстановлению проезжих частей, автостоянок, тротуаров, расположенных в границах улиц и дорог, проездов общего пользования, придомовых территорий, остановок общественного пассажирского транспорта - в течение </w:t>
      </w:r>
      <w:r w:rsidR="00827907">
        <w:rPr>
          <w:rFonts w:ascii="Times New Roman" w:hAnsi="Times New Roman" w:cs="Times New Roman"/>
          <w:sz w:val="28"/>
          <w:szCs w:val="28"/>
        </w:rPr>
        <w:t>трех</w:t>
      </w:r>
      <w:r w:rsidRPr="00851E5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4"/>
      <w:bookmarkEnd w:id="9"/>
      <w:r w:rsidRPr="00851E5A">
        <w:rPr>
          <w:rFonts w:ascii="Times New Roman" w:hAnsi="Times New Roman" w:cs="Times New Roman"/>
          <w:sz w:val="28"/>
          <w:szCs w:val="28"/>
        </w:rPr>
        <w:t>2.6. До начала работ застройщик составляет акт о состоянии благоустройства территории и согласовывает с пользователями (собственниками, арендаторами) земельных участков, владельцами (балансодержателями) имущества, на которых планируется проведение земляных работ.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2.7. </w:t>
      </w:r>
      <w:r w:rsidR="00827907">
        <w:rPr>
          <w:rFonts w:ascii="Times New Roman" w:hAnsi="Times New Roman" w:cs="Times New Roman"/>
          <w:sz w:val="28"/>
          <w:szCs w:val="28"/>
        </w:rPr>
        <w:t>Отдел</w:t>
      </w:r>
      <w:r w:rsidRPr="00851E5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27907">
        <w:rPr>
          <w:rFonts w:ascii="Times New Roman" w:hAnsi="Times New Roman" w:cs="Times New Roman"/>
          <w:sz w:val="28"/>
          <w:szCs w:val="28"/>
        </w:rPr>
        <w:t>3</w:t>
      </w:r>
      <w:r w:rsidRPr="00851E5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заявления выдает разрешение на производство земляных работ на срок, установленный расчетом продолжительности строительства, либо отказывает в выдаче данного разрешения с указанием причин отказа.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2.8. В выдаче разрешения на производство земляных работ должно быть отказано в случаях:</w:t>
      </w:r>
    </w:p>
    <w:p w:rsidR="00851E5A" w:rsidRPr="00827907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- непредставления документов, установленных </w:t>
      </w:r>
      <w:hyperlink w:anchor="P51" w:history="1">
        <w:r w:rsidRPr="00827907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82790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51E5A" w:rsidRPr="00827907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907">
        <w:rPr>
          <w:rFonts w:ascii="Times New Roman" w:hAnsi="Times New Roman" w:cs="Times New Roman"/>
          <w:sz w:val="28"/>
          <w:szCs w:val="28"/>
        </w:rPr>
        <w:t xml:space="preserve">- несоответствия объекта требованиям </w:t>
      </w:r>
      <w:hyperlink r:id="rId17" w:history="1">
        <w:r w:rsidRPr="0082790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27907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11.07.2014 </w:t>
      </w:r>
      <w:r w:rsidR="00507DE4">
        <w:rPr>
          <w:rFonts w:ascii="Times New Roman" w:hAnsi="Times New Roman" w:cs="Times New Roman"/>
          <w:sz w:val="28"/>
          <w:szCs w:val="28"/>
        </w:rPr>
        <w:t>№</w:t>
      </w:r>
      <w:r w:rsidRPr="00827907">
        <w:rPr>
          <w:rFonts w:ascii="Times New Roman" w:hAnsi="Times New Roman" w:cs="Times New Roman"/>
          <w:sz w:val="28"/>
          <w:szCs w:val="28"/>
        </w:rPr>
        <w:t xml:space="preserve"> 257-п.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907">
        <w:rPr>
          <w:rFonts w:ascii="Times New Roman" w:hAnsi="Times New Roman" w:cs="Times New Roman"/>
          <w:sz w:val="28"/>
          <w:szCs w:val="28"/>
        </w:rPr>
        <w:t xml:space="preserve">- несоответствия заявителя условиям </w:t>
      </w:r>
      <w:hyperlink w:anchor="P49" w:history="1">
        <w:r w:rsidRPr="00827907">
          <w:rPr>
            <w:rFonts w:ascii="Times New Roman" w:hAnsi="Times New Roman" w:cs="Times New Roman"/>
            <w:sz w:val="28"/>
            <w:szCs w:val="28"/>
          </w:rPr>
          <w:t>пункта 2.3</w:t>
        </w:r>
      </w:hyperlink>
      <w:r w:rsidRPr="00827907">
        <w:rPr>
          <w:rFonts w:ascii="Times New Roman" w:hAnsi="Times New Roman" w:cs="Times New Roman"/>
          <w:sz w:val="28"/>
          <w:szCs w:val="28"/>
        </w:rPr>
        <w:t xml:space="preserve"> н</w:t>
      </w:r>
      <w:r w:rsidRPr="00851E5A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>2.9. Отказ в выдаче разрешения может быть оспорен заявителем в судебном порядке.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2.10. Продление срока действия разрешения на производство земляных работ не допускается.</w:t>
      </w:r>
    </w:p>
    <w:p w:rsidR="00851E5A" w:rsidRPr="00827907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2.11. В случаях нарушения сроков производства земляных работ, а также в случаях, предусмотренных </w:t>
      </w:r>
      <w:hyperlink w:anchor="P98" w:history="1">
        <w:r w:rsidRPr="00827907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827907">
        <w:rPr>
          <w:rFonts w:ascii="Times New Roman" w:hAnsi="Times New Roman" w:cs="Times New Roman"/>
          <w:sz w:val="28"/>
          <w:szCs w:val="28"/>
        </w:rPr>
        <w:t xml:space="preserve"> настоящего порядка, заявитель обращается в </w:t>
      </w:r>
      <w:r w:rsidR="00827907" w:rsidRPr="00827907">
        <w:rPr>
          <w:rFonts w:ascii="Times New Roman" w:hAnsi="Times New Roman" w:cs="Times New Roman"/>
          <w:sz w:val="28"/>
          <w:szCs w:val="28"/>
        </w:rPr>
        <w:t>отдел</w:t>
      </w:r>
      <w:r w:rsidRPr="00827907">
        <w:rPr>
          <w:rFonts w:ascii="Times New Roman" w:hAnsi="Times New Roman" w:cs="Times New Roman"/>
          <w:sz w:val="28"/>
          <w:szCs w:val="28"/>
        </w:rPr>
        <w:t xml:space="preserve"> за выдачей нового разрешения без представления документов, </w:t>
      </w:r>
      <w:r w:rsidRPr="00211CB8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66" w:history="1">
        <w:r w:rsidRPr="00211CB8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211CB8" w:rsidRPr="00211CB8">
          <w:rPr>
            <w:rFonts w:ascii="Times New Roman" w:hAnsi="Times New Roman" w:cs="Times New Roman"/>
            <w:sz w:val="28"/>
            <w:szCs w:val="28"/>
          </w:rPr>
          <w:t>ом</w:t>
        </w:r>
        <w:r w:rsidRPr="00211CB8">
          <w:rPr>
            <w:rFonts w:ascii="Times New Roman" w:hAnsi="Times New Roman" w:cs="Times New Roman"/>
            <w:sz w:val="28"/>
            <w:szCs w:val="28"/>
          </w:rPr>
          <w:t xml:space="preserve"> 2.4</w:t>
        </w:r>
      </w:hyperlink>
      <w:r w:rsidRPr="00211CB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2790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2.12. Земляные работы производятся в соответствии с </w:t>
      </w:r>
      <w:r w:rsidRPr="00827907">
        <w:rPr>
          <w:rFonts w:ascii="Times New Roman" w:hAnsi="Times New Roman" w:cs="Times New Roman"/>
          <w:sz w:val="28"/>
          <w:szCs w:val="28"/>
        </w:rPr>
        <w:t>Правил</w:t>
      </w:r>
      <w:r w:rsidR="00827907">
        <w:rPr>
          <w:rFonts w:ascii="Times New Roman" w:hAnsi="Times New Roman" w:cs="Times New Roman"/>
          <w:sz w:val="28"/>
          <w:szCs w:val="28"/>
        </w:rPr>
        <w:t>ами</w:t>
      </w:r>
      <w:r w:rsidRPr="00827907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827907">
        <w:rPr>
          <w:rFonts w:ascii="Times New Roman" w:hAnsi="Times New Roman" w:cs="Times New Roman"/>
          <w:sz w:val="28"/>
          <w:szCs w:val="28"/>
        </w:rPr>
        <w:t>городского поселения Березово.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507DE4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3. Закрытие разрешения на производство земляных работ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3.1. Застройщик после окончания производства земляных работ закрывает разрешение по </w:t>
      </w:r>
      <w:hyperlink w:anchor="P424" w:history="1">
        <w:r w:rsidRPr="00827907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851E5A">
        <w:rPr>
          <w:rFonts w:ascii="Times New Roman" w:hAnsi="Times New Roman" w:cs="Times New Roman"/>
          <w:sz w:val="28"/>
          <w:szCs w:val="28"/>
        </w:rPr>
        <w:t xml:space="preserve"> на исполнение разрешения на земляные работы по форме согласно приложению 5.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0"/>
      <w:bookmarkEnd w:id="10"/>
      <w:r w:rsidRPr="00851E5A">
        <w:rPr>
          <w:rFonts w:ascii="Times New Roman" w:hAnsi="Times New Roman" w:cs="Times New Roman"/>
          <w:sz w:val="28"/>
          <w:szCs w:val="28"/>
        </w:rPr>
        <w:t xml:space="preserve">3.2. Для закрытия разрешения заявитель не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чем за десять рабочих дней до истечения срока выполнения работ направляет в </w:t>
      </w:r>
      <w:r w:rsidR="00827907">
        <w:rPr>
          <w:rFonts w:ascii="Times New Roman" w:hAnsi="Times New Roman" w:cs="Times New Roman"/>
          <w:sz w:val="28"/>
          <w:szCs w:val="28"/>
        </w:rPr>
        <w:t>отдел</w:t>
      </w:r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3" w:history="1">
        <w:r w:rsidRPr="0082790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51E5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4, к которому прилагает следующие документы: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- разрешение на производство земляных работ;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- акт на исполнение разрешения на производство земляных работ с отражением в нем сведений о вновь построенном или реконструированном объекте (площадь, высота, объем, количество этажей или протяженность, диаметр для линейных объектов);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- исполнительную схему, отображающую фактическое расположение построенного, реконструированного объекта капитального строительства, расположение сетей инженерно-технического обеспечения, подписанную застройщиком (на бумажном и электронном носителе);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- документы, указанные в </w:t>
      </w:r>
      <w:hyperlink r:id="rId18" w:history="1">
        <w:r w:rsidRPr="00827907">
          <w:rPr>
            <w:rFonts w:ascii="Times New Roman" w:hAnsi="Times New Roman" w:cs="Times New Roman"/>
            <w:sz w:val="28"/>
            <w:szCs w:val="28"/>
          </w:rPr>
          <w:t>части 18 статьи 51</w:t>
        </w:r>
      </w:hyperlink>
      <w:r w:rsidRPr="00851E5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для размещения в информационной системе обеспечения градостроительной деятельности;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- справку о выполнении работ по благоустройству, асфальтированию и озеленению территории сдаваемого в эксплуатацию объекта, подписанную застройщиком, генподрядчиком, организацией, осуществляющей эксплуатацию сетей инженерно-технического обеспечения, представителем уполномоченного органа в области городского хозяйства (в том числе по природопользованию и экологии), пользователями (собственниками, арендаторами) земельных участков;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- гарантийные обязательства застройщика, установленные </w:t>
      </w:r>
      <w:hyperlink w:anchor="P71" w:history="1">
        <w:r w:rsidRPr="00827907">
          <w:rPr>
            <w:rFonts w:ascii="Times New Roman" w:hAnsi="Times New Roman" w:cs="Times New Roman"/>
            <w:sz w:val="28"/>
            <w:szCs w:val="28"/>
          </w:rPr>
          <w:t>пунктом 2.5.1</w:t>
        </w:r>
      </w:hyperlink>
      <w:r w:rsidRPr="00851E5A">
        <w:rPr>
          <w:rFonts w:ascii="Times New Roman" w:hAnsi="Times New Roman" w:cs="Times New Roman"/>
          <w:sz w:val="28"/>
          <w:szCs w:val="28"/>
        </w:rPr>
        <w:t xml:space="preserve"> настоящего порядка, об устранении за свой счет возможных последствий производства земляных работ, в том числе в виде просадки, деформации, иных нарушений грунта (гарантия заключается в безвозмездном восстановлении заказчиком объекта производства работ (отдельных его элементов) в случае выявления дефектов и недостатков, возникших в гарантийные сроки).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827907">
        <w:rPr>
          <w:rFonts w:ascii="Times New Roman" w:hAnsi="Times New Roman" w:cs="Times New Roman"/>
          <w:sz w:val="28"/>
          <w:szCs w:val="28"/>
        </w:rPr>
        <w:t>3</w:t>
      </w:r>
      <w:r w:rsidRPr="00851E5A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заявителем </w:t>
      </w:r>
      <w:r w:rsidRPr="00851E5A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</w:t>
      </w:r>
      <w:r w:rsidR="00827907">
        <w:rPr>
          <w:rFonts w:ascii="Times New Roman" w:hAnsi="Times New Roman" w:cs="Times New Roman"/>
          <w:sz w:val="28"/>
          <w:szCs w:val="28"/>
        </w:rPr>
        <w:t>отдел</w:t>
      </w:r>
      <w:r w:rsidRPr="00851E5A">
        <w:rPr>
          <w:rFonts w:ascii="Times New Roman" w:hAnsi="Times New Roman" w:cs="Times New Roman"/>
          <w:sz w:val="28"/>
          <w:szCs w:val="28"/>
        </w:rPr>
        <w:t xml:space="preserve"> обязан принять решение по результатам рассмотрения представленных заказчиком документов.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8"/>
      <w:bookmarkEnd w:id="11"/>
      <w:r w:rsidRPr="00851E5A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 xml:space="preserve">В случае невозможности восстановления в установленные сроки благоустройства, нарушенного в ходе производства земляных работ, по причине несоответствия температуры наружного воздуха технологии производства работ, восстановительные работы проводятся с устройством временного покрытия (тип временного покрытия - по согласованию с балансодержателем поврежденного объекта), без планировки участка работ растительным грунтом и сдаются </w:t>
      </w:r>
      <w:r w:rsidR="00827907">
        <w:rPr>
          <w:rFonts w:ascii="Times New Roman" w:hAnsi="Times New Roman" w:cs="Times New Roman"/>
          <w:sz w:val="28"/>
          <w:szCs w:val="28"/>
        </w:rPr>
        <w:t>отдел</w:t>
      </w:r>
      <w:r w:rsidRPr="00851E5A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532" w:history="1">
        <w:r w:rsidRPr="00827907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851E5A">
        <w:rPr>
          <w:rFonts w:ascii="Times New Roman" w:hAnsi="Times New Roman" w:cs="Times New Roman"/>
          <w:sz w:val="28"/>
          <w:szCs w:val="28"/>
        </w:rPr>
        <w:t xml:space="preserve"> заказчика по форме согласно приложению 6 к настоящему порядку.</w:t>
      </w:r>
      <w:proofErr w:type="gramEnd"/>
    </w:p>
    <w:p w:rsidR="00851E5A" w:rsidRPr="00851E5A" w:rsidRDefault="00827907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851E5A" w:rsidRPr="00851E5A">
        <w:rPr>
          <w:rFonts w:ascii="Times New Roman" w:hAnsi="Times New Roman" w:cs="Times New Roman"/>
          <w:sz w:val="28"/>
          <w:szCs w:val="28"/>
        </w:rPr>
        <w:t xml:space="preserve"> принимает предварительно восстановленные объекты в незавершенном (осенне-зимнем) варианте по </w:t>
      </w:r>
      <w:hyperlink w:anchor="P572" w:history="1">
        <w:r w:rsidR="00851E5A" w:rsidRPr="00827907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="00851E5A" w:rsidRPr="00851E5A">
        <w:rPr>
          <w:rFonts w:ascii="Times New Roman" w:hAnsi="Times New Roman" w:cs="Times New Roman"/>
          <w:sz w:val="28"/>
          <w:szCs w:val="28"/>
        </w:rPr>
        <w:t xml:space="preserve"> принятия предварительно восстановленного благоустройства объекта земляных работ по форме согласно приложению 7 к настоящему порядку. Состояние предварительно восстановленного благоустройства поддерживается застройщиком до начала завершающего этапа работ. В случае образования дефектов (просадок, провалов, деформаций) в местах восстановленного благоустройства застройщик обязан в течение 24 часов с момента получения информации устранить выявленные дефекты в полном объеме. Окончательное благоустройство застройщик обязан восстановить в срок до 01 июля года, следующего за осенне-зимним периодом, и закрыть разрешение по </w:t>
      </w:r>
      <w:hyperlink w:anchor="P424" w:history="1">
        <w:r w:rsidR="00851E5A" w:rsidRPr="00965975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="00851E5A" w:rsidRPr="00851E5A">
        <w:rPr>
          <w:rFonts w:ascii="Times New Roman" w:hAnsi="Times New Roman" w:cs="Times New Roman"/>
          <w:sz w:val="28"/>
          <w:szCs w:val="28"/>
        </w:rPr>
        <w:t xml:space="preserve"> на исполнение разрешения на производство земляных работ по форме согласно приложению 5.</w:t>
      </w:r>
    </w:p>
    <w:p w:rsidR="00851E5A" w:rsidRPr="00851E5A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0"/>
      <w:bookmarkEnd w:id="12"/>
      <w:r w:rsidRPr="00851E5A">
        <w:rPr>
          <w:rFonts w:ascii="Times New Roman" w:hAnsi="Times New Roman" w:cs="Times New Roman"/>
          <w:sz w:val="28"/>
          <w:szCs w:val="28"/>
        </w:rPr>
        <w:t>3.4. Основанием для отказа заявителю в закрытии разрешения на производство земляных работ является:</w:t>
      </w:r>
    </w:p>
    <w:p w:rsidR="00851E5A" w:rsidRPr="00965975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- отсутствие документов, указанных в </w:t>
      </w:r>
      <w:hyperlink w:anchor="P90" w:history="1">
        <w:r w:rsidRPr="00965975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96597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51E5A" w:rsidRPr="00965975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>- несоответствие выполненных работ градостроительным регламентам;</w:t>
      </w:r>
    </w:p>
    <w:p w:rsidR="00851E5A" w:rsidRPr="00965975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>- несоответствие выполненных работ параметрам и требованиям, установленным в разрешении на производство земляных работ.</w:t>
      </w:r>
    </w:p>
    <w:p w:rsidR="00851E5A" w:rsidRPr="00965975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 xml:space="preserve">3.5. Разрешение закрывается путем соответствующей записи на оригиналах разрешения на производство земляных работ в течение </w:t>
      </w:r>
      <w:r w:rsidR="000528D1">
        <w:rPr>
          <w:rFonts w:ascii="Times New Roman" w:hAnsi="Times New Roman" w:cs="Times New Roman"/>
          <w:sz w:val="28"/>
          <w:szCs w:val="28"/>
        </w:rPr>
        <w:t>3</w:t>
      </w:r>
      <w:r w:rsidRPr="0096597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965975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965975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90" w:history="1">
        <w:r w:rsidRPr="00965975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96597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51E5A" w:rsidRPr="00965975" w:rsidRDefault="00851E5A" w:rsidP="00507D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3.</w:t>
      </w:r>
      <w:r w:rsidRPr="00965975">
        <w:rPr>
          <w:rFonts w:ascii="Times New Roman" w:hAnsi="Times New Roman" w:cs="Times New Roman"/>
          <w:sz w:val="28"/>
          <w:szCs w:val="28"/>
        </w:rPr>
        <w:t xml:space="preserve">6. При наличии оснований, предусмотренных </w:t>
      </w:r>
      <w:hyperlink w:anchor="P100" w:history="1">
        <w:r w:rsidRPr="00965975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96597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0528D1">
        <w:rPr>
          <w:rFonts w:ascii="Times New Roman" w:hAnsi="Times New Roman" w:cs="Times New Roman"/>
          <w:sz w:val="28"/>
          <w:szCs w:val="28"/>
        </w:rPr>
        <w:t>отдел</w:t>
      </w:r>
      <w:r w:rsidRPr="00965975">
        <w:rPr>
          <w:rFonts w:ascii="Times New Roman" w:hAnsi="Times New Roman" w:cs="Times New Roman"/>
          <w:sz w:val="28"/>
          <w:szCs w:val="28"/>
        </w:rPr>
        <w:t xml:space="preserve"> в течение 10 рабочих дней </w:t>
      </w:r>
      <w:proofErr w:type="gramStart"/>
      <w:r w:rsidRPr="00965975"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 w:rsidRPr="00965975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90" w:history="1">
        <w:r w:rsidRPr="00965975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965975">
        <w:rPr>
          <w:rFonts w:ascii="Times New Roman" w:hAnsi="Times New Roman" w:cs="Times New Roman"/>
          <w:sz w:val="28"/>
          <w:szCs w:val="28"/>
        </w:rPr>
        <w:t xml:space="preserve"> настоящего порядка, уведомляет заявителя об отказе в закрытии разрешения на производство земляных работ с указанием причины отказа.</w:t>
      </w:r>
    </w:p>
    <w:p w:rsidR="00851E5A" w:rsidRPr="00851E5A" w:rsidRDefault="00851E5A" w:rsidP="0050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50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6752" w:rsidRPr="00851E5A" w:rsidRDefault="001C67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Default="000528D1" w:rsidP="00160FB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60FBD" w:rsidRDefault="00160FBD" w:rsidP="00160FB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к порядку выдачи и закрытия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разрешений на производство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земляных работ на территории</w:t>
      </w:r>
    </w:p>
    <w:p w:rsidR="00851E5A" w:rsidRPr="00851E5A" w:rsidRDefault="00052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0528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кому: </w:t>
      </w:r>
      <w:r w:rsidR="000528D1">
        <w:rPr>
          <w:rFonts w:ascii="Times New Roman" w:hAnsi="Times New Roman" w:cs="Times New Roman"/>
          <w:sz w:val="28"/>
          <w:szCs w:val="28"/>
        </w:rPr>
        <w:t>управлению по жилищно-коммунальному хозяйству администрации Березовского района</w:t>
      </w:r>
    </w:p>
    <w:p w:rsidR="00851E5A" w:rsidRPr="00851E5A" w:rsidRDefault="00851E5A" w:rsidP="000528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0528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от кого: _________________________________________</w:t>
      </w:r>
    </w:p>
    <w:p w:rsidR="00851E5A" w:rsidRPr="00851E5A" w:rsidRDefault="00851E5A" w:rsidP="000528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(наименование юридического лица</w:t>
      </w:r>
      <w:proofErr w:type="gramEnd"/>
    </w:p>
    <w:p w:rsidR="00851E5A" w:rsidRPr="00851E5A" w:rsidRDefault="00851E5A" w:rsidP="000528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       и Ф.И.О. руководителя</w:t>
      </w:r>
    </w:p>
    <w:p w:rsidR="00851E5A" w:rsidRPr="00851E5A" w:rsidRDefault="00851E5A" w:rsidP="000528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851E5A" w:rsidRPr="00851E5A" w:rsidRDefault="00851E5A" w:rsidP="000528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или Ф.И.О. физического лица - застройщика,</w:t>
      </w:r>
    </w:p>
    <w:p w:rsidR="00851E5A" w:rsidRPr="00851E5A" w:rsidRDefault="00851E5A" w:rsidP="000528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851E5A" w:rsidRPr="00851E5A" w:rsidRDefault="00851E5A" w:rsidP="000528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планирующего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осуществлять строительство,</w:t>
      </w:r>
    </w:p>
    <w:p w:rsidR="00851E5A" w:rsidRPr="00851E5A" w:rsidRDefault="00851E5A" w:rsidP="000528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         реконструкцию ОКС</w:t>
      </w:r>
    </w:p>
    <w:p w:rsidR="00851E5A" w:rsidRPr="00851E5A" w:rsidRDefault="00851E5A" w:rsidP="000528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851E5A" w:rsidRPr="00851E5A" w:rsidRDefault="00851E5A" w:rsidP="000528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юридический и почтовый адреса,</w:t>
      </w:r>
    </w:p>
    <w:p w:rsidR="00851E5A" w:rsidRPr="00851E5A" w:rsidRDefault="00851E5A" w:rsidP="000528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         адрес регистрации</w:t>
      </w:r>
    </w:p>
    <w:p w:rsidR="00851E5A" w:rsidRPr="00851E5A" w:rsidRDefault="00851E5A" w:rsidP="000528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851E5A" w:rsidRPr="00851E5A" w:rsidRDefault="00851E5A" w:rsidP="000528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F191C">
        <w:rPr>
          <w:rFonts w:ascii="Times New Roman" w:hAnsi="Times New Roman" w:cs="Times New Roman"/>
          <w:sz w:val="28"/>
          <w:szCs w:val="28"/>
        </w:rPr>
        <w:t xml:space="preserve">        контактный телефон)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0528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134"/>
      <w:bookmarkEnd w:id="14"/>
      <w:r w:rsidRPr="00851E5A">
        <w:rPr>
          <w:rFonts w:ascii="Times New Roman" w:hAnsi="Times New Roman" w:cs="Times New Roman"/>
          <w:sz w:val="28"/>
          <w:szCs w:val="28"/>
        </w:rPr>
        <w:t>Заявление</w:t>
      </w:r>
    </w:p>
    <w:p w:rsidR="00851E5A" w:rsidRPr="00851E5A" w:rsidRDefault="00851E5A" w:rsidP="000528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Застройщик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(наименование организации, адрес, телефон)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Ответственное лицо: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(Ф.И.О., номер телефона)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Прошу  разрешить  для производства земляных работ временно занять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участок площадью _______ кв. м, расположенный по адресу: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с  нарушением  дорожного  покрытия ___________ кв. м, асфальтового покрытия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тротуара  или  дворовой  территории __________ кв. м, с нарушением газонов,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скверов _______________ кв. м.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Наименование и виды работ (протяженность (м), диаметр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>) и др.)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Организация, которая будет осуществлять восстановительные работы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________________</w:t>
      </w:r>
      <w:r w:rsidR="000528D1">
        <w:rPr>
          <w:rFonts w:ascii="Times New Roman" w:hAnsi="Times New Roman" w:cs="Times New Roman"/>
          <w:sz w:val="28"/>
          <w:szCs w:val="28"/>
        </w:rPr>
        <w:t>_________</w:t>
      </w:r>
      <w:r w:rsidRPr="00851E5A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(адрес, телефон)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51E5A" w:rsidRPr="00851E5A">
        <w:rPr>
          <w:rFonts w:ascii="Times New Roman" w:hAnsi="Times New Roman" w:cs="Times New Roman"/>
          <w:sz w:val="28"/>
          <w:szCs w:val="28"/>
        </w:rPr>
        <w:t xml:space="preserve"> договора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Подрядная организация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(адрес, телефон)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Ф.И.О. ответственного за производство земляных работ (от подрядчика)</w:t>
      </w:r>
      <w:proofErr w:type="gramEnd"/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(должность, телефон)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Начало производства работ: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Окончание работ: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Обязательства:    объект   обеспечен   проектно-сметной   документацией   и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финансированием.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Приложение: в соответствии с </w:t>
      </w:r>
      <w:hyperlink w:anchor="P51" w:history="1">
        <w:r w:rsidRPr="000528D1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851E5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    _________________    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(должность)            </w:t>
      </w:r>
      <w:r w:rsidR="000528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1E5A">
        <w:rPr>
          <w:rFonts w:ascii="Times New Roman" w:hAnsi="Times New Roman" w:cs="Times New Roman"/>
          <w:sz w:val="28"/>
          <w:szCs w:val="28"/>
        </w:rPr>
        <w:t xml:space="preserve">  (подпись)         </w:t>
      </w:r>
      <w:r w:rsidR="000528D1">
        <w:rPr>
          <w:rFonts w:ascii="Times New Roman" w:hAnsi="Times New Roman" w:cs="Times New Roman"/>
          <w:sz w:val="28"/>
          <w:szCs w:val="28"/>
        </w:rPr>
        <w:t xml:space="preserve">     </w:t>
      </w:r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r w:rsidR="000528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1E5A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0A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1E5A" w:rsidRPr="00851E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____________ 20___ года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М.П.</w:t>
      </w: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Default="0005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Default="0005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Default="0005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Default="0005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Default="0005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Default="0005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FBD" w:rsidRPr="00851E5A" w:rsidRDefault="00160F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к порядку выдачи и закрытия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разрешений на производство</w:t>
      </w:r>
    </w:p>
    <w:p w:rsidR="000528D1" w:rsidRPr="00851E5A" w:rsidRDefault="00851E5A" w:rsidP="00052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земляных работ на </w:t>
      </w:r>
      <w:r w:rsidR="000528D1" w:rsidRPr="00851E5A">
        <w:rPr>
          <w:rFonts w:ascii="Times New Roman" w:hAnsi="Times New Roman" w:cs="Times New Roman"/>
          <w:sz w:val="28"/>
          <w:szCs w:val="28"/>
        </w:rPr>
        <w:t>территории</w:t>
      </w:r>
    </w:p>
    <w:p w:rsidR="000528D1" w:rsidRPr="00851E5A" w:rsidRDefault="000528D1" w:rsidP="00052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851E5A" w:rsidRPr="00851E5A" w:rsidRDefault="00851E5A" w:rsidP="00052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198"/>
      <w:bookmarkEnd w:id="15"/>
      <w:r w:rsidRPr="00851E5A">
        <w:rPr>
          <w:rFonts w:ascii="Times New Roman" w:hAnsi="Times New Roman" w:cs="Times New Roman"/>
          <w:sz w:val="28"/>
          <w:szCs w:val="28"/>
        </w:rPr>
        <w:t>Согласование &lt;*&gt;</w:t>
      </w:r>
    </w:p>
    <w:p w:rsidR="00851E5A" w:rsidRPr="00851E5A" w:rsidRDefault="00851E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производства земляных работ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заинтересованными</w:t>
      </w:r>
      <w:proofErr w:type="gramEnd"/>
    </w:p>
    <w:p w:rsidR="00851E5A" w:rsidRPr="00851E5A" w:rsidRDefault="00851E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организациями и службами</w:t>
      </w: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86"/>
        <w:gridCol w:w="3118"/>
      </w:tblGrid>
      <w:tr w:rsidR="00851E5A" w:rsidRPr="00851E5A">
        <w:tc>
          <w:tcPr>
            <w:tcW w:w="510" w:type="dxa"/>
          </w:tcPr>
          <w:p w:rsidR="00851E5A" w:rsidRPr="00851E5A" w:rsidRDefault="00851E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5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51E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1E5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851E5A" w:rsidRPr="00851E5A" w:rsidRDefault="00851E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5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18" w:type="dxa"/>
          </w:tcPr>
          <w:p w:rsidR="00851E5A" w:rsidRPr="00851E5A" w:rsidRDefault="00851E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5A">
              <w:rPr>
                <w:rFonts w:ascii="Times New Roman" w:hAnsi="Times New Roman" w:cs="Times New Roman"/>
                <w:sz w:val="28"/>
                <w:szCs w:val="28"/>
              </w:rPr>
              <w:t>Замечания, дата, подпись</w:t>
            </w:r>
          </w:p>
        </w:tc>
      </w:tr>
      <w:tr w:rsidR="00851E5A" w:rsidRPr="00851E5A">
        <w:tc>
          <w:tcPr>
            <w:tcW w:w="510" w:type="dxa"/>
          </w:tcPr>
          <w:p w:rsidR="00851E5A" w:rsidRPr="00851E5A" w:rsidRDefault="00851E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851E5A" w:rsidRPr="00851E5A" w:rsidRDefault="00052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ЖКХ-Березово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5A" w:rsidRPr="00851E5A">
        <w:tc>
          <w:tcPr>
            <w:tcW w:w="510" w:type="dxa"/>
          </w:tcPr>
          <w:p w:rsidR="00851E5A" w:rsidRPr="00851E5A" w:rsidRDefault="00052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386" w:type="dxa"/>
          </w:tcPr>
          <w:p w:rsidR="00851E5A" w:rsidRPr="00851E5A" w:rsidRDefault="00052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Березовогаз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5A" w:rsidRPr="00851E5A">
        <w:tc>
          <w:tcPr>
            <w:tcW w:w="510" w:type="dxa"/>
          </w:tcPr>
          <w:p w:rsidR="00851E5A" w:rsidRPr="00851E5A" w:rsidRDefault="00052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851E5A" w:rsidRPr="00851E5A" w:rsidRDefault="000528D1" w:rsidP="00052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B36C7">
              <w:rPr>
                <w:sz w:val="28"/>
                <w:szCs w:val="28"/>
              </w:rPr>
              <w:t>ОАО «</w:t>
            </w:r>
            <w:r>
              <w:rPr>
                <w:sz w:val="28"/>
                <w:szCs w:val="28"/>
              </w:rPr>
              <w:t>ЮТЭК-Березово</w:t>
            </w:r>
            <w:r w:rsidRPr="005B36C7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5A" w:rsidRPr="00851E5A">
        <w:tc>
          <w:tcPr>
            <w:tcW w:w="510" w:type="dxa"/>
          </w:tcPr>
          <w:p w:rsidR="00851E5A" w:rsidRPr="00851E5A" w:rsidRDefault="00052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0528D1" w:rsidRDefault="000528D1" w:rsidP="000528D1">
            <w:pPr>
              <w:rPr>
                <w:sz w:val="28"/>
                <w:szCs w:val="28"/>
              </w:rPr>
            </w:pPr>
            <w:r w:rsidRPr="007E5446">
              <w:rPr>
                <w:sz w:val="28"/>
                <w:szCs w:val="28"/>
              </w:rPr>
              <w:t>Березовск</w:t>
            </w:r>
            <w:r>
              <w:rPr>
                <w:sz w:val="28"/>
                <w:szCs w:val="28"/>
              </w:rPr>
              <w:t>ий</w:t>
            </w:r>
            <w:r w:rsidRPr="007E5446">
              <w:rPr>
                <w:sz w:val="28"/>
                <w:szCs w:val="28"/>
              </w:rPr>
              <w:t xml:space="preserve"> уз</w:t>
            </w:r>
            <w:r>
              <w:rPr>
                <w:sz w:val="28"/>
                <w:szCs w:val="28"/>
              </w:rPr>
              <w:t>ел</w:t>
            </w:r>
            <w:r w:rsidRPr="007E5446">
              <w:rPr>
                <w:sz w:val="28"/>
                <w:szCs w:val="28"/>
              </w:rPr>
              <w:t xml:space="preserve"> электросвязи</w:t>
            </w:r>
          </w:p>
          <w:p w:rsidR="00851E5A" w:rsidRPr="00851E5A" w:rsidRDefault="000528D1" w:rsidP="000528D1">
            <w:pPr>
              <w:rPr>
                <w:sz w:val="28"/>
                <w:szCs w:val="28"/>
              </w:rPr>
            </w:pPr>
            <w:r w:rsidRPr="007E5446">
              <w:rPr>
                <w:sz w:val="28"/>
                <w:szCs w:val="28"/>
              </w:rPr>
              <w:t xml:space="preserve"> ОАО «Ростелеком»</w:t>
            </w:r>
          </w:p>
        </w:tc>
        <w:tc>
          <w:tcPr>
            <w:tcW w:w="3118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5A" w:rsidRPr="00851E5A">
        <w:tc>
          <w:tcPr>
            <w:tcW w:w="510" w:type="dxa"/>
          </w:tcPr>
          <w:p w:rsidR="00851E5A" w:rsidRPr="00851E5A" w:rsidRDefault="00851E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E5A">
              <w:rPr>
                <w:rFonts w:ascii="Times New Roman" w:hAnsi="Times New Roman" w:cs="Times New Roman"/>
                <w:sz w:val="28"/>
                <w:szCs w:val="28"/>
              </w:rPr>
              <w:t>Собственники или пользователи земельных участков</w:t>
            </w:r>
          </w:p>
        </w:tc>
        <w:tc>
          <w:tcPr>
            <w:tcW w:w="3118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5A" w:rsidRPr="00851E5A">
        <w:tc>
          <w:tcPr>
            <w:tcW w:w="510" w:type="dxa"/>
          </w:tcPr>
          <w:p w:rsidR="00851E5A" w:rsidRPr="00851E5A" w:rsidRDefault="00851E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E5A">
              <w:rPr>
                <w:rFonts w:ascii="Times New Roman" w:hAnsi="Times New Roman" w:cs="Times New Roman"/>
                <w:sz w:val="28"/>
                <w:szCs w:val="28"/>
              </w:rPr>
              <w:t>Управляющая компания</w:t>
            </w:r>
          </w:p>
        </w:tc>
        <w:tc>
          <w:tcPr>
            <w:tcW w:w="3118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5A" w:rsidRPr="00851E5A">
        <w:tc>
          <w:tcPr>
            <w:tcW w:w="510" w:type="dxa"/>
          </w:tcPr>
          <w:p w:rsidR="00851E5A" w:rsidRPr="00851E5A" w:rsidRDefault="00851E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E5A">
              <w:rPr>
                <w:rFonts w:ascii="Times New Roman" w:hAnsi="Times New Roman" w:cs="Times New Roman"/>
                <w:sz w:val="28"/>
                <w:szCs w:val="28"/>
              </w:rPr>
              <w:t>Иные организации</w:t>
            </w:r>
          </w:p>
        </w:tc>
        <w:tc>
          <w:tcPr>
            <w:tcW w:w="3118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Примечание: перечень согласующих может меняться в зависимости от количества заинтересованных сторон.</w:t>
      </w: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Default="0005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Default="0005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Default="0005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Default="0005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Default="0005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Default="0005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Default="0005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Default="0005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Default="0005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Pr="00851E5A" w:rsidRDefault="0005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к порядку выдачи и закрытия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разрешений на производство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земляных работ на территории</w:t>
      </w:r>
    </w:p>
    <w:p w:rsidR="00851E5A" w:rsidRPr="00851E5A" w:rsidRDefault="00052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0528D1" w:rsidRDefault="000528D1" w:rsidP="000528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264"/>
      <w:bookmarkEnd w:id="16"/>
    </w:p>
    <w:p w:rsidR="00851E5A" w:rsidRPr="00851E5A" w:rsidRDefault="00851E5A" w:rsidP="000528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0528D1">
        <w:rPr>
          <w:rFonts w:ascii="Times New Roman" w:hAnsi="Times New Roman" w:cs="Times New Roman"/>
          <w:sz w:val="28"/>
          <w:szCs w:val="28"/>
        </w:rPr>
        <w:t>№</w:t>
      </w:r>
      <w:r w:rsidRPr="00851E5A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851E5A" w:rsidRPr="00851E5A" w:rsidRDefault="00851E5A" w:rsidP="000528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на производство земляных работ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Застройщику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r w:rsidR="001F3A3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F3A3E">
        <w:rPr>
          <w:rFonts w:ascii="Times New Roman" w:hAnsi="Times New Roman" w:cs="Times New Roman"/>
          <w:sz w:val="28"/>
          <w:szCs w:val="28"/>
        </w:rPr>
        <w:t>(наименование (Ф.И.О.),</w:t>
      </w:r>
      <w:r w:rsidRPr="00851E5A">
        <w:rPr>
          <w:rFonts w:ascii="Times New Roman" w:hAnsi="Times New Roman" w:cs="Times New Roman"/>
          <w:sz w:val="28"/>
          <w:szCs w:val="28"/>
        </w:rPr>
        <w:t xml:space="preserve"> адрес места нахождения (жительства)</w:t>
      </w:r>
      <w:proofErr w:type="gramEnd"/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Разрешается произвести земляные работы по строительству (реконструкции):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(наименование и виды работ)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_____</w:t>
      </w:r>
      <w:r w:rsidR="000528D1">
        <w:rPr>
          <w:rFonts w:ascii="Times New Roman" w:hAnsi="Times New Roman" w:cs="Times New Roman"/>
          <w:sz w:val="28"/>
          <w:szCs w:val="28"/>
        </w:rPr>
        <w:t>___</w:t>
      </w:r>
      <w:r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протяженностью ____________________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>;     диаметром __________________ мм.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Для  производства  земляных  работ  разрешается  временно  занять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участок площадью ______________ кв. м, расположенный по адресу: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51E5A" w:rsidRPr="00851E5A" w:rsidRDefault="00052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с нарушением  дорожного  покрытия  _________________  кв.  м,  асфальтового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покрытия тротуара или дворовой территории __________________ кв. м, газонов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и скверов _________________ кв. м.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Застройщик _____________________________________________________ обязуется:</w:t>
      </w:r>
    </w:p>
    <w:p w:rsidR="00A34A34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1.   Проводить   земляные  работы  в  соответствии  с  </w:t>
      </w:r>
      <w:r w:rsidR="00A34A34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851E5A">
        <w:rPr>
          <w:rFonts w:ascii="Times New Roman" w:hAnsi="Times New Roman" w:cs="Times New Roman"/>
          <w:sz w:val="28"/>
          <w:szCs w:val="28"/>
        </w:rPr>
        <w:t xml:space="preserve">благоустройства  территории  </w:t>
      </w:r>
      <w:r w:rsidR="00A34A34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  <w:hyperlink w:anchor="P31" w:history="1">
        <w:r w:rsidRPr="00A34A3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51E5A">
        <w:rPr>
          <w:rFonts w:ascii="Times New Roman" w:hAnsi="Times New Roman" w:cs="Times New Roman"/>
          <w:sz w:val="28"/>
          <w:szCs w:val="28"/>
        </w:rPr>
        <w:t xml:space="preserve"> выдачи и закрытия разрешений на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 xml:space="preserve">производство    земляных   работ   на   территории   </w:t>
      </w:r>
      <w:r w:rsidR="00A34A34">
        <w:rPr>
          <w:rFonts w:ascii="Times New Roman" w:hAnsi="Times New Roman" w:cs="Times New Roman"/>
          <w:sz w:val="28"/>
          <w:szCs w:val="28"/>
        </w:rPr>
        <w:t>городского поселения Березово.</w:t>
      </w:r>
      <w:r w:rsidRPr="00851E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2.  Производить  земляные  работы  с соблюдением требований действующих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строительных норм и правил.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3.   Окончить   выполнение   земляных  работ,  восстановить  нарушенное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>состояние  участков территорий после проведения земляных работ, в том числе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ликвидировать  в  полном объеме повреждения дорожных покрытий, озеленения и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элементов благоустройства, обеспечить уборку материалов, произвести очистку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lastRenderedPageBreak/>
        <w:t>места  работы,  а  также  закрыть  разрешение на земляные работы до момента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>окончания срока, установленного разрешением на производство земляных работ.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4.  Обозначить  места пересечений существующих трубопроводов, кабелей и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>других  сооружений  специальными знаками. Работу в этих местах вести только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>вручную   и   обязательно   в  присутствии  представителей  эксплуатирующей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5.   Обеспечить   ограждение   места   производства   работ   защитными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>ограждениями  с  учетом  требований  ГОСТ  23407-78 "Ограждения инвентарные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строительных  площадок и участков производства строительно-монтажных работ.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Технические условия".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Оборудовать  светильниками  места  производства  земляных  работ в зоне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>движения пешеходов при отсутствии наружного освещения.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6.  Обеспечить  сохранность  предупредительных  или указательных знаков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 xml:space="preserve">регулирования   дорожного  движения  при  производстве  земляных  работ 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проезжей части автомобильных дорог.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7.  Устроить  переходные  мостки через траншеи по направлениям массовых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>пешеходных потоков не более 200 м друг от друга.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8.   При   производстве   земляных   работ   не  заваливать  грунтом  и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>строительными    материалами    тротуары,   пешеходные   дорожки,   колодцы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>коммуникаций,  деревья,  кустарники,  газоны,  а  также элементы ливневой и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>дренажной канализации.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При  необходимости  водоотливных  работ  из  траншей  принять  меры  по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>недопущению   засорения  прилегающих  территорий  и  ливневой  и  дренажной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канализации.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9.  При  прокладке  подземных  коммуникаций  под  проезжей частью улиц,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>проездами,  а  также  под тротуарами восстановить проезжую часть автодороги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(тротуара) на полную ширину независимо от ширины траншеи.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10. Произвести работы в полном соответствии с требованиями, полученными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при согласовании с заинтересованными организациями: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4A34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Производство земляных работ разрешается в сроки </w:t>
      </w:r>
    </w:p>
    <w:p w:rsidR="00A34A34" w:rsidRDefault="000A3034" w:rsidP="00A34A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«___» __________ 20___ года</w:t>
      </w:r>
    </w:p>
    <w:p w:rsidR="00851E5A" w:rsidRPr="00851E5A" w:rsidRDefault="000A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«___» __________ 20___ года</w:t>
      </w:r>
    </w:p>
    <w:p w:rsidR="00851E5A" w:rsidRPr="00851E5A" w:rsidRDefault="00A34A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160FBD">
        <w:rPr>
          <w:rFonts w:ascii="Times New Roman" w:hAnsi="Times New Roman" w:cs="Times New Roman"/>
          <w:sz w:val="28"/>
          <w:szCs w:val="28"/>
        </w:rPr>
        <w:softHyphen/>
      </w:r>
      <w:r w:rsidR="00160FBD">
        <w:rPr>
          <w:rFonts w:ascii="Times New Roman" w:hAnsi="Times New Roman" w:cs="Times New Roman"/>
          <w:sz w:val="28"/>
          <w:szCs w:val="28"/>
        </w:rPr>
        <w:softHyphen/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   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   ___________________</w:t>
      </w:r>
    </w:p>
    <w:p w:rsidR="001F3A3E" w:rsidRPr="00851E5A" w:rsidRDefault="001F3A3E" w:rsidP="001F3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(должность уполномоченного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1E5A">
        <w:rPr>
          <w:rFonts w:ascii="Times New Roman" w:hAnsi="Times New Roman" w:cs="Times New Roman"/>
          <w:sz w:val="28"/>
          <w:szCs w:val="28"/>
        </w:rPr>
        <w:t xml:space="preserve">     (подпись)  </w:t>
      </w:r>
      <w:r w:rsidR="00160FBD">
        <w:rPr>
          <w:rFonts w:ascii="Times New Roman" w:hAnsi="Times New Roman" w:cs="Times New Roman"/>
          <w:sz w:val="28"/>
          <w:szCs w:val="28"/>
        </w:rPr>
        <w:t xml:space="preserve">    </w:t>
      </w:r>
      <w:r w:rsidRPr="00851E5A">
        <w:rPr>
          <w:rFonts w:ascii="Times New Roman" w:hAnsi="Times New Roman" w:cs="Times New Roman"/>
          <w:sz w:val="28"/>
          <w:szCs w:val="28"/>
        </w:rPr>
        <w:t xml:space="preserve">      (расшифровка подписи)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от </w:t>
      </w:r>
      <w:r w:rsidR="000A3034">
        <w:rPr>
          <w:rFonts w:ascii="Times New Roman" w:hAnsi="Times New Roman" w:cs="Times New Roman"/>
          <w:sz w:val="28"/>
          <w:szCs w:val="28"/>
        </w:rPr>
        <w:t>«___» __________ 20___ года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М.П.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Разрешение исполнено согласно акту от </w:t>
      </w:r>
      <w:r w:rsidR="000A3034">
        <w:rPr>
          <w:rFonts w:ascii="Times New Roman" w:hAnsi="Times New Roman" w:cs="Times New Roman"/>
          <w:sz w:val="28"/>
          <w:szCs w:val="28"/>
        </w:rPr>
        <w:t>«___» __________ 20___ года</w:t>
      </w:r>
    </w:p>
    <w:p w:rsidR="00851E5A" w:rsidRPr="00851E5A" w:rsidRDefault="001F3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 xml:space="preserve"> _________________   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(должность уполномоченного лица</w:t>
      </w:r>
      <w:r w:rsidR="001F3A3E">
        <w:rPr>
          <w:rFonts w:ascii="Times New Roman" w:hAnsi="Times New Roman" w:cs="Times New Roman"/>
          <w:sz w:val="28"/>
          <w:szCs w:val="28"/>
        </w:rPr>
        <w:t>)</w:t>
      </w:r>
      <w:r w:rsidRPr="00851E5A">
        <w:rPr>
          <w:rFonts w:ascii="Times New Roman" w:hAnsi="Times New Roman" w:cs="Times New Roman"/>
          <w:sz w:val="28"/>
          <w:szCs w:val="28"/>
        </w:rPr>
        <w:t xml:space="preserve">     (подпись)        (расшифровка подписи)</w:t>
      </w:r>
    </w:p>
    <w:p w:rsidR="000A3034" w:rsidRDefault="000A3034" w:rsidP="00CF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года</w:t>
      </w:r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034" w:rsidRDefault="00851E5A" w:rsidP="000A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М.П.</w:t>
      </w:r>
    </w:p>
    <w:p w:rsidR="00851E5A" w:rsidRPr="00851E5A" w:rsidRDefault="00851E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к порядку выдачи и закрытия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разрешений на производство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земляных работ на территории</w:t>
      </w:r>
    </w:p>
    <w:p w:rsidR="00851E5A" w:rsidRPr="00851E5A" w:rsidRDefault="001F3A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A3E" w:rsidRPr="00851E5A" w:rsidRDefault="00851E5A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F3A3E" w:rsidRPr="00851E5A">
        <w:rPr>
          <w:rFonts w:ascii="Times New Roman" w:hAnsi="Times New Roman" w:cs="Times New Roman"/>
          <w:sz w:val="28"/>
          <w:szCs w:val="28"/>
        </w:rPr>
        <w:t xml:space="preserve">кому: </w:t>
      </w:r>
      <w:r w:rsidR="001F3A3E">
        <w:rPr>
          <w:rFonts w:ascii="Times New Roman" w:hAnsi="Times New Roman" w:cs="Times New Roman"/>
          <w:sz w:val="28"/>
          <w:szCs w:val="28"/>
        </w:rPr>
        <w:t>управлению по жилищно-коммунальному хозяйству администрации Березовского района</w:t>
      </w:r>
    </w:p>
    <w:p w:rsidR="001F3A3E" w:rsidRPr="00851E5A" w:rsidRDefault="001F3A3E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F3A3E" w:rsidRPr="00851E5A" w:rsidRDefault="001F3A3E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от кого: _________________________________________</w:t>
      </w:r>
    </w:p>
    <w:p w:rsidR="001F3A3E" w:rsidRPr="00851E5A" w:rsidRDefault="001F3A3E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(наименование юридического лица</w:t>
      </w:r>
      <w:proofErr w:type="gramEnd"/>
    </w:p>
    <w:p w:rsidR="001F3A3E" w:rsidRPr="00851E5A" w:rsidRDefault="001F3A3E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       и Ф.И.О. руководителя</w:t>
      </w:r>
    </w:p>
    <w:p w:rsidR="001F3A3E" w:rsidRPr="00851E5A" w:rsidRDefault="001F3A3E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1F3A3E" w:rsidRPr="00851E5A" w:rsidRDefault="001F3A3E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или Ф.И.О. физического лица - застройщика,</w:t>
      </w:r>
    </w:p>
    <w:p w:rsidR="001F3A3E" w:rsidRPr="00851E5A" w:rsidRDefault="001F3A3E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1F3A3E" w:rsidRPr="00851E5A" w:rsidRDefault="001F3A3E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планирующего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осуществлять строительство,</w:t>
      </w:r>
    </w:p>
    <w:p w:rsidR="001F3A3E" w:rsidRPr="00851E5A" w:rsidRDefault="001F3A3E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         реконструкцию ОКС</w:t>
      </w:r>
    </w:p>
    <w:p w:rsidR="001F3A3E" w:rsidRPr="00851E5A" w:rsidRDefault="001F3A3E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1F3A3E" w:rsidRPr="00851E5A" w:rsidRDefault="001F3A3E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юридический и почтовый адреса,</w:t>
      </w:r>
    </w:p>
    <w:p w:rsidR="001F3A3E" w:rsidRPr="00851E5A" w:rsidRDefault="001F3A3E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         адрес регистрации</w:t>
      </w:r>
    </w:p>
    <w:p w:rsidR="001F3A3E" w:rsidRPr="00851E5A" w:rsidRDefault="001F3A3E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851E5A" w:rsidRPr="00851E5A" w:rsidRDefault="001F3A3E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        контактный телефон</w:t>
      </w:r>
      <w:r w:rsidR="00851E5A" w:rsidRPr="00851E5A">
        <w:rPr>
          <w:rFonts w:ascii="Times New Roman" w:hAnsi="Times New Roman" w:cs="Times New Roman"/>
          <w:sz w:val="28"/>
          <w:szCs w:val="28"/>
        </w:rPr>
        <w:t>)</w:t>
      </w:r>
    </w:p>
    <w:p w:rsidR="00851E5A" w:rsidRPr="00851E5A" w:rsidRDefault="00851E5A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1F3A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383"/>
      <w:bookmarkEnd w:id="17"/>
      <w:r w:rsidRPr="00851E5A">
        <w:rPr>
          <w:rFonts w:ascii="Times New Roman" w:hAnsi="Times New Roman" w:cs="Times New Roman"/>
          <w:sz w:val="28"/>
          <w:szCs w:val="28"/>
        </w:rPr>
        <w:t>Заявление</w:t>
      </w:r>
    </w:p>
    <w:p w:rsidR="00851E5A" w:rsidRPr="00851E5A" w:rsidRDefault="00851E5A" w:rsidP="001F3A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на закрытие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Застройщик</w:t>
      </w:r>
      <w:r w:rsidR="00CF191C">
        <w:rPr>
          <w:rFonts w:ascii="Times New Roman" w:hAnsi="Times New Roman" w:cs="Times New Roman"/>
          <w:sz w:val="28"/>
          <w:szCs w:val="28"/>
        </w:rPr>
        <w:t>:</w:t>
      </w:r>
      <w:r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19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1E5A">
        <w:rPr>
          <w:rFonts w:ascii="Times New Roman" w:hAnsi="Times New Roman" w:cs="Times New Roman"/>
          <w:sz w:val="28"/>
          <w:szCs w:val="28"/>
        </w:rPr>
        <w:t xml:space="preserve">    (наименование организации, адрес, телефон)</w:t>
      </w:r>
    </w:p>
    <w:p w:rsidR="00851E5A" w:rsidRPr="00851E5A" w:rsidRDefault="001F3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Ответственное лицо:____________________________________________________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F19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51E5A">
        <w:rPr>
          <w:rFonts w:ascii="Times New Roman" w:hAnsi="Times New Roman" w:cs="Times New Roman"/>
          <w:sz w:val="28"/>
          <w:szCs w:val="28"/>
        </w:rPr>
        <w:t xml:space="preserve">  (Ф.И.О., номер телефона)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__________</w:t>
      </w:r>
      <w:r w:rsidR="001F3A3E">
        <w:rPr>
          <w:rFonts w:ascii="Times New Roman" w:hAnsi="Times New Roman" w:cs="Times New Roman"/>
          <w:sz w:val="28"/>
          <w:szCs w:val="28"/>
        </w:rPr>
        <w:t>______________</w:t>
      </w:r>
      <w:r w:rsidRPr="00851E5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Прошу   закрыть  разрешение  на  производство земляных  работ  законченного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строительством объекта</w:t>
      </w:r>
    </w:p>
    <w:p w:rsidR="00851E5A" w:rsidRPr="00851E5A" w:rsidRDefault="001F3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Работы выполнялись</w:t>
      </w:r>
    </w:p>
    <w:p w:rsidR="00851E5A" w:rsidRPr="00851E5A" w:rsidRDefault="001F3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(организация, осуществлявшая работы, адрес, телефон)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В соответствии с договором </w:t>
      </w:r>
      <w:r w:rsidR="001F3A3E">
        <w:rPr>
          <w:rFonts w:ascii="Times New Roman" w:hAnsi="Times New Roman" w:cs="Times New Roman"/>
          <w:sz w:val="28"/>
          <w:szCs w:val="28"/>
        </w:rPr>
        <w:t xml:space="preserve">№ от «___» ___________ </w:t>
      </w:r>
      <w:r w:rsidRPr="00851E5A">
        <w:rPr>
          <w:rFonts w:ascii="Times New Roman" w:hAnsi="Times New Roman" w:cs="Times New Roman"/>
          <w:sz w:val="28"/>
          <w:szCs w:val="28"/>
        </w:rPr>
        <w:t xml:space="preserve"> 20</w:t>
      </w:r>
      <w:r w:rsidR="001F3A3E">
        <w:rPr>
          <w:rFonts w:ascii="Times New Roman" w:hAnsi="Times New Roman" w:cs="Times New Roman"/>
          <w:sz w:val="28"/>
          <w:szCs w:val="28"/>
        </w:rPr>
        <w:t xml:space="preserve">__ </w:t>
      </w:r>
      <w:r w:rsidR="00CF191C">
        <w:rPr>
          <w:rFonts w:ascii="Times New Roman" w:hAnsi="Times New Roman" w:cs="Times New Roman"/>
          <w:sz w:val="28"/>
          <w:szCs w:val="28"/>
        </w:rPr>
        <w:t>года</w:t>
      </w:r>
    </w:p>
    <w:p w:rsidR="00851E5A" w:rsidRPr="00851E5A" w:rsidRDefault="001F3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CF191C">
        <w:rPr>
          <w:rFonts w:ascii="Times New Roman" w:hAnsi="Times New Roman" w:cs="Times New Roman"/>
          <w:sz w:val="28"/>
          <w:szCs w:val="28"/>
        </w:rPr>
        <w:t>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Работы выполнены согласно акту от </w:t>
      </w:r>
      <w:r w:rsidR="00CF191C">
        <w:rPr>
          <w:rFonts w:ascii="Times New Roman" w:hAnsi="Times New Roman" w:cs="Times New Roman"/>
          <w:sz w:val="28"/>
          <w:szCs w:val="28"/>
        </w:rPr>
        <w:t>«</w:t>
      </w:r>
      <w:r w:rsidRPr="00851E5A">
        <w:rPr>
          <w:rFonts w:ascii="Times New Roman" w:hAnsi="Times New Roman" w:cs="Times New Roman"/>
          <w:sz w:val="28"/>
          <w:szCs w:val="28"/>
        </w:rPr>
        <w:t>___</w:t>
      </w:r>
      <w:r w:rsidR="00CF191C">
        <w:rPr>
          <w:rFonts w:ascii="Times New Roman" w:hAnsi="Times New Roman" w:cs="Times New Roman"/>
          <w:sz w:val="28"/>
          <w:szCs w:val="28"/>
        </w:rPr>
        <w:t>»</w:t>
      </w:r>
      <w:r w:rsidRPr="00851E5A">
        <w:rPr>
          <w:rFonts w:ascii="Times New Roman" w:hAnsi="Times New Roman" w:cs="Times New Roman"/>
          <w:sz w:val="28"/>
          <w:szCs w:val="28"/>
        </w:rPr>
        <w:t xml:space="preserve"> _________ 20</w:t>
      </w:r>
      <w:r w:rsidR="00CF191C">
        <w:rPr>
          <w:rFonts w:ascii="Times New Roman" w:hAnsi="Times New Roman" w:cs="Times New Roman"/>
          <w:sz w:val="28"/>
          <w:szCs w:val="28"/>
        </w:rPr>
        <w:t>__года</w:t>
      </w:r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r w:rsidR="001F3A3E">
        <w:rPr>
          <w:rFonts w:ascii="Times New Roman" w:hAnsi="Times New Roman" w:cs="Times New Roman"/>
          <w:sz w:val="28"/>
          <w:szCs w:val="28"/>
        </w:rPr>
        <w:t>№</w:t>
      </w:r>
      <w:r w:rsidRPr="00851E5A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_______________________     _________________     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(должность)             </w:t>
      </w:r>
      <w:r w:rsidR="001F3A3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1E5A">
        <w:rPr>
          <w:rFonts w:ascii="Times New Roman" w:hAnsi="Times New Roman" w:cs="Times New Roman"/>
          <w:sz w:val="28"/>
          <w:szCs w:val="28"/>
        </w:rPr>
        <w:t xml:space="preserve">  (подпись)     </w:t>
      </w:r>
      <w:r w:rsidR="001F3A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1E5A">
        <w:rPr>
          <w:rFonts w:ascii="Times New Roman" w:hAnsi="Times New Roman" w:cs="Times New Roman"/>
          <w:sz w:val="28"/>
          <w:szCs w:val="28"/>
        </w:rPr>
        <w:t xml:space="preserve">      (расшифровка подписи</w:t>
      </w:r>
      <w:r w:rsidR="00CF191C">
        <w:rPr>
          <w:rFonts w:ascii="Times New Roman" w:hAnsi="Times New Roman" w:cs="Times New Roman"/>
          <w:sz w:val="28"/>
          <w:szCs w:val="28"/>
        </w:rPr>
        <w:t>)</w:t>
      </w:r>
    </w:p>
    <w:p w:rsidR="00851E5A" w:rsidRPr="00851E5A" w:rsidRDefault="00CF191C" w:rsidP="00CF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1E5A" w:rsidRPr="00851E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1E5A" w:rsidRPr="00851E5A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_____ 20___ года</w:t>
      </w:r>
    </w:p>
    <w:p w:rsidR="00851E5A" w:rsidRPr="00851E5A" w:rsidRDefault="00851E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к порядку выдачи и закрытия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разрешений на производство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земляных работ на территории</w:t>
      </w:r>
    </w:p>
    <w:p w:rsidR="00851E5A" w:rsidRPr="00851E5A" w:rsidRDefault="001F3A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1F3A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424"/>
      <w:bookmarkEnd w:id="18"/>
      <w:r w:rsidRPr="00851E5A">
        <w:rPr>
          <w:rFonts w:ascii="Times New Roman" w:hAnsi="Times New Roman" w:cs="Times New Roman"/>
          <w:sz w:val="28"/>
          <w:szCs w:val="28"/>
        </w:rPr>
        <w:t>Акт</w:t>
      </w:r>
    </w:p>
    <w:p w:rsidR="00851E5A" w:rsidRPr="00851E5A" w:rsidRDefault="00851E5A" w:rsidP="001F3A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на исполнение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</w:t>
      </w:r>
    </w:p>
    <w:p w:rsidR="00851E5A" w:rsidRPr="00851E5A" w:rsidRDefault="00851E5A" w:rsidP="001F3A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от __________________ 20___ г</w:t>
      </w:r>
      <w:r w:rsidR="00CF191C">
        <w:rPr>
          <w:rFonts w:ascii="Times New Roman" w:hAnsi="Times New Roman" w:cs="Times New Roman"/>
          <w:sz w:val="28"/>
          <w:szCs w:val="28"/>
        </w:rPr>
        <w:t>ода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Название объекта:</w:t>
      </w:r>
    </w:p>
    <w:p w:rsidR="00851E5A" w:rsidRPr="00851E5A" w:rsidRDefault="001F3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(в соответствие разрешению на строительство)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Застройщик (заказчик)</w:t>
      </w:r>
      <w:r w:rsidR="00CF191C">
        <w:rPr>
          <w:rFonts w:ascii="Times New Roman" w:hAnsi="Times New Roman" w:cs="Times New Roman"/>
          <w:sz w:val="28"/>
          <w:szCs w:val="28"/>
        </w:rPr>
        <w:t>:</w:t>
      </w:r>
    </w:p>
    <w:p w:rsidR="00851E5A" w:rsidRPr="00851E5A" w:rsidRDefault="00CF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Проектная документация разработана</w:t>
      </w:r>
    </w:p>
    <w:p w:rsidR="00851E5A" w:rsidRPr="00851E5A" w:rsidRDefault="00CF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(наименование проектной организации)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Адрес объекта:</w:t>
      </w:r>
    </w:p>
    <w:p w:rsidR="00851E5A" w:rsidRPr="00851E5A" w:rsidRDefault="00CF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(указывается полный адрес: субъект Российской Федерации, муниципальное</w:t>
      </w:r>
      <w:proofErr w:type="gramEnd"/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образование, поселение,</w:t>
      </w:r>
    </w:p>
    <w:p w:rsidR="00851E5A" w:rsidRPr="00851E5A" w:rsidRDefault="00CF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улица, дом, корпус, строение)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Строительство осуществлялось на основании разрешения</w:t>
      </w:r>
    </w:p>
    <w:p w:rsidR="00851E5A" w:rsidRPr="00851E5A" w:rsidRDefault="00CF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51E5A" w:rsidRPr="00851E5A" w:rsidRDefault="00CF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 от «____»</w:t>
      </w:r>
      <w:r w:rsidR="00851E5A" w:rsidRPr="00851E5A">
        <w:rPr>
          <w:rFonts w:ascii="Times New Roman" w:hAnsi="Times New Roman" w:cs="Times New Roman"/>
          <w:sz w:val="28"/>
          <w:szCs w:val="28"/>
        </w:rPr>
        <w:t xml:space="preserve"> _________ 20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="00851E5A" w:rsidRPr="00851E5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Генеральный подрядчик:</w:t>
      </w:r>
    </w:p>
    <w:p w:rsidR="00851E5A" w:rsidRPr="00851E5A" w:rsidRDefault="00CF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(подрядные организации по видам работ, в случае осуществления работ по</w:t>
      </w:r>
      <w:proofErr w:type="gramEnd"/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договору подряда)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Объект  имеет  следующие  основные показатели мощности, производительности,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производственной  площади,  протяженности,  вместимости, объему, пропускной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способности, провозной способности, число рабочих мест и т.п.</w:t>
      </w: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361"/>
        <w:gridCol w:w="1304"/>
        <w:gridCol w:w="1531"/>
      </w:tblGrid>
      <w:tr w:rsidR="00851E5A" w:rsidRPr="00851E5A">
        <w:tc>
          <w:tcPr>
            <w:tcW w:w="4819" w:type="dxa"/>
          </w:tcPr>
          <w:p w:rsidR="00851E5A" w:rsidRPr="00851E5A" w:rsidRDefault="00851E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1E5A">
              <w:rPr>
                <w:rFonts w:ascii="Times New Roman" w:hAnsi="Times New Roman" w:cs="Times New Roman"/>
                <w:sz w:val="28"/>
                <w:szCs w:val="28"/>
              </w:rPr>
              <w:t>Показатели (строительный объем, общая площадь, диаметр, протяженность, мощность, производительность и т.п.)</w:t>
            </w:r>
            <w:proofErr w:type="gramEnd"/>
          </w:p>
        </w:tc>
        <w:tc>
          <w:tcPr>
            <w:tcW w:w="1361" w:type="dxa"/>
          </w:tcPr>
          <w:p w:rsidR="00851E5A" w:rsidRPr="00851E5A" w:rsidRDefault="00851E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5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04" w:type="dxa"/>
          </w:tcPr>
          <w:p w:rsidR="00851E5A" w:rsidRPr="00851E5A" w:rsidRDefault="00851E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5A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</w:p>
        </w:tc>
        <w:tc>
          <w:tcPr>
            <w:tcW w:w="1531" w:type="dxa"/>
          </w:tcPr>
          <w:p w:rsidR="00851E5A" w:rsidRPr="00851E5A" w:rsidRDefault="00851E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5A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851E5A" w:rsidRPr="00851E5A">
        <w:tc>
          <w:tcPr>
            <w:tcW w:w="4819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5A" w:rsidRPr="00851E5A">
        <w:tc>
          <w:tcPr>
            <w:tcW w:w="4819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5A" w:rsidRPr="00851E5A">
        <w:tc>
          <w:tcPr>
            <w:tcW w:w="4819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51E5A" w:rsidRPr="00851E5A" w:rsidRDefault="00851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Заключение: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Подтверждаем, что параметры построенного объекта</w:t>
      </w:r>
    </w:p>
    <w:p w:rsidR="00851E5A" w:rsidRPr="00851E5A" w:rsidRDefault="00CF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51E5A" w:rsidRPr="00851E5A" w:rsidRDefault="00CF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соответствуют техническим регламентам и проектной документации,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Работы выполнены в полном объеме, территория благоустроена:</w:t>
      </w:r>
    </w:p>
    <w:p w:rsidR="00851E5A" w:rsidRPr="00851E5A" w:rsidRDefault="00851E5A" w:rsidP="00CF1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- асфальтобетонное покрытие </w:t>
      </w:r>
      <w:r w:rsidR="00CF191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51E5A">
        <w:rPr>
          <w:rFonts w:ascii="Times New Roman" w:hAnsi="Times New Roman" w:cs="Times New Roman"/>
          <w:sz w:val="28"/>
          <w:szCs w:val="28"/>
        </w:rPr>
        <w:t>_______________</w:t>
      </w:r>
    </w:p>
    <w:p w:rsidR="00851E5A" w:rsidRPr="00851E5A" w:rsidRDefault="00CF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51E5A" w:rsidRPr="00851E5A">
        <w:rPr>
          <w:rFonts w:ascii="Times New Roman" w:hAnsi="Times New Roman" w:cs="Times New Roman"/>
          <w:sz w:val="28"/>
          <w:szCs w:val="28"/>
        </w:rPr>
        <w:t>(восстановлено или не нарушалось, указать)</w:t>
      </w:r>
    </w:p>
    <w:p w:rsidR="00851E5A" w:rsidRPr="00851E5A" w:rsidRDefault="00851E5A" w:rsidP="00CF1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отмостка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(бортовой камень) _</w:t>
      </w:r>
      <w:r w:rsidR="00CF191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51E5A">
        <w:rPr>
          <w:rFonts w:ascii="Times New Roman" w:hAnsi="Times New Roman" w:cs="Times New Roman"/>
          <w:sz w:val="28"/>
          <w:szCs w:val="28"/>
        </w:rPr>
        <w:t>____</w:t>
      </w:r>
      <w:r w:rsidR="00CF191C">
        <w:rPr>
          <w:rFonts w:ascii="Times New Roman" w:hAnsi="Times New Roman" w:cs="Times New Roman"/>
          <w:sz w:val="28"/>
          <w:szCs w:val="28"/>
        </w:rPr>
        <w:t>_</w:t>
      </w:r>
      <w:r w:rsidRPr="00851E5A">
        <w:rPr>
          <w:rFonts w:ascii="Times New Roman" w:hAnsi="Times New Roman" w:cs="Times New Roman"/>
          <w:sz w:val="28"/>
          <w:szCs w:val="28"/>
        </w:rPr>
        <w:t>_________</w:t>
      </w:r>
    </w:p>
    <w:p w:rsidR="00851E5A" w:rsidRPr="00851E5A" w:rsidRDefault="00851E5A" w:rsidP="00CF1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- восстановление благоустройства __</w:t>
      </w:r>
      <w:r w:rsidR="00CF191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51E5A">
        <w:rPr>
          <w:rFonts w:ascii="Times New Roman" w:hAnsi="Times New Roman" w:cs="Times New Roman"/>
          <w:sz w:val="28"/>
          <w:szCs w:val="28"/>
        </w:rPr>
        <w:t>________</w:t>
      </w:r>
    </w:p>
    <w:p w:rsidR="00851E5A" w:rsidRPr="00851E5A" w:rsidRDefault="00851E5A" w:rsidP="00CF1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- восстановление озеленения ________</w:t>
      </w:r>
      <w:r w:rsidR="00CF191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51E5A">
        <w:rPr>
          <w:rFonts w:ascii="Times New Roman" w:hAnsi="Times New Roman" w:cs="Times New Roman"/>
          <w:sz w:val="28"/>
          <w:szCs w:val="28"/>
        </w:rPr>
        <w:t>_______</w:t>
      </w:r>
    </w:p>
    <w:p w:rsidR="00851E5A" w:rsidRPr="00851E5A" w:rsidRDefault="00851E5A" w:rsidP="00CF1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- восстановление малых архитек</w:t>
      </w:r>
      <w:r w:rsidR="00CF191C">
        <w:rPr>
          <w:rFonts w:ascii="Times New Roman" w:hAnsi="Times New Roman" w:cs="Times New Roman"/>
          <w:sz w:val="28"/>
          <w:szCs w:val="28"/>
        </w:rPr>
        <w:t>турных форм ____</w:t>
      </w:r>
      <w:r w:rsidRPr="00851E5A">
        <w:rPr>
          <w:rFonts w:ascii="Times New Roman" w:hAnsi="Times New Roman" w:cs="Times New Roman"/>
          <w:sz w:val="28"/>
          <w:szCs w:val="28"/>
        </w:rPr>
        <w:t>________</w:t>
      </w:r>
      <w:r w:rsidR="00CF191C">
        <w:rPr>
          <w:rFonts w:ascii="Times New Roman" w:hAnsi="Times New Roman" w:cs="Times New Roman"/>
          <w:sz w:val="28"/>
          <w:szCs w:val="28"/>
        </w:rPr>
        <w:t>______________</w:t>
      </w:r>
      <w:r w:rsidRPr="00851E5A">
        <w:rPr>
          <w:rFonts w:ascii="Times New Roman" w:hAnsi="Times New Roman" w:cs="Times New Roman"/>
          <w:sz w:val="28"/>
          <w:szCs w:val="28"/>
        </w:rPr>
        <w:t>_____</w:t>
      </w:r>
    </w:p>
    <w:p w:rsidR="00851E5A" w:rsidRPr="00851E5A" w:rsidRDefault="00851E5A" w:rsidP="00CF1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- восстановление техничес</w:t>
      </w:r>
      <w:r w:rsidR="00CF191C">
        <w:rPr>
          <w:rFonts w:ascii="Times New Roman" w:hAnsi="Times New Roman" w:cs="Times New Roman"/>
          <w:sz w:val="28"/>
          <w:szCs w:val="28"/>
        </w:rPr>
        <w:t>ких сооружений __</w:t>
      </w:r>
      <w:r w:rsidRPr="00851E5A">
        <w:rPr>
          <w:rFonts w:ascii="Times New Roman" w:hAnsi="Times New Roman" w:cs="Times New Roman"/>
          <w:sz w:val="28"/>
          <w:szCs w:val="28"/>
        </w:rPr>
        <w:t>_</w:t>
      </w:r>
      <w:r w:rsidR="00CF191C">
        <w:rPr>
          <w:rFonts w:ascii="Times New Roman" w:hAnsi="Times New Roman" w:cs="Times New Roman"/>
          <w:sz w:val="28"/>
          <w:szCs w:val="28"/>
        </w:rPr>
        <w:t>_____________</w:t>
      </w:r>
      <w:r w:rsidRPr="00851E5A">
        <w:rPr>
          <w:rFonts w:ascii="Times New Roman" w:hAnsi="Times New Roman" w:cs="Times New Roman"/>
          <w:sz w:val="28"/>
          <w:szCs w:val="28"/>
        </w:rPr>
        <w:t>_________________</w:t>
      </w:r>
    </w:p>
    <w:p w:rsidR="00851E5A" w:rsidRPr="00851E5A" w:rsidRDefault="00851E5A" w:rsidP="00CF1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- </w:t>
      </w:r>
      <w:r w:rsidR="00CF191C">
        <w:rPr>
          <w:rFonts w:ascii="Times New Roman" w:hAnsi="Times New Roman" w:cs="Times New Roman"/>
          <w:sz w:val="28"/>
          <w:szCs w:val="28"/>
        </w:rPr>
        <w:t>прочие нарушения ___________</w:t>
      </w:r>
      <w:r w:rsidRPr="00851E5A">
        <w:rPr>
          <w:rFonts w:ascii="Times New Roman" w:hAnsi="Times New Roman" w:cs="Times New Roman"/>
          <w:sz w:val="28"/>
          <w:szCs w:val="28"/>
        </w:rPr>
        <w:t>________________</w:t>
      </w:r>
      <w:r w:rsidR="00CF191C">
        <w:rPr>
          <w:rFonts w:ascii="Times New Roman" w:hAnsi="Times New Roman" w:cs="Times New Roman"/>
          <w:sz w:val="28"/>
          <w:szCs w:val="28"/>
        </w:rPr>
        <w:t>_</w:t>
      </w:r>
      <w:r w:rsidRPr="00851E5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Приложение: (в соответствии </w:t>
      </w:r>
      <w:r w:rsidRPr="00CF191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90" w:history="1">
        <w:r w:rsidRPr="00CF191C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851E5A">
        <w:rPr>
          <w:rFonts w:ascii="Times New Roman" w:hAnsi="Times New Roman" w:cs="Times New Roman"/>
          <w:sz w:val="28"/>
          <w:szCs w:val="28"/>
        </w:rPr>
        <w:t xml:space="preserve"> настоящего порядка)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______________________       _________________       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(Застройщик)           </w:t>
      </w:r>
      <w:r w:rsidR="00CF191C">
        <w:rPr>
          <w:rFonts w:ascii="Times New Roman" w:hAnsi="Times New Roman" w:cs="Times New Roman"/>
          <w:sz w:val="28"/>
          <w:szCs w:val="28"/>
        </w:rPr>
        <w:t xml:space="preserve">      </w:t>
      </w:r>
      <w:r w:rsidRPr="00851E5A">
        <w:rPr>
          <w:rFonts w:ascii="Times New Roman" w:hAnsi="Times New Roman" w:cs="Times New Roman"/>
          <w:sz w:val="28"/>
          <w:szCs w:val="28"/>
        </w:rPr>
        <w:t xml:space="preserve">     (подпись)          </w:t>
      </w:r>
      <w:r w:rsidR="00CF191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1E5A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CF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1E5A" w:rsidRPr="00851E5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1E5A" w:rsidRPr="00851E5A">
        <w:rPr>
          <w:rFonts w:ascii="Times New Roman" w:hAnsi="Times New Roman" w:cs="Times New Roman"/>
          <w:sz w:val="28"/>
          <w:szCs w:val="28"/>
        </w:rPr>
        <w:t xml:space="preserve"> ____________ 20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="00851E5A" w:rsidRPr="00851E5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851E5A" w:rsidRPr="00851E5A" w:rsidRDefault="00CF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E5A" w:rsidRPr="00851E5A">
        <w:rPr>
          <w:rFonts w:ascii="Times New Roman" w:hAnsi="Times New Roman" w:cs="Times New Roman"/>
          <w:sz w:val="28"/>
          <w:szCs w:val="28"/>
        </w:rPr>
        <w:t>М.П.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______________________       _________________       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(генподрядчик)          </w:t>
      </w:r>
      <w:r w:rsidR="00CF191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1E5A">
        <w:rPr>
          <w:rFonts w:ascii="Times New Roman" w:hAnsi="Times New Roman" w:cs="Times New Roman"/>
          <w:sz w:val="28"/>
          <w:szCs w:val="28"/>
        </w:rPr>
        <w:t xml:space="preserve">     (подпись)           </w:t>
      </w:r>
      <w:r w:rsidR="00CF19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1E5A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CF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1E5A" w:rsidRPr="00851E5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1E5A" w:rsidRPr="00851E5A">
        <w:rPr>
          <w:rFonts w:ascii="Times New Roman" w:hAnsi="Times New Roman" w:cs="Times New Roman"/>
          <w:sz w:val="28"/>
          <w:szCs w:val="28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</w:rPr>
        <w:t xml:space="preserve">20__ </w:t>
      </w:r>
      <w:r w:rsidR="00851E5A" w:rsidRPr="00851E5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851E5A" w:rsidRPr="00851E5A" w:rsidRDefault="00CF191C" w:rsidP="00CF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E5A" w:rsidRPr="00851E5A">
        <w:rPr>
          <w:rFonts w:ascii="Times New Roman" w:hAnsi="Times New Roman" w:cs="Times New Roman"/>
          <w:sz w:val="28"/>
          <w:szCs w:val="28"/>
        </w:rPr>
        <w:t>М.П.</w:t>
      </w:r>
    </w:p>
    <w:p w:rsidR="00CF191C" w:rsidRDefault="00CF19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91C" w:rsidRDefault="00CF19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91C" w:rsidRDefault="00CF19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91C" w:rsidRDefault="00CF19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91C" w:rsidRDefault="00CF19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91C" w:rsidRDefault="00CF19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91C" w:rsidRDefault="00CF19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91C" w:rsidRDefault="00CF19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91C" w:rsidRDefault="00CF19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91C" w:rsidRDefault="00CF19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91C" w:rsidRDefault="00CF19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191C" w:rsidRDefault="00CF19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к порядку выдачи и закрытия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разрешений на производство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земляных работ на территории</w:t>
      </w:r>
    </w:p>
    <w:p w:rsidR="00851E5A" w:rsidRPr="00851E5A" w:rsidRDefault="00CF19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91C" w:rsidRDefault="00CF191C" w:rsidP="00CF19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</w:rPr>
        <w:t>управлению по жилищно-коммунальному хозяйству</w:t>
      </w:r>
    </w:p>
    <w:p w:rsidR="00CF191C" w:rsidRPr="00851E5A" w:rsidRDefault="00CF191C" w:rsidP="00CF19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</w:t>
      </w:r>
    </w:p>
    <w:p w:rsidR="00CF191C" w:rsidRPr="00851E5A" w:rsidRDefault="00CF191C" w:rsidP="00CF19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F191C" w:rsidRPr="00851E5A" w:rsidRDefault="00CF191C" w:rsidP="00CF19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от кого: _________________________________________</w:t>
      </w:r>
    </w:p>
    <w:p w:rsidR="00CF191C" w:rsidRPr="00851E5A" w:rsidRDefault="00CF191C" w:rsidP="00CF19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(наименование юридического лица</w:t>
      </w:r>
      <w:proofErr w:type="gramEnd"/>
    </w:p>
    <w:p w:rsidR="00CF191C" w:rsidRPr="00851E5A" w:rsidRDefault="00CF191C" w:rsidP="00CF19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       и Ф.И.О. руководителя</w:t>
      </w:r>
    </w:p>
    <w:p w:rsidR="00CF191C" w:rsidRPr="00851E5A" w:rsidRDefault="00CF191C" w:rsidP="00CF19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CF191C" w:rsidRPr="00851E5A" w:rsidRDefault="00CF191C" w:rsidP="00CF19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или Ф.И.О. физического лица - застройщика,</w:t>
      </w:r>
    </w:p>
    <w:p w:rsidR="00CF191C" w:rsidRPr="00851E5A" w:rsidRDefault="00CF191C" w:rsidP="00CF19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CF191C" w:rsidRPr="00851E5A" w:rsidRDefault="00CF191C" w:rsidP="00CF19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планирующего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осуществлять строительство,</w:t>
      </w:r>
    </w:p>
    <w:p w:rsidR="00CF191C" w:rsidRPr="00851E5A" w:rsidRDefault="00CF191C" w:rsidP="00CF19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         реконструкцию ОКС</w:t>
      </w:r>
    </w:p>
    <w:p w:rsidR="00CF191C" w:rsidRPr="00851E5A" w:rsidRDefault="00CF191C" w:rsidP="00CF19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CF191C" w:rsidRPr="00851E5A" w:rsidRDefault="00CF191C" w:rsidP="00CF19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юридический и почтовый адреса,</w:t>
      </w:r>
    </w:p>
    <w:p w:rsidR="00CF191C" w:rsidRPr="00851E5A" w:rsidRDefault="00CF191C" w:rsidP="00CF19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         адрес регистрации</w:t>
      </w:r>
    </w:p>
    <w:p w:rsidR="00CF191C" w:rsidRPr="00851E5A" w:rsidRDefault="00CF191C" w:rsidP="00CF19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CF191C" w:rsidRPr="00851E5A" w:rsidRDefault="00CF191C" w:rsidP="00CF19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             контактный телефон)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CF19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532"/>
      <w:bookmarkEnd w:id="19"/>
      <w:r w:rsidRPr="00851E5A">
        <w:rPr>
          <w:rFonts w:ascii="Times New Roman" w:hAnsi="Times New Roman" w:cs="Times New Roman"/>
          <w:sz w:val="28"/>
          <w:szCs w:val="28"/>
        </w:rPr>
        <w:t>Заявление</w:t>
      </w:r>
    </w:p>
    <w:p w:rsidR="00851E5A" w:rsidRPr="00851E5A" w:rsidRDefault="00851E5A" w:rsidP="00CF19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о принятии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предварительного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восстановленного</w:t>
      </w:r>
    </w:p>
    <w:p w:rsidR="00851E5A" w:rsidRPr="00851E5A" w:rsidRDefault="00851E5A" w:rsidP="00CF19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благоустройства объекта земляных работ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0A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1E5A" w:rsidRPr="00851E5A">
        <w:rPr>
          <w:rFonts w:ascii="Times New Roman" w:hAnsi="Times New Roman" w:cs="Times New Roman"/>
          <w:sz w:val="28"/>
          <w:szCs w:val="28"/>
        </w:rPr>
        <w:t>1. Застройщик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E5A" w:rsidRPr="00851E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(наименование юридического лица и ФИО руководителя или Ф.И.О. физического</w:t>
      </w:r>
      <w:proofErr w:type="gramEnd"/>
    </w:p>
    <w:p w:rsidR="00851E5A" w:rsidRPr="00851E5A" w:rsidRDefault="000A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лица - застройщика, юридический или почтовый адрес, контактный телефон)</w:t>
      </w:r>
    </w:p>
    <w:p w:rsidR="00507DE4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1E5A" w:rsidRPr="00851E5A" w:rsidRDefault="00507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1E5A" w:rsidRPr="00851E5A">
        <w:rPr>
          <w:rFonts w:ascii="Times New Roman" w:hAnsi="Times New Roman" w:cs="Times New Roman"/>
          <w:sz w:val="28"/>
          <w:szCs w:val="28"/>
        </w:rPr>
        <w:t xml:space="preserve"> 2. Прошу принять предварительно восстановленное благоустройство объекта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земляных работ,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по адр</w:t>
      </w:r>
      <w:r w:rsidR="000A3034">
        <w:rPr>
          <w:rFonts w:ascii="Times New Roman" w:hAnsi="Times New Roman" w:cs="Times New Roman"/>
          <w:sz w:val="28"/>
          <w:szCs w:val="28"/>
        </w:rPr>
        <w:t>есу: __________________________</w:t>
      </w:r>
      <w:r w:rsidRPr="00851E5A">
        <w:rPr>
          <w:rFonts w:ascii="Times New Roman" w:hAnsi="Times New Roman" w:cs="Times New Roman"/>
          <w:sz w:val="28"/>
          <w:szCs w:val="28"/>
        </w:rPr>
        <w:t>______</w:t>
      </w:r>
    </w:p>
    <w:p w:rsidR="00851E5A" w:rsidRPr="00851E5A" w:rsidRDefault="000A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3.  Наименование,  виды,  объемы  предварительно  выполненных  работ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благоустройству территории после выполнения земляных работ:</w:t>
      </w:r>
    </w:p>
    <w:p w:rsidR="00851E5A" w:rsidRPr="00851E5A" w:rsidRDefault="000A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51E5A" w:rsidRPr="00851E5A" w:rsidRDefault="000A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51E5A" w:rsidRPr="00851E5A" w:rsidRDefault="000A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07DE4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1E5A" w:rsidRPr="000A3034" w:rsidRDefault="00507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1E5A" w:rsidRPr="00851E5A">
        <w:rPr>
          <w:rFonts w:ascii="Times New Roman" w:hAnsi="Times New Roman" w:cs="Times New Roman"/>
          <w:sz w:val="28"/>
          <w:szCs w:val="28"/>
        </w:rPr>
        <w:t xml:space="preserve"> </w:t>
      </w:r>
      <w:r w:rsidR="00851E5A" w:rsidRPr="000A3034">
        <w:rPr>
          <w:rFonts w:ascii="Times New Roman" w:hAnsi="Times New Roman" w:cs="Times New Roman"/>
          <w:sz w:val="28"/>
          <w:szCs w:val="28"/>
        </w:rPr>
        <w:t>4.  Обязуюсь устранить дефекты (просадки, провалы, деформации) в случае</w:t>
      </w:r>
    </w:p>
    <w:p w:rsidR="00851E5A" w:rsidRPr="000A3034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034">
        <w:rPr>
          <w:rFonts w:ascii="Times New Roman" w:hAnsi="Times New Roman" w:cs="Times New Roman"/>
          <w:sz w:val="28"/>
          <w:szCs w:val="28"/>
        </w:rPr>
        <w:t>их   образования  в  местах  восстановленного  благоустройства  на  объекте</w:t>
      </w:r>
    </w:p>
    <w:p w:rsidR="00851E5A" w:rsidRPr="000A3034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034">
        <w:rPr>
          <w:rFonts w:ascii="Times New Roman" w:hAnsi="Times New Roman" w:cs="Times New Roman"/>
          <w:sz w:val="28"/>
          <w:szCs w:val="28"/>
        </w:rPr>
        <w:t xml:space="preserve">земляных  работ  в  течение 24 часов с момента, когда ему стало известно </w:t>
      </w:r>
      <w:proofErr w:type="gramStart"/>
      <w:r w:rsidRPr="000A3034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851E5A" w:rsidRPr="000A3034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034">
        <w:rPr>
          <w:rFonts w:ascii="Times New Roman" w:hAnsi="Times New Roman" w:cs="Times New Roman"/>
          <w:sz w:val="28"/>
          <w:szCs w:val="28"/>
        </w:rPr>
        <w:lastRenderedPageBreak/>
        <w:t>этом</w:t>
      </w:r>
      <w:proofErr w:type="gramEnd"/>
      <w:r w:rsidRPr="000A3034">
        <w:rPr>
          <w:rFonts w:ascii="Times New Roman" w:hAnsi="Times New Roman" w:cs="Times New Roman"/>
          <w:sz w:val="28"/>
          <w:szCs w:val="28"/>
        </w:rPr>
        <w:t>.  Окончательное  благоустройство  на  объекте  земляных работ обязуюсь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034">
        <w:rPr>
          <w:rFonts w:ascii="Times New Roman" w:hAnsi="Times New Roman" w:cs="Times New Roman"/>
          <w:sz w:val="28"/>
          <w:szCs w:val="28"/>
        </w:rPr>
        <w:t>восстановить в срок до 01 июля года, следующего за осенне-зимним периодом</w:t>
      </w:r>
      <w:r w:rsidRPr="00851E5A">
        <w:rPr>
          <w:rFonts w:ascii="Times New Roman" w:hAnsi="Times New Roman" w:cs="Times New Roman"/>
          <w:sz w:val="28"/>
          <w:szCs w:val="28"/>
        </w:rPr>
        <w:t>.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_______________________     _________________     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(должность)            </w:t>
      </w:r>
      <w:r w:rsidR="000A30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1E5A">
        <w:rPr>
          <w:rFonts w:ascii="Times New Roman" w:hAnsi="Times New Roman" w:cs="Times New Roman"/>
          <w:sz w:val="28"/>
          <w:szCs w:val="28"/>
        </w:rPr>
        <w:t xml:space="preserve">   (подпись)    </w:t>
      </w:r>
      <w:r w:rsidR="000A30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1E5A">
        <w:rPr>
          <w:rFonts w:ascii="Times New Roman" w:hAnsi="Times New Roman" w:cs="Times New Roman"/>
          <w:sz w:val="28"/>
          <w:szCs w:val="28"/>
        </w:rPr>
        <w:t xml:space="preserve">       (расшифровка подписи)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0A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1E5A" w:rsidRPr="00851E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___» _________________ 20____ года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М.П.</w:t>
      </w: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034" w:rsidRDefault="000A3034" w:rsidP="00507DE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60FBD" w:rsidRDefault="00160FBD" w:rsidP="00507DE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07DE4" w:rsidRDefault="00507DE4" w:rsidP="00507DE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к порядку выдачи и закрытия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разрешений на производство</w:t>
      </w:r>
    </w:p>
    <w:p w:rsidR="00851E5A" w:rsidRPr="00851E5A" w:rsidRDefault="0085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земляных работ на территории</w:t>
      </w:r>
    </w:p>
    <w:p w:rsidR="00851E5A" w:rsidRPr="00851E5A" w:rsidRDefault="000A30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851E5A" w:rsidRPr="00851E5A" w:rsidRDefault="00851E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0A30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572"/>
      <w:bookmarkEnd w:id="20"/>
      <w:r w:rsidRPr="00851E5A">
        <w:rPr>
          <w:rFonts w:ascii="Times New Roman" w:hAnsi="Times New Roman" w:cs="Times New Roman"/>
          <w:sz w:val="28"/>
          <w:szCs w:val="28"/>
        </w:rPr>
        <w:t>Акт</w:t>
      </w:r>
    </w:p>
    <w:p w:rsidR="00851E5A" w:rsidRPr="00851E5A" w:rsidRDefault="00851E5A" w:rsidP="000A30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о принятии предварительно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восстановленного</w:t>
      </w:r>
      <w:proofErr w:type="gramEnd"/>
    </w:p>
    <w:p w:rsidR="00851E5A" w:rsidRPr="00851E5A" w:rsidRDefault="00851E5A" w:rsidP="000A30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благоустройства объекта земляных работ</w:t>
      </w:r>
    </w:p>
    <w:p w:rsidR="00851E5A" w:rsidRPr="00851E5A" w:rsidRDefault="00851E5A" w:rsidP="000A30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от _____________ 20__ г</w:t>
      </w:r>
      <w:r w:rsidR="000A3034">
        <w:rPr>
          <w:rFonts w:ascii="Times New Roman" w:hAnsi="Times New Roman" w:cs="Times New Roman"/>
          <w:sz w:val="28"/>
          <w:szCs w:val="28"/>
        </w:rPr>
        <w:t>ода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Представители: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1. Застро</w:t>
      </w:r>
      <w:r w:rsidR="000A3034">
        <w:rPr>
          <w:rFonts w:ascii="Times New Roman" w:hAnsi="Times New Roman" w:cs="Times New Roman"/>
          <w:sz w:val="28"/>
          <w:szCs w:val="28"/>
        </w:rPr>
        <w:t>йщик ________________________</w:t>
      </w:r>
      <w:r w:rsidRPr="00851E5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   (должность, Ф.И.О.)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2. </w:t>
      </w:r>
      <w:r w:rsidR="000A3034">
        <w:rPr>
          <w:rFonts w:ascii="Times New Roman" w:hAnsi="Times New Roman" w:cs="Times New Roman"/>
          <w:sz w:val="28"/>
          <w:szCs w:val="28"/>
        </w:rPr>
        <w:t>Ответственное лицо ____________________</w:t>
      </w:r>
      <w:r w:rsidRPr="00851E5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30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1E5A">
        <w:rPr>
          <w:rFonts w:ascii="Times New Roman" w:hAnsi="Times New Roman" w:cs="Times New Roman"/>
          <w:sz w:val="28"/>
          <w:szCs w:val="28"/>
        </w:rPr>
        <w:t xml:space="preserve">   (должность, Ф.И.О.)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3.</w:t>
      </w:r>
      <w:r w:rsidR="000A3034">
        <w:rPr>
          <w:rFonts w:ascii="Times New Roman" w:hAnsi="Times New Roman" w:cs="Times New Roman"/>
          <w:sz w:val="28"/>
          <w:szCs w:val="28"/>
        </w:rPr>
        <w:t xml:space="preserve"> Иные лица __________________</w:t>
      </w:r>
      <w:r w:rsidRPr="00851E5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A30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1E5A">
        <w:rPr>
          <w:rFonts w:ascii="Times New Roman" w:hAnsi="Times New Roman" w:cs="Times New Roman"/>
          <w:sz w:val="28"/>
          <w:szCs w:val="28"/>
        </w:rPr>
        <w:t>(наименование организации, должность, Ф.И.О.)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составили  настоящий  акт  о  том,  что  в  соответствии  с  разрешением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0A3034">
        <w:rPr>
          <w:rFonts w:ascii="Times New Roman" w:hAnsi="Times New Roman" w:cs="Times New Roman"/>
          <w:sz w:val="28"/>
          <w:szCs w:val="28"/>
        </w:rPr>
        <w:t>№</w:t>
      </w:r>
      <w:r w:rsidRPr="00851E5A">
        <w:rPr>
          <w:rFonts w:ascii="Times New Roman" w:hAnsi="Times New Roman" w:cs="Times New Roman"/>
          <w:sz w:val="28"/>
          <w:szCs w:val="28"/>
        </w:rPr>
        <w:t xml:space="preserve"> ____, выда</w:t>
      </w:r>
      <w:r w:rsidR="000A3034">
        <w:rPr>
          <w:rFonts w:ascii="Times New Roman" w:hAnsi="Times New Roman" w:cs="Times New Roman"/>
          <w:sz w:val="28"/>
          <w:szCs w:val="28"/>
        </w:rPr>
        <w:t>нным _______________________</w:t>
      </w:r>
      <w:r w:rsidRPr="00851E5A">
        <w:rPr>
          <w:rFonts w:ascii="Times New Roman" w:hAnsi="Times New Roman" w:cs="Times New Roman"/>
          <w:sz w:val="28"/>
          <w:szCs w:val="28"/>
        </w:rPr>
        <w:t>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7D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1E5A">
        <w:rPr>
          <w:rFonts w:ascii="Times New Roman" w:hAnsi="Times New Roman" w:cs="Times New Roman"/>
          <w:sz w:val="28"/>
          <w:szCs w:val="28"/>
        </w:rPr>
        <w:t xml:space="preserve">    (наименование застройщика, Ф.И.О. для физического лица)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на производство раб</w:t>
      </w:r>
      <w:r w:rsidR="000A3034">
        <w:rPr>
          <w:rFonts w:ascii="Times New Roman" w:hAnsi="Times New Roman" w:cs="Times New Roman"/>
          <w:sz w:val="28"/>
          <w:szCs w:val="28"/>
        </w:rPr>
        <w:t>от ___________________________</w:t>
      </w:r>
      <w:r w:rsidRPr="00851E5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30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1E5A">
        <w:rPr>
          <w:rFonts w:ascii="Times New Roman" w:hAnsi="Times New Roman" w:cs="Times New Roman"/>
          <w:sz w:val="28"/>
          <w:szCs w:val="28"/>
        </w:rPr>
        <w:t xml:space="preserve">        (характер и объем работ)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на объекте земля</w:t>
      </w:r>
      <w:r w:rsidR="000A3034">
        <w:rPr>
          <w:rFonts w:ascii="Times New Roman" w:hAnsi="Times New Roman" w:cs="Times New Roman"/>
          <w:sz w:val="28"/>
          <w:szCs w:val="28"/>
        </w:rPr>
        <w:t>ных работ по адресу: __________</w:t>
      </w:r>
      <w:r w:rsidRPr="00851E5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выполнены предварительные работы по благоустройству, в том числе: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покрытие __________________________________________________________________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отмостка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сооружение ________________________________________________________________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прочее ____________________________________________________________________</w:t>
      </w: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Подписи:</w:t>
      </w:r>
    </w:p>
    <w:p w:rsidR="00851E5A" w:rsidRPr="00851E5A" w:rsidRDefault="000A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851E5A" w:rsidRPr="00851E5A" w:rsidRDefault="000A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51E5A" w:rsidRPr="00851E5A" w:rsidRDefault="000A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51E5A" w:rsidRPr="00851E5A" w:rsidRDefault="000A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51E5A" w:rsidRPr="00851E5A" w:rsidRDefault="000A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51E5A" w:rsidRDefault="000A3034" w:rsidP="00507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51E5A" w:rsidRPr="00851E5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51E5A" w:rsidRPr="00851E5A" w:rsidRDefault="00851E5A">
      <w:pPr>
        <w:rPr>
          <w:sz w:val="28"/>
          <w:szCs w:val="28"/>
        </w:rPr>
      </w:pPr>
    </w:p>
    <w:sectPr w:rsidR="00851E5A" w:rsidRPr="00851E5A" w:rsidSect="00211CB8">
      <w:headerReference w:type="default" r:id="rId1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F6" w:rsidRDefault="00AE61F6" w:rsidP="00211CB8">
      <w:r>
        <w:separator/>
      </w:r>
    </w:p>
  </w:endnote>
  <w:endnote w:type="continuationSeparator" w:id="0">
    <w:p w:rsidR="00AE61F6" w:rsidRDefault="00AE61F6" w:rsidP="0021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F6" w:rsidRDefault="00AE61F6" w:rsidP="00211CB8">
      <w:r>
        <w:separator/>
      </w:r>
    </w:p>
  </w:footnote>
  <w:footnote w:type="continuationSeparator" w:id="0">
    <w:p w:rsidR="00AE61F6" w:rsidRDefault="00AE61F6" w:rsidP="00211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9460"/>
      <w:docPartObj>
        <w:docPartGallery w:val="Page Numbers (Top of Page)"/>
        <w:docPartUnique/>
      </w:docPartObj>
    </w:sdtPr>
    <w:sdtEndPr/>
    <w:sdtContent>
      <w:p w:rsidR="00211CB8" w:rsidRDefault="00AE61F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75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11CB8" w:rsidRDefault="00211C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E5A"/>
    <w:rsid w:val="000528D1"/>
    <w:rsid w:val="000A3034"/>
    <w:rsid w:val="000B1801"/>
    <w:rsid w:val="001524DA"/>
    <w:rsid w:val="00160FBD"/>
    <w:rsid w:val="001C6752"/>
    <w:rsid w:val="001F3A3E"/>
    <w:rsid w:val="00211CB8"/>
    <w:rsid w:val="00271E61"/>
    <w:rsid w:val="002B7CC9"/>
    <w:rsid w:val="00334677"/>
    <w:rsid w:val="003A7E6D"/>
    <w:rsid w:val="004E7EB4"/>
    <w:rsid w:val="00507DE4"/>
    <w:rsid w:val="0060736B"/>
    <w:rsid w:val="00634863"/>
    <w:rsid w:val="00652E26"/>
    <w:rsid w:val="00654222"/>
    <w:rsid w:val="006C1FD0"/>
    <w:rsid w:val="007113C3"/>
    <w:rsid w:val="007C38E7"/>
    <w:rsid w:val="00827907"/>
    <w:rsid w:val="00851E5A"/>
    <w:rsid w:val="00886736"/>
    <w:rsid w:val="008F4943"/>
    <w:rsid w:val="009138ED"/>
    <w:rsid w:val="00965975"/>
    <w:rsid w:val="00A34A34"/>
    <w:rsid w:val="00A823B0"/>
    <w:rsid w:val="00A96841"/>
    <w:rsid w:val="00AE61F6"/>
    <w:rsid w:val="00C075F6"/>
    <w:rsid w:val="00C8354E"/>
    <w:rsid w:val="00CF191C"/>
    <w:rsid w:val="00D23485"/>
    <w:rsid w:val="00D77214"/>
    <w:rsid w:val="00EB60DB"/>
    <w:rsid w:val="00EB7E47"/>
    <w:rsid w:val="00EF5015"/>
    <w:rsid w:val="00F00C5A"/>
    <w:rsid w:val="00F26C15"/>
    <w:rsid w:val="00F3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1E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1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E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1C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11C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1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67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59EDEF67EA9A0E162B859CC6CEF46D6818ED49FE3332CB126EB7B6BE04ABF8C4E1DE409Z5J4K" TargetMode="External"/><Relationship Id="rId13" Type="http://schemas.openxmlformats.org/officeDocument/2006/relationships/hyperlink" Target="consultantplus://offline/ref=B952783F4FA3FA5585A1D1ACEAA2C040EA44CE52FB7E9291E8B9F0F70A20F5C432K21BM" TargetMode="External"/><Relationship Id="rId18" Type="http://schemas.openxmlformats.org/officeDocument/2006/relationships/hyperlink" Target="consultantplus://offline/ref=B952783F4FA3FA5585A1CFA1FCCE974FEE4D9159F3759EC2B3EAF6A05570F391726B7423B97CKE1D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952783F4FA3FA5585A1CFA1FCCE974FEE4D9159F3759EC2B3EAF6A05570F391726B7423BB78E3D5K212M" TargetMode="External"/><Relationship Id="rId17" Type="http://schemas.openxmlformats.org/officeDocument/2006/relationships/hyperlink" Target="consultantplus://offline/ref=B952783F4FA3FA5585A1D1ACEAA2C040EA44CE52FB7E9291E8B9F0F70A20F5C432K21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52783F4FA3FA5585A1D1ACEAA2C040EA44CE52FB7E9291E8B9F0F70A20F5C432K21B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52783F4FA3FA5585A1D1ACEAA2C040EA44CE52FB7E9796EBBCF0F70A20F5C4322B7276F83CE6D7247C068BK013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52783F4FA3FA5585A1CFA1FCCE974FEE4D9159F3759EC2B3EAF6A05570F391726B7423BB78E3D5K212M" TargetMode="External"/><Relationship Id="rId10" Type="http://schemas.openxmlformats.org/officeDocument/2006/relationships/hyperlink" Target="consultantplus://offline/ref=B952783F4FA3FA5585A1D1ACEAA2C040EA44CE52FB7E9291E8B9F0F70A20F5C4322B7276F83CE6D7247C0689K011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52783F4FA3FA5585A1D1ACEAA2C040EA44CE52FB7E9291E8B9F0F70A20F5C4322B7276F83CE6D7247C0689K011M" TargetMode="External"/><Relationship Id="rId14" Type="http://schemas.openxmlformats.org/officeDocument/2006/relationships/hyperlink" Target="consultantplus://offline/ref=B952783F4FA3FA5585A1CFA1FCCE974FEE4D9159F3759EC2B3EAF6A05570F391726B7421BBK71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5369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Гентов</dc:creator>
  <cp:lastModifiedBy>пользователь</cp:lastModifiedBy>
  <cp:revision>9</cp:revision>
  <cp:lastPrinted>2017-10-11T07:47:00Z</cp:lastPrinted>
  <dcterms:created xsi:type="dcterms:W3CDTF">2017-09-07T09:16:00Z</dcterms:created>
  <dcterms:modified xsi:type="dcterms:W3CDTF">2017-10-11T07:47:00Z</dcterms:modified>
</cp:coreProperties>
</file>