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08" w:rsidRDefault="00CE14DF" w:rsidP="00CE1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95CAEF4">
            <wp:extent cx="926465" cy="9264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4DF" w:rsidRPr="00CE14DF" w:rsidRDefault="00CE14DF" w:rsidP="00CE1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41E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ГОРОДСКОГО ПОСЕЛЕНИЯ БЕРЕЗОВО</w:t>
      </w: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1E08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– МАНСИЙСКОГО АВТОНОМНОГО ОКРУГА - ЮГРЫ</w:t>
      </w: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E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41E08" w:rsidRPr="00241E08" w:rsidRDefault="00241E08" w:rsidP="00241E08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41E08" w:rsidRPr="00241E08" w:rsidRDefault="008E0065" w:rsidP="00241E0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02.09.</w:t>
      </w:r>
      <w:r w:rsid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08"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41E08"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10-р</w:t>
      </w:r>
    </w:p>
    <w:p w:rsidR="00241E08" w:rsidRPr="00241E08" w:rsidRDefault="00241E08" w:rsidP="00241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241E08" w:rsidRPr="00241E08" w:rsidRDefault="00241E08" w:rsidP="00241E08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1E08" w:rsidRDefault="00241E08" w:rsidP="00241E08">
      <w:pPr>
        <w:pStyle w:val="ConsPlusTitle"/>
        <w:widowControl/>
        <w:tabs>
          <w:tab w:val="left" w:pos="4820"/>
        </w:tabs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подготовке проекта по внесению изменений в Правила землепользования и застройки </w:t>
      </w:r>
      <w:r w:rsidR="002D5DD4">
        <w:rPr>
          <w:rFonts w:ascii="Times New Roman" w:hAnsi="Times New Roman" w:cs="Times New Roman"/>
          <w:b w:val="0"/>
          <w:sz w:val="28"/>
          <w:szCs w:val="28"/>
        </w:rPr>
        <w:t>г</w:t>
      </w:r>
      <w:r w:rsidR="004E5128">
        <w:rPr>
          <w:rFonts w:ascii="Times New Roman" w:hAnsi="Times New Roman" w:cs="Times New Roman"/>
          <w:b w:val="0"/>
          <w:sz w:val="28"/>
          <w:szCs w:val="28"/>
        </w:rPr>
        <w:t xml:space="preserve">ородского </w:t>
      </w:r>
      <w:r w:rsidR="002D5DD4">
        <w:rPr>
          <w:rFonts w:ascii="Times New Roman" w:hAnsi="Times New Roman" w:cs="Times New Roman"/>
          <w:b w:val="0"/>
          <w:sz w:val="28"/>
          <w:szCs w:val="28"/>
        </w:rPr>
        <w:t>п</w:t>
      </w:r>
      <w:r w:rsidR="004E5128"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2D5DD4">
        <w:rPr>
          <w:rFonts w:ascii="Times New Roman" w:hAnsi="Times New Roman" w:cs="Times New Roman"/>
          <w:b w:val="0"/>
          <w:sz w:val="28"/>
          <w:szCs w:val="28"/>
        </w:rPr>
        <w:t>Бер</w:t>
      </w:r>
      <w:r w:rsidR="004E5128">
        <w:rPr>
          <w:rFonts w:ascii="Times New Roman" w:hAnsi="Times New Roman" w:cs="Times New Roman"/>
          <w:b w:val="0"/>
          <w:sz w:val="28"/>
          <w:szCs w:val="28"/>
        </w:rPr>
        <w:t>ё</w:t>
      </w:r>
      <w:r w:rsidR="002D5DD4">
        <w:rPr>
          <w:rFonts w:ascii="Times New Roman" w:hAnsi="Times New Roman" w:cs="Times New Roman"/>
          <w:b w:val="0"/>
          <w:sz w:val="28"/>
          <w:szCs w:val="28"/>
        </w:rPr>
        <w:t>зово</w:t>
      </w:r>
    </w:p>
    <w:p w:rsidR="00241E08" w:rsidRPr="009703FC" w:rsidRDefault="00241E08" w:rsidP="00241E08">
      <w:pPr>
        <w:pStyle w:val="ConsPlusTitle"/>
        <w:widowControl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6CC" w:rsidRPr="00BF4773" w:rsidRDefault="007C16CC" w:rsidP="007C16C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4773">
        <w:rPr>
          <w:rFonts w:ascii="Times New Roman" w:hAnsi="Times New Roman" w:cs="Times New Roman"/>
          <w:bCs/>
          <w:sz w:val="28"/>
          <w:szCs w:val="28"/>
        </w:rPr>
        <w:t>В соответствии с Градостроительным кодексом Российской Федерации, постановлением администрации Березовского района от 18.03.2019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773">
        <w:rPr>
          <w:rFonts w:ascii="Times New Roman" w:hAnsi="Times New Roman" w:cs="Times New Roman"/>
          <w:bCs/>
          <w:sz w:val="28"/>
          <w:szCs w:val="28"/>
        </w:rPr>
        <w:t xml:space="preserve">294 «О порядке работы комиссии по землепользованию и застройке», учитывая </w:t>
      </w:r>
      <w:r w:rsidRPr="00BF4773">
        <w:rPr>
          <w:rFonts w:ascii="Times New Roman" w:hAnsi="Times New Roman" w:cs="Times New Roman"/>
          <w:bCs/>
          <w:iCs/>
          <w:sz w:val="28"/>
          <w:szCs w:val="28"/>
        </w:rPr>
        <w:t xml:space="preserve">заключение комиссии по землепользованию и застройке «О внесении изменений в правила землепользования и застройки городских и сельских поселений Березовского района», подготовленное на основании </w:t>
      </w:r>
      <w:r w:rsidRPr="00BF4773">
        <w:rPr>
          <w:rFonts w:ascii="Times New Roman" w:hAnsi="Times New Roman" w:cs="Times New Roman"/>
          <w:bCs/>
          <w:sz w:val="28"/>
          <w:szCs w:val="28"/>
        </w:rPr>
        <w:t xml:space="preserve">протокола комиссии по землепользованию и застройке </w:t>
      </w:r>
      <w:r w:rsidRPr="00533B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22.08.2024 № 6</w:t>
      </w:r>
      <w:r w:rsidRPr="00533B5A">
        <w:rPr>
          <w:rFonts w:ascii="Times New Roman" w:hAnsi="Times New Roman" w:cs="Times New Roman"/>
          <w:bCs/>
          <w:sz w:val="28"/>
          <w:szCs w:val="28"/>
        </w:rPr>
        <w:t>:</w:t>
      </w:r>
    </w:p>
    <w:p w:rsidR="007C16CC" w:rsidRPr="001D0EE7" w:rsidRDefault="007C16CC" w:rsidP="007C16CC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bCs/>
          <w:szCs w:val="28"/>
        </w:rPr>
      </w:pPr>
      <w:r w:rsidRPr="001D0EE7">
        <w:rPr>
          <w:bCs/>
          <w:szCs w:val="28"/>
        </w:rPr>
        <w:t xml:space="preserve">Комиссии по землепользованию и застройке обеспечить в срок до </w:t>
      </w:r>
      <w:r w:rsidR="001C6176">
        <w:rPr>
          <w:bCs/>
          <w:szCs w:val="28"/>
        </w:rPr>
        <w:t>02</w:t>
      </w:r>
      <w:r w:rsidRPr="001D0EE7">
        <w:rPr>
          <w:bCs/>
          <w:szCs w:val="28"/>
        </w:rPr>
        <w:t>.</w:t>
      </w:r>
      <w:r>
        <w:rPr>
          <w:bCs/>
          <w:szCs w:val="28"/>
        </w:rPr>
        <w:t>0</w:t>
      </w:r>
      <w:r w:rsidR="001C6176">
        <w:rPr>
          <w:bCs/>
          <w:szCs w:val="28"/>
        </w:rPr>
        <w:t>9</w:t>
      </w:r>
      <w:r>
        <w:rPr>
          <w:bCs/>
          <w:szCs w:val="28"/>
        </w:rPr>
        <w:t>.2024 подготовку проекта</w:t>
      </w:r>
      <w:r w:rsidRPr="001D0EE7">
        <w:rPr>
          <w:bCs/>
          <w:szCs w:val="28"/>
        </w:rPr>
        <w:t xml:space="preserve"> внесения изменений в Правила землеп</w:t>
      </w:r>
      <w:r>
        <w:rPr>
          <w:bCs/>
          <w:szCs w:val="28"/>
        </w:rPr>
        <w:t xml:space="preserve">ользования и застройки </w:t>
      </w:r>
      <w:r w:rsidR="004E5128" w:rsidRPr="004E5128">
        <w:rPr>
          <w:szCs w:val="28"/>
        </w:rPr>
        <w:t>городского поселения</w:t>
      </w:r>
      <w:r w:rsidR="004E5128">
        <w:rPr>
          <w:b/>
          <w:szCs w:val="28"/>
        </w:rPr>
        <w:t xml:space="preserve"> </w:t>
      </w:r>
      <w:r w:rsidR="004E5128" w:rsidRPr="004E5128">
        <w:rPr>
          <w:szCs w:val="28"/>
        </w:rPr>
        <w:t>Берёзово</w:t>
      </w:r>
      <w:r w:rsidR="004E5128" w:rsidRPr="001D0EE7">
        <w:rPr>
          <w:bCs/>
          <w:szCs w:val="28"/>
        </w:rPr>
        <w:t xml:space="preserve"> </w:t>
      </w:r>
      <w:r w:rsidRPr="001D0EE7">
        <w:rPr>
          <w:bCs/>
          <w:szCs w:val="28"/>
        </w:rPr>
        <w:t>в части приведения в соответствии с Градостроительным кодексом Российской Федерации и иными законодательными актами Российской Федерации.</w:t>
      </w:r>
    </w:p>
    <w:p w:rsidR="007C16CC" w:rsidRPr="001D0EE7" w:rsidRDefault="007C16CC" w:rsidP="007C16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0EE7">
        <w:rPr>
          <w:rFonts w:ascii="Times New Roman" w:hAnsi="Times New Roman" w:cs="Times New Roman"/>
          <w:bCs/>
          <w:sz w:val="28"/>
          <w:szCs w:val="28"/>
        </w:rPr>
        <w:t xml:space="preserve">2. Установить, что предложения по внесению изменений в Правила землепользования и застройки </w:t>
      </w:r>
      <w:r w:rsidR="004E5128" w:rsidRPr="004E5128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Берёзово </w:t>
      </w:r>
      <w:r w:rsidRPr="001D0EE7">
        <w:rPr>
          <w:rFonts w:ascii="Times New Roman" w:hAnsi="Times New Roman" w:cs="Times New Roman"/>
          <w:bCs/>
          <w:sz w:val="28"/>
          <w:szCs w:val="28"/>
        </w:rPr>
        <w:t xml:space="preserve">направляются в отдел архитектуры и градостроительства администрации Березовского района по адресу: </w:t>
      </w:r>
      <w:proofErr w:type="spellStart"/>
      <w:r w:rsidRPr="001D0EE7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1D0EE7">
        <w:rPr>
          <w:rFonts w:ascii="Times New Roman" w:hAnsi="Times New Roman" w:cs="Times New Roman"/>
          <w:bCs/>
          <w:sz w:val="28"/>
          <w:szCs w:val="28"/>
        </w:rPr>
        <w:t xml:space="preserve">. Березово, ул. Первомайская, 10, каб.204. </w:t>
      </w:r>
    </w:p>
    <w:p w:rsidR="007C16CC" w:rsidRPr="001D0EE7" w:rsidRDefault="007C16CC" w:rsidP="007C16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0EE7">
        <w:rPr>
          <w:rFonts w:ascii="Times New Roman" w:hAnsi="Times New Roman" w:cs="Times New Roman"/>
          <w:bCs/>
          <w:sz w:val="28"/>
          <w:szCs w:val="28"/>
        </w:rPr>
        <w:t>3.</w:t>
      </w:r>
      <w:r w:rsidRPr="002D5DD4">
        <w:t xml:space="preserve"> </w:t>
      </w:r>
      <w:proofErr w:type="gramStart"/>
      <w:r w:rsidRPr="002D5DD4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Pr="002D5DD4">
        <w:rPr>
          <w:rFonts w:ascii="Times New Roman" w:hAnsi="Times New Roman" w:cs="Times New Roman"/>
          <w:bCs/>
          <w:sz w:val="28"/>
          <w:szCs w:val="28"/>
        </w:rPr>
        <w:t xml:space="preserve"> в Официальном вестнике органа местного самоуправления городского поселения Бер</w:t>
      </w:r>
      <w:r w:rsidR="004E5128">
        <w:rPr>
          <w:rFonts w:ascii="Times New Roman" w:hAnsi="Times New Roman" w:cs="Times New Roman"/>
          <w:bCs/>
          <w:sz w:val="28"/>
          <w:szCs w:val="28"/>
        </w:rPr>
        <w:t>ё</w:t>
      </w:r>
      <w:r w:rsidRPr="002D5DD4">
        <w:rPr>
          <w:rFonts w:ascii="Times New Roman" w:hAnsi="Times New Roman" w:cs="Times New Roman"/>
          <w:bCs/>
          <w:sz w:val="28"/>
          <w:szCs w:val="28"/>
        </w:rPr>
        <w:t>зово и разместить на официальном веб-сайте органов местного самоуправления городского поселения Бер</w:t>
      </w:r>
      <w:r w:rsidR="004E5128">
        <w:rPr>
          <w:rFonts w:ascii="Times New Roman" w:hAnsi="Times New Roman" w:cs="Times New Roman"/>
          <w:bCs/>
          <w:sz w:val="28"/>
          <w:szCs w:val="28"/>
        </w:rPr>
        <w:t>ё</w:t>
      </w:r>
      <w:r w:rsidRPr="002D5DD4">
        <w:rPr>
          <w:rFonts w:ascii="Times New Roman" w:hAnsi="Times New Roman" w:cs="Times New Roman"/>
          <w:bCs/>
          <w:sz w:val="28"/>
          <w:szCs w:val="28"/>
        </w:rPr>
        <w:t>зово.</w:t>
      </w:r>
      <w:r w:rsidRPr="001D0E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7C16CC" w:rsidRDefault="007C16CC" w:rsidP="007C16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0EE7">
        <w:rPr>
          <w:rFonts w:ascii="Times New Roman" w:hAnsi="Times New Roman" w:cs="Times New Roman"/>
          <w:bCs/>
          <w:sz w:val="28"/>
          <w:szCs w:val="28"/>
        </w:rPr>
        <w:t>4. Настоящее распоряжение вступает в силу после его подписания.</w:t>
      </w:r>
    </w:p>
    <w:p w:rsidR="007C16CC" w:rsidRPr="00BF4773" w:rsidRDefault="007C16CC" w:rsidP="007C16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201">
        <w:rPr>
          <w:rFonts w:ascii="Times New Roman" w:hAnsi="Times New Roman" w:cs="Times New Roman"/>
          <w:bCs/>
          <w:sz w:val="28"/>
          <w:szCs w:val="28"/>
        </w:rPr>
        <w:t>5. Контроль за исполнением настоящего распоряжения оставляю за собой.</w:t>
      </w:r>
    </w:p>
    <w:p w:rsidR="007C16CC" w:rsidRPr="00241E08" w:rsidRDefault="007C16CC" w:rsidP="007C1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CC" w:rsidRPr="00241E08" w:rsidRDefault="007C16CC" w:rsidP="007C1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08" w:rsidRPr="00241E08" w:rsidRDefault="007C16CC" w:rsidP="007C16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                            </w:t>
      </w:r>
      <w:bookmarkStart w:id="0" w:name="_GoBack"/>
      <w:bookmarkEnd w:id="0"/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Д.М. Меньшиков</w:t>
      </w:r>
    </w:p>
    <w:sectPr w:rsidR="00241E08" w:rsidRPr="00241E08" w:rsidSect="00A358A9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A43F4"/>
    <w:multiLevelType w:val="hybridMultilevel"/>
    <w:tmpl w:val="D664785A"/>
    <w:lvl w:ilvl="0" w:tplc="AC46670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79"/>
    <w:rsid w:val="00115D66"/>
    <w:rsid w:val="001C6176"/>
    <w:rsid w:val="00241E08"/>
    <w:rsid w:val="002D5DD4"/>
    <w:rsid w:val="004E5128"/>
    <w:rsid w:val="007C16CC"/>
    <w:rsid w:val="008E0065"/>
    <w:rsid w:val="00A358A9"/>
    <w:rsid w:val="00AA3481"/>
    <w:rsid w:val="00AE2179"/>
    <w:rsid w:val="00CE14DF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1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41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1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41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Дадашова Оксана Владимировна</cp:lastModifiedBy>
  <cp:revision>4</cp:revision>
  <cp:lastPrinted>2024-09-02T09:39:00Z</cp:lastPrinted>
  <dcterms:created xsi:type="dcterms:W3CDTF">2024-09-02T09:26:00Z</dcterms:created>
  <dcterms:modified xsi:type="dcterms:W3CDTF">2024-09-02T09:40:00Z</dcterms:modified>
</cp:coreProperties>
</file>