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4E" w:rsidRDefault="00462408" w:rsidP="00462408">
      <w:pPr>
        <w:widowControl w:val="0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390F128A">
            <wp:extent cx="810895" cy="817245"/>
            <wp:effectExtent l="0" t="0" r="825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2408" w:rsidRPr="00D54A4E" w:rsidRDefault="00462408" w:rsidP="00D54A4E">
      <w:pPr>
        <w:widowControl w:val="0"/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54A4E" w:rsidRPr="00FE5CFB" w:rsidRDefault="00D54A4E" w:rsidP="00D54A4E">
      <w:pPr>
        <w:widowControl w:val="0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E5CF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БЕРЕЗОВСКОГО РАЙОНА</w:t>
      </w:r>
    </w:p>
    <w:p w:rsidR="00D54A4E" w:rsidRPr="00FE5CFB" w:rsidRDefault="00D54A4E" w:rsidP="00D54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D54A4E" w:rsidRPr="00FE5CFB" w:rsidRDefault="00D54A4E" w:rsidP="00D54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FE5CFB">
        <w:rPr>
          <w:rFonts w:ascii="Times New Roman" w:eastAsia="Times New Roman" w:hAnsi="Times New Roman" w:cs="Times New Roman"/>
          <w:b/>
          <w:sz w:val="20"/>
          <w:lang w:eastAsia="ru-RU"/>
        </w:rPr>
        <w:t>ХАНТЫ-МАНСИЙСКОГО АВТОНОМНОГО ОКРУГА – ЮГРЫ</w:t>
      </w:r>
    </w:p>
    <w:p w:rsidR="00D54A4E" w:rsidRPr="00FE5CFB" w:rsidRDefault="00D54A4E" w:rsidP="00D54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54A4E" w:rsidRPr="00FE5CFB" w:rsidRDefault="00D54A4E" w:rsidP="00D54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  <w:r w:rsidRPr="00FE5CF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D54A4E" w:rsidRPr="00FE5CFB" w:rsidRDefault="00D54A4E" w:rsidP="00D54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54A4E" w:rsidRPr="00FE5CFB" w:rsidRDefault="00BA2C23" w:rsidP="00D54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D54A4E">
        <w:rPr>
          <w:rFonts w:ascii="Times New Roman" w:eastAsia="Calibri" w:hAnsi="Times New Roman" w:cs="Times New Roman"/>
          <w:bCs/>
          <w:sz w:val="28"/>
          <w:szCs w:val="28"/>
        </w:rPr>
        <w:t>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29.08.</w:t>
      </w:r>
      <w:r w:rsidR="00D54A4E">
        <w:rPr>
          <w:rFonts w:ascii="Times New Roman" w:eastAsia="Calibri" w:hAnsi="Times New Roman" w:cs="Times New Roman"/>
          <w:bCs/>
          <w:sz w:val="28"/>
          <w:szCs w:val="28"/>
        </w:rPr>
        <w:t>202</w:t>
      </w:r>
      <w:r w:rsidR="001B3B21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D54A4E" w:rsidRPr="00FE5CF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</w:t>
      </w:r>
      <w:r w:rsidR="00012FBB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bookmarkStart w:id="0" w:name="_GoBack"/>
      <w:bookmarkEnd w:id="0"/>
      <w:r w:rsidR="00012FB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54A4E" w:rsidRPr="00FE5CFB">
        <w:rPr>
          <w:rFonts w:ascii="Times New Roman" w:eastAsia="Calibri" w:hAnsi="Times New Roman" w:cs="Times New Roman"/>
          <w:bCs/>
          <w:sz w:val="28"/>
          <w:szCs w:val="28"/>
        </w:rPr>
        <w:t xml:space="preserve">№  </w:t>
      </w:r>
      <w:r>
        <w:rPr>
          <w:rFonts w:ascii="Times New Roman" w:eastAsia="Calibri" w:hAnsi="Times New Roman" w:cs="Times New Roman"/>
          <w:bCs/>
          <w:sz w:val="28"/>
          <w:szCs w:val="28"/>
        </w:rPr>
        <w:t>619-р</w:t>
      </w:r>
      <w:r w:rsidR="00D54A4E" w:rsidRPr="00FE5CF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D54A4E" w:rsidRPr="00FE5CFB" w:rsidRDefault="00D54A4E" w:rsidP="00D54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E5CFB">
        <w:rPr>
          <w:rFonts w:ascii="Times New Roman" w:eastAsia="Calibri" w:hAnsi="Times New Roman" w:cs="Times New Roman"/>
          <w:bCs/>
          <w:sz w:val="28"/>
          <w:szCs w:val="28"/>
        </w:rPr>
        <w:t>пгт. Березово</w:t>
      </w:r>
    </w:p>
    <w:p w:rsidR="00D54A4E" w:rsidRPr="00FE5CFB" w:rsidRDefault="00D54A4E" w:rsidP="00D54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4A4E" w:rsidRPr="00FE5CFB" w:rsidRDefault="001B3B21" w:rsidP="00D54A4E">
      <w:pPr>
        <w:widowControl w:val="0"/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3B21">
        <w:rPr>
          <w:rFonts w:ascii="Times New Roman" w:eastAsia="Calibri" w:hAnsi="Times New Roman" w:cs="Times New Roman"/>
          <w:bCs/>
          <w:sz w:val="28"/>
          <w:szCs w:val="28"/>
        </w:rPr>
        <w:t>О признании утратившими силу некоторых муниципальных правовых актов администрации Березовского района</w:t>
      </w:r>
    </w:p>
    <w:p w:rsidR="00D54A4E" w:rsidRPr="00FE5CFB" w:rsidRDefault="00D54A4E" w:rsidP="00D54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3B21" w:rsidRDefault="001B3B21" w:rsidP="001B3B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B3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постановлением администрации Березовского района от 29.11.2021 № 1379 «О порядке разработки и реализации муниципальных программ городского поселения Березово, порядке </w:t>
      </w:r>
      <w:proofErr w:type="gramStart"/>
      <w:r w:rsidRPr="001B3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оценки эффективности реализации муниципальных программ городского поселения</w:t>
      </w:r>
      <w:proofErr w:type="gramEnd"/>
      <w:r w:rsidRPr="001B3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Березово и признании утратившими силу некоторых муниципальных нормативных правовых актов администрации Березовского района»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B3B21" w:rsidRDefault="001B3B21" w:rsidP="001B3B21">
      <w:pPr>
        <w:pStyle w:val="a3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утратившими силу распоряжения администрации Березовского района:</w:t>
      </w:r>
    </w:p>
    <w:p w:rsidR="001B3B21" w:rsidRDefault="001B3B21" w:rsidP="001B3B21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 31.01.2022 № 59-р «</w:t>
      </w:r>
      <w:r w:rsidRPr="001B3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публичной декларации о результатах реализации мероприятий муниципальной программы «Современная транспортная система городского поселения Березово»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B3B21" w:rsidRDefault="001B3B21" w:rsidP="001B3B21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 21.06.2022 № 422-р «</w:t>
      </w:r>
      <w:r w:rsidRPr="001B3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распоряжение администрации Березовского района от 31.01.2022 № 59-р «Об утверждении публичной декларации о результатах реализации мероприятий муниципальной программы «Современная транспортная система городского поселения Березово»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B3B21" w:rsidRDefault="001B3B21" w:rsidP="004D64E9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 14.11.2022 № 735-р «</w:t>
      </w:r>
      <w:r w:rsidRPr="001B3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распоряжение администрации Березовского района от 31.01.2022 № 59-р «Об утверждении публичной декларации о результатах реализации мероприятий муниципальной программы «Современная транспортная система городского поселения Березово»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D64E9" w:rsidRDefault="001B3B21" w:rsidP="004D64E9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 24.05.2023 № 339-р «</w:t>
      </w:r>
      <w:r w:rsidRPr="001B3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распоряжение администрации Березовского района от 31.01.2022 № 59-р «Об утверждении публичной декларации о результатах реализации мероприятий муниципальной программы «Современная транспортная система городского поселения Березово»</w:t>
      </w:r>
      <w:r w:rsidR="004D6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D64E9" w:rsidRPr="004D64E9" w:rsidRDefault="00D54A4E" w:rsidP="004D64E9">
      <w:pPr>
        <w:pStyle w:val="a3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</w:rPr>
        <w:t>Р</w:t>
      </w:r>
      <w:r w:rsidR="001B3B21">
        <w:rPr>
          <w:rFonts w:ascii="Times New Roman" w:eastAsia="Calibri" w:hAnsi="Times New Roman" w:cs="Times New Roman"/>
          <w:sz w:val="28"/>
        </w:rPr>
        <w:t>азместить настоящее распоряжение</w:t>
      </w:r>
      <w:r>
        <w:rPr>
          <w:rFonts w:ascii="Times New Roman" w:eastAsia="Calibri" w:hAnsi="Times New Roman" w:cs="Times New Roman"/>
          <w:sz w:val="28"/>
        </w:rPr>
        <w:t xml:space="preserve"> на официальн</w:t>
      </w:r>
      <w:r w:rsidR="0088326D">
        <w:rPr>
          <w:rFonts w:ascii="Times New Roman" w:eastAsia="Calibri" w:hAnsi="Times New Roman" w:cs="Times New Roman"/>
          <w:sz w:val="28"/>
        </w:rPr>
        <w:t>ых</w:t>
      </w:r>
      <w:r>
        <w:rPr>
          <w:rFonts w:ascii="Times New Roman" w:eastAsia="Calibri" w:hAnsi="Times New Roman" w:cs="Times New Roman"/>
          <w:sz w:val="28"/>
        </w:rPr>
        <w:t xml:space="preserve"> веб-сайт</w:t>
      </w:r>
      <w:r w:rsidR="0088326D">
        <w:rPr>
          <w:rFonts w:ascii="Times New Roman" w:eastAsia="Calibri" w:hAnsi="Times New Roman" w:cs="Times New Roman"/>
          <w:sz w:val="28"/>
        </w:rPr>
        <w:t>ах</w:t>
      </w:r>
      <w:r>
        <w:rPr>
          <w:rFonts w:ascii="Times New Roman" w:eastAsia="Calibri" w:hAnsi="Times New Roman" w:cs="Times New Roman"/>
          <w:sz w:val="28"/>
        </w:rPr>
        <w:t xml:space="preserve"> органов местного самоуправления Березовского района</w:t>
      </w:r>
      <w:r w:rsidR="00916F70">
        <w:rPr>
          <w:rFonts w:ascii="Times New Roman" w:eastAsia="Calibri" w:hAnsi="Times New Roman" w:cs="Times New Roman"/>
          <w:sz w:val="28"/>
        </w:rPr>
        <w:t xml:space="preserve"> и городского поселения Березово.</w:t>
      </w:r>
      <w:r w:rsidR="004D64E9">
        <w:rPr>
          <w:rFonts w:ascii="Times New Roman" w:eastAsia="Calibri" w:hAnsi="Times New Roman" w:cs="Times New Roman"/>
          <w:sz w:val="28"/>
        </w:rPr>
        <w:t xml:space="preserve"> </w:t>
      </w:r>
    </w:p>
    <w:p w:rsidR="00D54A4E" w:rsidRPr="004D64E9" w:rsidRDefault="00D54A4E" w:rsidP="004D64E9">
      <w:pPr>
        <w:pStyle w:val="a3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E9">
        <w:rPr>
          <w:rFonts w:ascii="Times New Roman" w:eastAsia="Calibri" w:hAnsi="Times New Roman" w:cs="Times New Roman"/>
          <w:sz w:val="28"/>
        </w:rPr>
        <w:t xml:space="preserve">Настоящее распоряжение вступает в силу после его подписания. </w:t>
      </w:r>
    </w:p>
    <w:p w:rsidR="00D54A4E" w:rsidRPr="00FE5CFB" w:rsidRDefault="00D54A4E" w:rsidP="00C2414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E5CFB" w:rsidRPr="00044D8E" w:rsidRDefault="004E3542" w:rsidP="00044D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>. главы</w:t>
      </w:r>
      <w:r w:rsidR="00D54A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</w:t>
      </w:r>
      <w:r w:rsidR="00D54A4E" w:rsidRPr="00FE5CF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                   </w:t>
      </w:r>
      <w:r w:rsidR="00D54A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Г.Г. Кудряшов</w:t>
      </w:r>
    </w:p>
    <w:sectPr w:rsidR="00FE5CFB" w:rsidRPr="00044D8E" w:rsidSect="00C24141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023A"/>
    <w:multiLevelType w:val="multilevel"/>
    <w:tmpl w:val="85AEF60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79743AB"/>
    <w:multiLevelType w:val="multilevel"/>
    <w:tmpl w:val="85AEF60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28215C8"/>
    <w:multiLevelType w:val="hybridMultilevel"/>
    <w:tmpl w:val="25F6DBFC"/>
    <w:lvl w:ilvl="0" w:tplc="652EF7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606110"/>
    <w:multiLevelType w:val="hybridMultilevel"/>
    <w:tmpl w:val="7B780A2A"/>
    <w:lvl w:ilvl="0" w:tplc="3B766B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44649D"/>
    <w:multiLevelType w:val="hybridMultilevel"/>
    <w:tmpl w:val="3C90C04E"/>
    <w:lvl w:ilvl="0" w:tplc="3620D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AF46AE"/>
    <w:multiLevelType w:val="hybridMultilevel"/>
    <w:tmpl w:val="7B780A2A"/>
    <w:lvl w:ilvl="0" w:tplc="3B766B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B9173DB"/>
    <w:multiLevelType w:val="multilevel"/>
    <w:tmpl w:val="85AEF60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7CB87015"/>
    <w:multiLevelType w:val="hybridMultilevel"/>
    <w:tmpl w:val="B57E4C9E"/>
    <w:lvl w:ilvl="0" w:tplc="ED00A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FFD6A90"/>
    <w:multiLevelType w:val="hybridMultilevel"/>
    <w:tmpl w:val="C9B846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E2"/>
    <w:rsid w:val="00012FBB"/>
    <w:rsid w:val="00044D8E"/>
    <w:rsid w:val="000A54DE"/>
    <w:rsid w:val="001B3B21"/>
    <w:rsid w:val="00260CFA"/>
    <w:rsid w:val="003B0B1E"/>
    <w:rsid w:val="003D4995"/>
    <w:rsid w:val="00462408"/>
    <w:rsid w:val="004D64E9"/>
    <w:rsid w:val="004E3542"/>
    <w:rsid w:val="00623864"/>
    <w:rsid w:val="006A0C2A"/>
    <w:rsid w:val="006C46E2"/>
    <w:rsid w:val="00720530"/>
    <w:rsid w:val="007A4D8C"/>
    <w:rsid w:val="007D1AFE"/>
    <w:rsid w:val="00855B16"/>
    <w:rsid w:val="0088326D"/>
    <w:rsid w:val="00916F70"/>
    <w:rsid w:val="00991C5C"/>
    <w:rsid w:val="00A2453F"/>
    <w:rsid w:val="00BA2C23"/>
    <w:rsid w:val="00C24141"/>
    <w:rsid w:val="00C90773"/>
    <w:rsid w:val="00CB3FA1"/>
    <w:rsid w:val="00D54A4E"/>
    <w:rsid w:val="00FE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C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3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8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C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3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2023-08-30T06:10:00Z</cp:lastPrinted>
  <dcterms:created xsi:type="dcterms:W3CDTF">2019-09-05T05:50:00Z</dcterms:created>
  <dcterms:modified xsi:type="dcterms:W3CDTF">2023-08-30T06:10:00Z</dcterms:modified>
</cp:coreProperties>
</file>