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DD" w:rsidRDefault="002D73DD" w:rsidP="002D73DD">
      <w:pPr>
        <w:pStyle w:val="a5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АДМИНИСТРАЦИЯ</w:t>
      </w:r>
    </w:p>
    <w:p w:rsidR="002D73DD" w:rsidRDefault="002D73DD" w:rsidP="002D73DD">
      <w:pPr>
        <w:pStyle w:val="a5"/>
        <w:ind w:left="36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ГОРОДСКОГО ПОСЕЛЕНИЯ БЕРЁЗОВО</w:t>
      </w:r>
    </w:p>
    <w:p w:rsidR="002D73DD" w:rsidRDefault="002D73DD" w:rsidP="002D73DD">
      <w:pPr>
        <w:pStyle w:val="a5"/>
        <w:ind w:left="36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Берёзовского района</w:t>
      </w:r>
    </w:p>
    <w:p w:rsidR="002D73DD" w:rsidRDefault="002D73DD" w:rsidP="002D73DD">
      <w:pPr>
        <w:pStyle w:val="a5"/>
        <w:ind w:left="36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Ханты-Мансийского автономного округа-Югра</w:t>
      </w:r>
    </w:p>
    <w:p w:rsidR="002D73DD" w:rsidRDefault="002D73DD" w:rsidP="002D73DD">
      <w:pPr>
        <w:pStyle w:val="a5"/>
        <w:ind w:left="360"/>
        <w:jc w:val="center"/>
        <w:rPr>
          <w:rFonts w:ascii="Times New Roman" w:hAnsi="Times New Roman"/>
          <w:sz w:val="32"/>
        </w:rPr>
      </w:pPr>
    </w:p>
    <w:p w:rsidR="002D73DD" w:rsidRDefault="002D73DD" w:rsidP="002D73DD">
      <w:pPr>
        <w:pStyle w:val="a5"/>
        <w:ind w:left="360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ПОСТАНОВЛЕНИЕ</w:t>
      </w:r>
    </w:p>
    <w:p w:rsidR="002D73DD" w:rsidRDefault="002D73DD" w:rsidP="002D73DD">
      <w:pPr>
        <w:jc w:val="center"/>
        <w:rPr>
          <w:b/>
          <w:bCs/>
          <w:sz w:val="32"/>
        </w:rPr>
      </w:pPr>
    </w:p>
    <w:p w:rsidR="002D73DD" w:rsidRDefault="002D73DD" w:rsidP="002D73DD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 26.03.2015 г.                                                                                                №10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балансовой комиссии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подведению итогов финансово-хозяйственной деятельности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унитарного предприятия 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 городского поселения Берёзово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В соответствии со статьями 295, 296, 298 Гражданского кодекса Российской Федерации, статьями 20, 21, 26 федерального закона от 14 ноября 2002 года №161-фз "О государственных и муниципальных унитарных предприятиях",  в целях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эффективностью финансово-хозяйственной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унитарного предприятия жилищно-коммунального хозяйства городского поселения Берёзово, повышения эффективности использования муниципального имущества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Образовать балансовую комиссию по определению эффективности финансово-хозяйственной деятельности муниципального  унитарного предприятия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хозяйства городского поселения Берёзово </w:t>
      </w:r>
      <w:r>
        <w:rPr>
          <w:rFonts w:ascii="Times New Roman" w:hAnsi="Times New Roman"/>
          <w:sz w:val="28"/>
          <w:szCs w:val="28"/>
        </w:rPr>
        <w:t>и утвердить ее состав согласно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4" w:anchor="sub_1000" w:history="1">
        <w:r>
          <w:rPr>
            <w:rStyle w:val="a3"/>
            <w:sz w:val="28"/>
            <w:szCs w:val="28"/>
          </w:rPr>
          <w:t>приложению № 1</w:t>
        </w:r>
      </w:hyperlink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2D73DD" w:rsidRDefault="002D73DD" w:rsidP="002D73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 </w:t>
      </w:r>
      <w:hyperlink r:id="rId5" w:anchor="sub_2000" w:history="1">
        <w:r>
          <w:rPr>
            <w:rStyle w:val="a3"/>
            <w:sz w:val="28"/>
            <w:szCs w:val="28"/>
          </w:rPr>
          <w:t>Положение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 балансовой комиссии по определению эффективности финансово-хозяйственной деятельности муниципального  унитарного предприятия  жилищно-коммунального хозяйства городского поселения Берёзово согласно приложению № 2 к настоящему Постановлению.</w:t>
      </w:r>
    </w:p>
    <w:p w:rsidR="002D73DD" w:rsidRDefault="002D73DD" w:rsidP="002D73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перечень бухгалтерской и статистической отчетности, представляемой в администрацию городского поселения  Берёзово муниципальным унитарным предприятием жилищно-коммунального хозяйства городского поселения Берёзово, согласно</w:t>
      </w:r>
      <w:r>
        <w:rPr>
          <w:rStyle w:val="apple-converted-space"/>
          <w:sz w:val="28"/>
          <w:szCs w:val="28"/>
        </w:rPr>
        <w:t> </w:t>
      </w:r>
      <w:hyperlink r:id="rId6" w:anchor="sub_20000" w:history="1">
        <w:r>
          <w:rPr>
            <w:rStyle w:val="a3"/>
            <w:sz w:val="28"/>
            <w:szCs w:val="28"/>
          </w:rPr>
          <w:t>приложению</w:t>
        </w:r>
        <w:r>
          <w:rPr>
            <w:rStyle w:val="apple-converted-space"/>
            <w:sz w:val="28"/>
            <w:szCs w:val="28"/>
          </w:rPr>
          <w:t> </w:t>
        </w:r>
      </w:hyperlink>
      <w:r>
        <w:rPr>
          <w:sz w:val="28"/>
          <w:szCs w:val="28"/>
        </w:rPr>
        <w:t>№3 к настоящему Постановлению.</w:t>
      </w:r>
    </w:p>
    <w:p w:rsidR="002D73DD" w:rsidRDefault="002D73DD" w:rsidP="002D73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Ежегодно в срок до 25 мая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проводить балансовые комиссии по рассмотрению финансово- хозяйственной деятельности муниципального унитарного предприятия жилищно-коммунального хозяйства городского поселения Берёзово.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Ознакомить с настоящим Постановлением руководителя </w:t>
      </w:r>
      <w:r>
        <w:rPr>
          <w:rFonts w:ascii="Times New Roman" w:hAnsi="Times New Roman"/>
          <w:sz w:val="28"/>
          <w:szCs w:val="28"/>
        </w:rPr>
        <w:t xml:space="preserve">муниципального унитарного предприятия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 городского поселения Берёзово Кондрашова О.Л.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городского поселения Берёзово в сети Интернет.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 поселения                                                 Ю.Ф. Чуприянов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Приложение  1 </w:t>
      </w:r>
      <w:r>
        <w:rPr>
          <w:rFonts w:ascii="Times New Roman" w:hAnsi="Times New Roman"/>
          <w:spacing w:val="-3"/>
          <w:sz w:val="28"/>
          <w:szCs w:val="28"/>
        </w:rPr>
        <w:t xml:space="preserve">к постановлению </w:t>
      </w: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Берёзово</w:t>
      </w:r>
    </w:p>
    <w:p w:rsidR="002D73DD" w:rsidRDefault="002D73DD" w:rsidP="002D73DD">
      <w:pPr>
        <w:shd w:val="clear" w:color="auto" w:fill="FFFFFF"/>
        <w:spacing w:after="0" w:line="240" w:lineRule="auto"/>
        <w:ind w:left="6451" w:right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26.03.2015 №10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2D73DD" w:rsidRDefault="002D73DD" w:rsidP="002D73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балансовой комиссии </w:t>
      </w:r>
    </w:p>
    <w:p w:rsidR="002D73DD" w:rsidRDefault="002D73DD" w:rsidP="002D7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городского поселения Берёзово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Чуприянов Юрий Фёдорович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лава городского поселения Берёзово, председатель Комиссии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Мальцева Наталья Леонидовн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главы поселения по правовым вопросам, ЖКХ и муниципальному хозяйству, заместитель председателя Комиссии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Косинцев Пётр  Сергееви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секретарь комиссии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комиссии: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Красивина Наталья Сергеевна – заместитель главы поселения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Шустова Татьяна Викторовн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экономики и прогнозирования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Михалёва Любовь Константиновна – главный специалист отдела экономики и прогнозирования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Смирнов Владимир Михайлович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ЖКХ, эксплуатации и ремонта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Филиппова Наталья Петровн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главный бухгалтер администрации поселения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Федотов Алексей Александрович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епутат Совета депутатов городского поселения Берёзово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Приложение  2 </w:t>
      </w:r>
      <w:r>
        <w:rPr>
          <w:rFonts w:ascii="Times New Roman" w:hAnsi="Times New Roman"/>
          <w:spacing w:val="-3"/>
          <w:sz w:val="28"/>
          <w:szCs w:val="28"/>
        </w:rPr>
        <w:t xml:space="preserve">к постановлению </w:t>
      </w: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D73DD" w:rsidRDefault="002D73DD" w:rsidP="002D73D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Берёзово</w:t>
      </w:r>
    </w:p>
    <w:p w:rsidR="002D73DD" w:rsidRDefault="002D73DD" w:rsidP="002D73D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от 26.03.2015 №10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2D73DD" w:rsidRDefault="002D73DD" w:rsidP="002D73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балансовой комиссии по подведению итогов</w:t>
      </w:r>
    </w:p>
    <w:p w:rsidR="002D73DD" w:rsidRDefault="002D73DD" w:rsidP="002D73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финансово-хозяйственной деятельности </w:t>
      </w:r>
      <w:r>
        <w:rPr>
          <w:rFonts w:ascii="Times New Roman" w:hAnsi="Times New Roman"/>
          <w:b/>
          <w:sz w:val="28"/>
          <w:szCs w:val="28"/>
        </w:rPr>
        <w:t>муниципального  унитарного предприятия  жилищно-коммунального хозяйства городского поселения Берёзово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Балансовая комиссия по подведению итогов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муниципального  унитарного предприятия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жилищно-коммунального хозяйства городского поселения Берёзово (далее - Балансовая комиссия) создана в целях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анализа эффективности финансово-хозяйственной деятельности </w:t>
      </w:r>
      <w:r>
        <w:rPr>
          <w:rFonts w:ascii="Times New Roman" w:hAnsi="Times New Roman"/>
          <w:sz w:val="28"/>
          <w:szCs w:val="28"/>
        </w:rPr>
        <w:t>муниципального  унитарного предприятия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 городского поселения Берёзово (далее - Предприятие) и действует на основании настоящего Положения.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Принимаемые Балансовой комиссией решения являются обязательными для исполнения Предприятиями.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Балансовая комиссия осуществляет свою деятельность во взаимодействии со структурными подразделениями Администрации городского поселения Берёзово и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ХМАО-Югры и городского поселения Берёзово.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Основные задачи Балансовой комиссии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Балансовой комиссии являются: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Оценка результатов финансово-хозяйственной деятельности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2.2. 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эффективностью и целевым использованием имущества Предприятия.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2.3.Осуществление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показателей экономической эффективности деятельности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Определение мер по повышению эффективности использования имущества, производственной, финансовой и хозяйственной деятельности Предприятия, совершенствованию систем управления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Функции Балансовой комиссии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поставленными задачами Балансовая комиссия осуществляет следующие функции: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Оценивает текущее финансовое состояние Предприятия по результатам анализа бухгалтерской отчетности и выполнение производственно-финансовых планов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Оценивает эффективность системы управления Предприятием.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Принимает решение о распределении полученной Предприятием прибыли с учетом положений, установленных решением Совета депутатов городского поселения Берёзово о бюджете на текущий финансовый год.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Принимает решения о проценте отчислений в резервный фонд Предприятия (в зависимости от финансового состояния Предприятия).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 Принимает решение о премировании руководителя Предприятия по итогам работы за отчетный период.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3.6. Дает рекомендации по повышению эффективности использования имущества Предприятия, производственно-хозяйственной и финансовой деятельности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 Вносит предложения о реорганизации Предприятия, его ликвидации или продаже как имущественного комплекса.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Права и ответственность Балансовой комиссии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Балансовая комиссия имеет право: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4.1.1. Давать оценку финансово-хозяйственной деятельности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4.1.2. Принимать решения по устранению недостатков и нарушений в финансово-хозяйственной деятельности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4.1.3. Обращаться к Главе поселения Берёзово  по вопросам привлечения к ответственности руководителя Предприятия в случае нарушения или невыполнения принятых Балансовой комиссией решений, а также действий руководителя Предприятия, повлекших ухудшение финансово-хозяйственного положения Предприятия или неэффективное, нецелевое использование имущества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 Балансовая комиссия несет ответственность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4.2.1. Экономическую обоснованность принимаемых решений.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4.2.2. Своевременность выявления негативных факторов, влияющих на работу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4.2.3. Разглашение информации, содержащейся в регистрах бухгалтерского учета и внутренней бухгалтерской отчетности Предприятия, а также сведений, составляющих коммерческую тайну Предприятия.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Состав Балансовой комиссии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Балансовую комиссию возглавляет и проводит ее заседания Глава городского поселения Берёзов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состав Балансовой комиссии входят заместитель Председателя комиссии, который в исключительных случаях в отсутствие Председателя комиссии проводит заседание Балансовой комиссии, секретарь Балансовой комиссии, а также представители отдела экономики и прогнозирования администрации, отдела ЖКХ, эксплуатации и ремонта администрации.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Председатель комиссии: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5.2.1. Осуществляет руководство работой Балансовой комиссии и несет персональную ответственность за выполнение возложенных на Балансовую комиссию задач и осуществление ею своих функций.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5.2.2. Представляет Балансовую комиссию в отношениях с организациями, органами государственной власти, органами местного самоуправления.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5.2.3. Организует работу Балансовой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5.2.4. Утверждает и подписывает протоколы заседаний Балансовой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5.2.5. Осуществляет общий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принятых Балансовой комиссией решений.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5.2.6. В исключительных случаях Председатель комиссии может использовать право вето на решения Балансовой комиссии с целью проведения дополнительного заседания по отдельным вопросам, рассматриваемым Балансовой комиссией.</w:t>
      </w:r>
    </w:p>
    <w:p w:rsidR="002D73DD" w:rsidRDefault="002D73DD" w:rsidP="002D73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Организация работы Балансовой комиссии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Балансовая комиссия проводится по итогам работы за отчетный период (квартал, полугодие, 9 месяцев, год) в течение 30 календарных дней после завершения процедуры утверждения бухгалтерской отчетности Предприятия, проведенной в соответствии с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Положением о порядке утверждения бухгалтерской отчетности </w:t>
      </w:r>
      <w:r>
        <w:rPr>
          <w:rFonts w:ascii="Times New Roman" w:hAnsi="Times New Roman"/>
          <w:sz w:val="28"/>
          <w:szCs w:val="28"/>
          <w:highlight w:val="yellow"/>
        </w:rPr>
        <w:t xml:space="preserve">муниципального  унитарного предприятия 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жилищно-коммунального хозяйства городского поселения Берёзово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 Постановлением Администрации поселения Берёзово.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Секретарь комиссии: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согласовывает даты проведения и повестки заседаний Балансовой комиссии с Председателем комиссии и доводит указанную информацию до сведения членов Балансовой комиссии и руководителя Предприятия не менее чем за 5 рабочих дней до назначенной даты проведения заседания Балансовой комиссии;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представляет на заседание Балансовой комиссии утвержденную бухгалтерскую отчетность Предприятия со всеми приложениями и другие необходимые материалы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(основные финансово-экономические показатели 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>производственно-финансового плана (форма 1 производственно-финансового плана), копии заключений и другие).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Заседание Балансовой комиссии проводится в присутствии руководителя Предприятия или его заместителя. В случае невозможности присутствия руководитель Предприятия обязан письменно поставить в известность об этом Председателя комиссии с указанием причины неявки на заседание комиссии не менее чем за 2 рабочих дня.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принимает решение о переносе даты проведения заседания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повторной неявки руководителя Предприятия или его заместителя на заседание Балансовая комиссия проводится в их отсутствие.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Балансовая комиссия считается правомочной для проведения заседания и принятия решений при наличии половины количественного состава членов Балансовой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6.5. Заседание комиссии начинается с заслушивания отчета руководителя Предприятия о выполнении решений предыдущей Балансовой комиссии и результатах деятельности по итогам работы за отчетный период. Для выступления руководителю Предприятия предоставляется не более 15 минут.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После выступления руководителя Предприятия заслушиваются заключение структурного подразделения администрации поселения Берёзово, осуществляющего контроль за деятельностью рассматриваемого на заседании Балансовой комиссии Предприятия (далее - Курирующий отдел), о выполнении Предприятием производственной программы и показателей производственно-финансового плана, заключение отдела  экономики и прогнозирования администрации поселения  о финансовом состоянии Предприятия, а также всех желающих выступить членов Балансовой комиссии.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 выступающему предоставляется не более 5 минут.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Предприятия высказывает свое мнение и отвечает на вопросы.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 вправе изменить регламент заседания Балансовой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6.6. После выступлений членов Балансовой комиссии проводится голосование по следующим вопросам: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оценка выполнения решений предыдущей Балансовой комиссии;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оценка результатов производственной деятельности Предприятия;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оценка результатов финансовой деятельности Предприятия;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оценка качества системы управления Предприятием;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распределение полученной Предприятием прибыли (в бюджет поселения, в резервный фонд, в распоряжение Предприятия);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премирование руководителя Предприятия по итогам работы за отчетный период в соответствии с муниципальными правовыми актами администрации поселения.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6.7. Решение по рассматриваемым вопросам принимается простым большинством голосов от числа присутствующих членов Балансовой комиссии путем открытого голосования. При равенстве голосов решающим является голос Председателя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6.8. Председатель комиссии подводит итоги голосования.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6.9. Во время заседания Балансовой комиссии секретарь Балансовой комиссии ведет протокол.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Информационный раздел протокола состоит из трех частей: вводной, аналитической и заключительной.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вводной части отражаются полное наименование, местонахождение, вид деятельности, основные характеристики производственно-хозяйственной и финансовой деятельности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аналитической части приводятся результаты анализа выполнения Предприятием производственной программы и показателей производственно-финансового плана, а также финансового состояния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заключительной части приводятся результаты голосования, отражаются рекомендации по повышению эффективности использования имущества, производственно-хозяйственной и финансовой деятельности Предприятия, по совершенствованию системы управления Предприятием.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Оформленный секретарем Балансовой комиссии протокол визируется представителями Курирующего отдела и отдела экономики и прогнозирования и не позднее 3 рабочих дней после проведения заседания Балансовой комиссии передается на утверждение Председателю комиссии.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следующего рабочего дня после утверждения Председателем комиссии копия протокола направляется секретарем Балансовой комиссии руководителю рассматриваемого Предприятия.</w:t>
      </w:r>
    </w:p>
    <w:p w:rsidR="002D73DD" w:rsidRDefault="002D73DD" w:rsidP="002D73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6.10.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работы Балансовой комиссии на основании протоколов заседаний Балансовой комиссии отдел экономики и прогнозирования администрации городского поселения  готовит проект постановления администрации о распределении части прибыли Предприятия, остающейся в их распоряжении после уплаты налогов и иных обязательных платежей, по итогам работы за отчетный период и направляет его для утверждения Главе поселения.</w:t>
      </w:r>
      <w:proofErr w:type="gramEnd"/>
    </w:p>
    <w:p w:rsidR="00182CC5" w:rsidRDefault="00182CC5"/>
    <w:sectPr w:rsidR="00182CC5" w:rsidSect="0018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D73DD"/>
    <w:rsid w:val="00005826"/>
    <w:rsid w:val="000246D8"/>
    <w:rsid w:val="00025666"/>
    <w:rsid w:val="00026E45"/>
    <w:rsid w:val="00027296"/>
    <w:rsid w:val="000412B0"/>
    <w:rsid w:val="00041D2A"/>
    <w:rsid w:val="000442B4"/>
    <w:rsid w:val="00060265"/>
    <w:rsid w:val="000610CB"/>
    <w:rsid w:val="0006373F"/>
    <w:rsid w:val="000637E6"/>
    <w:rsid w:val="00065B02"/>
    <w:rsid w:val="00076560"/>
    <w:rsid w:val="0008375D"/>
    <w:rsid w:val="00083FD6"/>
    <w:rsid w:val="0008580F"/>
    <w:rsid w:val="00091E93"/>
    <w:rsid w:val="000A0D69"/>
    <w:rsid w:val="000A55B6"/>
    <w:rsid w:val="000A68F9"/>
    <w:rsid w:val="000A723F"/>
    <w:rsid w:val="000A7434"/>
    <w:rsid w:val="000A7C34"/>
    <w:rsid w:val="000A7E32"/>
    <w:rsid w:val="000B1D36"/>
    <w:rsid w:val="000B1E84"/>
    <w:rsid w:val="000B4CD1"/>
    <w:rsid w:val="000B5C8A"/>
    <w:rsid w:val="000B7E4E"/>
    <w:rsid w:val="000C3CED"/>
    <w:rsid w:val="000D08B1"/>
    <w:rsid w:val="000D3302"/>
    <w:rsid w:val="000D3726"/>
    <w:rsid w:val="000D57EA"/>
    <w:rsid w:val="000D7158"/>
    <w:rsid w:val="000F055F"/>
    <w:rsid w:val="000F1264"/>
    <w:rsid w:val="000F7139"/>
    <w:rsid w:val="00104B19"/>
    <w:rsid w:val="00115402"/>
    <w:rsid w:val="00122792"/>
    <w:rsid w:val="00135555"/>
    <w:rsid w:val="001418F3"/>
    <w:rsid w:val="00146DF1"/>
    <w:rsid w:val="00147018"/>
    <w:rsid w:val="0015156B"/>
    <w:rsid w:val="0015327D"/>
    <w:rsid w:val="00157C2C"/>
    <w:rsid w:val="00157C57"/>
    <w:rsid w:val="00161060"/>
    <w:rsid w:val="00162AEE"/>
    <w:rsid w:val="0016342D"/>
    <w:rsid w:val="001652EF"/>
    <w:rsid w:val="00182CC5"/>
    <w:rsid w:val="00183B4F"/>
    <w:rsid w:val="00191A2A"/>
    <w:rsid w:val="00191FE5"/>
    <w:rsid w:val="001A1515"/>
    <w:rsid w:val="001A5694"/>
    <w:rsid w:val="001B300A"/>
    <w:rsid w:val="001B59B4"/>
    <w:rsid w:val="001C1D10"/>
    <w:rsid w:val="001C67BD"/>
    <w:rsid w:val="001D0EA4"/>
    <w:rsid w:val="001D165B"/>
    <w:rsid w:val="001D3440"/>
    <w:rsid w:val="001D7A4E"/>
    <w:rsid w:val="001E29B4"/>
    <w:rsid w:val="001E2E89"/>
    <w:rsid w:val="001F4BCA"/>
    <w:rsid w:val="001F7DF9"/>
    <w:rsid w:val="0020391E"/>
    <w:rsid w:val="00204347"/>
    <w:rsid w:val="00207596"/>
    <w:rsid w:val="00207706"/>
    <w:rsid w:val="00211F40"/>
    <w:rsid w:val="00215E04"/>
    <w:rsid w:val="00221180"/>
    <w:rsid w:val="00235974"/>
    <w:rsid w:val="00255BC5"/>
    <w:rsid w:val="002605F9"/>
    <w:rsid w:val="00262523"/>
    <w:rsid w:val="002747D0"/>
    <w:rsid w:val="00275B11"/>
    <w:rsid w:val="00280926"/>
    <w:rsid w:val="0028743B"/>
    <w:rsid w:val="002A1653"/>
    <w:rsid w:val="002A2459"/>
    <w:rsid w:val="002A4ACC"/>
    <w:rsid w:val="002A5EE2"/>
    <w:rsid w:val="002B1116"/>
    <w:rsid w:val="002B43F1"/>
    <w:rsid w:val="002B45F1"/>
    <w:rsid w:val="002C1773"/>
    <w:rsid w:val="002D1594"/>
    <w:rsid w:val="002D3D99"/>
    <w:rsid w:val="002D54CD"/>
    <w:rsid w:val="002D73DD"/>
    <w:rsid w:val="002E4722"/>
    <w:rsid w:val="002E4E62"/>
    <w:rsid w:val="002E60B7"/>
    <w:rsid w:val="002F49A2"/>
    <w:rsid w:val="002F78C3"/>
    <w:rsid w:val="00304F9B"/>
    <w:rsid w:val="003054D0"/>
    <w:rsid w:val="00307D88"/>
    <w:rsid w:val="00312A40"/>
    <w:rsid w:val="00316683"/>
    <w:rsid w:val="003224DF"/>
    <w:rsid w:val="00332A77"/>
    <w:rsid w:val="00333C34"/>
    <w:rsid w:val="003354E7"/>
    <w:rsid w:val="0034331A"/>
    <w:rsid w:val="00344519"/>
    <w:rsid w:val="0034597A"/>
    <w:rsid w:val="00347409"/>
    <w:rsid w:val="003519F2"/>
    <w:rsid w:val="003570F7"/>
    <w:rsid w:val="003637C7"/>
    <w:rsid w:val="003712B2"/>
    <w:rsid w:val="00373110"/>
    <w:rsid w:val="00374E0F"/>
    <w:rsid w:val="00382797"/>
    <w:rsid w:val="003830E3"/>
    <w:rsid w:val="00383630"/>
    <w:rsid w:val="00383AF8"/>
    <w:rsid w:val="0039479A"/>
    <w:rsid w:val="00396DD0"/>
    <w:rsid w:val="003A2467"/>
    <w:rsid w:val="003B77E0"/>
    <w:rsid w:val="003B7B91"/>
    <w:rsid w:val="003B7DF7"/>
    <w:rsid w:val="003C0D0E"/>
    <w:rsid w:val="003C3AB9"/>
    <w:rsid w:val="003C5D7C"/>
    <w:rsid w:val="003C7111"/>
    <w:rsid w:val="003E3AC3"/>
    <w:rsid w:val="003F69B3"/>
    <w:rsid w:val="00401B0D"/>
    <w:rsid w:val="004020D3"/>
    <w:rsid w:val="00416904"/>
    <w:rsid w:val="00422DF4"/>
    <w:rsid w:val="00436A2F"/>
    <w:rsid w:val="0045164E"/>
    <w:rsid w:val="004549C2"/>
    <w:rsid w:val="00455800"/>
    <w:rsid w:val="00456160"/>
    <w:rsid w:val="0046309E"/>
    <w:rsid w:val="00464018"/>
    <w:rsid w:val="00470061"/>
    <w:rsid w:val="00470AE6"/>
    <w:rsid w:val="004737D7"/>
    <w:rsid w:val="00476452"/>
    <w:rsid w:val="00480FC5"/>
    <w:rsid w:val="00483B37"/>
    <w:rsid w:val="004857A4"/>
    <w:rsid w:val="00492422"/>
    <w:rsid w:val="004948B8"/>
    <w:rsid w:val="004967AC"/>
    <w:rsid w:val="004A0A7D"/>
    <w:rsid w:val="004A170B"/>
    <w:rsid w:val="004A28BF"/>
    <w:rsid w:val="004A4A83"/>
    <w:rsid w:val="004B1C6A"/>
    <w:rsid w:val="004B505F"/>
    <w:rsid w:val="004B6AB9"/>
    <w:rsid w:val="004D5D82"/>
    <w:rsid w:val="004E1D36"/>
    <w:rsid w:val="004E5C48"/>
    <w:rsid w:val="004E6E23"/>
    <w:rsid w:val="004F02F0"/>
    <w:rsid w:val="004F35F9"/>
    <w:rsid w:val="004F4A8C"/>
    <w:rsid w:val="004F665E"/>
    <w:rsid w:val="004F6921"/>
    <w:rsid w:val="00501F39"/>
    <w:rsid w:val="005035B3"/>
    <w:rsid w:val="00505CD5"/>
    <w:rsid w:val="00506D8D"/>
    <w:rsid w:val="00507A5A"/>
    <w:rsid w:val="00510293"/>
    <w:rsid w:val="00523F11"/>
    <w:rsid w:val="005330D3"/>
    <w:rsid w:val="00536C51"/>
    <w:rsid w:val="0053788C"/>
    <w:rsid w:val="00560030"/>
    <w:rsid w:val="00565034"/>
    <w:rsid w:val="00571D96"/>
    <w:rsid w:val="00581D0F"/>
    <w:rsid w:val="0059557A"/>
    <w:rsid w:val="005A0F84"/>
    <w:rsid w:val="005A1357"/>
    <w:rsid w:val="005C1304"/>
    <w:rsid w:val="005D5B63"/>
    <w:rsid w:val="005E36AD"/>
    <w:rsid w:val="005E6E69"/>
    <w:rsid w:val="005F51DA"/>
    <w:rsid w:val="006129C5"/>
    <w:rsid w:val="00614991"/>
    <w:rsid w:val="00614E92"/>
    <w:rsid w:val="00623856"/>
    <w:rsid w:val="006358DE"/>
    <w:rsid w:val="00641BC9"/>
    <w:rsid w:val="006433C1"/>
    <w:rsid w:val="00643D16"/>
    <w:rsid w:val="00645D2A"/>
    <w:rsid w:val="00655E87"/>
    <w:rsid w:val="006607D7"/>
    <w:rsid w:val="006707AE"/>
    <w:rsid w:val="00671043"/>
    <w:rsid w:val="0067714D"/>
    <w:rsid w:val="00684AD9"/>
    <w:rsid w:val="00685E4A"/>
    <w:rsid w:val="006A3D11"/>
    <w:rsid w:val="006B0B32"/>
    <w:rsid w:val="006B20CC"/>
    <w:rsid w:val="006B3FF9"/>
    <w:rsid w:val="006B6C26"/>
    <w:rsid w:val="006C04C1"/>
    <w:rsid w:val="006C1BF1"/>
    <w:rsid w:val="006C3BFB"/>
    <w:rsid w:val="006D52F0"/>
    <w:rsid w:val="006D5390"/>
    <w:rsid w:val="006D71AF"/>
    <w:rsid w:val="006E0BE0"/>
    <w:rsid w:val="006E377F"/>
    <w:rsid w:val="006E5221"/>
    <w:rsid w:val="006F59D1"/>
    <w:rsid w:val="006F5BCF"/>
    <w:rsid w:val="006F6C3A"/>
    <w:rsid w:val="00702D43"/>
    <w:rsid w:val="0070369C"/>
    <w:rsid w:val="007129A1"/>
    <w:rsid w:val="0071326E"/>
    <w:rsid w:val="00714BB4"/>
    <w:rsid w:val="00717BDE"/>
    <w:rsid w:val="007279D6"/>
    <w:rsid w:val="00733625"/>
    <w:rsid w:val="00734576"/>
    <w:rsid w:val="007500F1"/>
    <w:rsid w:val="00752BEB"/>
    <w:rsid w:val="007558BC"/>
    <w:rsid w:val="0077253F"/>
    <w:rsid w:val="007803B0"/>
    <w:rsid w:val="007822D4"/>
    <w:rsid w:val="00782B8F"/>
    <w:rsid w:val="007A7689"/>
    <w:rsid w:val="007B58B4"/>
    <w:rsid w:val="007C03B5"/>
    <w:rsid w:val="007C288A"/>
    <w:rsid w:val="007C6A9A"/>
    <w:rsid w:val="007D1676"/>
    <w:rsid w:val="007D556F"/>
    <w:rsid w:val="007E6470"/>
    <w:rsid w:val="007F3448"/>
    <w:rsid w:val="007F37A8"/>
    <w:rsid w:val="007F5F25"/>
    <w:rsid w:val="007F68D5"/>
    <w:rsid w:val="00801AE5"/>
    <w:rsid w:val="00802214"/>
    <w:rsid w:val="00806F1A"/>
    <w:rsid w:val="00813954"/>
    <w:rsid w:val="0081443E"/>
    <w:rsid w:val="00817497"/>
    <w:rsid w:val="00830624"/>
    <w:rsid w:val="00835271"/>
    <w:rsid w:val="00843AB2"/>
    <w:rsid w:val="00847C72"/>
    <w:rsid w:val="00851CF2"/>
    <w:rsid w:val="008563C5"/>
    <w:rsid w:val="00857995"/>
    <w:rsid w:val="00860069"/>
    <w:rsid w:val="00862BDB"/>
    <w:rsid w:val="00870855"/>
    <w:rsid w:val="00874028"/>
    <w:rsid w:val="00874FF4"/>
    <w:rsid w:val="00880BE2"/>
    <w:rsid w:val="00885B36"/>
    <w:rsid w:val="00887316"/>
    <w:rsid w:val="008916B6"/>
    <w:rsid w:val="008950C6"/>
    <w:rsid w:val="00895D89"/>
    <w:rsid w:val="0089629F"/>
    <w:rsid w:val="008A58B9"/>
    <w:rsid w:val="008B1A3B"/>
    <w:rsid w:val="008B405A"/>
    <w:rsid w:val="008C237A"/>
    <w:rsid w:val="008C3504"/>
    <w:rsid w:val="008C4052"/>
    <w:rsid w:val="008C4FE3"/>
    <w:rsid w:val="008C567A"/>
    <w:rsid w:val="008D4946"/>
    <w:rsid w:val="008D62D7"/>
    <w:rsid w:val="008D716D"/>
    <w:rsid w:val="008E0AF6"/>
    <w:rsid w:val="008E1B74"/>
    <w:rsid w:val="008E1FC9"/>
    <w:rsid w:val="008E35EA"/>
    <w:rsid w:val="008F56C1"/>
    <w:rsid w:val="00901FCE"/>
    <w:rsid w:val="00905A75"/>
    <w:rsid w:val="009073C3"/>
    <w:rsid w:val="009076F2"/>
    <w:rsid w:val="009113A2"/>
    <w:rsid w:val="00914A4E"/>
    <w:rsid w:val="00924587"/>
    <w:rsid w:val="00937DF8"/>
    <w:rsid w:val="00944EAC"/>
    <w:rsid w:val="00963FB6"/>
    <w:rsid w:val="0096444B"/>
    <w:rsid w:val="00973439"/>
    <w:rsid w:val="00980CC6"/>
    <w:rsid w:val="00982A32"/>
    <w:rsid w:val="0098686A"/>
    <w:rsid w:val="009878F9"/>
    <w:rsid w:val="0099331E"/>
    <w:rsid w:val="00997953"/>
    <w:rsid w:val="009A073D"/>
    <w:rsid w:val="009A3063"/>
    <w:rsid w:val="009A372E"/>
    <w:rsid w:val="009A4A5F"/>
    <w:rsid w:val="009B3755"/>
    <w:rsid w:val="009B3F6F"/>
    <w:rsid w:val="009C2688"/>
    <w:rsid w:val="009C3EC6"/>
    <w:rsid w:val="009C44F3"/>
    <w:rsid w:val="009C6844"/>
    <w:rsid w:val="009D0958"/>
    <w:rsid w:val="009D59E7"/>
    <w:rsid w:val="009E0562"/>
    <w:rsid w:val="009E348D"/>
    <w:rsid w:val="009E3716"/>
    <w:rsid w:val="009F1427"/>
    <w:rsid w:val="009F5777"/>
    <w:rsid w:val="009F6D55"/>
    <w:rsid w:val="00A00534"/>
    <w:rsid w:val="00A070E8"/>
    <w:rsid w:val="00A074A4"/>
    <w:rsid w:val="00A10F58"/>
    <w:rsid w:val="00A15FE7"/>
    <w:rsid w:val="00A22D04"/>
    <w:rsid w:val="00A24186"/>
    <w:rsid w:val="00A333BC"/>
    <w:rsid w:val="00A4211A"/>
    <w:rsid w:val="00A552B4"/>
    <w:rsid w:val="00A5705B"/>
    <w:rsid w:val="00A5752F"/>
    <w:rsid w:val="00A6208A"/>
    <w:rsid w:val="00A6694C"/>
    <w:rsid w:val="00A66ABA"/>
    <w:rsid w:val="00A74106"/>
    <w:rsid w:val="00A759BE"/>
    <w:rsid w:val="00A80FBD"/>
    <w:rsid w:val="00A81E28"/>
    <w:rsid w:val="00A81E7E"/>
    <w:rsid w:val="00A84C6D"/>
    <w:rsid w:val="00A90E78"/>
    <w:rsid w:val="00A92821"/>
    <w:rsid w:val="00A92B15"/>
    <w:rsid w:val="00AA41CE"/>
    <w:rsid w:val="00AB306B"/>
    <w:rsid w:val="00AB4A73"/>
    <w:rsid w:val="00AC03E0"/>
    <w:rsid w:val="00AD4152"/>
    <w:rsid w:val="00AD5A00"/>
    <w:rsid w:val="00AD6E67"/>
    <w:rsid w:val="00AD75BB"/>
    <w:rsid w:val="00AE1B4B"/>
    <w:rsid w:val="00AE4E0C"/>
    <w:rsid w:val="00AF0515"/>
    <w:rsid w:val="00AF6F07"/>
    <w:rsid w:val="00B03A5E"/>
    <w:rsid w:val="00B15E03"/>
    <w:rsid w:val="00B2670A"/>
    <w:rsid w:val="00B30CD3"/>
    <w:rsid w:val="00B31071"/>
    <w:rsid w:val="00B310FB"/>
    <w:rsid w:val="00B34EBE"/>
    <w:rsid w:val="00B40378"/>
    <w:rsid w:val="00B420B2"/>
    <w:rsid w:val="00B42BE6"/>
    <w:rsid w:val="00B47B7F"/>
    <w:rsid w:val="00B51097"/>
    <w:rsid w:val="00B537B9"/>
    <w:rsid w:val="00B649B2"/>
    <w:rsid w:val="00B74FAF"/>
    <w:rsid w:val="00B77648"/>
    <w:rsid w:val="00B906AC"/>
    <w:rsid w:val="00B90E27"/>
    <w:rsid w:val="00B9261B"/>
    <w:rsid w:val="00B92CFD"/>
    <w:rsid w:val="00BA0C99"/>
    <w:rsid w:val="00BA0DAB"/>
    <w:rsid w:val="00BA0F34"/>
    <w:rsid w:val="00BB0704"/>
    <w:rsid w:val="00BC0795"/>
    <w:rsid w:val="00BC1CDD"/>
    <w:rsid w:val="00BC1E00"/>
    <w:rsid w:val="00BC2104"/>
    <w:rsid w:val="00BC6F9A"/>
    <w:rsid w:val="00BD3548"/>
    <w:rsid w:val="00BD6843"/>
    <w:rsid w:val="00BE0E03"/>
    <w:rsid w:val="00BE6649"/>
    <w:rsid w:val="00BE7FD2"/>
    <w:rsid w:val="00C0037B"/>
    <w:rsid w:val="00C0166C"/>
    <w:rsid w:val="00C02903"/>
    <w:rsid w:val="00C02961"/>
    <w:rsid w:val="00C052B6"/>
    <w:rsid w:val="00C07B73"/>
    <w:rsid w:val="00C109DD"/>
    <w:rsid w:val="00C10BA5"/>
    <w:rsid w:val="00C12562"/>
    <w:rsid w:val="00C125BE"/>
    <w:rsid w:val="00C13C2E"/>
    <w:rsid w:val="00C17267"/>
    <w:rsid w:val="00C17EBE"/>
    <w:rsid w:val="00C25D2E"/>
    <w:rsid w:val="00C3078F"/>
    <w:rsid w:val="00C60935"/>
    <w:rsid w:val="00C67B27"/>
    <w:rsid w:val="00C7694A"/>
    <w:rsid w:val="00C7780B"/>
    <w:rsid w:val="00C8773A"/>
    <w:rsid w:val="00C94DB5"/>
    <w:rsid w:val="00CA3851"/>
    <w:rsid w:val="00CB0D31"/>
    <w:rsid w:val="00CB217B"/>
    <w:rsid w:val="00CB646C"/>
    <w:rsid w:val="00CC3DB3"/>
    <w:rsid w:val="00CC428B"/>
    <w:rsid w:val="00CD4C5B"/>
    <w:rsid w:val="00CD73E5"/>
    <w:rsid w:val="00CE3E45"/>
    <w:rsid w:val="00CF4F3E"/>
    <w:rsid w:val="00D0071F"/>
    <w:rsid w:val="00D056B4"/>
    <w:rsid w:val="00D06735"/>
    <w:rsid w:val="00D07AE7"/>
    <w:rsid w:val="00D129C9"/>
    <w:rsid w:val="00D14E18"/>
    <w:rsid w:val="00D14EAE"/>
    <w:rsid w:val="00D219B3"/>
    <w:rsid w:val="00D2403A"/>
    <w:rsid w:val="00D30700"/>
    <w:rsid w:val="00D35A2D"/>
    <w:rsid w:val="00D36D68"/>
    <w:rsid w:val="00D41F38"/>
    <w:rsid w:val="00D427A6"/>
    <w:rsid w:val="00D4598C"/>
    <w:rsid w:val="00D45F76"/>
    <w:rsid w:val="00D473CA"/>
    <w:rsid w:val="00D47EF2"/>
    <w:rsid w:val="00D618CB"/>
    <w:rsid w:val="00D6476B"/>
    <w:rsid w:val="00D673DD"/>
    <w:rsid w:val="00D731AE"/>
    <w:rsid w:val="00D848C4"/>
    <w:rsid w:val="00D84A0F"/>
    <w:rsid w:val="00D91C77"/>
    <w:rsid w:val="00D95FC0"/>
    <w:rsid w:val="00DA1A6F"/>
    <w:rsid w:val="00DB4A26"/>
    <w:rsid w:val="00DD194B"/>
    <w:rsid w:val="00DD70D2"/>
    <w:rsid w:val="00DE3BAB"/>
    <w:rsid w:val="00DE543C"/>
    <w:rsid w:val="00DF2540"/>
    <w:rsid w:val="00E071E3"/>
    <w:rsid w:val="00E131ED"/>
    <w:rsid w:val="00E24CAE"/>
    <w:rsid w:val="00E259AC"/>
    <w:rsid w:val="00E309A2"/>
    <w:rsid w:val="00E3476D"/>
    <w:rsid w:val="00E366FD"/>
    <w:rsid w:val="00E42E88"/>
    <w:rsid w:val="00E46FA6"/>
    <w:rsid w:val="00E546E6"/>
    <w:rsid w:val="00E637B9"/>
    <w:rsid w:val="00E74D87"/>
    <w:rsid w:val="00E76AAD"/>
    <w:rsid w:val="00E801E1"/>
    <w:rsid w:val="00E82E18"/>
    <w:rsid w:val="00E932D8"/>
    <w:rsid w:val="00E9520B"/>
    <w:rsid w:val="00EA2F86"/>
    <w:rsid w:val="00EB700E"/>
    <w:rsid w:val="00EC20D2"/>
    <w:rsid w:val="00EC774E"/>
    <w:rsid w:val="00ED3706"/>
    <w:rsid w:val="00F10A1C"/>
    <w:rsid w:val="00F1254B"/>
    <w:rsid w:val="00F159F2"/>
    <w:rsid w:val="00F161E6"/>
    <w:rsid w:val="00F1782B"/>
    <w:rsid w:val="00F17861"/>
    <w:rsid w:val="00F226A9"/>
    <w:rsid w:val="00F313BB"/>
    <w:rsid w:val="00F340AD"/>
    <w:rsid w:val="00F34BE3"/>
    <w:rsid w:val="00F363C8"/>
    <w:rsid w:val="00F4279A"/>
    <w:rsid w:val="00F45588"/>
    <w:rsid w:val="00F472AB"/>
    <w:rsid w:val="00F50106"/>
    <w:rsid w:val="00F602B8"/>
    <w:rsid w:val="00F60A43"/>
    <w:rsid w:val="00F62B88"/>
    <w:rsid w:val="00F6518B"/>
    <w:rsid w:val="00F657D8"/>
    <w:rsid w:val="00F71386"/>
    <w:rsid w:val="00F76D07"/>
    <w:rsid w:val="00F853E7"/>
    <w:rsid w:val="00F86DDE"/>
    <w:rsid w:val="00F90C66"/>
    <w:rsid w:val="00F90EF5"/>
    <w:rsid w:val="00F97CFE"/>
    <w:rsid w:val="00FA453B"/>
    <w:rsid w:val="00FA71AE"/>
    <w:rsid w:val="00FB2C6A"/>
    <w:rsid w:val="00FB42C3"/>
    <w:rsid w:val="00FB45A3"/>
    <w:rsid w:val="00FC567F"/>
    <w:rsid w:val="00FC634B"/>
    <w:rsid w:val="00FD4B1C"/>
    <w:rsid w:val="00FD4EAF"/>
    <w:rsid w:val="00FD560A"/>
    <w:rsid w:val="00FD66ED"/>
    <w:rsid w:val="00FE65C3"/>
    <w:rsid w:val="00FF1B45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D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D7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73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7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D73DD"/>
    <w:pPr>
      <w:spacing w:after="0" w:line="240" w:lineRule="auto"/>
    </w:pPr>
    <w:rPr>
      <w:rFonts w:ascii="Arial" w:eastAsia="Times New Roman" w:hAnsi="Arial"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2D73DD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a0"/>
    <w:rsid w:val="002D7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-rudnya.ru/documents/694.html" TargetMode="External"/><Relationship Id="rId5" Type="http://schemas.openxmlformats.org/officeDocument/2006/relationships/hyperlink" Target="http://adm-rudnya.ru/documents/694.html" TargetMode="External"/><Relationship Id="rId4" Type="http://schemas.openxmlformats.org/officeDocument/2006/relationships/hyperlink" Target="http://adm-rudnya.ru/documents/6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2108</Words>
  <Characters>12022</Characters>
  <Application>Microsoft Office Word</Application>
  <DocSecurity>0</DocSecurity>
  <Lines>100</Lines>
  <Paragraphs>28</Paragraphs>
  <ScaleCrop>false</ScaleCrop>
  <Company/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</dc:creator>
  <cp:keywords/>
  <dc:description/>
  <cp:lastModifiedBy>Мальцева</cp:lastModifiedBy>
  <cp:revision>3</cp:revision>
  <dcterms:created xsi:type="dcterms:W3CDTF">2015-04-20T17:30:00Z</dcterms:created>
  <dcterms:modified xsi:type="dcterms:W3CDTF">2015-04-20T17:31:00Z</dcterms:modified>
</cp:coreProperties>
</file>