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Pr="00486A3F" w:rsidRDefault="00FB3101" w:rsidP="00FB3101">
      <w:pPr>
        <w:jc w:val="center"/>
        <w:rPr>
          <w:b/>
          <w:i/>
          <w:sz w:val="28"/>
          <w:szCs w:val="28"/>
        </w:rPr>
      </w:pPr>
      <w:r w:rsidRPr="00486A3F">
        <w:rPr>
          <w:b/>
          <w:sz w:val="32"/>
          <w:szCs w:val="32"/>
        </w:rPr>
        <w:t>СОВЕТ ДЕПУТАТОВ</w:t>
      </w:r>
    </w:p>
    <w:p w:rsidR="00FB3101" w:rsidRPr="00486A3F" w:rsidRDefault="00FB3101" w:rsidP="00FB3101">
      <w:pPr>
        <w:jc w:val="center"/>
        <w:rPr>
          <w:b/>
          <w:sz w:val="32"/>
          <w:szCs w:val="32"/>
        </w:rPr>
      </w:pPr>
      <w:r w:rsidRPr="00486A3F">
        <w:rPr>
          <w:b/>
          <w:sz w:val="32"/>
          <w:szCs w:val="32"/>
        </w:rPr>
        <w:t>ГОРОДСКОГО ПОСЕЛЕНИЯ БЕРЁЗОВО</w:t>
      </w:r>
    </w:p>
    <w:p w:rsidR="00FB3101" w:rsidRPr="00486A3F" w:rsidRDefault="00FB3101" w:rsidP="00FB3101">
      <w:pPr>
        <w:jc w:val="center"/>
        <w:rPr>
          <w:b/>
          <w:sz w:val="32"/>
          <w:szCs w:val="32"/>
        </w:rPr>
      </w:pPr>
      <w:r w:rsidRPr="00486A3F">
        <w:rPr>
          <w:b/>
          <w:sz w:val="32"/>
          <w:szCs w:val="32"/>
        </w:rPr>
        <w:t>Бер</w:t>
      </w:r>
      <w:r w:rsidR="00486A3F">
        <w:rPr>
          <w:b/>
          <w:sz w:val="32"/>
          <w:szCs w:val="32"/>
        </w:rPr>
        <w:t>е</w:t>
      </w:r>
      <w:r w:rsidRPr="00486A3F">
        <w:rPr>
          <w:b/>
          <w:sz w:val="32"/>
          <w:szCs w:val="32"/>
        </w:rPr>
        <w:t>зовского района</w:t>
      </w:r>
    </w:p>
    <w:p w:rsidR="00FB3101" w:rsidRPr="00486A3F" w:rsidRDefault="00FB3101" w:rsidP="00FB3101">
      <w:pPr>
        <w:jc w:val="center"/>
        <w:rPr>
          <w:b/>
          <w:sz w:val="32"/>
          <w:szCs w:val="32"/>
        </w:rPr>
      </w:pPr>
      <w:r w:rsidRPr="00486A3F">
        <w:rPr>
          <w:b/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486A3F">
        <w:rPr>
          <w:sz w:val="28"/>
          <w:szCs w:val="28"/>
        </w:rPr>
        <w:t xml:space="preserve">20 декабря </w:t>
      </w:r>
      <w:r>
        <w:rPr>
          <w:rFonts w:eastAsia="Calibri"/>
          <w:sz w:val="28"/>
          <w:szCs w:val="28"/>
        </w:rPr>
        <w:t>20</w:t>
      </w:r>
      <w:r w:rsidR="00184476">
        <w:rPr>
          <w:rFonts w:eastAsia="Calibri"/>
          <w:sz w:val="28"/>
          <w:szCs w:val="28"/>
        </w:rPr>
        <w:t>2</w:t>
      </w:r>
      <w:r w:rsidR="00E36AFB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="00AE3426">
        <w:rPr>
          <w:rFonts w:eastAsia="Calibri"/>
          <w:sz w:val="28"/>
          <w:szCs w:val="28"/>
        </w:rPr>
        <w:t xml:space="preserve">                                                                     </w:t>
      </w:r>
      <w:r>
        <w:rPr>
          <w:rFonts w:eastAsia="Calibri"/>
          <w:sz w:val="28"/>
          <w:szCs w:val="28"/>
        </w:rPr>
        <w:t xml:space="preserve"> № </w:t>
      </w:r>
      <w:r w:rsidR="00486A3F">
        <w:rPr>
          <w:sz w:val="28"/>
          <w:szCs w:val="28"/>
        </w:rPr>
        <w:t>188</w:t>
      </w: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пгт.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Pr="00FD588F" w:rsidRDefault="00430840" w:rsidP="00885DDB">
      <w:pPr>
        <w:tabs>
          <w:tab w:val="left" w:pos="4253"/>
        </w:tabs>
        <w:ind w:right="5669"/>
        <w:jc w:val="both"/>
        <w:rPr>
          <w:rFonts w:eastAsia="Calibri"/>
          <w:b/>
          <w:sz w:val="28"/>
          <w:szCs w:val="28"/>
        </w:rPr>
      </w:pPr>
      <w:r w:rsidRPr="00FD588F">
        <w:rPr>
          <w:rFonts w:eastAsia="Calibri"/>
          <w:b/>
          <w:sz w:val="28"/>
          <w:szCs w:val="28"/>
        </w:rPr>
        <w:t>Об исполнении бюджета городского поселения Бер</w:t>
      </w:r>
      <w:r w:rsidR="008E2D06" w:rsidRPr="00FD588F">
        <w:rPr>
          <w:rFonts w:eastAsia="Calibri"/>
          <w:b/>
          <w:sz w:val="28"/>
          <w:szCs w:val="28"/>
        </w:rPr>
        <w:t>ё</w:t>
      </w:r>
      <w:r w:rsidRPr="00FD588F">
        <w:rPr>
          <w:rFonts w:eastAsia="Calibri"/>
          <w:b/>
          <w:sz w:val="28"/>
          <w:szCs w:val="28"/>
        </w:rPr>
        <w:t xml:space="preserve">зово за </w:t>
      </w:r>
      <w:r w:rsidR="00885DDB" w:rsidRPr="00FD588F">
        <w:rPr>
          <w:rFonts w:eastAsia="Calibri"/>
          <w:b/>
          <w:sz w:val="28"/>
          <w:szCs w:val="28"/>
        </w:rPr>
        <w:t>девять месяцев</w:t>
      </w:r>
      <w:r w:rsidR="00E82012" w:rsidRPr="00FD588F">
        <w:rPr>
          <w:rFonts w:eastAsia="Calibri"/>
          <w:b/>
          <w:sz w:val="28"/>
          <w:szCs w:val="28"/>
        </w:rPr>
        <w:t xml:space="preserve"> 20</w:t>
      </w:r>
      <w:r w:rsidR="00184476" w:rsidRPr="00FD588F">
        <w:rPr>
          <w:rFonts w:eastAsia="Calibri"/>
          <w:b/>
          <w:sz w:val="28"/>
          <w:szCs w:val="28"/>
        </w:rPr>
        <w:t>2</w:t>
      </w:r>
      <w:r w:rsidR="00E36AFB" w:rsidRPr="00FD588F">
        <w:rPr>
          <w:rFonts w:eastAsia="Calibri"/>
          <w:b/>
          <w:sz w:val="28"/>
          <w:szCs w:val="28"/>
        </w:rPr>
        <w:t>4</w:t>
      </w:r>
      <w:r w:rsidRPr="00FD588F">
        <w:rPr>
          <w:rFonts w:eastAsia="Calibri"/>
          <w:b/>
          <w:sz w:val="28"/>
          <w:szCs w:val="28"/>
        </w:rPr>
        <w:t xml:space="preserve"> года</w:t>
      </w:r>
    </w:p>
    <w:p w:rsidR="00FB3101" w:rsidRPr="00FD588F" w:rsidRDefault="00FB3101" w:rsidP="00FB3101">
      <w:pPr>
        <w:jc w:val="both"/>
        <w:rPr>
          <w:sz w:val="28"/>
          <w:szCs w:val="28"/>
        </w:rPr>
      </w:pPr>
    </w:p>
    <w:p w:rsidR="00FB3101" w:rsidRPr="00FD588F" w:rsidRDefault="00FB3101" w:rsidP="00FB3101">
      <w:pPr>
        <w:pStyle w:val="a3"/>
        <w:ind w:firstLine="709"/>
      </w:pPr>
      <w:r w:rsidRPr="00FD588F">
        <w:t>В соответствии со статьей 264.</w:t>
      </w:r>
      <w:r w:rsidR="00802DF9" w:rsidRPr="00FD588F">
        <w:t>6</w:t>
      </w:r>
      <w:r w:rsidRPr="00FD588F">
        <w:t>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</w:t>
      </w:r>
      <w:r w:rsidR="00E82012" w:rsidRPr="00FD588F">
        <w:t>кой Федерации», статьями 2, 24 у</w:t>
      </w:r>
      <w:r w:rsidRPr="00FD588F">
        <w:t>става городского поселения Бер</w:t>
      </w:r>
      <w:r w:rsidR="008E2D06" w:rsidRPr="00FD588F">
        <w:t>ё</w:t>
      </w:r>
      <w:r w:rsidRPr="00FD588F">
        <w:t xml:space="preserve">зово, </w:t>
      </w:r>
      <w:r w:rsidR="00486A3F">
        <w:t xml:space="preserve">утвержденного решением Совета депутатов городского поселения Берёзово от 31 июля 2008 года № 148, </w:t>
      </w:r>
      <w:r w:rsidR="001C5E43" w:rsidRPr="00FD588F">
        <w:t>рассмотрев отчет об исполнении бюджета городского поселения Бер</w:t>
      </w:r>
      <w:r w:rsidR="008E2D06" w:rsidRPr="00FD588F">
        <w:t>ё</w:t>
      </w:r>
      <w:r w:rsidR="001C5E43" w:rsidRPr="00FD588F">
        <w:t xml:space="preserve">зово за </w:t>
      </w:r>
      <w:r w:rsidR="00885DDB" w:rsidRPr="00FD588F">
        <w:t>девять месяцев</w:t>
      </w:r>
      <w:r w:rsidR="00E82012" w:rsidRPr="00FD588F">
        <w:t xml:space="preserve"> 20</w:t>
      </w:r>
      <w:r w:rsidR="00184476" w:rsidRPr="00FD588F">
        <w:t>2</w:t>
      </w:r>
      <w:r w:rsidR="00E36AFB" w:rsidRPr="00FD588F">
        <w:t>4</w:t>
      </w:r>
      <w:r w:rsidR="001C5E43" w:rsidRPr="00FD588F">
        <w:t xml:space="preserve"> года, утвержденный постановлением администрации </w:t>
      </w:r>
      <w:r w:rsidR="001C5E43" w:rsidRPr="00216ABC">
        <w:t xml:space="preserve">Березовского района от </w:t>
      </w:r>
      <w:r w:rsidR="00216ABC" w:rsidRPr="00216ABC">
        <w:t>29</w:t>
      </w:r>
      <w:r w:rsidR="00486A3F">
        <w:t xml:space="preserve"> октября </w:t>
      </w:r>
      <w:r w:rsidR="00E82012" w:rsidRPr="00216ABC">
        <w:t>20</w:t>
      </w:r>
      <w:r w:rsidR="005A6E7D" w:rsidRPr="00216ABC">
        <w:t>2</w:t>
      </w:r>
      <w:r w:rsidR="00413DFE" w:rsidRPr="00216ABC">
        <w:t>4</w:t>
      </w:r>
      <w:r w:rsidR="003D6DB9" w:rsidRPr="00216ABC">
        <w:t xml:space="preserve"> </w:t>
      </w:r>
      <w:r w:rsidR="00486A3F">
        <w:t xml:space="preserve">года </w:t>
      </w:r>
      <w:r w:rsidR="001C5E43" w:rsidRPr="00216ABC">
        <w:t xml:space="preserve">№ </w:t>
      </w:r>
      <w:r w:rsidR="00216ABC" w:rsidRPr="00216ABC">
        <w:t>983</w:t>
      </w:r>
      <w:r w:rsidR="00486A3F">
        <w:t>,</w:t>
      </w:r>
    </w:p>
    <w:p w:rsidR="00FB3101" w:rsidRPr="00FD588F" w:rsidRDefault="00FB3101" w:rsidP="00FB3101">
      <w:pPr>
        <w:pStyle w:val="a3"/>
        <w:ind w:firstLine="0"/>
      </w:pPr>
    </w:p>
    <w:p w:rsidR="00FB3101" w:rsidRPr="00FD588F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 w:rsidRPr="00FD588F">
        <w:rPr>
          <w:rStyle w:val="a6"/>
          <w:b w:val="0"/>
          <w:bCs w:val="0"/>
          <w:sz w:val="28"/>
          <w:szCs w:val="28"/>
        </w:rPr>
        <w:t>Совет поселения</w:t>
      </w:r>
      <w:r w:rsidRPr="00FD588F">
        <w:rPr>
          <w:rStyle w:val="a6"/>
          <w:sz w:val="28"/>
          <w:szCs w:val="28"/>
        </w:rPr>
        <w:t xml:space="preserve"> РЕШИЛ:</w:t>
      </w:r>
    </w:p>
    <w:p w:rsidR="00FB3101" w:rsidRPr="00FD588F" w:rsidRDefault="00FB3101" w:rsidP="00FB3101">
      <w:pPr>
        <w:jc w:val="both"/>
      </w:pPr>
    </w:p>
    <w:p w:rsidR="00FB3101" w:rsidRPr="00FD588F" w:rsidRDefault="00FB3101" w:rsidP="00FB3101">
      <w:pPr>
        <w:ind w:firstLine="709"/>
        <w:jc w:val="both"/>
        <w:rPr>
          <w:sz w:val="28"/>
          <w:szCs w:val="28"/>
        </w:rPr>
      </w:pPr>
      <w:r w:rsidRPr="00FD588F">
        <w:rPr>
          <w:sz w:val="28"/>
          <w:szCs w:val="28"/>
        </w:rPr>
        <w:t>1. Отчет об исполнении бюджета городского поселения Бер</w:t>
      </w:r>
      <w:r w:rsidR="008E2D06" w:rsidRPr="00FD588F">
        <w:rPr>
          <w:sz w:val="28"/>
          <w:szCs w:val="28"/>
        </w:rPr>
        <w:t>ё</w:t>
      </w:r>
      <w:r w:rsidRPr="00FD588F">
        <w:rPr>
          <w:sz w:val="28"/>
          <w:szCs w:val="28"/>
        </w:rPr>
        <w:t xml:space="preserve">зово за </w:t>
      </w:r>
      <w:r w:rsidR="00885DDB" w:rsidRPr="00FD588F">
        <w:rPr>
          <w:sz w:val="28"/>
          <w:szCs w:val="28"/>
        </w:rPr>
        <w:t>девять месяцев</w:t>
      </w:r>
      <w:r w:rsidR="00E82012" w:rsidRPr="00FD588F">
        <w:rPr>
          <w:sz w:val="28"/>
          <w:szCs w:val="28"/>
        </w:rPr>
        <w:t xml:space="preserve"> 20</w:t>
      </w:r>
      <w:r w:rsidR="00184476" w:rsidRPr="00FD588F">
        <w:rPr>
          <w:sz w:val="28"/>
          <w:szCs w:val="28"/>
        </w:rPr>
        <w:t>2</w:t>
      </w:r>
      <w:r w:rsidR="00E36AFB" w:rsidRPr="00FD588F">
        <w:rPr>
          <w:sz w:val="28"/>
          <w:szCs w:val="28"/>
        </w:rPr>
        <w:t>4</w:t>
      </w:r>
      <w:r w:rsidRPr="00FD588F"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Pr="00FD588F" w:rsidRDefault="00FB3101" w:rsidP="00FB3101">
      <w:pPr>
        <w:ind w:firstLine="709"/>
        <w:jc w:val="both"/>
        <w:rPr>
          <w:sz w:val="28"/>
          <w:szCs w:val="28"/>
        </w:rPr>
      </w:pPr>
      <w:r w:rsidRPr="00FD588F">
        <w:rPr>
          <w:sz w:val="28"/>
          <w:szCs w:val="28"/>
        </w:rPr>
        <w:t xml:space="preserve">2. </w:t>
      </w:r>
      <w:r w:rsidR="00460078" w:rsidRPr="00FD588F">
        <w:rPr>
          <w:sz w:val="28"/>
          <w:szCs w:val="28"/>
        </w:rPr>
        <w:t xml:space="preserve">Опубликовать настоящее решение в </w:t>
      </w:r>
      <w:r w:rsidR="00452A67" w:rsidRPr="00FD588F">
        <w:rPr>
          <w:sz w:val="28"/>
          <w:szCs w:val="28"/>
        </w:rPr>
        <w:t>официальном вестнике орган</w:t>
      </w:r>
      <w:r w:rsidR="00486A3F">
        <w:rPr>
          <w:sz w:val="28"/>
          <w:szCs w:val="28"/>
        </w:rPr>
        <w:t xml:space="preserve">а </w:t>
      </w:r>
      <w:r w:rsidR="00452A67" w:rsidRPr="00FD588F">
        <w:rPr>
          <w:sz w:val="28"/>
          <w:szCs w:val="28"/>
        </w:rPr>
        <w:t>местного самоуправления городского поселения</w:t>
      </w:r>
      <w:r w:rsidR="00460078" w:rsidRPr="00FD588F">
        <w:rPr>
          <w:sz w:val="28"/>
          <w:szCs w:val="28"/>
        </w:rPr>
        <w:t xml:space="preserve"> </w:t>
      </w:r>
      <w:proofErr w:type="gramStart"/>
      <w:r w:rsidR="00460078" w:rsidRPr="00FD588F">
        <w:rPr>
          <w:sz w:val="28"/>
          <w:szCs w:val="28"/>
        </w:rPr>
        <w:t>Бер</w:t>
      </w:r>
      <w:r w:rsidR="008E2D06" w:rsidRPr="00FD588F">
        <w:rPr>
          <w:sz w:val="28"/>
          <w:szCs w:val="28"/>
        </w:rPr>
        <w:t>ё</w:t>
      </w:r>
      <w:r w:rsidR="00460078" w:rsidRPr="00FD588F">
        <w:rPr>
          <w:sz w:val="28"/>
          <w:szCs w:val="28"/>
        </w:rPr>
        <w:t>зово</w:t>
      </w:r>
      <w:proofErr w:type="gramEnd"/>
      <w:r w:rsidR="00460078" w:rsidRPr="00FD588F">
        <w:rPr>
          <w:sz w:val="28"/>
          <w:szCs w:val="28"/>
        </w:rPr>
        <w:t xml:space="preserve"> и разместить на официальном веб-сайте</w:t>
      </w:r>
      <w:r w:rsidR="00452A67" w:rsidRPr="00FD588F">
        <w:rPr>
          <w:sz w:val="28"/>
          <w:szCs w:val="28"/>
        </w:rPr>
        <w:t xml:space="preserve"> органов местного самоуправления</w:t>
      </w:r>
      <w:r w:rsidR="00460078" w:rsidRPr="00FD588F">
        <w:rPr>
          <w:sz w:val="28"/>
          <w:szCs w:val="28"/>
        </w:rPr>
        <w:t xml:space="preserve"> городско</w:t>
      </w:r>
      <w:r w:rsidR="00486A3F">
        <w:rPr>
          <w:sz w:val="28"/>
          <w:szCs w:val="28"/>
        </w:rPr>
        <w:t>е</w:t>
      </w:r>
      <w:r w:rsidR="00460078" w:rsidRPr="00FD588F">
        <w:rPr>
          <w:sz w:val="28"/>
          <w:szCs w:val="28"/>
        </w:rPr>
        <w:t xml:space="preserve"> поселения Берёзово.</w:t>
      </w:r>
    </w:p>
    <w:p w:rsidR="00FB3101" w:rsidRPr="00FD588F" w:rsidRDefault="00FB3101" w:rsidP="00FB3101">
      <w:pPr>
        <w:ind w:firstLine="709"/>
        <w:jc w:val="both"/>
        <w:rPr>
          <w:sz w:val="28"/>
        </w:rPr>
      </w:pPr>
      <w:r w:rsidRPr="00FD588F">
        <w:rPr>
          <w:sz w:val="28"/>
          <w:szCs w:val="28"/>
        </w:rPr>
        <w:t xml:space="preserve">3. </w:t>
      </w:r>
      <w:r w:rsidR="00460078" w:rsidRPr="00FD588F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>поселения Бер</w:t>
      </w:r>
      <w:r w:rsidR="008E2D06">
        <w:rPr>
          <w:color w:val="000000" w:themeColor="text1"/>
          <w:sz w:val="28"/>
          <w:szCs w:val="28"/>
        </w:rPr>
        <w:t>ё</w:t>
      </w:r>
      <w:r w:rsidRPr="00E82012">
        <w:rPr>
          <w:color w:val="000000" w:themeColor="text1"/>
          <w:sz w:val="28"/>
          <w:szCs w:val="28"/>
        </w:rPr>
        <w:t>зово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="00706D91">
        <w:rPr>
          <w:color w:val="000000" w:themeColor="text1"/>
          <w:sz w:val="28"/>
          <w:szCs w:val="28"/>
        </w:rPr>
        <w:t xml:space="preserve">         </w:t>
      </w:r>
      <w:r w:rsidR="00413DFE">
        <w:rPr>
          <w:color w:val="000000" w:themeColor="text1"/>
          <w:sz w:val="28"/>
          <w:szCs w:val="28"/>
        </w:rPr>
        <w:t xml:space="preserve">   </w:t>
      </w:r>
      <w:r w:rsidR="00216ABC">
        <w:rPr>
          <w:color w:val="000000" w:themeColor="text1"/>
          <w:sz w:val="28"/>
          <w:szCs w:val="28"/>
        </w:rPr>
        <w:t xml:space="preserve">       </w:t>
      </w:r>
      <w:r w:rsidR="00413DFE">
        <w:rPr>
          <w:color w:val="000000" w:themeColor="text1"/>
          <w:sz w:val="28"/>
          <w:szCs w:val="28"/>
        </w:rPr>
        <w:t xml:space="preserve">  </w:t>
      </w:r>
      <w:r w:rsidRPr="00E82012">
        <w:rPr>
          <w:color w:val="000000" w:themeColor="text1"/>
          <w:sz w:val="28"/>
          <w:szCs w:val="28"/>
        </w:rPr>
        <w:t>Д.</w:t>
      </w:r>
      <w:r w:rsidR="00A92A77">
        <w:rPr>
          <w:color w:val="000000" w:themeColor="text1"/>
          <w:sz w:val="28"/>
          <w:szCs w:val="28"/>
        </w:rPr>
        <w:t>М</w:t>
      </w:r>
      <w:r w:rsidRPr="00E82012">
        <w:rPr>
          <w:color w:val="000000" w:themeColor="text1"/>
          <w:sz w:val="28"/>
          <w:szCs w:val="28"/>
        </w:rPr>
        <w:t xml:space="preserve">. </w:t>
      </w:r>
      <w:r w:rsidR="00A92A77">
        <w:rPr>
          <w:color w:val="000000" w:themeColor="text1"/>
          <w:sz w:val="28"/>
          <w:szCs w:val="28"/>
        </w:rPr>
        <w:t>Меньшиков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FD588F" w:rsidRDefault="00FD588F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FD1061" w:rsidRDefault="00FD106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>Приложение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8E2D06">
        <w:rPr>
          <w:color w:val="000000" w:themeColor="text1"/>
          <w:sz w:val="27"/>
          <w:szCs w:val="27"/>
        </w:rPr>
        <w:t xml:space="preserve"> </w:t>
      </w:r>
      <w:r w:rsidR="00FD1061">
        <w:rPr>
          <w:color w:val="000000" w:themeColor="text1"/>
          <w:sz w:val="27"/>
          <w:szCs w:val="27"/>
        </w:rPr>
        <w:t>Совета депутатов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8E2D06">
        <w:rPr>
          <w:color w:val="000000" w:themeColor="text1"/>
          <w:sz w:val="27"/>
          <w:szCs w:val="27"/>
        </w:rPr>
        <w:t>ё</w:t>
      </w:r>
      <w:r w:rsidR="00FD1061">
        <w:rPr>
          <w:color w:val="000000" w:themeColor="text1"/>
          <w:sz w:val="27"/>
          <w:szCs w:val="27"/>
        </w:rPr>
        <w:t>зово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486A3F">
        <w:rPr>
          <w:color w:val="000000" w:themeColor="text1"/>
          <w:sz w:val="27"/>
          <w:szCs w:val="27"/>
        </w:rPr>
        <w:t xml:space="preserve">20 декабря </w:t>
      </w:r>
      <w:r>
        <w:rPr>
          <w:color w:val="000000" w:themeColor="text1"/>
          <w:sz w:val="27"/>
          <w:szCs w:val="27"/>
        </w:rPr>
        <w:t>20</w:t>
      </w:r>
      <w:r w:rsidR="00A92A77">
        <w:rPr>
          <w:color w:val="000000" w:themeColor="text1"/>
          <w:sz w:val="27"/>
          <w:szCs w:val="27"/>
        </w:rPr>
        <w:t>2</w:t>
      </w:r>
      <w:r w:rsidR="00E36AFB">
        <w:rPr>
          <w:color w:val="000000" w:themeColor="text1"/>
          <w:sz w:val="27"/>
          <w:szCs w:val="27"/>
        </w:rPr>
        <w:t>4</w:t>
      </w:r>
      <w:r>
        <w:rPr>
          <w:color w:val="000000" w:themeColor="text1"/>
          <w:sz w:val="27"/>
          <w:szCs w:val="27"/>
        </w:rPr>
        <w:t xml:space="preserve"> года №</w:t>
      </w:r>
      <w:r w:rsidR="00486A3F">
        <w:rPr>
          <w:color w:val="000000" w:themeColor="text1"/>
          <w:sz w:val="27"/>
          <w:szCs w:val="27"/>
        </w:rPr>
        <w:t xml:space="preserve"> 188</w:t>
      </w:r>
    </w:p>
    <w:p w:rsidR="008E2D06" w:rsidRDefault="008E2D06" w:rsidP="00FB3101">
      <w:pPr>
        <w:jc w:val="center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8E2D06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885DDB">
        <w:rPr>
          <w:b/>
          <w:bCs/>
          <w:color w:val="000000"/>
          <w:sz w:val="28"/>
          <w:szCs w:val="28"/>
        </w:rPr>
        <w:t>девять месяцев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</w:t>
      </w:r>
      <w:r w:rsidR="00184476">
        <w:rPr>
          <w:b/>
          <w:bCs/>
          <w:color w:val="000000"/>
          <w:sz w:val="28"/>
          <w:szCs w:val="28"/>
        </w:rPr>
        <w:t>2</w:t>
      </w:r>
      <w:r w:rsidR="00E36AFB"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885DDB" w:rsidRPr="00885DDB" w:rsidRDefault="00885DDB" w:rsidP="00885DDB">
      <w:pPr>
        <w:jc w:val="right"/>
        <w:rPr>
          <w:bCs/>
          <w:color w:val="000000"/>
        </w:rPr>
      </w:pPr>
      <w:r w:rsidRPr="00885DDB">
        <w:rPr>
          <w:bCs/>
          <w:color w:val="000000"/>
        </w:rPr>
        <w:t>Тыс. руб.</w:t>
      </w:r>
    </w:p>
    <w:tbl>
      <w:tblPr>
        <w:tblW w:w="10005" w:type="dxa"/>
        <w:tblInd w:w="113" w:type="dxa"/>
        <w:tblLook w:val="04A0" w:firstRow="1" w:lastRow="0" w:firstColumn="1" w:lastColumn="0" w:noHBand="0" w:noVBand="1"/>
      </w:tblPr>
      <w:tblGrid>
        <w:gridCol w:w="2263"/>
        <w:gridCol w:w="2977"/>
        <w:gridCol w:w="1660"/>
        <w:gridCol w:w="1600"/>
        <w:gridCol w:w="1505"/>
      </w:tblGrid>
      <w:tr w:rsidR="00885DDB" w:rsidRPr="008C5275" w:rsidTr="00885DDB">
        <w:trPr>
          <w:trHeight w:val="30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Наименование платежей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 xml:space="preserve">План </w:t>
            </w:r>
          </w:p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на 2024 год (уточненный)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Исполнение на 01.10.2024 года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885DDB" w:rsidRPr="008C5275" w:rsidTr="00885DDB">
        <w:trPr>
          <w:trHeight w:val="479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DDB" w:rsidRPr="00FD588F" w:rsidRDefault="00885DDB" w:rsidP="00885D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DDB" w:rsidRPr="00FD588F" w:rsidRDefault="00885DDB" w:rsidP="00885D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DDB" w:rsidRPr="00FD588F" w:rsidRDefault="00885DDB" w:rsidP="00885D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DDB" w:rsidRPr="00FD588F" w:rsidRDefault="00885DDB" w:rsidP="00885D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DDB" w:rsidRPr="00FD588F" w:rsidRDefault="00885DDB" w:rsidP="00885DD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85DDB" w:rsidRPr="008C5275" w:rsidTr="00885DDB">
        <w:trPr>
          <w:trHeight w:val="57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79 900,3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52 544,3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65,8</w:t>
            </w:r>
          </w:p>
        </w:tc>
      </w:tr>
      <w:tr w:rsidR="00885DDB" w:rsidRPr="008C5275" w:rsidTr="00885DDB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74 847,5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48 627,0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65,0</w:t>
            </w:r>
          </w:p>
        </w:tc>
      </w:tr>
      <w:tr w:rsidR="00885DDB" w:rsidRPr="008C5275" w:rsidTr="00885DDB">
        <w:trPr>
          <w:trHeight w:val="49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000 1 01 00000 00 0000 000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49 211,5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31 817,5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64,7</w:t>
            </w:r>
          </w:p>
        </w:tc>
      </w:tr>
      <w:tr w:rsidR="00885DDB" w:rsidRPr="008C5275" w:rsidTr="00885DDB">
        <w:trPr>
          <w:trHeight w:val="563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49 211,5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31 817,5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64,7</w:t>
            </w:r>
          </w:p>
        </w:tc>
      </w:tr>
      <w:tr w:rsidR="00885DDB" w:rsidRPr="008C5275" w:rsidTr="00885DDB">
        <w:trPr>
          <w:trHeight w:val="109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17 536,0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12 346,7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70,4</w:t>
            </w:r>
          </w:p>
        </w:tc>
      </w:tr>
      <w:tr w:rsidR="00885DDB" w:rsidRPr="008C5275" w:rsidTr="00885DDB">
        <w:trPr>
          <w:trHeight w:val="7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17 536,0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12 346,7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70,4</w:t>
            </w:r>
          </w:p>
        </w:tc>
      </w:tr>
      <w:tr w:rsidR="00885DDB" w:rsidRPr="008C5275" w:rsidTr="00885DDB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000 1 06 00000 00 0000 000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8 100,0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4 462,8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55,1</w:t>
            </w:r>
          </w:p>
        </w:tc>
      </w:tr>
      <w:tr w:rsidR="00885DDB" w:rsidRPr="008C5275" w:rsidTr="00885DDB">
        <w:trPr>
          <w:trHeight w:val="6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000 1 06 01000 00 0000 110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2 200,0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777,6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35,3</w:t>
            </w:r>
          </w:p>
        </w:tc>
      </w:tr>
      <w:tr w:rsidR="00885DDB" w:rsidRPr="008C5275" w:rsidTr="00885DDB">
        <w:trPr>
          <w:trHeight w:val="5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000 1 06 04000 00 0000 110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Транспортный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400,0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180,9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45,2</w:t>
            </w:r>
          </w:p>
        </w:tc>
      </w:tr>
      <w:tr w:rsidR="00885DDB" w:rsidRPr="008C5275" w:rsidTr="00885DDB">
        <w:trPr>
          <w:trHeight w:val="52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5 500,0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3 504,3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63,7</w:t>
            </w:r>
          </w:p>
        </w:tc>
      </w:tr>
      <w:tr w:rsidR="00885DDB" w:rsidRPr="008C5275" w:rsidTr="00885DDB">
        <w:trPr>
          <w:trHeight w:val="45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5 052,8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3 917,3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77,5</w:t>
            </w:r>
          </w:p>
        </w:tc>
      </w:tr>
      <w:tr w:rsidR="00885DDB" w:rsidRPr="008C5275" w:rsidTr="00885DDB">
        <w:trPr>
          <w:trHeight w:val="162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3 389,9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2 327,1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68,6</w:t>
            </w:r>
          </w:p>
        </w:tc>
      </w:tr>
      <w:tr w:rsidR="00885DDB" w:rsidRPr="008C5275" w:rsidTr="00681599">
        <w:trPr>
          <w:trHeight w:val="57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FD588F">
              <w:rPr>
                <w:sz w:val="20"/>
                <w:szCs w:val="20"/>
              </w:rPr>
              <w:t>искл</w:t>
            </w:r>
            <w:proofErr w:type="spellEnd"/>
            <w:r w:rsidRPr="00FD588F">
              <w:rPr>
                <w:sz w:val="20"/>
                <w:szCs w:val="20"/>
              </w:rPr>
              <w:t xml:space="preserve">. имущества бюджетных и автономных учреждений, а также </w:t>
            </w:r>
            <w:r w:rsidRPr="00FD588F">
              <w:rPr>
                <w:sz w:val="20"/>
                <w:szCs w:val="20"/>
              </w:rPr>
              <w:lastRenderedPageBreak/>
              <w:t>имущества государственных и муниципальных унитарных предприятий, в т.ч.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lastRenderedPageBreak/>
              <w:t>2 109,9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948,0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44,9</w:t>
            </w:r>
          </w:p>
        </w:tc>
      </w:tr>
      <w:tr w:rsidR="00885DDB" w:rsidRPr="008C5275" w:rsidTr="00885DDB">
        <w:trPr>
          <w:trHeight w:val="1741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lastRenderedPageBreak/>
              <w:t>000 1 11 05013 13 0000 120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1 965,6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831,6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42,3</w:t>
            </w:r>
          </w:p>
        </w:tc>
      </w:tr>
      <w:tr w:rsidR="00885DDB" w:rsidRPr="008C5275" w:rsidTr="00885DDB">
        <w:trPr>
          <w:trHeight w:val="227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000 1 11 05025 13 0000 120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33,5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33,5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100,0</w:t>
            </w:r>
          </w:p>
        </w:tc>
      </w:tr>
      <w:tr w:rsidR="00885DDB" w:rsidRPr="008C5275" w:rsidTr="00885DDB">
        <w:trPr>
          <w:trHeight w:val="207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000 1 11 05035 13 0000 120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110,8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82,9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74,8</w:t>
            </w:r>
          </w:p>
        </w:tc>
      </w:tr>
      <w:tr w:rsidR="00885DDB" w:rsidRPr="008C5275" w:rsidTr="00885DDB">
        <w:trPr>
          <w:trHeight w:val="16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000 1 11 07015 13 0000 120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500,0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500,0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100,0</w:t>
            </w:r>
          </w:p>
        </w:tc>
      </w:tr>
      <w:tr w:rsidR="00885DDB" w:rsidRPr="008C5275" w:rsidTr="00885DDB">
        <w:trPr>
          <w:trHeight w:val="113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780,0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879,1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112,7</w:t>
            </w:r>
          </w:p>
        </w:tc>
      </w:tr>
      <w:tr w:rsidR="00885DDB" w:rsidRPr="008C5275" w:rsidTr="00885DDB">
        <w:trPr>
          <w:trHeight w:val="81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232,7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77,6</w:t>
            </w:r>
          </w:p>
        </w:tc>
      </w:tr>
      <w:tr w:rsidR="00885DDB" w:rsidRPr="008C5275" w:rsidTr="00681599">
        <w:trPr>
          <w:trHeight w:val="55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000 1 13 02000 00 0000 130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232,7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77,6</w:t>
            </w:r>
          </w:p>
        </w:tc>
      </w:tr>
      <w:tr w:rsidR="00885DDB" w:rsidRPr="008C5275" w:rsidTr="00885DDB">
        <w:trPr>
          <w:trHeight w:val="8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000 1 14 00000 00 0000 000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1 229,0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1 229,0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100,0</w:t>
            </w:r>
          </w:p>
        </w:tc>
      </w:tr>
      <w:tr w:rsidR="00885DDB" w:rsidRPr="008C5275" w:rsidTr="00885DDB">
        <w:trPr>
          <w:trHeight w:val="72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000 1 14 02000 00 0000 410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 от реализации имущества, находящегося в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346,6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346,6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100,0</w:t>
            </w:r>
          </w:p>
        </w:tc>
      </w:tr>
      <w:tr w:rsidR="00885DDB" w:rsidRPr="008C5275" w:rsidTr="00885DDB">
        <w:trPr>
          <w:trHeight w:val="993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000 1 14 06000 00 0000 430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882,4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882,4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100,0</w:t>
            </w:r>
          </w:p>
        </w:tc>
      </w:tr>
      <w:tr w:rsidR="00885DDB" w:rsidRPr="008C5275" w:rsidTr="00885DDB">
        <w:trPr>
          <w:trHeight w:val="64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lastRenderedPageBreak/>
              <w:t>000 1 15 00000 00 0000 000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АДМИНИСТРАТИВНЫЕ ПЛАТЕЖИ И СБОРЫ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6,6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6,6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100,0</w:t>
            </w:r>
          </w:p>
        </w:tc>
      </w:tr>
      <w:tr w:rsidR="00885DDB" w:rsidRPr="008C5275" w:rsidTr="00885DDB">
        <w:trPr>
          <w:trHeight w:val="303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77,3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71,9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93,0</w:t>
            </w:r>
          </w:p>
        </w:tc>
      </w:tr>
      <w:tr w:rsidR="00885DDB" w:rsidRPr="008C5275" w:rsidTr="00885DDB">
        <w:trPr>
          <w:trHeight w:val="6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000 1 17 00000 00 0000 000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50,0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100,0</w:t>
            </w:r>
          </w:p>
        </w:tc>
      </w:tr>
      <w:tr w:rsidR="00885DDB" w:rsidRPr="008C5275" w:rsidTr="00885DDB">
        <w:trPr>
          <w:trHeight w:val="6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174 635,0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127 405,6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73,0</w:t>
            </w:r>
          </w:p>
        </w:tc>
      </w:tr>
      <w:tr w:rsidR="00885DDB" w:rsidRPr="008C5275" w:rsidTr="00885DDB">
        <w:trPr>
          <w:trHeight w:val="843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000 2 02 00000 00 0000 000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174 635,0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127 405,6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73,0</w:t>
            </w:r>
          </w:p>
        </w:tc>
      </w:tr>
      <w:tr w:rsidR="00885DDB" w:rsidRPr="008C5275" w:rsidTr="00885DDB">
        <w:trPr>
          <w:trHeight w:val="6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000 2 02 10000 00 0000 150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50 453,3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40 362,6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80,0</w:t>
            </w:r>
          </w:p>
        </w:tc>
      </w:tr>
      <w:tr w:rsidR="00885DDB" w:rsidRPr="008C5275" w:rsidTr="00885DDB">
        <w:trPr>
          <w:trHeight w:val="97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000 2 02 20000 00 0000 150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1 599,9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1 135,0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70,9</w:t>
            </w:r>
          </w:p>
        </w:tc>
      </w:tr>
      <w:tr w:rsidR="00885DDB" w:rsidRPr="008C5275" w:rsidTr="00885DDB">
        <w:trPr>
          <w:trHeight w:val="6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000 2 02 40000 00 0000 150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122 581,8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85 908,0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sz w:val="20"/>
                <w:szCs w:val="20"/>
              </w:rPr>
            </w:pPr>
            <w:r w:rsidRPr="00FD588F">
              <w:rPr>
                <w:sz w:val="20"/>
                <w:szCs w:val="20"/>
              </w:rPr>
              <w:t>70,1</w:t>
            </w:r>
          </w:p>
        </w:tc>
      </w:tr>
      <w:tr w:rsidR="00885DDB" w:rsidRPr="008C5275" w:rsidTr="00885DDB">
        <w:trPr>
          <w:trHeight w:val="39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254 535,3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179 949,9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B" w:rsidRPr="00FD588F" w:rsidRDefault="00885DDB" w:rsidP="00885DDB">
            <w:pPr>
              <w:jc w:val="center"/>
              <w:rPr>
                <w:b/>
                <w:bCs/>
                <w:sz w:val="20"/>
                <w:szCs w:val="20"/>
              </w:rPr>
            </w:pPr>
            <w:r w:rsidRPr="00FD588F">
              <w:rPr>
                <w:b/>
                <w:bCs/>
                <w:sz w:val="20"/>
                <w:szCs w:val="20"/>
              </w:rPr>
              <w:t>70,7</w:t>
            </w:r>
          </w:p>
        </w:tc>
      </w:tr>
    </w:tbl>
    <w:p w:rsidR="00413DFE" w:rsidRDefault="00413DFE" w:rsidP="00413DFE">
      <w:pPr>
        <w:tabs>
          <w:tab w:val="left" w:pos="0"/>
        </w:tabs>
        <w:ind w:left="851"/>
        <w:contextualSpacing/>
        <w:jc w:val="right"/>
        <w:rPr>
          <w:rFonts w:eastAsiaTheme="minorHAnsi"/>
          <w:bCs/>
          <w:color w:val="000000"/>
          <w:lang w:eastAsia="en-US"/>
        </w:rPr>
      </w:pPr>
    </w:p>
    <w:p w:rsidR="00FD1061" w:rsidRPr="00413DFE" w:rsidRDefault="00FD1061" w:rsidP="00FD1061">
      <w:pPr>
        <w:tabs>
          <w:tab w:val="left" w:pos="-2835"/>
        </w:tabs>
        <w:contextualSpacing/>
        <w:jc w:val="center"/>
        <w:rPr>
          <w:rFonts w:eastAsiaTheme="minorHAnsi"/>
          <w:bCs/>
          <w:color w:val="000000"/>
          <w:lang w:eastAsia="en-US"/>
        </w:rPr>
      </w:pPr>
      <w:r w:rsidRPr="00413DFE">
        <w:rPr>
          <w:b/>
          <w:bCs/>
          <w:color w:val="000000"/>
          <w:sz w:val="28"/>
          <w:szCs w:val="28"/>
        </w:rPr>
        <w:t>2.</w:t>
      </w:r>
      <w:r>
        <w:rPr>
          <w:b/>
          <w:bCs/>
          <w:color w:val="000000"/>
          <w:sz w:val="14"/>
          <w:szCs w:val="14"/>
        </w:rPr>
        <w:t xml:space="preserve"> </w:t>
      </w:r>
      <w:r w:rsidRPr="00413DFE">
        <w:rPr>
          <w:b/>
          <w:bCs/>
          <w:color w:val="000000"/>
          <w:sz w:val="28"/>
          <w:szCs w:val="28"/>
        </w:rPr>
        <w:t>По источникам внутреннего финансирования дефицита бюджета</w:t>
      </w:r>
    </w:p>
    <w:tbl>
      <w:tblPr>
        <w:tblW w:w="9963" w:type="dxa"/>
        <w:jc w:val="center"/>
        <w:tblLayout w:type="fixed"/>
        <w:tblLook w:val="04A0" w:firstRow="1" w:lastRow="0" w:firstColumn="1" w:lastColumn="0" w:noHBand="0" w:noVBand="1"/>
      </w:tblPr>
      <w:tblGrid>
        <w:gridCol w:w="1879"/>
        <w:gridCol w:w="3496"/>
        <w:gridCol w:w="1802"/>
        <w:gridCol w:w="1418"/>
        <w:gridCol w:w="1368"/>
      </w:tblGrid>
      <w:tr w:rsidR="00413DFE" w:rsidRPr="00C074F0" w:rsidTr="00B60543">
        <w:trPr>
          <w:trHeight w:val="375"/>
          <w:jc w:val="center"/>
        </w:trPr>
        <w:tc>
          <w:tcPr>
            <w:tcW w:w="8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7F" w:rsidRPr="00C074F0" w:rsidRDefault="00413DFE" w:rsidP="00FD1061">
            <w:pPr>
              <w:jc w:val="center"/>
              <w:rPr>
                <w:b/>
                <w:bCs/>
                <w:sz w:val="28"/>
                <w:szCs w:val="28"/>
              </w:rPr>
            </w:pPr>
            <w:r w:rsidRPr="00C074F0">
              <w:rPr>
                <w:rFonts w:eastAsiaTheme="minorHAnsi"/>
                <w:bCs/>
                <w:lang w:eastAsia="en-US"/>
              </w:rPr>
              <w:br w:type="page"/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DFE" w:rsidRPr="00C074F0" w:rsidRDefault="00C5147F" w:rsidP="00C5147F">
            <w:pPr>
              <w:jc w:val="right"/>
            </w:pPr>
            <w:r w:rsidRPr="00C074F0">
              <w:t>Тыс. руб.</w:t>
            </w:r>
          </w:p>
        </w:tc>
      </w:tr>
      <w:tr w:rsidR="00C5147F" w:rsidRPr="00C074F0" w:rsidTr="00B60543">
        <w:trPr>
          <w:trHeight w:val="1254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7F" w:rsidRPr="00C074F0" w:rsidRDefault="00C5147F" w:rsidP="00C5147F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074F0" w:rsidRDefault="00C5147F" w:rsidP="00C5147F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074F0" w:rsidRDefault="00C5147F" w:rsidP="00C5147F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План на год (уточненный)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074F0" w:rsidRDefault="00C5147F" w:rsidP="00681599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Исполнение на 01.</w:t>
            </w:r>
            <w:r w:rsidR="00681599"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10</w:t>
            </w: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.2024 год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074F0" w:rsidRDefault="00C5147F" w:rsidP="00C5147F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Процент исполнения</w:t>
            </w:r>
          </w:p>
        </w:tc>
      </w:tr>
      <w:tr w:rsidR="00681599" w:rsidRPr="00C074F0" w:rsidTr="00B60543">
        <w:trPr>
          <w:trHeight w:val="567"/>
          <w:jc w:val="center"/>
        </w:trPr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599" w:rsidRPr="00C074F0" w:rsidRDefault="00681599" w:rsidP="00681599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000 01 05 00 00 00 0000 000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599" w:rsidRPr="00C074F0" w:rsidRDefault="00681599" w:rsidP="00681599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b/>
                <w:bCs/>
                <w:sz w:val="20"/>
                <w:szCs w:val="20"/>
              </w:rPr>
            </w:pPr>
            <w:r w:rsidRPr="00C074F0">
              <w:rPr>
                <w:b/>
                <w:bCs/>
                <w:sz w:val="20"/>
                <w:szCs w:val="20"/>
              </w:rPr>
              <w:t>17 773,0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b/>
                <w:bCs/>
                <w:sz w:val="20"/>
                <w:szCs w:val="20"/>
              </w:rPr>
            </w:pPr>
            <w:r w:rsidRPr="00C074F0">
              <w:rPr>
                <w:b/>
                <w:bCs/>
                <w:sz w:val="20"/>
                <w:szCs w:val="20"/>
              </w:rPr>
              <w:t>2 960,3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b/>
                <w:bCs/>
                <w:sz w:val="20"/>
                <w:szCs w:val="20"/>
              </w:rPr>
            </w:pPr>
            <w:r w:rsidRPr="00C074F0">
              <w:rPr>
                <w:b/>
                <w:bCs/>
                <w:sz w:val="20"/>
                <w:szCs w:val="20"/>
              </w:rPr>
              <w:t>16,7</w:t>
            </w:r>
          </w:p>
        </w:tc>
      </w:tr>
      <w:tr w:rsidR="00681599" w:rsidRPr="00C074F0" w:rsidTr="00B60543">
        <w:trPr>
          <w:trHeight w:val="553"/>
          <w:jc w:val="center"/>
        </w:trPr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599" w:rsidRPr="00C074F0" w:rsidRDefault="00681599" w:rsidP="0068159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sz w:val="20"/>
                <w:szCs w:val="20"/>
                <w:lang w:eastAsia="en-US"/>
              </w:rPr>
              <w:t>000 01 05 02 01 13 0000 510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599" w:rsidRPr="00C074F0" w:rsidRDefault="00681599" w:rsidP="0068159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sz w:val="20"/>
                <w:szCs w:val="20"/>
                <w:lang w:eastAsia="en-US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sz w:val="20"/>
                <w:szCs w:val="20"/>
              </w:rPr>
            </w:pPr>
            <w:r w:rsidRPr="00C074F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sz w:val="20"/>
                <w:szCs w:val="20"/>
              </w:rPr>
            </w:pPr>
            <w:r w:rsidRPr="00C074F0">
              <w:rPr>
                <w:sz w:val="20"/>
                <w:szCs w:val="20"/>
              </w:rPr>
              <w:t>14 812,7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sz w:val="20"/>
                <w:szCs w:val="20"/>
              </w:rPr>
            </w:pPr>
            <w:r w:rsidRPr="00C074F0">
              <w:rPr>
                <w:sz w:val="20"/>
                <w:szCs w:val="20"/>
              </w:rPr>
              <w:t>X</w:t>
            </w:r>
          </w:p>
        </w:tc>
      </w:tr>
      <w:tr w:rsidR="00681599" w:rsidRPr="00C074F0" w:rsidTr="00B60543">
        <w:trPr>
          <w:trHeight w:val="547"/>
          <w:jc w:val="center"/>
        </w:trPr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599" w:rsidRPr="00C074F0" w:rsidRDefault="00681599" w:rsidP="0068159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sz w:val="20"/>
                <w:szCs w:val="20"/>
                <w:lang w:eastAsia="en-US"/>
              </w:rPr>
              <w:t>000 01 05 02 01 13 0000 610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599" w:rsidRPr="00C074F0" w:rsidRDefault="00681599" w:rsidP="0068159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sz w:val="20"/>
                <w:szCs w:val="20"/>
                <w:lang w:eastAsia="en-US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sz w:val="20"/>
                <w:szCs w:val="20"/>
              </w:rPr>
            </w:pPr>
            <w:r w:rsidRPr="00C074F0">
              <w:rPr>
                <w:sz w:val="20"/>
                <w:szCs w:val="20"/>
              </w:rPr>
              <w:t>17 773,0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sz w:val="20"/>
                <w:szCs w:val="20"/>
              </w:rPr>
            </w:pPr>
            <w:r w:rsidRPr="00C074F0">
              <w:rPr>
                <w:sz w:val="20"/>
                <w:szCs w:val="20"/>
              </w:rPr>
              <w:t>17 773,0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sz w:val="20"/>
                <w:szCs w:val="20"/>
              </w:rPr>
            </w:pPr>
            <w:r w:rsidRPr="00C074F0">
              <w:rPr>
                <w:sz w:val="20"/>
                <w:szCs w:val="20"/>
              </w:rPr>
              <w:t>100,0</w:t>
            </w:r>
          </w:p>
        </w:tc>
      </w:tr>
      <w:tr w:rsidR="00681599" w:rsidRPr="00C074F0" w:rsidTr="00B60543">
        <w:trPr>
          <w:trHeight w:val="415"/>
          <w:jc w:val="center"/>
        </w:trPr>
        <w:tc>
          <w:tcPr>
            <w:tcW w:w="53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599" w:rsidRPr="00C074F0" w:rsidRDefault="00681599" w:rsidP="00681599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074F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Всего: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599" w:rsidRPr="00C074F0" w:rsidRDefault="00681599" w:rsidP="00681599">
            <w:pPr>
              <w:jc w:val="center"/>
              <w:rPr>
                <w:b/>
                <w:bCs/>
                <w:sz w:val="20"/>
                <w:szCs w:val="20"/>
              </w:rPr>
            </w:pPr>
            <w:r w:rsidRPr="00C074F0">
              <w:rPr>
                <w:b/>
                <w:bCs/>
                <w:sz w:val="20"/>
                <w:szCs w:val="20"/>
              </w:rPr>
              <w:t>17 773,0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b/>
                <w:bCs/>
                <w:sz w:val="20"/>
                <w:szCs w:val="20"/>
              </w:rPr>
            </w:pPr>
            <w:r w:rsidRPr="00C074F0">
              <w:rPr>
                <w:b/>
                <w:bCs/>
                <w:sz w:val="20"/>
                <w:szCs w:val="20"/>
              </w:rPr>
              <w:t>2 960,3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599" w:rsidRPr="00C074F0" w:rsidRDefault="00681599" w:rsidP="00681599">
            <w:pPr>
              <w:jc w:val="center"/>
              <w:rPr>
                <w:b/>
                <w:bCs/>
                <w:sz w:val="20"/>
                <w:szCs w:val="20"/>
              </w:rPr>
            </w:pPr>
            <w:r w:rsidRPr="00C074F0">
              <w:rPr>
                <w:b/>
                <w:bCs/>
                <w:sz w:val="20"/>
                <w:szCs w:val="20"/>
              </w:rPr>
              <w:t>16,7</w:t>
            </w:r>
          </w:p>
        </w:tc>
      </w:tr>
    </w:tbl>
    <w:p w:rsidR="00413DFE" w:rsidRDefault="00413DFE" w:rsidP="00FB3101">
      <w:pPr>
        <w:jc w:val="center"/>
      </w:pPr>
    </w:p>
    <w:p w:rsidR="009A3779" w:rsidRDefault="00B60543" w:rsidP="00B60543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FB3101" w:rsidRPr="00065C73">
        <w:rPr>
          <w:b/>
          <w:sz w:val="28"/>
          <w:szCs w:val="28"/>
        </w:rPr>
        <w:t>По расходам</w:t>
      </w:r>
    </w:p>
    <w:p w:rsidR="00E36AFB" w:rsidRPr="00B60543" w:rsidRDefault="00E36AFB" w:rsidP="00B60543">
      <w:pPr>
        <w:pStyle w:val="a5"/>
        <w:tabs>
          <w:tab w:val="left" w:pos="15593"/>
        </w:tabs>
        <w:ind w:left="0"/>
        <w:jc w:val="right"/>
        <w:rPr>
          <w:bCs/>
          <w:color w:val="000000"/>
          <w:sz w:val="20"/>
          <w:szCs w:val="20"/>
        </w:rPr>
      </w:pPr>
      <w:r w:rsidRPr="00B60543">
        <w:rPr>
          <w:bCs/>
          <w:color w:val="000000"/>
          <w:sz w:val="20"/>
          <w:szCs w:val="20"/>
        </w:rPr>
        <w:t>Тыс.руб.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567"/>
        <w:gridCol w:w="425"/>
        <w:gridCol w:w="425"/>
        <w:gridCol w:w="425"/>
        <w:gridCol w:w="426"/>
        <w:gridCol w:w="425"/>
        <w:gridCol w:w="709"/>
        <w:gridCol w:w="567"/>
        <w:gridCol w:w="992"/>
        <w:gridCol w:w="992"/>
        <w:gridCol w:w="709"/>
      </w:tblGrid>
      <w:tr w:rsidR="00C074F0" w:rsidRPr="00B60543" w:rsidTr="00C074F0">
        <w:trPr>
          <w:trHeight w:val="540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74F0" w:rsidRPr="00B60543" w:rsidRDefault="00C074F0" w:rsidP="00FD1061">
            <w:pPr>
              <w:jc w:val="center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74F0" w:rsidRPr="00B60543" w:rsidRDefault="00C074F0" w:rsidP="00FD588F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74F0" w:rsidRPr="00B60543" w:rsidRDefault="00C074F0" w:rsidP="00FD1061">
            <w:pPr>
              <w:jc w:val="center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74F0" w:rsidRPr="00B60543" w:rsidRDefault="00C074F0" w:rsidP="00FD588F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98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74F0" w:rsidRPr="00B60543" w:rsidRDefault="00C074F0" w:rsidP="00FD1061">
            <w:pPr>
              <w:jc w:val="center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74F0" w:rsidRPr="00B60543" w:rsidRDefault="00C074F0" w:rsidP="00FD1061">
            <w:pPr>
              <w:jc w:val="center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74F0" w:rsidRPr="00D2528F" w:rsidRDefault="00C074F0" w:rsidP="007247C8">
            <w:pPr>
              <w:jc w:val="center"/>
              <w:rPr>
                <w:b/>
                <w:bCs/>
                <w:sz w:val="16"/>
                <w:szCs w:val="16"/>
              </w:rPr>
            </w:pPr>
            <w:r w:rsidRPr="00D2528F">
              <w:rPr>
                <w:b/>
                <w:bCs/>
                <w:sz w:val="16"/>
                <w:szCs w:val="16"/>
              </w:rPr>
              <w:t>Уточненный план на 2024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74F0" w:rsidRPr="00D2528F" w:rsidRDefault="00C074F0" w:rsidP="00C074F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Исполнено на 01.10</w:t>
            </w:r>
            <w:r w:rsidRPr="00D2528F">
              <w:rPr>
                <w:b/>
                <w:bCs/>
                <w:sz w:val="16"/>
                <w:szCs w:val="16"/>
              </w:rPr>
              <w:t>.2024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74F0" w:rsidRPr="00D2528F" w:rsidRDefault="00C074F0" w:rsidP="007247C8">
            <w:pPr>
              <w:jc w:val="center"/>
              <w:rPr>
                <w:b/>
                <w:bCs/>
                <w:sz w:val="16"/>
                <w:szCs w:val="16"/>
              </w:rPr>
            </w:pPr>
            <w:r w:rsidRPr="00D2528F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272 308,3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182 910,2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67,17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27 176,3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17 281,3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63,59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27,19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27,19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27,19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Расходы на содержание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27,19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27,19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27,19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26 712,3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17 170,4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64,28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26 133,4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16 854,2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64,49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26 133,4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16 854,2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64,49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"Обеспечение деятельности подведомственного  учреждения МКУ "ХЭС АГПБ"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26 133,4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16 854,2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64,49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26 133,4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16 854,2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64,49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20 160,1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12 326,7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61,14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20 160,1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12 326,7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61,14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4 736,1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3 763,6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79,47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4 736,1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3 763,6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79,47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1 237,2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61,75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1 237,2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61,75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578,9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54,62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436,3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72,48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436,3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72,48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408,8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288,7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70,63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408,8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288,7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70,63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5 853,4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2 108,2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36,02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5 521,4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2 089,8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37,85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5 521,4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2 089,8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37,85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5 521,4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2 089,8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37,85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"Повышение уровня безопасности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4 830,7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1 581,6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32,74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4 830,7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1 581,6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32,74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3 573,9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1 581,6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44,25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3 573,9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1 581,6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44,25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73,57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73,57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73,57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73,57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5,54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5,54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5,54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57,50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57,50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64,56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64,56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57,50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64,56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64,56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"Обеспечение функционирования и развития систем видеонаблюдения"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106 481,3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65 236,9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61,27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8 449,5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5 067,5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59,97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"Содействие занятости населения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8 449,5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5 067,5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59,97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8 449,5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5 067,5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59,97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8 449,5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5 067,5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59,97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3 483,5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1 528,3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43,87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3 483,5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1 528,3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43,87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3 483,5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1 528,3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43,87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4 966,0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3 539,2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71,27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4 966,0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3 539,2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71,27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4 966,0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3 539,2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71,27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8 017,1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5 015,5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62,56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8 017,1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5 015,5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62,56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8 017,1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5 015,5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62,56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5 015,5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68,87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5 015,5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68,87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5 015,5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68,87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5 015,5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68,87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 xml:space="preserve">Комплекс процессных мероприятий "Обеспечение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B60543">
              <w:rPr>
                <w:sz w:val="16"/>
                <w:szCs w:val="16"/>
              </w:rPr>
              <w:t>гп</w:t>
            </w:r>
            <w:proofErr w:type="spellEnd"/>
            <w:r w:rsidRPr="00B60543">
              <w:rPr>
                <w:sz w:val="16"/>
                <w:szCs w:val="16"/>
              </w:rPr>
              <w:t xml:space="preserve">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734,3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70 950,2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37 138,6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52,34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70 950,2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37 138,6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52,34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70 950,2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37 138,6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52,34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"Содержание уличной дорожной сети"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24 265,5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18 541,5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76,41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1 599,9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1 135,0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70,94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1 599,9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1 135,0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70,94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1 599,9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1 135,0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70,94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22 487,8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17 228,7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76,61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22 337,8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17 078,7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76,46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22 337,8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17 078,7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76,46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софинансирование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 "Строительство, реконструкция, капитальный ремонт, ремонт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44 959,8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18 374,9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40,87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32 775,6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17 254,3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52,64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32 775,6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17 254,3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52,64</w:t>
            </w:r>
          </w:p>
        </w:tc>
      </w:tr>
      <w:tr w:rsidR="00FD1061" w:rsidRPr="00B60543" w:rsidTr="00A82ADF">
        <w:trPr>
          <w:trHeight w:val="6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B60543">
              <w:rPr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32 775,6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17 254,3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52,64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4 085,6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4,83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4 085,6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4,83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4 085,6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4,83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3 068,8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0,49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3 068,8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0,49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3 068,8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0,49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1 726,2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52,61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1 726,2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52,61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1 726,2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52,61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1 724,9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12,88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1 724,9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12,88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1 724,9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12,88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1 724,9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12,88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72,23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72,23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72,23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72,23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72,23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72,23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18 973,8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17 949,8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94,60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"Формирование комфортной потребительской среды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A82ADF">
        <w:trPr>
          <w:trHeight w:val="147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 xml:space="preserve">Комплекс процессных мероприятий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</w:t>
            </w:r>
            <w:r w:rsidRPr="00B60543">
              <w:rPr>
                <w:sz w:val="16"/>
                <w:szCs w:val="16"/>
              </w:rPr>
              <w:lastRenderedPageBreak/>
              <w:t>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17 973,8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16 949,8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94,30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17 973,8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16 949,8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94,30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"Управление и распоряжение муниципальным имуществом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17 973,8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16 949,8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94,30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17 973,8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16 949,8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94,30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10 824,1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9 800,1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90,54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10 824,1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9 800,1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90,54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7 149,7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7 149,7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7 134,9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7 134,9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131 409,3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97 129,8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73,91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26 666,7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23 849,5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89,44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26 666,7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23 849,5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89,44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26 666,7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23 849,5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89,44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"Содержание муниципального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4 758,7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4 463,1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93,79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4 758,7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4 463,1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93,79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4 758,7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4 463,1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93,79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4 758,7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4 463,1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93,79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21 908,0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19 386,4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88,49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21 250,8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18 751,5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88,24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21 250,8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18 751,5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88,24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21 250,8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18 751,5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88,24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634,9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96,60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634,9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96,60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634,9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96,60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60 196,1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40 999,6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68,11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60 196,1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40 999,6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68,11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60 196,1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40 999,6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68,11</w:t>
            </w:r>
          </w:p>
        </w:tc>
      </w:tr>
      <w:tr w:rsidR="00FD1061" w:rsidRPr="00B60543" w:rsidTr="00A82ADF">
        <w:trPr>
          <w:trHeight w:val="147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 xml:space="preserve">Комплекс процессных мероприятий "Подготовка систем коммунальной инфраструктуры к осенне-зимнему </w:t>
            </w:r>
            <w:r w:rsidRPr="00B60543">
              <w:rPr>
                <w:sz w:val="16"/>
                <w:szCs w:val="16"/>
              </w:rPr>
              <w:lastRenderedPageBreak/>
              <w:t>периоду"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738,5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"Разработка программы "Комплексное развитие коммунальной инфраструктуры г.п.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"Обеспечение надежности и качества коммунальных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30 733,4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28 088,0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91,39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26 840,9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24 730,0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92,14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26 840,9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24 730,0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92,14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26 840,9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24 730,0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92,14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67,04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67,04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910,2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67,04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2 982,3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2 747,8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92,14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2 982,3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2 747,8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92,14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2 982,3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2 747,8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92,14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"Предоставление субсидий на погашение кредиторской задолженности за энергоресурсы предприятий в сфере теплоснабжения"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4 232,8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4 232,8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127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4 232,8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4 232,8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4 232,8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4 232,8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4 232,8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4 232,8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"Ремонт центральных водоочистных сооружений пгт.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13 291,4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Реализация инициативных проектов, отобранных по результатам конкурса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9 304,0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9 304,0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9 304,0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инициативных проектов, отобранных по результатам конкурса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3 937,4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3 937,4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S2751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3 937,4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7 940,3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72,18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7 940,3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72,18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7 940,3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72,18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7 940,3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72,18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44 546,5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32 280,7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72,47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25 055,0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15 738,0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62,81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3 547,3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3 064,5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86,39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Региональный проект "Благоустройство сельских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3 547,3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3 064,5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86,39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L5762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3 547,3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3 064,5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86,39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L5762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2 840,1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2 357,3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83,00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L5762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2 840,1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2 357,3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83,00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L5762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L5762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707,2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21 507,7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12 673,5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58,93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"Энергоснабжение и содержание систем наружного освещения на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9 885,4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5 376,5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54,39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9 885,4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5 376,5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54,39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9 885,4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5 376,5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54,39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9 885,4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5 376,5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54,39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"Озеленение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"Организация и содержание мест захоронения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1 010,4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37,10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1 010,4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37,10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48,74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374,9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48,74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"Природоохранные мероприятия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2 677,6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2 647,0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98,86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2 677,6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2 647,0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98,86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2 677,6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2 647,0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98,86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2 677,6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2 647,0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98,86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"Формирование и содержание муниципального имущества на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6 899,7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3 240,5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46,97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6 899,7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3 240,5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46,97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6 899,7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3 240,5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46,97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6 899,7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3 240,5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46,97</w:t>
            </w:r>
          </w:p>
        </w:tc>
      </w:tr>
      <w:tr w:rsidR="00FD1061" w:rsidRPr="00B60543" w:rsidTr="00C074F0">
        <w:trPr>
          <w:trHeight w:val="64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"Информационное оформление территории общего пользования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366,6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100,00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19 491,5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16 542,7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84,87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19 491,5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16 542,7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84,87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19 491,5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16 542,7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84,87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19 491,5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16 542,7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84,87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17 717,7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15 038,8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84,88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17 717,7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15 038,8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84,88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1 773,8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1 503,9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84,78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1 773,8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1 503,9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84,78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lastRenderedPageBreak/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79,90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79,90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79,90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79,90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79,90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79,90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79,90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79,90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89,02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89,02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89,02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89,02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Комплекс процессных мероприятий "Сохранение и популяризация культурного наследия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89,02</w:t>
            </w:r>
          </w:p>
        </w:tc>
      </w:tr>
      <w:tr w:rsidR="00FD1061" w:rsidRPr="00B60543" w:rsidTr="00C074F0">
        <w:trPr>
          <w:trHeight w:val="8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89,02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89,02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89,02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66,67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66,67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66,67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66,67</w:t>
            </w:r>
          </w:p>
        </w:tc>
      </w:tr>
      <w:tr w:rsidR="00FD1061" w:rsidRPr="00B60543" w:rsidTr="00C074F0">
        <w:trPr>
          <w:trHeight w:val="43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66,67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66,67</w:t>
            </w:r>
          </w:p>
        </w:tc>
      </w:tr>
      <w:tr w:rsidR="00FD1061" w:rsidRPr="00B60543" w:rsidTr="00C074F0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252,0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168,0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sz w:val="16"/>
                <w:szCs w:val="16"/>
              </w:rPr>
            </w:pPr>
            <w:r w:rsidRPr="00B60543">
              <w:rPr>
                <w:sz w:val="16"/>
                <w:szCs w:val="16"/>
              </w:rPr>
              <w:t>66,67</w:t>
            </w:r>
          </w:p>
        </w:tc>
      </w:tr>
      <w:tr w:rsidR="00FD1061" w:rsidRPr="00B60543" w:rsidTr="00C074F0">
        <w:trPr>
          <w:trHeight w:val="285"/>
        </w:trPr>
        <w:tc>
          <w:tcPr>
            <w:tcW w:w="3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272 308,3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182 910,2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1061" w:rsidRPr="00B60543" w:rsidRDefault="00FD1061" w:rsidP="00FD1061">
            <w:pPr>
              <w:jc w:val="right"/>
              <w:rPr>
                <w:b/>
                <w:bCs/>
                <w:sz w:val="16"/>
                <w:szCs w:val="16"/>
              </w:rPr>
            </w:pPr>
            <w:r w:rsidRPr="00B60543">
              <w:rPr>
                <w:b/>
                <w:bCs/>
                <w:sz w:val="16"/>
                <w:szCs w:val="16"/>
              </w:rPr>
              <w:t>67,2</w:t>
            </w:r>
          </w:p>
        </w:tc>
      </w:tr>
    </w:tbl>
    <w:p w:rsidR="00411A83" w:rsidRDefault="00411A83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C074F0" w:rsidRDefault="00C074F0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C074F0" w:rsidRDefault="00C074F0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C074F0" w:rsidRDefault="00C074F0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C074F0" w:rsidRDefault="00C074F0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C074F0" w:rsidRDefault="00C074F0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C074F0" w:rsidRDefault="00C074F0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411A83" w:rsidRDefault="00411A83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411A83" w:rsidRDefault="00411A83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A82ADF" w:rsidRDefault="00A82ADF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411A83" w:rsidRDefault="00411A83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411A83" w:rsidRDefault="00411A83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411A83" w:rsidRDefault="00411A83" w:rsidP="00486A3F">
      <w:pPr>
        <w:ind w:right="-483"/>
        <w:rPr>
          <w:b/>
          <w:sz w:val="32"/>
          <w:szCs w:val="20"/>
          <w:u w:val="single"/>
        </w:rPr>
      </w:pPr>
      <w:bookmarkStart w:id="0" w:name="_GoBack"/>
      <w:bookmarkEnd w:id="0"/>
    </w:p>
    <w:sectPr w:rsidR="00411A83" w:rsidSect="00C074F0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545" w:rsidRDefault="00963545" w:rsidP="00870DA0">
      <w:r>
        <w:separator/>
      </w:r>
    </w:p>
  </w:endnote>
  <w:endnote w:type="continuationSeparator" w:id="0">
    <w:p w:rsidR="00963545" w:rsidRDefault="00963545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545" w:rsidRDefault="00963545" w:rsidP="00870DA0">
      <w:r>
        <w:separator/>
      </w:r>
    </w:p>
  </w:footnote>
  <w:footnote w:type="continuationSeparator" w:id="0">
    <w:p w:rsidR="00963545" w:rsidRDefault="00963545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543" w:rsidRDefault="00B60543">
    <w:pPr>
      <w:pStyle w:val="ab"/>
      <w:jc w:val="center"/>
    </w:pPr>
  </w:p>
  <w:p w:rsidR="00B60543" w:rsidRDefault="00B6054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50A35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3A52"/>
    <w:rsid w:val="0008691D"/>
    <w:rsid w:val="000954DC"/>
    <w:rsid w:val="000B08EC"/>
    <w:rsid w:val="000B0A9D"/>
    <w:rsid w:val="000B197F"/>
    <w:rsid w:val="000C263F"/>
    <w:rsid w:val="000E12AD"/>
    <w:rsid w:val="00106326"/>
    <w:rsid w:val="00154C34"/>
    <w:rsid w:val="00154E8A"/>
    <w:rsid w:val="00184476"/>
    <w:rsid w:val="00191270"/>
    <w:rsid w:val="001963F1"/>
    <w:rsid w:val="00197A5F"/>
    <w:rsid w:val="001A1C86"/>
    <w:rsid w:val="001A4D77"/>
    <w:rsid w:val="001C1EC6"/>
    <w:rsid w:val="001C5E43"/>
    <w:rsid w:val="001E3768"/>
    <w:rsid w:val="001F4EE0"/>
    <w:rsid w:val="001F77BA"/>
    <w:rsid w:val="00216ABC"/>
    <w:rsid w:val="0026533E"/>
    <w:rsid w:val="0026562C"/>
    <w:rsid w:val="0026768A"/>
    <w:rsid w:val="002705EA"/>
    <w:rsid w:val="0028073C"/>
    <w:rsid w:val="002E0CA4"/>
    <w:rsid w:val="0031479A"/>
    <w:rsid w:val="003401D8"/>
    <w:rsid w:val="00352E77"/>
    <w:rsid w:val="00367425"/>
    <w:rsid w:val="00370CB5"/>
    <w:rsid w:val="003919F2"/>
    <w:rsid w:val="003926D4"/>
    <w:rsid w:val="003B737F"/>
    <w:rsid w:val="003D6DB9"/>
    <w:rsid w:val="003E7BD0"/>
    <w:rsid w:val="00411A83"/>
    <w:rsid w:val="00413DFE"/>
    <w:rsid w:val="00430840"/>
    <w:rsid w:val="004374E5"/>
    <w:rsid w:val="00452A67"/>
    <w:rsid w:val="00456B88"/>
    <w:rsid w:val="00460078"/>
    <w:rsid w:val="004618DD"/>
    <w:rsid w:val="00471DE2"/>
    <w:rsid w:val="00486A3F"/>
    <w:rsid w:val="004E3F88"/>
    <w:rsid w:val="004E6758"/>
    <w:rsid w:val="004F49F6"/>
    <w:rsid w:val="005245D8"/>
    <w:rsid w:val="00542971"/>
    <w:rsid w:val="0054561D"/>
    <w:rsid w:val="00546814"/>
    <w:rsid w:val="00556D93"/>
    <w:rsid w:val="0059066C"/>
    <w:rsid w:val="005A6E7D"/>
    <w:rsid w:val="005B0B39"/>
    <w:rsid w:val="005F110C"/>
    <w:rsid w:val="00605A9E"/>
    <w:rsid w:val="006138CF"/>
    <w:rsid w:val="00655DA3"/>
    <w:rsid w:val="00681599"/>
    <w:rsid w:val="00690BA8"/>
    <w:rsid w:val="006F6650"/>
    <w:rsid w:val="007004BB"/>
    <w:rsid w:val="00706D91"/>
    <w:rsid w:val="0071376E"/>
    <w:rsid w:val="0072545F"/>
    <w:rsid w:val="007748E2"/>
    <w:rsid w:val="007A0CC0"/>
    <w:rsid w:val="007E13F1"/>
    <w:rsid w:val="00802DF9"/>
    <w:rsid w:val="00817DBD"/>
    <w:rsid w:val="00841F26"/>
    <w:rsid w:val="008578C3"/>
    <w:rsid w:val="00870AA4"/>
    <w:rsid w:val="00870DA0"/>
    <w:rsid w:val="00885DDB"/>
    <w:rsid w:val="008E2D06"/>
    <w:rsid w:val="009062E2"/>
    <w:rsid w:val="00914405"/>
    <w:rsid w:val="00922838"/>
    <w:rsid w:val="0095167C"/>
    <w:rsid w:val="009574A2"/>
    <w:rsid w:val="00963545"/>
    <w:rsid w:val="009844D0"/>
    <w:rsid w:val="009A3779"/>
    <w:rsid w:val="009B47BA"/>
    <w:rsid w:val="009C300E"/>
    <w:rsid w:val="00A2457B"/>
    <w:rsid w:val="00A35290"/>
    <w:rsid w:val="00A429A0"/>
    <w:rsid w:val="00A55994"/>
    <w:rsid w:val="00A82ADF"/>
    <w:rsid w:val="00A8652A"/>
    <w:rsid w:val="00A92A77"/>
    <w:rsid w:val="00AC3900"/>
    <w:rsid w:val="00AD4E72"/>
    <w:rsid w:val="00AE04C9"/>
    <w:rsid w:val="00AE3426"/>
    <w:rsid w:val="00AF5D98"/>
    <w:rsid w:val="00B33681"/>
    <w:rsid w:val="00B54D3B"/>
    <w:rsid w:val="00B60543"/>
    <w:rsid w:val="00B67201"/>
    <w:rsid w:val="00BE0C54"/>
    <w:rsid w:val="00C04112"/>
    <w:rsid w:val="00C06777"/>
    <w:rsid w:val="00C074F0"/>
    <w:rsid w:val="00C13F42"/>
    <w:rsid w:val="00C23A37"/>
    <w:rsid w:val="00C42251"/>
    <w:rsid w:val="00C5147F"/>
    <w:rsid w:val="00CA19CD"/>
    <w:rsid w:val="00CC0583"/>
    <w:rsid w:val="00CC61B7"/>
    <w:rsid w:val="00CD30C4"/>
    <w:rsid w:val="00CE6DD2"/>
    <w:rsid w:val="00CF301F"/>
    <w:rsid w:val="00D4058B"/>
    <w:rsid w:val="00D42604"/>
    <w:rsid w:val="00D538FA"/>
    <w:rsid w:val="00D605D2"/>
    <w:rsid w:val="00D8472D"/>
    <w:rsid w:val="00D91AB1"/>
    <w:rsid w:val="00E36AFB"/>
    <w:rsid w:val="00E82012"/>
    <w:rsid w:val="00EB77C9"/>
    <w:rsid w:val="00EC0F99"/>
    <w:rsid w:val="00EE008E"/>
    <w:rsid w:val="00F55185"/>
    <w:rsid w:val="00F5750B"/>
    <w:rsid w:val="00F728CA"/>
    <w:rsid w:val="00F868FF"/>
    <w:rsid w:val="00FA2959"/>
    <w:rsid w:val="00FA3CCF"/>
    <w:rsid w:val="00FA4DDE"/>
    <w:rsid w:val="00FB3101"/>
    <w:rsid w:val="00FC047F"/>
    <w:rsid w:val="00FD1061"/>
    <w:rsid w:val="00FD5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ECF11D-3FE0-4E27-B17E-FDF322A3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F868FF"/>
  </w:style>
  <w:style w:type="paragraph" w:styleId="af">
    <w:name w:val="Balloon Text"/>
    <w:basedOn w:val="a"/>
    <w:link w:val="af0"/>
    <w:uiPriority w:val="99"/>
    <w:semiHidden/>
    <w:unhideWhenUsed/>
    <w:rsid w:val="00F868FF"/>
    <w:pPr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F868FF"/>
    <w:rPr>
      <w:rFonts w:ascii="Segoe UI" w:hAnsi="Segoe UI" w:cs="Segoe UI"/>
      <w:sz w:val="18"/>
      <w:szCs w:val="18"/>
    </w:rPr>
  </w:style>
  <w:style w:type="paragraph" w:customStyle="1" w:styleId="xl63">
    <w:name w:val="xl63"/>
    <w:basedOn w:val="a"/>
    <w:rsid w:val="00F868FF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413DFE"/>
  </w:style>
  <w:style w:type="numbering" w:customStyle="1" w:styleId="3">
    <w:name w:val="Нет списка3"/>
    <w:next w:val="a2"/>
    <w:uiPriority w:val="99"/>
    <w:semiHidden/>
    <w:unhideWhenUsed/>
    <w:rsid w:val="00C5147F"/>
  </w:style>
  <w:style w:type="paragraph" w:customStyle="1" w:styleId="msonormal0">
    <w:name w:val="msonormal"/>
    <w:basedOn w:val="a"/>
    <w:rsid w:val="00C514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1F2C2-E3CD-4673-A975-158F1969A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14</Pages>
  <Words>6093</Words>
  <Characters>34734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Софронеску Олеся Сергеевна</cp:lastModifiedBy>
  <cp:revision>86</cp:revision>
  <cp:lastPrinted>2021-05-04T06:55:00Z</cp:lastPrinted>
  <dcterms:created xsi:type="dcterms:W3CDTF">2017-04-28T06:20:00Z</dcterms:created>
  <dcterms:modified xsi:type="dcterms:W3CDTF">2024-12-20T09:04:00Z</dcterms:modified>
</cp:coreProperties>
</file>