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39" w:rsidRPr="00556239" w:rsidRDefault="00556239" w:rsidP="00556239">
      <w:pPr>
        <w:tabs>
          <w:tab w:val="left" w:pos="4962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114300</wp:posOffset>
            </wp:positionV>
            <wp:extent cx="709295" cy="721995"/>
            <wp:effectExtent l="0" t="0" r="0" b="0"/>
            <wp:wrapTopAndBottom/>
            <wp:docPr id="2" name="Рисунок 2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239" w:rsidRPr="00556239" w:rsidRDefault="00556239" w:rsidP="00556239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556239">
        <w:rPr>
          <w:b/>
          <w:bCs/>
          <w:sz w:val="36"/>
          <w:szCs w:val="36"/>
        </w:rPr>
        <w:t>АДМИНИСТРАЦИЯ БЕРЕЗОВСКОГО РАЙОНА</w:t>
      </w:r>
    </w:p>
    <w:p w:rsidR="00556239" w:rsidRPr="00556239" w:rsidRDefault="00556239" w:rsidP="00556239">
      <w:pPr>
        <w:tabs>
          <w:tab w:val="left" w:pos="4962"/>
        </w:tabs>
        <w:jc w:val="center"/>
        <w:rPr>
          <w:b/>
          <w:bCs/>
        </w:rPr>
      </w:pPr>
    </w:p>
    <w:p w:rsidR="00556239" w:rsidRPr="00556239" w:rsidRDefault="00556239" w:rsidP="00556239">
      <w:pPr>
        <w:tabs>
          <w:tab w:val="left" w:pos="4962"/>
        </w:tabs>
        <w:jc w:val="center"/>
        <w:outlineLvl w:val="0"/>
        <w:rPr>
          <w:b/>
          <w:bCs/>
        </w:rPr>
      </w:pPr>
      <w:r w:rsidRPr="00556239">
        <w:rPr>
          <w:b/>
          <w:bCs/>
        </w:rPr>
        <w:t>ХАНТЫ-МАНСИЙСКОГО АВТОНОМНОГО ОКРУГА – ЮГРЫ</w:t>
      </w:r>
    </w:p>
    <w:p w:rsidR="00556239" w:rsidRPr="00556239" w:rsidRDefault="00556239" w:rsidP="00556239">
      <w:pPr>
        <w:tabs>
          <w:tab w:val="left" w:pos="4962"/>
        </w:tabs>
        <w:jc w:val="center"/>
        <w:rPr>
          <w:b/>
          <w:bCs/>
          <w:sz w:val="24"/>
          <w:szCs w:val="24"/>
        </w:rPr>
      </w:pPr>
    </w:p>
    <w:p w:rsidR="00556239" w:rsidRPr="00556239" w:rsidRDefault="00556239" w:rsidP="00556239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556239">
        <w:rPr>
          <w:b/>
          <w:bCs/>
          <w:sz w:val="36"/>
          <w:szCs w:val="36"/>
        </w:rPr>
        <w:t>РАСПОРЯЖЕНИЕ</w:t>
      </w:r>
    </w:p>
    <w:p w:rsidR="00556239" w:rsidRPr="00556239" w:rsidRDefault="00556239" w:rsidP="00556239">
      <w:pPr>
        <w:tabs>
          <w:tab w:val="left" w:pos="4962"/>
        </w:tabs>
        <w:rPr>
          <w:sz w:val="28"/>
          <w:szCs w:val="28"/>
        </w:rPr>
      </w:pPr>
    </w:p>
    <w:p w:rsidR="00556239" w:rsidRPr="00556239" w:rsidRDefault="00982485" w:rsidP="00556239">
      <w:pPr>
        <w:tabs>
          <w:tab w:val="left" w:pos="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07</w:t>
      </w:r>
      <w:r w:rsidR="00556239" w:rsidRPr="00556239">
        <w:rPr>
          <w:sz w:val="28"/>
          <w:szCs w:val="28"/>
        </w:rPr>
        <w:t xml:space="preserve">.11.2017       </w:t>
      </w:r>
      <w:r w:rsidR="00556239" w:rsidRPr="00556239">
        <w:rPr>
          <w:sz w:val="28"/>
          <w:szCs w:val="28"/>
        </w:rPr>
        <w:tab/>
      </w:r>
      <w:r w:rsidR="00556239" w:rsidRPr="00556239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="00556239" w:rsidRPr="00556239">
        <w:rPr>
          <w:sz w:val="28"/>
          <w:szCs w:val="28"/>
        </w:rPr>
        <w:t xml:space="preserve">  № </w:t>
      </w:r>
      <w:r>
        <w:rPr>
          <w:sz w:val="28"/>
          <w:szCs w:val="28"/>
        </w:rPr>
        <w:t>935</w:t>
      </w:r>
      <w:r w:rsidR="00556239" w:rsidRPr="00556239">
        <w:rPr>
          <w:sz w:val="28"/>
          <w:szCs w:val="28"/>
        </w:rPr>
        <w:t>-р</w:t>
      </w:r>
    </w:p>
    <w:p w:rsidR="00556239" w:rsidRPr="00556239" w:rsidRDefault="00556239" w:rsidP="00556239">
      <w:pPr>
        <w:tabs>
          <w:tab w:val="left" w:pos="4962"/>
        </w:tabs>
        <w:spacing w:line="480" w:lineRule="auto"/>
        <w:rPr>
          <w:sz w:val="28"/>
          <w:szCs w:val="28"/>
        </w:rPr>
      </w:pPr>
      <w:r w:rsidRPr="00556239">
        <w:rPr>
          <w:sz w:val="28"/>
          <w:szCs w:val="28"/>
        </w:rPr>
        <w:t>пгт. Березово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B04429" w:rsidTr="00580CE2">
        <w:tc>
          <w:tcPr>
            <w:tcW w:w="5070" w:type="dxa"/>
          </w:tcPr>
          <w:p w:rsidR="00B04429" w:rsidRDefault="00A82F20" w:rsidP="00580C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4DD5">
              <w:rPr>
                <w:sz w:val="28"/>
                <w:szCs w:val="28"/>
              </w:rPr>
              <w:t>Об отмене</w:t>
            </w:r>
            <w:r w:rsidR="00B04429" w:rsidRPr="00034DD5">
              <w:rPr>
                <w:sz w:val="28"/>
                <w:szCs w:val="28"/>
              </w:rPr>
              <w:t xml:space="preserve"> </w:t>
            </w:r>
            <w:r w:rsidR="00034DD5" w:rsidRPr="00034DD5">
              <w:rPr>
                <w:color w:val="000000"/>
                <w:sz w:val="28"/>
                <w:szCs w:val="28"/>
                <w:lang w:eastAsia="en-US"/>
              </w:rPr>
              <w:t xml:space="preserve">режима повышенной готовности для органов управления </w:t>
            </w:r>
            <w:r w:rsidR="00580CE2">
              <w:rPr>
                <w:color w:val="000000"/>
                <w:sz w:val="28"/>
                <w:szCs w:val="28"/>
                <w:lang w:eastAsia="en-US"/>
              </w:rPr>
              <w:t xml:space="preserve">          </w:t>
            </w:r>
            <w:r w:rsidR="00034DD5" w:rsidRPr="00034DD5">
              <w:rPr>
                <w:color w:val="000000"/>
                <w:sz w:val="28"/>
                <w:szCs w:val="28"/>
                <w:lang w:eastAsia="en-US"/>
              </w:rPr>
              <w:t>сил и</w:t>
            </w:r>
            <w:r w:rsidR="00034DD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34DD5" w:rsidRPr="00034DD5">
              <w:rPr>
                <w:color w:val="000000"/>
                <w:sz w:val="28"/>
                <w:szCs w:val="28"/>
                <w:lang w:eastAsia="en-US"/>
              </w:rPr>
              <w:t>средств районного звена</w:t>
            </w:r>
            <w:r w:rsidR="00034DD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34DD5" w:rsidRPr="00034DD5">
              <w:rPr>
                <w:color w:val="000000"/>
                <w:sz w:val="28"/>
                <w:szCs w:val="28"/>
                <w:lang w:eastAsia="en-US"/>
              </w:rPr>
              <w:t xml:space="preserve">территориальной подсистемы </w:t>
            </w:r>
            <w:r w:rsidR="00580CE2">
              <w:rPr>
                <w:color w:val="000000"/>
                <w:sz w:val="28"/>
                <w:szCs w:val="28"/>
                <w:lang w:eastAsia="en-US"/>
              </w:rPr>
              <w:t xml:space="preserve">        </w:t>
            </w:r>
            <w:r w:rsidR="00034DD5" w:rsidRPr="00034DD5">
              <w:rPr>
                <w:color w:val="000000"/>
                <w:sz w:val="28"/>
                <w:szCs w:val="28"/>
                <w:lang w:eastAsia="en-US"/>
              </w:rPr>
              <w:t>единой государственной системы</w:t>
            </w:r>
            <w:r w:rsidR="00034DD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34DD5" w:rsidRPr="00034DD5">
              <w:rPr>
                <w:color w:val="000000"/>
                <w:sz w:val="28"/>
                <w:szCs w:val="28"/>
                <w:lang w:eastAsia="en-US"/>
              </w:rPr>
              <w:t xml:space="preserve">предупреждения и </w:t>
            </w:r>
            <w:r w:rsidR="00580CE2">
              <w:rPr>
                <w:color w:val="000000"/>
                <w:sz w:val="28"/>
                <w:szCs w:val="28"/>
                <w:lang w:eastAsia="en-US"/>
              </w:rPr>
              <w:t>л</w:t>
            </w:r>
            <w:r w:rsidR="00034DD5" w:rsidRPr="00034DD5">
              <w:rPr>
                <w:color w:val="000000"/>
                <w:sz w:val="28"/>
                <w:szCs w:val="28"/>
                <w:lang w:eastAsia="en-US"/>
              </w:rPr>
              <w:t>иквидации</w:t>
            </w:r>
            <w:r w:rsidR="00034DD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34DD5" w:rsidRPr="00034DD5">
              <w:rPr>
                <w:color w:val="000000"/>
                <w:sz w:val="28"/>
                <w:szCs w:val="28"/>
                <w:lang w:eastAsia="en-US"/>
              </w:rPr>
              <w:t>чрезвычайных ситуаций</w:t>
            </w:r>
            <w:r w:rsidR="00A916D1">
              <w:rPr>
                <w:sz w:val="28"/>
                <w:szCs w:val="28"/>
              </w:rPr>
              <w:t xml:space="preserve"> и </w:t>
            </w:r>
            <w:r w:rsidR="00A916D1" w:rsidRPr="00A82F20">
              <w:rPr>
                <w:sz w:val="28"/>
                <w:szCs w:val="28"/>
              </w:rPr>
              <w:t xml:space="preserve">признании </w:t>
            </w:r>
            <w:proofErr w:type="gramStart"/>
            <w:r w:rsidR="00A916D1" w:rsidRPr="00A82F20">
              <w:rPr>
                <w:sz w:val="28"/>
                <w:szCs w:val="28"/>
              </w:rPr>
              <w:t>утратившими</w:t>
            </w:r>
            <w:proofErr w:type="gramEnd"/>
            <w:r w:rsidR="00A916D1" w:rsidRPr="00A82F20">
              <w:rPr>
                <w:sz w:val="28"/>
                <w:szCs w:val="28"/>
              </w:rPr>
              <w:t xml:space="preserve"> силу некоторых муниципальных правовых актов администрации Березовского района</w:t>
            </w:r>
          </w:p>
        </w:tc>
      </w:tr>
    </w:tbl>
    <w:p w:rsidR="00B04429" w:rsidRDefault="00B04429" w:rsidP="00B04429">
      <w:pPr>
        <w:ind w:firstLine="709"/>
        <w:jc w:val="both"/>
        <w:rPr>
          <w:sz w:val="28"/>
          <w:szCs w:val="28"/>
        </w:rPr>
      </w:pPr>
    </w:p>
    <w:p w:rsidR="00B04429" w:rsidRPr="000B30D7" w:rsidRDefault="00034DD5" w:rsidP="00B04429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eastAsia="en-US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чрезвычайной ситуации», постановлением администрации Березовского района от 22 декабря 2015 года № 1429 «О районом звене территориальной подсистемы единой государственной системы</w:t>
      </w:r>
      <w:proofErr w:type="gramEnd"/>
      <w:r>
        <w:rPr>
          <w:color w:val="000000"/>
          <w:sz w:val="28"/>
          <w:szCs w:val="28"/>
          <w:lang w:eastAsia="en-US"/>
        </w:rPr>
        <w:t xml:space="preserve"> предупреждения и ли</w:t>
      </w:r>
      <w:r w:rsidR="003C7BAD">
        <w:rPr>
          <w:color w:val="000000"/>
          <w:sz w:val="28"/>
          <w:szCs w:val="28"/>
          <w:lang w:eastAsia="en-US"/>
        </w:rPr>
        <w:t>квидации чрезвычайных ситуаций»</w:t>
      </w:r>
      <w:r>
        <w:rPr>
          <w:color w:val="000000"/>
          <w:sz w:val="28"/>
          <w:szCs w:val="28"/>
          <w:lang w:eastAsia="en-US"/>
        </w:rPr>
        <w:t xml:space="preserve"> в связи с</w:t>
      </w:r>
      <w:r w:rsidR="00A916D1">
        <w:rPr>
          <w:color w:val="000000"/>
          <w:sz w:val="28"/>
          <w:szCs w:val="28"/>
          <w:lang w:eastAsia="en-US"/>
        </w:rPr>
        <w:t xml:space="preserve"> окончанием проведения</w:t>
      </w:r>
      <w:r>
        <w:rPr>
          <w:color w:val="000000"/>
          <w:sz w:val="28"/>
          <w:szCs w:val="28"/>
          <w:lang w:eastAsia="en-US"/>
        </w:rPr>
        <w:t xml:space="preserve"> мероприятий</w:t>
      </w:r>
      <w:r w:rsidR="003C7BAD">
        <w:rPr>
          <w:color w:val="000000"/>
          <w:sz w:val="28"/>
          <w:szCs w:val="28"/>
          <w:lang w:eastAsia="en-US"/>
        </w:rPr>
        <w:t>,</w:t>
      </w:r>
      <w:r>
        <w:rPr>
          <w:color w:val="000000"/>
          <w:sz w:val="28"/>
          <w:szCs w:val="28"/>
          <w:lang w:eastAsia="en-US"/>
        </w:rPr>
        <w:t xml:space="preserve"> посвященных Дню народного единства:</w:t>
      </w:r>
    </w:p>
    <w:p w:rsidR="00B04429" w:rsidRDefault="00A82F20" w:rsidP="00B04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</w:t>
      </w:r>
      <w:r w:rsidR="00B04429" w:rsidRPr="000B30D7">
        <w:rPr>
          <w:sz w:val="28"/>
          <w:szCs w:val="28"/>
        </w:rPr>
        <w:t xml:space="preserve">для органов управления сил </w:t>
      </w:r>
      <w:r w:rsidR="00B04429">
        <w:rPr>
          <w:sz w:val="28"/>
          <w:szCs w:val="28"/>
        </w:rPr>
        <w:t xml:space="preserve">и средств районного звена </w:t>
      </w:r>
      <w:r w:rsidR="00B04429" w:rsidRPr="000B30D7">
        <w:rPr>
          <w:sz w:val="28"/>
          <w:szCs w:val="28"/>
        </w:rPr>
        <w:t xml:space="preserve">территориальной подсистемы </w:t>
      </w:r>
      <w:r w:rsidR="00B04429">
        <w:rPr>
          <w:sz w:val="28"/>
          <w:szCs w:val="28"/>
        </w:rPr>
        <w:t>ед</w:t>
      </w:r>
      <w:r w:rsidR="00B04429" w:rsidRPr="000B30D7">
        <w:rPr>
          <w:sz w:val="28"/>
          <w:szCs w:val="28"/>
        </w:rPr>
        <w:t>иной</w:t>
      </w:r>
      <w:r w:rsidR="00B04429">
        <w:rPr>
          <w:sz w:val="28"/>
          <w:szCs w:val="28"/>
        </w:rPr>
        <w:t xml:space="preserve"> государственной</w:t>
      </w:r>
      <w:r w:rsidR="00B04429" w:rsidRPr="000B30D7">
        <w:rPr>
          <w:sz w:val="28"/>
          <w:szCs w:val="28"/>
        </w:rPr>
        <w:t xml:space="preserve"> системы предупреждения и ликвидации чрезвычайных ситуаций режим </w:t>
      </w:r>
      <w:r w:rsidR="00B04429">
        <w:rPr>
          <w:sz w:val="28"/>
          <w:szCs w:val="28"/>
        </w:rPr>
        <w:t>повышенной готовности в границах</w:t>
      </w:r>
      <w:r w:rsidR="00A916D1">
        <w:rPr>
          <w:sz w:val="28"/>
          <w:szCs w:val="28"/>
        </w:rPr>
        <w:t xml:space="preserve"> </w:t>
      </w:r>
      <w:r w:rsidR="00B04429">
        <w:rPr>
          <w:sz w:val="28"/>
          <w:szCs w:val="28"/>
        </w:rPr>
        <w:t>Березовского района с</w:t>
      </w:r>
      <w:r w:rsidR="005521E6">
        <w:rPr>
          <w:sz w:val="28"/>
          <w:szCs w:val="28"/>
        </w:rPr>
        <w:t xml:space="preserve"> </w:t>
      </w:r>
      <w:r w:rsidR="008C2A91">
        <w:rPr>
          <w:sz w:val="28"/>
          <w:szCs w:val="28"/>
        </w:rPr>
        <w:t>12:</w:t>
      </w:r>
      <w:r w:rsidR="00A916D1">
        <w:rPr>
          <w:sz w:val="28"/>
          <w:szCs w:val="28"/>
        </w:rPr>
        <w:t>00</w:t>
      </w:r>
      <w:r w:rsidR="008C2A91">
        <w:rPr>
          <w:sz w:val="28"/>
          <w:szCs w:val="28"/>
        </w:rPr>
        <w:t xml:space="preserve">  0</w:t>
      </w:r>
      <w:r w:rsidR="00A916D1">
        <w:rPr>
          <w:sz w:val="28"/>
          <w:szCs w:val="28"/>
        </w:rPr>
        <w:t>7</w:t>
      </w:r>
      <w:r w:rsidR="00B04429">
        <w:rPr>
          <w:sz w:val="28"/>
          <w:szCs w:val="28"/>
        </w:rPr>
        <w:t xml:space="preserve"> </w:t>
      </w:r>
      <w:r w:rsidR="00A916D1">
        <w:rPr>
          <w:sz w:val="28"/>
          <w:szCs w:val="28"/>
        </w:rPr>
        <w:t>ноября</w:t>
      </w:r>
      <w:r w:rsidR="00B04429">
        <w:rPr>
          <w:sz w:val="28"/>
          <w:szCs w:val="28"/>
        </w:rPr>
        <w:t xml:space="preserve"> 2017 года</w:t>
      </w:r>
      <w:r w:rsidR="00B04429" w:rsidRPr="000B30D7">
        <w:rPr>
          <w:sz w:val="28"/>
          <w:szCs w:val="28"/>
        </w:rPr>
        <w:t>.</w:t>
      </w:r>
    </w:p>
    <w:p w:rsidR="00A82F20" w:rsidRPr="00A916D1" w:rsidRDefault="00A82F20" w:rsidP="00A916D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53269B">
        <w:rPr>
          <w:sz w:val="28"/>
          <w:szCs w:val="28"/>
        </w:rPr>
        <w:t>2.</w:t>
      </w:r>
      <w:r>
        <w:rPr>
          <w:sz w:val="28"/>
          <w:szCs w:val="28"/>
        </w:rPr>
        <w:t xml:space="preserve"> Распоряжение</w:t>
      </w:r>
      <w:r w:rsidRPr="0053269B">
        <w:rPr>
          <w:sz w:val="28"/>
          <w:szCs w:val="28"/>
        </w:rPr>
        <w:t xml:space="preserve"> администрации </w:t>
      </w:r>
      <w:r w:rsidR="00A916D1">
        <w:rPr>
          <w:sz w:val="28"/>
          <w:szCs w:val="28"/>
        </w:rPr>
        <w:t>Березовского района от 12</w:t>
      </w:r>
      <w:r>
        <w:rPr>
          <w:sz w:val="28"/>
          <w:szCs w:val="28"/>
        </w:rPr>
        <w:t xml:space="preserve"> </w:t>
      </w:r>
      <w:r w:rsidR="00A916D1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="003C7BAD">
        <w:rPr>
          <w:sz w:val="28"/>
          <w:szCs w:val="28"/>
        </w:rPr>
        <w:t xml:space="preserve">        </w:t>
      </w:r>
      <w:r>
        <w:rPr>
          <w:sz w:val="28"/>
          <w:szCs w:val="28"/>
        </w:rPr>
        <w:t>2017</w:t>
      </w:r>
      <w:r w:rsidRPr="0053269B">
        <w:rPr>
          <w:sz w:val="28"/>
          <w:szCs w:val="28"/>
        </w:rPr>
        <w:t xml:space="preserve"> года №</w:t>
      </w:r>
      <w:r w:rsidR="00A916D1">
        <w:rPr>
          <w:sz w:val="28"/>
          <w:szCs w:val="28"/>
        </w:rPr>
        <w:t xml:space="preserve"> 853-р</w:t>
      </w:r>
      <w:r>
        <w:rPr>
          <w:sz w:val="28"/>
          <w:szCs w:val="28"/>
        </w:rPr>
        <w:t xml:space="preserve"> </w:t>
      </w:r>
      <w:r w:rsidRPr="0053269B">
        <w:rPr>
          <w:sz w:val="28"/>
          <w:szCs w:val="28"/>
        </w:rPr>
        <w:t>«</w:t>
      </w:r>
      <w:r w:rsidR="00A916D1">
        <w:rPr>
          <w:color w:val="000000"/>
          <w:sz w:val="28"/>
          <w:szCs w:val="28"/>
          <w:lang w:eastAsia="en-US"/>
        </w:rPr>
        <w:t>О введении режима повышенной готовности для органов управления сил и</w:t>
      </w:r>
      <w:r w:rsidR="00A916D1"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r w:rsidR="00A916D1">
        <w:rPr>
          <w:color w:val="000000"/>
          <w:sz w:val="28"/>
          <w:szCs w:val="28"/>
          <w:lang w:eastAsia="en-US"/>
        </w:rPr>
        <w:t>средств</w:t>
      </w:r>
      <w:r w:rsidR="00A916D1"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r w:rsidR="00A916D1">
        <w:rPr>
          <w:color w:val="000000"/>
          <w:sz w:val="28"/>
          <w:szCs w:val="28"/>
          <w:lang w:eastAsia="en-US"/>
        </w:rPr>
        <w:t>районного</w:t>
      </w:r>
      <w:r w:rsidR="00A916D1"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r w:rsidR="00A916D1">
        <w:rPr>
          <w:color w:val="000000"/>
          <w:sz w:val="28"/>
          <w:szCs w:val="28"/>
          <w:lang w:eastAsia="en-US"/>
        </w:rPr>
        <w:t>звена территориальной подсистемы единой государственной</w:t>
      </w:r>
      <w:r w:rsidR="00A916D1"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r w:rsidR="00A916D1">
        <w:rPr>
          <w:color w:val="000000"/>
          <w:sz w:val="28"/>
          <w:szCs w:val="28"/>
          <w:lang w:eastAsia="en-US"/>
        </w:rPr>
        <w:t>системы предупреждения</w:t>
      </w:r>
      <w:r w:rsidR="00A916D1"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r w:rsidR="00A916D1">
        <w:rPr>
          <w:color w:val="000000"/>
          <w:sz w:val="28"/>
          <w:szCs w:val="28"/>
          <w:lang w:eastAsia="en-US"/>
        </w:rPr>
        <w:t>и</w:t>
      </w:r>
      <w:r w:rsidR="00A916D1"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r w:rsidR="00A916D1">
        <w:rPr>
          <w:color w:val="000000"/>
          <w:sz w:val="28"/>
          <w:szCs w:val="28"/>
          <w:lang w:eastAsia="en-US"/>
        </w:rPr>
        <w:t>ликвидации</w:t>
      </w:r>
      <w:r w:rsidR="00A916D1">
        <w:rPr>
          <w:rFonts w:eastAsiaTheme="minorHAnsi"/>
          <w:sz w:val="24"/>
          <w:szCs w:val="24"/>
          <w:lang w:eastAsia="en-US"/>
        </w:rPr>
        <w:t xml:space="preserve"> </w:t>
      </w:r>
      <w:r w:rsidR="00A916D1">
        <w:rPr>
          <w:color w:val="000000"/>
          <w:sz w:val="28"/>
          <w:szCs w:val="28"/>
          <w:lang w:eastAsia="en-US"/>
        </w:rPr>
        <w:t>чрезвычайных ситуаций</w:t>
      </w:r>
      <w:r>
        <w:rPr>
          <w:sz w:val="28"/>
          <w:szCs w:val="28"/>
        </w:rPr>
        <w:t>» п</w:t>
      </w:r>
      <w:r w:rsidRPr="0053269B">
        <w:rPr>
          <w:sz w:val="28"/>
          <w:szCs w:val="28"/>
        </w:rPr>
        <w:t>ризнать утра</w:t>
      </w:r>
      <w:r>
        <w:rPr>
          <w:sz w:val="28"/>
          <w:szCs w:val="28"/>
        </w:rPr>
        <w:t>тившим силу.</w:t>
      </w:r>
    </w:p>
    <w:p w:rsidR="00B04429" w:rsidRDefault="00A82F20" w:rsidP="00B04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4429">
        <w:rPr>
          <w:sz w:val="28"/>
          <w:szCs w:val="28"/>
        </w:rPr>
        <w:t>. Настоящее распоряжение вступает в силу после его подписания.</w:t>
      </w:r>
    </w:p>
    <w:p w:rsidR="00556239" w:rsidRDefault="00556239" w:rsidP="00B04429">
      <w:pPr>
        <w:spacing w:line="720" w:lineRule="auto"/>
        <w:ind w:firstLine="709"/>
        <w:jc w:val="both"/>
        <w:rPr>
          <w:sz w:val="28"/>
          <w:szCs w:val="28"/>
        </w:rPr>
      </w:pPr>
    </w:p>
    <w:p w:rsidR="00B04429" w:rsidRPr="000B30D7" w:rsidRDefault="00A82F20" w:rsidP="00B04429">
      <w:pPr>
        <w:spacing w:line="7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04429">
        <w:rPr>
          <w:sz w:val="28"/>
          <w:szCs w:val="28"/>
        </w:rPr>
        <w:t xml:space="preserve">. </w:t>
      </w:r>
      <w:proofErr w:type="gramStart"/>
      <w:r w:rsidR="00B04429">
        <w:rPr>
          <w:sz w:val="28"/>
          <w:szCs w:val="28"/>
        </w:rPr>
        <w:t>Контроль за</w:t>
      </w:r>
      <w:proofErr w:type="gramEnd"/>
      <w:r w:rsidR="00B04429"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B04429" w:rsidRPr="00B42F36" w:rsidRDefault="00556239" w:rsidP="00556239">
      <w:pPr>
        <w:autoSpaceDE w:val="0"/>
        <w:autoSpaceDN w:val="0"/>
        <w:adjustRightInd w:val="0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B04429">
        <w:rPr>
          <w:sz w:val="28"/>
          <w:szCs w:val="28"/>
        </w:rPr>
        <w:t>В</w:t>
      </w:r>
      <w:proofErr w:type="gramEnd"/>
      <w:r w:rsidR="00A916D1" w:rsidRPr="00A916D1">
        <w:rPr>
          <w:sz w:val="28"/>
          <w:szCs w:val="28"/>
        </w:rPr>
        <w:t xml:space="preserve"> </w:t>
      </w:r>
      <w:r w:rsidR="00A916D1">
        <w:rPr>
          <w:sz w:val="28"/>
          <w:szCs w:val="28"/>
        </w:rPr>
        <w:t>И. Фомин</w:t>
      </w:r>
    </w:p>
    <w:p w:rsidR="00B04429" w:rsidRDefault="00B04429" w:rsidP="00B04429">
      <w:pPr>
        <w:ind w:firstLine="709"/>
        <w:jc w:val="both"/>
        <w:rPr>
          <w:sz w:val="28"/>
          <w:szCs w:val="28"/>
        </w:rPr>
      </w:pPr>
    </w:p>
    <w:p w:rsidR="00B04429" w:rsidRDefault="00B04429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5521E6" w:rsidRDefault="005521E6" w:rsidP="00B04429">
      <w:pPr>
        <w:ind w:firstLine="709"/>
        <w:jc w:val="both"/>
        <w:rPr>
          <w:sz w:val="28"/>
          <w:szCs w:val="28"/>
        </w:rPr>
      </w:pPr>
    </w:p>
    <w:p w:rsidR="00B7303E" w:rsidRDefault="00B7303E"/>
    <w:sectPr w:rsidR="00B7303E" w:rsidSect="00580CE2">
      <w:headerReference w:type="default" r:id="rId8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D4A" w:rsidRDefault="00476D4A" w:rsidP="00580CE2">
      <w:r>
        <w:separator/>
      </w:r>
    </w:p>
  </w:endnote>
  <w:endnote w:type="continuationSeparator" w:id="0">
    <w:p w:rsidR="00476D4A" w:rsidRDefault="00476D4A" w:rsidP="0058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D4A" w:rsidRDefault="00476D4A" w:rsidP="00580CE2">
      <w:r>
        <w:separator/>
      </w:r>
    </w:p>
  </w:footnote>
  <w:footnote w:type="continuationSeparator" w:id="0">
    <w:p w:rsidR="00476D4A" w:rsidRDefault="00476D4A" w:rsidP="00580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413932"/>
      <w:docPartObj>
        <w:docPartGallery w:val="Page Numbers (Top of Page)"/>
        <w:docPartUnique/>
      </w:docPartObj>
    </w:sdtPr>
    <w:sdtEndPr/>
    <w:sdtContent>
      <w:p w:rsidR="00580CE2" w:rsidRDefault="00580CE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485">
          <w:rPr>
            <w:noProof/>
          </w:rPr>
          <w:t>2</w:t>
        </w:r>
        <w:r>
          <w:fldChar w:fldCharType="end"/>
        </w:r>
      </w:p>
    </w:sdtContent>
  </w:sdt>
  <w:p w:rsidR="00580CE2" w:rsidRDefault="00580CE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429"/>
    <w:rsid w:val="00034DD5"/>
    <w:rsid w:val="000A4230"/>
    <w:rsid w:val="0020165A"/>
    <w:rsid w:val="003C7BAD"/>
    <w:rsid w:val="00476D4A"/>
    <w:rsid w:val="005521E6"/>
    <w:rsid w:val="00556239"/>
    <w:rsid w:val="00580CE2"/>
    <w:rsid w:val="006D73CA"/>
    <w:rsid w:val="00715C6C"/>
    <w:rsid w:val="00890EE6"/>
    <w:rsid w:val="008C2A91"/>
    <w:rsid w:val="00982485"/>
    <w:rsid w:val="00A82F20"/>
    <w:rsid w:val="00A916D1"/>
    <w:rsid w:val="00B04429"/>
    <w:rsid w:val="00B7303E"/>
    <w:rsid w:val="00C01AF3"/>
    <w:rsid w:val="00C863AD"/>
    <w:rsid w:val="00D253AB"/>
    <w:rsid w:val="00DE1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B04429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B04429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B04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ланкАДМ"/>
    <w:basedOn w:val="a"/>
    <w:rsid w:val="00B04429"/>
    <w:pPr>
      <w:ind w:firstLine="720"/>
    </w:pPr>
    <w:rPr>
      <w:sz w:val="28"/>
      <w:szCs w:val="28"/>
    </w:rPr>
  </w:style>
  <w:style w:type="paragraph" w:styleId="a6">
    <w:name w:val="No Spacing"/>
    <w:qFormat/>
    <w:rsid w:val="00B04429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B04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44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42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80C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0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80C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0C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B04429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B04429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B04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ланкАДМ"/>
    <w:basedOn w:val="a"/>
    <w:rsid w:val="00B04429"/>
    <w:pPr>
      <w:ind w:firstLine="720"/>
    </w:pPr>
    <w:rPr>
      <w:sz w:val="28"/>
      <w:szCs w:val="28"/>
    </w:rPr>
  </w:style>
  <w:style w:type="paragraph" w:styleId="a6">
    <w:name w:val="No Spacing"/>
    <w:qFormat/>
    <w:rsid w:val="00B04429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B04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44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2017-11-08T05:13:00Z</cp:lastPrinted>
  <dcterms:created xsi:type="dcterms:W3CDTF">2017-11-03T06:20:00Z</dcterms:created>
  <dcterms:modified xsi:type="dcterms:W3CDTF">2017-11-08T05:13:00Z</dcterms:modified>
</cp:coreProperties>
</file>