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11" w:rsidRPr="005E2B47" w:rsidRDefault="00FE2911" w:rsidP="00FE291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E2B47">
        <w:rPr>
          <w:rFonts w:ascii="Times New Roman" w:hAnsi="Times New Roman"/>
          <w:b/>
          <w:sz w:val="32"/>
          <w:szCs w:val="32"/>
        </w:rPr>
        <w:t>СОВЕТ ДЕПУТАТОВ</w:t>
      </w:r>
    </w:p>
    <w:p w:rsidR="00FE2911" w:rsidRPr="005E2B47" w:rsidRDefault="00FE2911" w:rsidP="00FE29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2B47">
        <w:rPr>
          <w:rFonts w:ascii="Times New Roman" w:hAnsi="Times New Roman"/>
          <w:b/>
          <w:sz w:val="32"/>
          <w:szCs w:val="32"/>
        </w:rPr>
        <w:t>ГОРОДСКОГО ПОСЕЛЕНИЯ БЕРЁЗОВО</w:t>
      </w:r>
    </w:p>
    <w:p w:rsidR="00FE2911" w:rsidRPr="005E2B47" w:rsidRDefault="00FE2911" w:rsidP="00FE29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2B47">
        <w:rPr>
          <w:rFonts w:ascii="Times New Roman" w:hAnsi="Times New Roman"/>
          <w:b/>
          <w:sz w:val="32"/>
          <w:szCs w:val="32"/>
        </w:rPr>
        <w:t>Березовского района</w:t>
      </w:r>
    </w:p>
    <w:p w:rsidR="00FE2911" w:rsidRPr="005E2B47" w:rsidRDefault="00FE2911" w:rsidP="00FE29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2B47">
        <w:rPr>
          <w:rFonts w:ascii="Times New Roman" w:hAnsi="Times New Roman"/>
          <w:b/>
          <w:sz w:val="32"/>
          <w:szCs w:val="32"/>
        </w:rPr>
        <w:t xml:space="preserve">Ханты-Мансийского автономного округа – Югры </w:t>
      </w:r>
    </w:p>
    <w:p w:rsidR="00FE2911" w:rsidRDefault="00FE2911" w:rsidP="0010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E2911" w:rsidRPr="00FE2911" w:rsidRDefault="00FE2911" w:rsidP="00FE2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29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24D84" w:rsidRDefault="00E24D84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E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марта </w:t>
      </w:r>
      <w:r w:rsidR="00780DF3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3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FE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E291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Березово                                                                                    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Pr="00C117E8" w:rsidRDefault="00C117E8" w:rsidP="003F2AF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ередаче</w:t>
      </w:r>
      <w:r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осуществления части полномочий</w:t>
      </w:r>
      <w:r w:rsidR="003F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местного самоупра</w:t>
      </w:r>
      <w:r w:rsidR="00FE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вления городского поселения </w:t>
      </w:r>
      <w:proofErr w:type="gramStart"/>
      <w:r w:rsidR="00FE2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Берё</w:t>
      </w:r>
      <w:r w:rsidRPr="00C117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зово</w:t>
      </w:r>
      <w:proofErr w:type="gramEnd"/>
      <w:r w:rsidR="003F2A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решению вопросов местного значения </w:t>
      </w:r>
      <w:r w:rsidR="00F9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</w:t>
      </w:r>
      <w:r w:rsidR="003F7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местного самоуправления Березовского района на</w:t>
      </w:r>
      <w:r w:rsidR="00CB5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0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FE2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D0A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годы</w:t>
      </w:r>
    </w:p>
    <w:p w:rsidR="00C117E8" w:rsidRPr="00C117E8" w:rsidRDefault="00C117E8" w:rsidP="00C117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7E8" w:rsidRPr="00C117E8" w:rsidRDefault="00C117E8" w:rsidP="00B50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536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3.1 статьи 86, статьей</w:t>
      </w:r>
      <w:r w:rsidR="00153600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142.5 Бюджетного кодекса Российской Федерации</w:t>
      </w:r>
      <w:r w:rsidR="00153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15 Федерального </w:t>
      </w:r>
      <w:hyperlink r:id="rId6" w:history="1">
        <w:r w:rsidRPr="00C117E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закона</w:t>
        </w:r>
      </w:hyperlink>
      <w:r w:rsidRPr="00C117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 октября 2003 года № 131-ФЗ «Об общих принципах организации местного самоуправления в Российской Федерации», устава </w:t>
      </w:r>
      <w:r w:rsidR="0031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="00FE291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зово,</w:t>
      </w:r>
      <w:r w:rsidR="005F3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Совета депутатов городского поселения Бер</w:t>
      </w:r>
      <w:r w:rsidR="00FE291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5F3DF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 от 31 июля 2008 года № 148,</w:t>
      </w: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эффективного решения вопросов местного значения</w:t>
      </w:r>
      <w:r w:rsidR="00FE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Pr="00C117E8" w:rsidRDefault="00304E28" w:rsidP="00C11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7E8"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Pr="00C117E8" w:rsidRDefault="005F3DF4" w:rsidP="00FD2BA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2911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3F6393" w:rsidRPr="003F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осуществление полномочий органов местного самоуправления городского поселения </w:t>
      </w:r>
      <w:proofErr w:type="gramStart"/>
      <w:r w:rsidR="003F6393" w:rsidRPr="003F6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="00FE291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F6393" w:rsidRPr="003F639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</w:t>
      </w:r>
      <w:proofErr w:type="gramEnd"/>
      <w:r w:rsidR="003F6393" w:rsidRPr="003F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</w:t>
      </w:r>
      <w:r w:rsidR="003B1F96" w:rsidRPr="003B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D0AB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E29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D0ABC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годы</w:t>
      </w:r>
      <w:r w:rsidR="00FD2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созданию</w:t>
      </w:r>
      <w:r w:rsidR="003F6393" w:rsidRPr="003F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организации досуга и обеспечения жителей поселения услугами организаций культуры.</w:t>
      </w:r>
      <w:r w:rsidR="003F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163" w:rsidRDefault="00885163" w:rsidP="00FE7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Определить, что указанные в пункте 1 настоящего решения</w:t>
      </w:r>
      <w:r w:rsidR="00B76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E728E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с объемом межбюджетных трансфертов, передаваемых из бюджета городского поселени</w:t>
      </w:r>
      <w:r w:rsidR="00FE2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 w:rsidR="00FE29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Березовского района, предусмотренн</w:t>
      </w:r>
      <w:r w:rsidR="00FD2BA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E7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оглашением.</w:t>
      </w:r>
    </w:p>
    <w:p w:rsidR="00C117E8" w:rsidRPr="00C117E8" w:rsidRDefault="00885163" w:rsidP="00FE7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Поручить </w:t>
      </w:r>
      <w:r w:rsidR="00066C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городского</w:t>
      </w:r>
      <w:r w:rsidR="00312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gramStart"/>
      <w:r w:rsidR="003126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="00FE291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1261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</w:t>
      </w:r>
      <w:proofErr w:type="gramEnd"/>
      <w:r w:rsidR="00C117E8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 Соглашение с администрацией Березов</w:t>
      </w:r>
      <w:r w:rsidR="00304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</w:t>
      </w:r>
      <w:r w:rsidR="00C117E8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 осуществления части полномочий по решению вышеуказанных вопросов местного значения.</w:t>
      </w:r>
    </w:p>
    <w:p w:rsidR="00A0719F" w:rsidRDefault="00A0719F" w:rsidP="00FE72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0719F">
        <w:rPr>
          <w:rFonts w:ascii="Times New Roman" w:eastAsia="Times New Roman" w:hAnsi="Times New Roman" w:cs="Times New Roman"/>
          <w:sz w:val="28"/>
          <w:szCs w:val="20"/>
          <w:lang w:eastAsia="ru-RU"/>
        </w:rPr>
        <w:t>4. Признать утратившим силу решение Совета депутатов городск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Бер</w:t>
      </w:r>
      <w:r w:rsidR="00FE2911">
        <w:rPr>
          <w:rFonts w:ascii="Times New Roman" w:eastAsia="Times New Roman" w:hAnsi="Times New Roman" w:cs="Times New Roman"/>
          <w:sz w:val="28"/>
          <w:szCs w:val="20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зово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</w:t>
      </w:r>
      <w:r w:rsidRPr="00A07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26 февраля 2019 года № 176 «О передаче осуществления части полномочий органов местного самоуправления городского поселения Бер</w:t>
      </w:r>
      <w:r w:rsidR="00FE2911">
        <w:rPr>
          <w:rFonts w:ascii="Times New Roman" w:eastAsia="Times New Roman" w:hAnsi="Times New Roman" w:cs="Times New Roman"/>
          <w:sz w:val="28"/>
          <w:szCs w:val="20"/>
          <w:lang w:eastAsia="ru-RU"/>
        </w:rPr>
        <w:t>ё</w:t>
      </w:r>
      <w:r w:rsidRPr="00A0719F">
        <w:rPr>
          <w:rFonts w:ascii="Times New Roman" w:eastAsia="Times New Roman" w:hAnsi="Times New Roman" w:cs="Times New Roman"/>
          <w:sz w:val="28"/>
          <w:szCs w:val="20"/>
          <w:lang w:eastAsia="ru-RU"/>
        </w:rPr>
        <w:t>зово по решению воп</w:t>
      </w:r>
      <w:r w:rsidR="003003E5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росов местного значения органам</w:t>
      </w:r>
      <w:r w:rsidRPr="00A07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местного самоуправления Березовского района на 2019 год и плановый период 2020</w:t>
      </w:r>
      <w:r w:rsidR="00FE2911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A071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</w:t>
      </w:r>
      <w:r w:rsidRPr="00A0719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годов».</w:t>
      </w:r>
    </w:p>
    <w:p w:rsidR="00C117E8" w:rsidRPr="00C117E8" w:rsidRDefault="00A0719F" w:rsidP="00FE72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>. Опубликовать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решение в </w:t>
      </w:r>
      <w:r w:rsidR="00E24D84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официальном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вестник</w:t>
      </w:r>
      <w:r w:rsidR="00E24D8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органа местного самоуправлени</w:t>
      </w:r>
      <w:r w:rsidR="000D0A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 городского поселения </w:t>
      </w:r>
      <w:proofErr w:type="gramStart"/>
      <w:r w:rsidR="000D0ABC">
        <w:rPr>
          <w:rFonts w:ascii="Times New Roman" w:eastAsia="Times New Roman" w:hAnsi="Times New Roman" w:cs="Times New Roman"/>
          <w:sz w:val="28"/>
          <w:szCs w:val="20"/>
          <w:lang w:eastAsia="ru-RU"/>
        </w:rPr>
        <w:t>Бер</w:t>
      </w:r>
      <w:r w:rsidR="00FE2911">
        <w:rPr>
          <w:rFonts w:ascii="Times New Roman" w:eastAsia="Times New Roman" w:hAnsi="Times New Roman" w:cs="Times New Roman"/>
          <w:sz w:val="28"/>
          <w:szCs w:val="20"/>
          <w:lang w:eastAsia="ru-RU"/>
        </w:rPr>
        <w:t>ё</w:t>
      </w:r>
      <w:r w:rsidR="000D0ABC">
        <w:rPr>
          <w:rFonts w:ascii="Times New Roman" w:eastAsia="Times New Roman" w:hAnsi="Times New Roman" w:cs="Times New Roman"/>
          <w:sz w:val="28"/>
          <w:szCs w:val="20"/>
          <w:lang w:eastAsia="ru-RU"/>
        </w:rPr>
        <w:t>зово</w:t>
      </w:r>
      <w:proofErr w:type="gramEnd"/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="003F2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разместить 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="003F2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официальном </w:t>
      </w:r>
      <w:r w:rsidR="000D0ABC">
        <w:rPr>
          <w:rFonts w:ascii="Times New Roman" w:eastAsia="Times New Roman" w:hAnsi="Times New Roman" w:cs="Times New Roman"/>
          <w:sz w:val="28"/>
          <w:szCs w:val="20"/>
          <w:lang w:eastAsia="ru-RU"/>
        </w:rPr>
        <w:t>веб-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сайте органов местного самоуправления городского поселения Бер</w:t>
      </w:r>
      <w:r w:rsidR="00FE2911">
        <w:rPr>
          <w:rFonts w:ascii="Times New Roman" w:eastAsia="Times New Roman" w:hAnsi="Times New Roman" w:cs="Times New Roman"/>
          <w:sz w:val="28"/>
          <w:szCs w:val="20"/>
          <w:lang w:eastAsia="ru-RU"/>
        </w:rPr>
        <w:t>ё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>зово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117E8" w:rsidRPr="00C117E8" w:rsidRDefault="00A0719F" w:rsidP="00FE72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решение вступает в силу после его официального опубликования и распространяется на правоотношен</w:t>
      </w:r>
      <w:r w:rsidR="00D85F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ия, возникшие с </w:t>
      </w:r>
      <w:r w:rsidR="000D0ABC">
        <w:rPr>
          <w:rFonts w:ascii="Times New Roman" w:eastAsia="Times New Roman" w:hAnsi="Times New Roman" w:cs="Times New Roman"/>
          <w:sz w:val="28"/>
          <w:szCs w:val="20"/>
          <w:lang w:eastAsia="ru-RU"/>
        </w:rPr>
        <w:t>01 января 2022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C117E8" w:rsidRPr="00885163" w:rsidRDefault="00A0719F" w:rsidP="00FE728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17E8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17E8" w:rsidRPr="00C117E8">
        <w:rPr>
          <w:rFonts w:ascii="Calibri" w:eastAsia="Times New Roman" w:hAnsi="Calibri" w:cs="Times New Roman"/>
          <w:lang w:eastAsia="ru-RU"/>
        </w:rPr>
        <w:t xml:space="preserve"> </w:t>
      </w:r>
      <w:r w:rsidR="00C117E8" w:rsidRPr="00885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 бюджету</w:t>
      </w:r>
      <w:r w:rsidR="008060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налогам и финансам</w:t>
      </w:r>
      <w:r w:rsidR="00C117E8" w:rsidRPr="0088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C117E8" w:rsidRPr="0088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proofErr w:type="gramStart"/>
      <w:r w:rsidR="00C117E8" w:rsidRPr="008851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="00B53EA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bookmarkStart w:id="0" w:name="_GoBack"/>
      <w:bookmarkEnd w:id="0"/>
      <w:r w:rsidR="00C117E8" w:rsidRPr="0088516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</w:t>
      </w:r>
      <w:proofErr w:type="gramEnd"/>
      <w:r w:rsidR="00C117E8" w:rsidRPr="0088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E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67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Горбунова Е</w:t>
      </w:r>
      <w:r w:rsidR="003F7E5E">
        <w:rPr>
          <w:rFonts w:ascii="Times New Roman" w:eastAsia="Times New Roman" w:hAnsi="Times New Roman" w:cs="Times New Roman"/>
          <w:sz w:val="28"/>
          <w:szCs w:val="28"/>
          <w:lang w:eastAsia="ru-RU"/>
        </w:rPr>
        <w:t>.С.)</w:t>
      </w:r>
      <w:r w:rsidR="00B504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7E8" w:rsidRPr="00C117E8" w:rsidRDefault="00C117E8" w:rsidP="00FE7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7E8" w:rsidRDefault="00C117E8" w:rsidP="00FE7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0F11" w:rsidRDefault="003D7524" w:rsidP="00FE7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866D0A" w:rsidRPr="009B0B7C" w:rsidRDefault="003D7524" w:rsidP="009B0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Березово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D0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Д.М</w:t>
      </w:r>
      <w:r w:rsidR="009B0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0A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</w:t>
      </w:r>
    </w:p>
    <w:sectPr w:rsidR="00866D0A" w:rsidRPr="009B0B7C" w:rsidSect="00A04C68">
      <w:headerReference w:type="default" r:id="rId7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B05" w:rsidRDefault="002F1B05" w:rsidP="00A04C68">
      <w:pPr>
        <w:spacing w:after="0" w:line="240" w:lineRule="auto"/>
      </w:pPr>
      <w:r>
        <w:separator/>
      </w:r>
    </w:p>
  </w:endnote>
  <w:endnote w:type="continuationSeparator" w:id="0">
    <w:p w:rsidR="002F1B05" w:rsidRDefault="002F1B05" w:rsidP="00A0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B05" w:rsidRDefault="002F1B05" w:rsidP="00A04C68">
      <w:pPr>
        <w:spacing w:after="0" w:line="240" w:lineRule="auto"/>
      </w:pPr>
      <w:r>
        <w:separator/>
      </w:r>
    </w:p>
  </w:footnote>
  <w:footnote w:type="continuationSeparator" w:id="0">
    <w:p w:rsidR="002F1B05" w:rsidRDefault="002F1B05" w:rsidP="00A0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68" w:rsidRDefault="00A04C68">
    <w:pPr>
      <w:pStyle w:val="a6"/>
      <w:jc w:val="center"/>
    </w:pPr>
  </w:p>
  <w:p w:rsidR="00A04C68" w:rsidRDefault="00A04C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E8"/>
    <w:rsid w:val="00066CE4"/>
    <w:rsid w:val="00093E64"/>
    <w:rsid w:val="000D0ABC"/>
    <w:rsid w:val="00104173"/>
    <w:rsid w:val="001163C5"/>
    <w:rsid w:val="00153600"/>
    <w:rsid w:val="00197C07"/>
    <w:rsid w:val="002829EE"/>
    <w:rsid w:val="002D41D5"/>
    <w:rsid w:val="002E580A"/>
    <w:rsid w:val="002F1B05"/>
    <w:rsid w:val="003003E5"/>
    <w:rsid w:val="00304E28"/>
    <w:rsid w:val="00312613"/>
    <w:rsid w:val="003B1F96"/>
    <w:rsid w:val="003D6ED9"/>
    <w:rsid w:val="003D7524"/>
    <w:rsid w:val="003F2AF7"/>
    <w:rsid w:val="003F6393"/>
    <w:rsid w:val="003F7E5E"/>
    <w:rsid w:val="00484AFE"/>
    <w:rsid w:val="004E62E2"/>
    <w:rsid w:val="005067B9"/>
    <w:rsid w:val="00562901"/>
    <w:rsid w:val="00562E23"/>
    <w:rsid w:val="00582220"/>
    <w:rsid w:val="00592A5A"/>
    <w:rsid w:val="005D03CD"/>
    <w:rsid w:val="005E3691"/>
    <w:rsid w:val="005F3DF4"/>
    <w:rsid w:val="00610A35"/>
    <w:rsid w:val="00630AE1"/>
    <w:rsid w:val="00653815"/>
    <w:rsid w:val="00682EF4"/>
    <w:rsid w:val="00686FEB"/>
    <w:rsid w:val="006E604B"/>
    <w:rsid w:val="00702168"/>
    <w:rsid w:val="00780DF3"/>
    <w:rsid w:val="007D3850"/>
    <w:rsid w:val="008060D9"/>
    <w:rsid w:val="008158BE"/>
    <w:rsid w:val="00866D0A"/>
    <w:rsid w:val="00885163"/>
    <w:rsid w:val="008B16CE"/>
    <w:rsid w:val="008F3D05"/>
    <w:rsid w:val="009B0B7C"/>
    <w:rsid w:val="009B13A7"/>
    <w:rsid w:val="009C72C2"/>
    <w:rsid w:val="009F4196"/>
    <w:rsid w:val="00A04066"/>
    <w:rsid w:val="00A04C68"/>
    <w:rsid w:val="00A0719F"/>
    <w:rsid w:val="00B50452"/>
    <w:rsid w:val="00B53EA1"/>
    <w:rsid w:val="00B76182"/>
    <w:rsid w:val="00BC690E"/>
    <w:rsid w:val="00C029E9"/>
    <w:rsid w:val="00C117E8"/>
    <w:rsid w:val="00C82F35"/>
    <w:rsid w:val="00CB5711"/>
    <w:rsid w:val="00CE3AD0"/>
    <w:rsid w:val="00D20D8C"/>
    <w:rsid w:val="00D21A95"/>
    <w:rsid w:val="00D85F7C"/>
    <w:rsid w:val="00DB5EE5"/>
    <w:rsid w:val="00DC0F11"/>
    <w:rsid w:val="00E24D84"/>
    <w:rsid w:val="00EF4CA9"/>
    <w:rsid w:val="00F159DE"/>
    <w:rsid w:val="00F536DB"/>
    <w:rsid w:val="00F83769"/>
    <w:rsid w:val="00F97E3F"/>
    <w:rsid w:val="00FD2BAD"/>
    <w:rsid w:val="00FE2911"/>
    <w:rsid w:val="00FE30F7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E79AA-4F37-4545-ADB7-F34AD5F1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C68"/>
  </w:style>
  <w:style w:type="paragraph" w:styleId="a8">
    <w:name w:val="footer"/>
    <w:basedOn w:val="a"/>
    <w:link w:val="a9"/>
    <w:uiPriority w:val="99"/>
    <w:unhideWhenUsed/>
    <w:rsid w:val="00A0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0016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2022-03-02T11:51:00Z</cp:lastPrinted>
  <dcterms:created xsi:type="dcterms:W3CDTF">2022-03-02T06:46:00Z</dcterms:created>
  <dcterms:modified xsi:type="dcterms:W3CDTF">2022-03-03T04:30:00Z</dcterms:modified>
</cp:coreProperties>
</file>