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28" w:rsidRDefault="00173596" w:rsidP="001735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noProof/>
          <w:sz w:val="36"/>
          <w:szCs w:val="36"/>
          <w:lang w:eastAsia="ru-RU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450F6AB9" wp14:editId="7B7E0FF3">
            <wp:extent cx="809625" cy="819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596" w:rsidRPr="00173596" w:rsidRDefault="00173596" w:rsidP="0017359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noProof/>
          <w:sz w:val="20"/>
          <w:szCs w:val="36"/>
          <w:lang w:eastAsia="ru-RU"/>
        </w:rPr>
      </w:pPr>
    </w:p>
    <w:p w:rsidR="002C72B3" w:rsidRDefault="002C72B3" w:rsidP="002C7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АДМИНИСТРАЦИЯ БЕРЕЗОВСКОГО РАЙОНА</w:t>
      </w:r>
    </w:p>
    <w:p w:rsidR="002C72B3" w:rsidRDefault="002C72B3" w:rsidP="002C7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2C72B3" w:rsidRDefault="002C72B3" w:rsidP="002C7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ХАНТЫ-МАНСИЙСКОГО АВТОНОМНОГО ОКРУГА - ЮГРЫ</w:t>
      </w:r>
    </w:p>
    <w:p w:rsidR="002C72B3" w:rsidRDefault="002C72B3" w:rsidP="002C7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2C72B3" w:rsidRDefault="002C72B3" w:rsidP="002C72B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2C72B3" w:rsidRDefault="002C72B3" w:rsidP="002C72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2C72B3" w:rsidRDefault="00621FBC" w:rsidP="002C72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046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29.01.2024 </w:t>
      </w:r>
      <w:r w:rsidR="00940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046D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940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2C72B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D371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46D66">
        <w:rPr>
          <w:rFonts w:ascii="Times New Roman" w:eastAsia="Calibri" w:hAnsi="Times New Roman" w:cs="Times New Roman"/>
          <w:sz w:val="28"/>
          <w:szCs w:val="28"/>
          <w:lang w:eastAsia="ru-RU"/>
        </w:rPr>
        <w:t>63</w:t>
      </w:r>
    </w:p>
    <w:p w:rsidR="002C72B3" w:rsidRDefault="00D371A9" w:rsidP="002C72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пгт.</w:t>
      </w:r>
      <w:r w:rsidR="00940C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72B3">
        <w:rPr>
          <w:rFonts w:ascii="Times New Roman" w:eastAsia="Calibri" w:hAnsi="Times New Roman" w:cs="Times New Roman"/>
          <w:sz w:val="28"/>
          <w:szCs w:val="28"/>
          <w:lang w:eastAsia="ru-RU"/>
        </w:rPr>
        <w:t>Березово</w:t>
      </w:r>
    </w:p>
    <w:p w:rsidR="002C72B3" w:rsidRDefault="002C72B3" w:rsidP="002C72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4449A" w:rsidRDefault="00940C28" w:rsidP="00940C28">
      <w:pPr>
        <w:tabs>
          <w:tab w:val="left" w:pos="4678"/>
        </w:tabs>
        <w:spacing w:after="0" w:line="240" w:lineRule="auto"/>
        <w:ind w:right="524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 </w:t>
      </w:r>
      <w:r w:rsidR="00A2262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правового акта администрации Березовского района</w:t>
      </w:r>
    </w:p>
    <w:bookmarkEnd w:id="0"/>
    <w:p w:rsidR="008065B9" w:rsidRPr="008F056A" w:rsidRDefault="008065B9" w:rsidP="008065B9">
      <w:pPr>
        <w:tabs>
          <w:tab w:val="left" w:pos="4500"/>
        </w:tabs>
        <w:spacing w:after="0" w:line="240" w:lineRule="auto"/>
        <w:ind w:right="5241"/>
        <w:jc w:val="both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</w:p>
    <w:p w:rsidR="008065B9" w:rsidRDefault="0054449A" w:rsidP="008065B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056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r w:rsidR="00940C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целях приведения муниципальн</w:t>
      </w:r>
      <w:r w:rsidR="004F7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="00940C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правов</w:t>
      </w:r>
      <w:r w:rsidR="004F7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ого</w:t>
      </w:r>
      <w:r w:rsidR="00940C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акт</w:t>
      </w:r>
      <w:r w:rsidR="004F70E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 </w:t>
      </w:r>
      <w:r w:rsidR="00A2262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администрации Березовского района </w:t>
      </w:r>
      <w:r w:rsidR="00940C2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действующим законодательством</w:t>
      </w:r>
      <w:r w:rsidR="00940C28">
        <w:rPr>
          <w:rFonts w:ascii="Times New Roman" w:hAnsi="Times New Roman" w:cs="Times New Roman"/>
          <w:sz w:val="28"/>
          <w:szCs w:val="28"/>
        </w:rPr>
        <w:t>:</w:t>
      </w:r>
    </w:p>
    <w:p w:rsidR="00940C28" w:rsidRDefault="008065B9" w:rsidP="00940C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40C28">
        <w:rPr>
          <w:rFonts w:ascii="Times New Roman" w:hAnsi="Times New Roman" w:cs="Times New Roman"/>
          <w:sz w:val="28"/>
          <w:szCs w:val="28"/>
        </w:rPr>
        <w:t>П</w:t>
      </w:r>
      <w:r w:rsidR="00940C28" w:rsidRPr="00940C28">
        <w:rPr>
          <w:rFonts w:ascii="Times New Roman" w:hAnsi="Times New Roman" w:cs="Times New Roman"/>
          <w:sz w:val="28"/>
          <w:szCs w:val="28"/>
        </w:rPr>
        <w:t>ризна</w:t>
      </w:r>
      <w:r w:rsidR="00940C28">
        <w:rPr>
          <w:rFonts w:ascii="Times New Roman" w:hAnsi="Times New Roman" w:cs="Times New Roman"/>
          <w:sz w:val="28"/>
          <w:szCs w:val="28"/>
        </w:rPr>
        <w:t>ть</w:t>
      </w:r>
      <w:r w:rsidR="00940C28" w:rsidRPr="00940C28">
        <w:rPr>
          <w:rFonts w:ascii="Times New Roman" w:hAnsi="Times New Roman" w:cs="Times New Roman"/>
          <w:sz w:val="28"/>
          <w:szCs w:val="28"/>
        </w:rPr>
        <w:t xml:space="preserve"> утратившим силу постановление администрации Березовского района от </w:t>
      </w:r>
      <w:r w:rsidR="004F70EB">
        <w:rPr>
          <w:rFonts w:ascii="Times New Roman" w:hAnsi="Times New Roman" w:cs="Times New Roman"/>
          <w:sz w:val="28"/>
          <w:szCs w:val="28"/>
        </w:rPr>
        <w:t>21</w:t>
      </w:r>
      <w:r w:rsidR="00940C28" w:rsidRPr="00940C28">
        <w:rPr>
          <w:rFonts w:ascii="Times New Roman" w:hAnsi="Times New Roman" w:cs="Times New Roman"/>
          <w:sz w:val="28"/>
          <w:szCs w:val="28"/>
        </w:rPr>
        <w:t>.10.2019 №1219 «О Порядке оформления и содержания плановых (рейдовых) заданий на проведение мероприятий по контролю без взаимодействия  с юридическими лицами, индивидуальными  предпринимателями при осуществлении муниципального контроля за сохранностью автомобильных дорог местного значения вне границ населенных пунктов в границах Березовского  района и на территории населённых пунктов городского поселения Березово  и оформления результатов таких</w:t>
      </w:r>
      <w:proofErr w:type="gramEnd"/>
      <w:r w:rsidR="00940C28" w:rsidRPr="00940C28">
        <w:rPr>
          <w:rFonts w:ascii="Times New Roman" w:hAnsi="Times New Roman" w:cs="Times New Roman"/>
          <w:sz w:val="28"/>
          <w:szCs w:val="28"/>
        </w:rPr>
        <w:t xml:space="preserve"> мероприятий»</w:t>
      </w:r>
      <w:r w:rsidR="00940C28">
        <w:rPr>
          <w:rFonts w:ascii="Times New Roman" w:hAnsi="Times New Roman" w:cs="Times New Roman"/>
          <w:sz w:val="28"/>
          <w:szCs w:val="28"/>
        </w:rPr>
        <w:t>.</w:t>
      </w:r>
    </w:p>
    <w:p w:rsidR="008F056A" w:rsidRDefault="008F056A" w:rsidP="00940C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«Жизнь Ю</w:t>
      </w:r>
      <w:r w:rsidR="008065B9">
        <w:rPr>
          <w:rFonts w:ascii="Times New Roman" w:hAnsi="Times New Roman" w:cs="Times New Roman"/>
          <w:sz w:val="28"/>
          <w:szCs w:val="28"/>
        </w:rPr>
        <w:t xml:space="preserve">гры» и разместить </w:t>
      </w:r>
      <w:proofErr w:type="gramStart"/>
      <w:r w:rsidR="008065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065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5B9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="008065B9">
        <w:rPr>
          <w:rFonts w:ascii="Times New Roman" w:hAnsi="Times New Roman" w:cs="Times New Roman"/>
          <w:sz w:val="28"/>
          <w:szCs w:val="28"/>
        </w:rPr>
        <w:t xml:space="preserve"> веб-сайтах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8065B9">
        <w:rPr>
          <w:rFonts w:ascii="Times New Roman" w:hAnsi="Times New Roman" w:cs="Times New Roman"/>
          <w:sz w:val="28"/>
          <w:szCs w:val="28"/>
        </w:rPr>
        <w:t xml:space="preserve"> Березовского района и городского поселения Березово.</w:t>
      </w:r>
    </w:p>
    <w:p w:rsidR="008F056A" w:rsidRPr="006420CF" w:rsidRDefault="008F056A" w:rsidP="008F056A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420CF">
        <w:rPr>
          <w:rFonts w:ascii="Times New Roman" w:hAnsi="Times New Roman" w:cs="Times New Roman"/>
          <w:sz w:val="28"/>
          <w:szCs w:val="28"/>
        </w:rPr>
        <w:t>.</w:t>
      </w:r>
      <w:r w:rsidRPr="003E2B7B">
        <w:rPr>
          <w:rFonts w:ascii="Times New Roman" w:hAnsi="Times New Roman" w:cs="Times New Roman"/>
          <w:sz w:val="28"/>
          <w:szCs w:val="28"/>
        </w:rPr>
        <w:t xml:space="preserve"> </w:t>
      </w:r>
      <w:r w:rsidRPr="006420C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</w:t>
      </w:r>
      <w:r>
        <w:rPr>
          <w:rFonts w:ascii="Times New Roman" w:hAnsi="Times New Roman" w:cs="Times New Roman"/>
          <w:sz w:val="28"/>
          <w:szCs w:val="28"/>
        </w:rPr>
        <w:t xml:space="preserve">е его </w:t>
      </w:r>
      <w:r w:rsidR="00621FBC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6420CF">
        <w:rPr>
          <w:rFonts w:ascii="Times New Roman" w:hAnsi="Times New Roman" w:cs="Times New Roman"/>
          <w:sz w:val="28"/>
          <w:szCs w:val="28"/>
        </w:rPr>
        <w:t>.</w:t>
      </w:r>
    </w:p>
    <w:p w:rsidR="0089313E" w:rsidRDefault="0089313E" w:rsidP="008F0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4E7B" w:rsidRDefault="009F4E7B" w:rsidP="008065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747" w:rsidRPr="006D5A46" w:rsidRDefault="00F80388" w:rsidP="004347F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434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F0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40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0C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D5A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И.В. Чечеткина</w:t>
      </w:r>
    </w:p>
    <w:sectPr w:rsidR="00013747" w:rsidRPr="006D5A46" w:rsidSect="00173596">
      <w:headerReference w:type="default" r:id="rId10"/>
      <w:pgSz w:w="11906" w:h="16838"/>
      <w:pgMar w:top="709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679" w:rsidRDefault="00AC0679" w:rsidP="002D6463">
      <w:pPr>
        <w:spacing w:after="0" w:line="240" w:lineRule="auto"/>
      </w:pPr>
      <w:r>
        <w:separator/>
      </w:r>
    </w:p>
  </w:endnote>
  <w:endnote w:type="continuationSeparator" w:id="0">
    <w:p w:rsidR="00AC0679" w:rsidRDefault="00AC0679" w:rsidP="002D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679" w:rsidRDefault="00AC0679" w:rsidP="002D6463">
      <w:pPr>
        <w:spacing w:after="0" w:line="240" w:lineRule="auto"/>
      </w:pPr>
      <w:r>
        <w:separator/>
      </w:r>
    </w:p>
  </w:footnote>
  <w:footnote w:type="continuationSeparator" w:id="0">
    <w:p w:rsidR="00AC0679" w:rsidRDefault="00AC0679" w:rsidP="002D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683077"/>
      <w:docPartObj>
        <w:docPartGallery w:val="Page Numbers (Top of Page)"/>
        <w:docPartUnique/>
      </w:docPartObj>
    </w:sdtPr>
    <w:sdtEndPr/>
    <w:sdtContent>
      <w:p w:rsidR="002D6463" w:rsidRDefault="002D64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2A">
          <w:rPr>
            <w:noProof/>
          </w:rPr>
          <w:t>2</w:t>
        </w:r>
        <w:r>
          <w:fldChar w:fldCharType="end"/>
        </w:r>
      </w:p>
    </w:sdtContent>
  </w:sdt>
  <w:p w:rsidR="002D6463" w:rsidRDefault="002D646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5566"/>
    <w:multiLevelType w:val="multilevel"/>
    <w:tmpl w:val="CB9E0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9EA3B25"/>
    <w:multiLevelType w:val="hybridMultilevel"/>
    <w:tmpl w:val="C1DCB3D2"/>
    <w:lvl w:ilvl="0" w:tplc="1A189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77E3"/>
    <w:multiLevelType w:val="hybridMultilevel"/>
    <w:tmpl w:val="6FCC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56B2"/>
    <w:multiLevelType w:val="hybridMultilevel"/>
    <w:tmpl w:val="35BCFA04"/>
    <w:lvl w:ilvl="0" w:tplc="7728C52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52B7737C"/>
    <w:multiLevelType w:val="multilevel"/>
    <w:tmpl w:val="65F030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12"/>
    <w:rsid w:val="00006332"/>
    <w:rsid w:val="00006BE8"/>
    <w:rsid w:val="00013747"/>
    <w:rsid w:val="00021506"/>
    <w:rsid w:val="00046D66"/>
    <w:rsid w:val="00051633"/>
    <w:rsid w:val="0007118D"/>
    <w:rsid w:val="0008382C"/>
    <w:rsid w:val="0009748E"/>
    <w:rsid w:val="000E6FD2"/>
    <w:rsid w:val="000F3D89"/>
    <w:rsid w:val="00134AAC"/>
    <w:rsid w:val="00173596"/>
    <w:rsid w:val="001C474A"/>
    <w:rsid w:val="001E740C"/>
    <w:rsid w:val="001F1312"/>
    <w:rsid w:val="002A534F"/>
    <w:rsid w:val="002C72B3"/>
    <w:rsid w:val="002D6463"/>
    <w:rsid w:val="002E6E2C"/>
    <w:rsid w:val="00341E91"/>
    <w:rsid w:val="0039672F"/>
    <w:rsid w:val="003D0675"/>
    <w:rsid w:val="003D482F"/>
    <w:rsid w:val="00411065"/>
    <w:rsid w:val="00412E5F"/>
    <w:rsid w:val="004347FC"/>
    <w:rsid w:val="004347FD"/>
    <w:rsid w:val="00475820"/>
    <w:rsid w:val="0049243D"/>
    <w:rsid w:val="004A09F2"/>
    <w:rsid w:val="004B394B"/>
    <w:rsid w:val="004F6B7A"/>
    <w:rsid w:val="004F70EB"/>
    <w:rsid w:val="005406BE"/>
    <w:rsid w:val="0054449A"/>
    <w:rsid w:val="005A042A"/>
    <w:rsid w:val="005F1712"/>
    <w:rsid w:val="00621FBC"/>
    <w:rsid w:val="00662558"/>
    <w:rsid w:val="0069472A"/>
    <w:rsid w:val="006A26F7"/>
    <w:rsid w:val="006D5A46"/>
    <w:rsid w:val="006D69F0"/>
    <w:rsid w:val="006F3C83"/>
    <w:rsid w:val="00763D7E"/>
    <w:rsid w:val="00774316"/>
    <w:rsid w:val="00791F0D"/>
    <w:rsid w:val="007B2859"/>
    <w:rsid w:val="007B4CE1"/>
    <w:rsid w:val="007C70B3"/>
    <w:rsid w:val="008065B9"/>
    <w:rsid w:val="0089313E"/>
    <w:rsid w:val="008A7D65"/>
    <w:rsid w:val="008F056A"/>
    <w:rsid w:val="008F5F78"/>
    <w:rsid w:val="008F76CE"/>
    <w:rsid w:val="008F7E9D"/>
    <w:rsid w:val="00916120"/>
    <w:rsid w:val="00937AD3"/>
    <w:rsid w:val="00940C28"/>
    <w:rsid w:val="009662A1"/>
    <w:rsid w:val="0099462A"/>
    <w:rsid w:val="009B52FD"/>
    <w:rsid w:val="009E4D1E"/>
    <w:rsid w:val="009F4E7B"/>
    <w:rsid w:val="00A02B3A"/>
    <w:rsid w:val="00A2262A"/>
    <w:rsid w:val="00A501EB"/>
    <w:rsid w:val="00A80C51"/>
    <w:rsid w:val="00A85BC7"/>
    <w:rsid w:val="00AC0679"/>
    <w:rsid w:val="00B07335"/>
    <w:rsid w:val="00B66B79"/>
    <w:rsid w:val="00BB1145"/>
    <w:rsid w:val="00BB18F7"/>
    <w:rsid w:val="00C10728"/>
    <w:rsid w:val="00C20B83"/>
    <w:rsid w:val="00C3671D"/>
    <w:rsid w:val="00C809B5"/>
    <w:rsid w:val="00CE6715"/>
    <w:rsid w:val="00CF0417"/>
    <w:rsid w:val="00CF3841"/>
    <w:rsid w:val="00CF6D26"/>
    <w:rsid w:val="00D0265E"/>
    <w:rsid w:val="00D10854"/>
    <w:rsid w:val="00D14B6D"/>
    <w:rsid w:val="00D17709"/>
    <w:rsid w:val="00D371A9"/>
    <w:rsid w:val="00D500A0"/>
    <w:rsid w:val="00D864E2"/>
    <w:rsid w:val="00E56061"/>
    <w:rsid w:val="00E63EC2"/>
    <w:rsid w:val="00E731C9"/>
    <w:rsid w:val="00EA2512"/>
    <w:rsid w:val="00EC323B"/>
    <w:rsid w:val="00F035AC"/>
    <w:rsid w:val="00F17584"/>
    <w:rsid w:val="00F62DFB"/>
    <w:rsid w:val="00F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F7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customStyle="1" w:styleId="ConsPlusTitle">
    <w:name w:val="ConsPlusTitle"/>
    <w:uiPriority w:val="99"/>
    <w:rsid w:val="002C7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F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463"/>
  </w:style>
  <w:style w:type="paragraph" w:styleId="a6">
    <w:name w:val="footer"/>
    <w:basedOn w:val="a"/>
    <w:link w:val="a7"/>
    <w:uiPriority w:val="99"/>
    <w:unhideWhenUsed/>
    <w:rsid w:val="002D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463"/>
  </w:style>
  <w:style w:type="paragraph" w:styleId="a8">
    <w:name w:val="Balloon Text"/>
    <w:basedOn w:val="a"/>
    <w:link w:val="a9"/>
    <w:uiPriority w:val="99"/>
    <w:semiHidden/>
    <w:unhideWhenUsed/>
    <w:rsid w:val="00CF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F7"/>
  </w:style>
  <w:style w:type="paragraph" w:styleId="1">
    <w:name w:val="heading 1"/>
    <w:basedOn w:val="a"/>
    <w:next w:val="a"/>
    <w:link w:val="10"/>
    <w:uiPriority w:val="9"/>
    <w:qFormat/>
    <w:rsid w:val="006A2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6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A26F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List Paragraph"/>
    <w:basedOn w:val="a"/>
    <w:uiPriority w:val="34"/>
    <w:qFormat/>
    <w:rsid w:val="006A26F7"/>
    <w:pPr>
      <w:ind w:left="720"/>
      <w:contextualSpacing/>
    </w:pPr>
  </w:style>
  <w:style w:type="paragraph" w:customStyle="1" w:styleId="ConsPlusTitle">
    <w:name w:val="ConsPlusTitle"/>
    <w:uiPriority w:val="99"/>
    <w:rsid w:val="002C7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F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D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6463"/>
  </w:style>
  <w:style w:type="paragraph" w:styleId="a6">
    <w:name w:val="footer"/>
    <w:basedOn w:val="a"/>
    <w:link w:val="a7"/>
    <w:uiPriority w:val="99"/>
    <w:unhideWhenUsed/>
    <w:rsid w:val="002D6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6463"/>
  </w:style>
  <w:style w:type="paragraph" w:styleId="a8">
    <w:name w:val="Balloon Text"/>
    <w:basedOn w:val="a"/>
    <w:link w:val="a9"/>
    <w:uiPriority w:val="99"/>
    <w:semiHidden/>
    <w:unhideWhenUsed/>
    <w:rsid w:val="00CF6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FCD32-1EA1-42A0-B4EC-2664576F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KrylovaVV</dc:creator>
  <cp:lastModifiedBy>Дадашова Оксана Владимировна</cp:lastModifiedBy>
  <cp:revision>4</cp:revision>
  <cp:lastPrinted>2024-01-30T09:35:00Z</cp:lastPrinted>
  <dcterms:created xsi:type="dcterms:W3CDTF">2024-01-26T11:26:00Z</dcterms:created>
  <dcterms:modified xsi:type="dcterms:W3CDTF">2024-01-30T09:35:00Z</dcterms:modified>
</cp:coreProperties>
</file>