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1DB" w:rsidRDefault="005211DB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7D9" w:rsidRPr="001A403A" w:rsidRDefault="005211DB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8C31C2">
            <wp:extent cx="806450" cy="825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172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11DB" w:rsidRDefault="005211DB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ХАНТЫ-МАНСИЙСКОГО АВТОНОМНОГО ОКРУГА – ЮГРЫ</w:t>
      </w:r>
    </w:p>
    <w:p w:rsidR="005B07D9" w:rsidRPr="005B07D9" w:rsidRDefault="005B07D9" w:rsidP="005B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07D9" w:rsidRDefault="00770B80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 27.12.</w:t>
      </w:r>
      <w:r w:rsidR="00EB22C4">
        <w:rPr>
          <w:rFonts w:ascii="Times New Roman" w:eastAsia="Calibri" w:hAnsi="Times New Roman" w:cs="Times New Roman"/>
          <w:sz w:val="28"/>
          <w:szCs w:val="28"/>
        </w:rPr>
        <w:t>2019</w:t>
      </w:r>
      <w:r w:rsidR="005B07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       № </w:t>
      </w:r>
      <w:r>
        <w:rPr>
          <w:rFonts w:ascii="Times New Roman" w:eastAsia="Calibri" w:hAnsi="Times New Roman" w:cs="Times New Roman"/>
          <w:sz w:val="28"/>
          <w:szCs w:val="28"/>
        </w:rPr>
        <w:t>1541</w:t>
      </w:r>
    </w:p>
    <w:p w:rsidR="005B07D9" w:rsidRPr="005B07D9" w:rsidRDefault="00F95652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гт</w:t>
      </w:r>
      <w:proofErr w:type="spellEnd"/>
      <w:r w:rsidR="005B07D9" w:rsidRPr="005B07D9"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068"/>
      </w:tblGrid>
      <w:tr w:rsidR="005B07D9" w:rsidRPr="005B07D9" w:rsidTr="00D95C53">
        <w:trPr>
          <w:trHeight w:val="2547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6745CF" w:rsidRDefault="006745CF" w:rsidP="006745CF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bookmarkStart w:id="0" w:name="_GoBack"/>
            <w:r w:rsidRPr="006745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 муниципальной     программе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Pr="00EB22C4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«Развитие  культуры в городском п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оселении Березово</w:t>
            </w:r>
            <w:r w:rsidR="00721C2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» </w:t>
            </w:r>
            <w:r w:rsidRPr="006745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и признании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утратившими</w:t>
            </w:r>
            <w:proofErr w:type="gramEnd"/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Pr="006745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силу  некоторых   муниципальных правовых  актов   администрации    Березовского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Pr="006745C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района </w:t>
            </w:r>
          </w:p>
          <w:bookmarkEnd w:id="0"/>
          <w:p w:rsidR="006745CF" w:rsidRPr="005B07D9" w:rsidRDefault="006745CF" w:rsidP="006745CF">
            <w:pPr>
              <w:jc w:val="both"/>
              <w:rPr>
                <w:rFonts w:eastAsia="Calibri"/>
                <w:lang w:eastAsia="ru-RU"/>
              </w:rPr>
            </w:pPr>
          </w:p>
        </w:tc>
      </w:tr>
    </w:tbl>
    <w:p w:rsidR="00882B79" w:rsidRDefault="006745CF" w:rsidP="00DA48D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745CF">
        <w:rPr>
          <w:rFonts w:ascii="Times New Roman" w:eastAsia="Calibri" w:hAnsi="Times New Roman" w:cs="Times New Roman"/>
          <w:sz w:val="28"/>
          <w:szCs w:val="28"/>
        </w:rPr>
        <w:t>На основании статьи 179 Бюджетного кодекса Российской Федерации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6745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4EE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6745CF">
        <w:rPr>
          <w:rFonts w:ascii="Times New Roman" w:eastAsia="Calibri" w:hAnsi="Times New Roman" w:cs="Times New Roman"/>
          <w:sz w:val="28"/>
          <w:szCs w:val="28"/>
        </w:rPr>
        <w:t>Федерального закона от 06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 октября </w:t>
      </w:r>
      <w:r w:rsidRPr="006745CF">
        <w:rPr>
          <w:rFonts w:ascii="Times New Roman" w:eastAsia="Calibri" w:hAnsi="Times New Roman" w:cs="Times New Roman"/>
          <w:sz w:val="28"/>
          <w:szCs w:val="28"/>
        </w:rPr>
        <w:t xml:space="preserve">2003 года № 131 «Об общих принципах организации местного самоуправления в Российской Федерации» 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6745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13A2" w:rsidRPr="009B6BFE">
        <w:rPr>
          <w:rFonts w:ascii="Times New Roman" w:eastAsia="Calibri" w:hAnsi="Times New Roman" w:cs="Times New Roman"/>
          <w:sz w:val="28"/>
          <w:szCs w:val="28"/>
        </w:rPr>
        <w:t>п</w:t>
      </w:r>
      <w:r w:rsidRPr="009B6BFE">
        <w:rPr>
          <w:rFonts w:ascii="Times New Roman" w:eastAsia="Calibri" w:hAnsi="Times New Roman" w:cs="Times New Roman"/>
          <w:sz w:val="28"/>
          <w:szCs w:val="28"/>
        </w:rPr>
        <w:t xml:space="preserve">остановления администрации </w:t>
      </w:r>
      <w:r w:rsidR="00882B79" w:rsidRPr="009B6BFE">
        <w:rPr>
          <w:rFonts w:ascii="Times New Roman" w:eastAsia="Calibri" w:hAnsi="Times New Roman" w:cs="Times New Roman"/>
          <w:sz w:val="28"/>
          <w:szCs w:val="28"/>
        </w:rPr>
        <w:t>Березовского района</w:t>
      </w:r>
      <w:r w:rsidRPr="009B6B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232A" w:rsidRPr="009B6BFE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882B79" w:rsidRPr="009B6BFE">
        <w:rPr>
          <w:rFonts w:ascii="Times New Roman" w:eastAsia="Calibri" w:hAnsi="Times New Roman" w:cs="Times New Roman"/>
          <w:sz w:val="28"/>
          <w:szCs w:val="28"/>
        </w:rPr>
        <w:t>31</w:t>
      </w:r>
      <w:r w:rsidR="00882B79">
        <w:rPr>
          <w:rFonts w:ascii="Times New Roman" w:eastAsia="Calibri" w:hAnsi="Times New Roman" w:cs="Times New Roman"/>
          <w:sz w:val="28"/>
          <w:szCs w:val="28"/>
        </w:rPr>
        <w:t xml:space="preserve"> октября </w:t>
      </w:r>
      <w:r w:rsidR="00882B79" w:rsidRPr="00882B79">
        <w:rPr>
          <w:rFonts w:ascii="Times New Roman" w:eastAsia="Calibri" w:hAnsi="Times New Roman" w:cs="Times New Roman"/>
          <w:sz w:val="28"/>
          <w:szCs w:val="28"/>
        </w:rPr>
        <w:t xml:space="preserve">2019 </w:t>
      </w:r>
      <w:r w:rsidR="00882B79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 w:rsidR="00C9047F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882B79" w:rsidRPr="00882B79">
        <w:rPr>
          <w:rFonts w:ascii="Times New Roman" w:eastAsia="Calibri" w:hAnsi="Times New Roman" w:cs="Times New Roman"/>
          <w:sz w:val="28"/>
          <w:szCs w:val="28"/>
        </w:rPr>
        <w:t>№ 1255 «О модельной муниципальной программе городского поселения Березово, порядке принятия решения о разработке муниципальных программ городского поселения Березово, их формирования, утверждения и реализации, порядке проведения</w:t>
      </w:r>
      <w:proofErr w:type="gramEnd"/>
      <w:r w:rsidR="00882B79" w:rsidRPr="00882B79">
        <w:rPr>
          <w:rFonts w:ascii="Times New Roman" w:eastAsia="Calibri" w:hAnsi="Times New Roman" w:cs="Times New Roman"/>
          <w:sz w:val="28"/>
          <w:szCs w:val="28"/>
        </w:rPr>
        <w:t xml:space="preserve"> оценки эффективности реализации муниципальной программы городского поселения Березово и признании </w:t>
      </w:r>
      <w:proofErr w:type="gramStart"/>
      <w:r w:rsidR="00882B79" w:rsidRPr="00882B79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="00882B79" w:rsidRPr="00882B79">
        <w:rPr>
          <w:rFonts w:ascii="Times New Roman" w:eastAsia="Calibri" w:hAnsi="Times New Roman" w:cs="Times New Roman"/>
          <w:sz w:val="28"/>
          <w:szCs w:val="28"/>
        </w:rPr>
        <w:t xml:space="preserve"> силу некоторых муниципальных нормативных правовых актов администрации Березовского района»:</w:t>
      </w:r>
    </w:p>
    <w:p w:rsidR="004337C3" w:rsidRPr="00044EE4" w:rsidRDefault="00044EE4" w:rsidP="00DA48D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DA48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72266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="006745CF" w:rsidRPr="00044EE4">
        <w:rPr>
          <w:rFonts w:ascii="Times New Roman" w:eastAsia="Calibri" w:hAnsi="Times New Roman" w:cs="Times New Roman"/>
          <w:sz w:val="28"/>
          <w:szCs w:val="28"/>
        </w:rPr>
        <w:t xml:space="preserve">муниципальную программу </w:t>
      </w:r>
      <w:r w:rsidR="00721C26">
        <w:rPr>
          <w:rFonts w:ascii="Times New Roman" w:eastAsia="Calibri" w:hAnsi="Times New Roman" w:cs="Times New Roman"/>
          <w:sz w:val="28"/>
          <w:szCs w:val="28"/>
        </w:rPr>
        <w:t xml:space="preserve">«Развитие </w:t>
      </w:r>
      <w:r w:rsidRPr="00044EE4">
        <w:rPr>
          <w:rFonts w:ascii="Times New Roman" w:eastAsia="Calibri" w:hAnsi="Times New Roman" w:cs="Times New Roman"/>
          <w:sz w:val="28"/>
          <w:szCs w:val="28"/>
        </w:rPr>
        <w:t xml:space="preserve">культуры в городском поселении Березово»  </w:t>
      </w:r>
      <w:r w:rsidR="006745CF" w:rsidRPr="00044EE4">
        <w:rPr>
          <w:rFonts w:ascii="Times New Roman" w:eastAsia="Calibri" w:hAnsi="Times New Roman" w:cs="Times New Roman"/>
          <w:sz w:val="28"/>
          <w:szCs w:val="28"/>
        </w:rPr>
        <w:t>(далее – муниципальная программа) согласно приложению к настоящему постановлению.</w:t>
      </w:r>
    </w:p>
    <w:p w:rsidR="00044EE4" w:rsidRDefault="00044EE4" w:rsidP="00DA48D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EE4">
        <w:rPr>
          <w:rFonts w:ascii="Times New Roman" w:eastAsia="Calibri" w:hAnsi="Times New Roman" w:cs="Times New Roman"/>
          <w:sz w:val="28"/>
          <w:szCs w:val="28"/>
        </w:rPr>
        <w:t>2. Признать утратившими силу:</w:t>
      </w:r>
    </w:p>
    <w:p w:rsidR="00044EE4" w:rsidRDefault="00DA48DC" w:rsidP="00DA48D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044EE4">
        <w:rPr>
          <w:rFonts w:ascii="Times New Roman" w:eastAsia="Calibri" w:hAnsi="Times New Roman" w:cs="Times New Roman"/>
          <w:sz w:val="28"/>
          <w:szCs w:val="28"/>
        </w:rPr>
        <w:t xml:space="preserve">остановление администрации городского поселения Березово 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="00044EE4">
        <w:rPr>
          <w:rFonts w:ascii="Times New Roman" w:eastAsia="Calibri" w:hAnsi="Times New Roman" w:cs="Times New Roman"/>
          <w:sz w:val="28"/>
          <w:szCs w:val="28"/>
        </w:rPr>
        <w:t>от 30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 декабря 2013 года </w:t>
      </w:r>
      <w:r w:rsidR="00044EE4">
        <w:rPr>
          <w:rFonts w:ascii="Times New Roman" w:eastAsia="Calibri" w:hAnsi="Times New Roman" w:cs="Times New Roman"/>
          <w:sz w:val="28"/>
          <w:szCs w:val="28"/>
        </w:rPr>
        <w:t>№ 68 «</w:t>
      </w:r>
      <w:r w:rsidR="00044EE4" w:rsidRPr="00044EE4">
        <w:rPr>
          <w:rFonts w:ascii="Times New Roman" w:eastAsia="Calibri" w:hAnsi="Times New Roman" w:cs="Times New Roman"/>
          <w:sz w:val="28"/>
          <w:szCs w:val="28"/>
        </w:rPr>
        <w:t>Об утверждении муниципальной программы</w:t>
      </w:r>
      <w:r w:rsidR="00044E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4EE4" w:rsidRPr="00044EE4">
        <w:rPr>
          <w:rFonts w:ascii="Times New Roman" w:eastAsia="Calibri" w:hAnsi="Times New Roman" w:cs="Times New Roman"/>
          <w:sz w:val="28"/>
          <w:szCs w:val="28"/>
        </w:rPr>
        <w:t xml:space="preserve"> «Развитие культуры и туризма в городском поселении Березово на 2014-2018 годы»</w:t>
      </w:r>
      <w:r w:rsidR="00044EE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44EE4" w:rsidRDefault="00DA48DC" w:rsidP="00DA48D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044EE4">
        <w:rPr>
          <w:rFonts w:ascii="Times New Roman" w:eastAsia="Calibri" w:hAnsi="Times New Roman" w:cs="Times New Roman"/>
          <w:sz w:val="28"/>
          <w:szCs w:val="28"/>
        </w:rPr>
        <w:t xml:space="preserve">остановление администрации городского поселения Березово 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044EE4">
        <w:rPr>
          <w:rFonts w:ascii="Times New Roman" w:eastAsia="Calibri" w:hAnsi="Times New Roman" w:cs="Times New Roman"/>
          <w:sz w:val="28"/>
          <w:szCs w:val="28"/>
        </w:rPr>
        <w:t>от 26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 сентября </w:t>
      </w:r>
      <w:r w:rsidR="00044EE4">
        <w:rPr>
          <w:rFonts w:ascii="Times New Roman" w:eastAsia="Calibri" w:hAnsi="Times New Roman" w:cs="Times New Roman"/>
          <w:sz w:val="28"/>
          <w:szCs w:val="28"/>
        </w:rPr>
        <w:t xml:space="preserve">2014 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 w:rsidR="00044EE4">
        <w:rPr>
          <w:rFonts w:ascii="Times New Roman" w:eastAsia="Calibri" w:hAnsi="Times New Roman" w:cs="Times New Roman"/>
          <w:sz w:val="28"/>
          <w:szCs w:val="28"/>
        </w:rPr>
        <w:t>№ 52 «</w:t>
      </w:r>
      <w:r w:rsidR="00044EE4" w:rsidRPr="00044EE4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 в приложение № 3  к постановлению администрации городского поселения Березово </w:t>
      </w:r>
      <w:r w:rsidR="005A232A" w:rsidRPr="005A232A">
        <w:rPr>
          <w:rFonts w:ascii="Times New Roman" w:eastAsia="Calibri" w:hAnsi="Times New Roman" w:cs="Times New Roman"/>
          <w:sz w:val="28"/>
          <w:szCs w:val="28"/>
        </w:rPr>
        <w:t xml:space="preserve">от 30 декабря 2013 года № 68 </w:t>
      </w:r>
      <w:r w:rsidR="00044EE4" w:rsidRPr="00044EE4">
        <w:rPr>
          <w:rFonts w:ascii="Times New Roman" w:eastAsia="Calibri" w:hAnsi="Times New Roman" w:cs="Times New Roman"/>
          <w:sz w:val="28"/>
          <w:szCs w:val="28"/>
        </w:rPr>
        <w:t>об утверждении</w:t>
      </w:r>
      <w:r w:rsidR="00044E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4EE4" w:rsidRPr="00044EE4">
        <w:rPr>
          <w:rFonts w:ascii="Times New Roman" w:eastAsia="Calibri" w:hAnsi="Times New Roman" w:cs="Times New Roman"/>
          <w:sz w:val="28"/>
          <w:szCs w:val="28"/>
        </w:rPr>
        <w:t>муниципальной программы</w:t>
      </w:r>
      <w:r w:rsidR="00044E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4EE4" w:rsidRPr="00044EE4">
        <w:rPr>
          <w:rFonts w:ascii="Times New Roman" w:eastAsia="Calibri" w:hAnsi="Times New Roman" w:cs="Times New Roman"/>
          <w:sz w:val="28"/>
          <w:szCs w:val="28"/>
        </w:rPr>
        <w:t xml:space="preserve"> «Развитие культуры и туризма в городском поселении Березово на 2014-2018 годы»</w:t>
      </w:r>
      <w:r w:rsidR="00044EE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44EE4" w:rsidRDefault="00DA48DC" w:rsidP="00DA48D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</w:t>
      </w:r>
      <w:r w:rsidRPr="00DA48DC">
        <w:rPr>
          <w:rFonts w:ascii="Times New Roman" w:eastAsia="Calibri" w:hAnsi="Times New Roman" w:cs="Times New Roman"/>
          <w:sz w:val="28"/>
          <w:szCs w:val="28"/>
        </w:rPr>
        <w:t>остановление администрации городского поселения Березово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от 25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 декабря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2014 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>
        <w:rPr>
          <w:rFonts w:ascii="Times New Roman" w:eastAsia="Calibri" w:hAnsi="Times New Roman" w:cs="Times New Roman"/>
          <w:sz w:val="28"/>
          <w:szCs w:val="28"/>
        </w:rPr>
        <w:t>№ 62 «</w:t>
      </w:r>
      <w:r w:rsidRPr="00DA48DC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 в приложение № 3  к постановлению администрации городского поселения Березово </w:t>
      </w:r>
      <w:r w:rsidR="005A232A" w:rsidRPr="005A232A">
        <w:rPr>
          <w:rFonts w:ascii="Times New Roman" w:eastAsia="Calibri" w:hAnsi="Times New Roman" w:cs="Times New Roman"/>
          <w:sz w:val="28"/>
          <w:szCs w:val="28"/>
        </w:rPr>
        <w:t xml:space="preserve">от 30 декабря 2013 года № 68 </w:t>
      </w:r>
      <w:r w:rsidRPr="00DA48DC">
        <w:rPr>
          <w:rFonts w:ascii="Times New Roman" w:eastAsia="Calibri" w:hAnsi="Times New Roman" w:cs="Times New Roman"/>
          <w:sz w:val="28"/>
          <w:szCs w:val="28"/>
        </w:rPr>
        <w:t>об утверждении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A48DC">
        <w:rPr>
          <w:rFonts w:ascii="Times New Roman" w:eastAsia="Calibri" w:hAnsi="Times New Roman" w:cs="Times New Roman"/>
          <w:sz w:val="28"/>
          <w:szCs w:val="28"/>
        </w:rPr>
        <w:t>муниципальной программы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A48DC">
        <w:rPr>
          <w:rFonts w:ascii="Times New Roman" w:eastAsia="Calibri" w:hAnsi="Times New Roman" w:cs="Times New Roman"/>
          <w:sz w:val="28"/>
          <w:szCs w:val="28"/>
        </w:rPr>
        <w:t xml:space="preserve"> «Развитие культуры и туризма в городском поселении Березово на 2014-2018 годы»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DA48DC" w:rsidRDefault="00DA48DC" w:rsidP="00DA48D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Березовского района от 09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 марта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2017 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года № 156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DA48DC">
        <w:rPr>
          <w:rFonts w:ascii="Times New Roman" w:eastAsia="Calibri" w:hAnsi="Times New Roman" w:cs="Times New Roman"/>
          <w:sz w:val="28"/>
          <w:szCs w:val="28"/>
        </w:rPr>
        <w:t>О внесении изменений в постановление администрации городского поселения Березово от 30 декабря 2013 года № 68 «Об утверждении муниципальной  программы «Развитие культуры и туризма в городском поселении Березово на 2014 - 2018 годы»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DA48DC" w:rsidRDefault="00DA48DC" w:rsidP="00DA48D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Березовского района от 26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 июня </w:t>
      </w:r>
      <w:r>
        <w:rPr>
          <w:rFonts w:ascii="Times New Roman" w:eastAsia="Calibri" w:hAnsi="Times New Roman" w:cs="Times New Roman"/>
          <w:sz w:val="28"/>
          <w:szCs w:val="28"/>
        </w:rPr>
        <w:t>2018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 года          № 559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DA48DC">
        <w:rPr>
          <w:rFonts w:ascii="Times New Roman" w:eastAsia="Calibri" w:hAnsi="Times New Roman" w:cs="Times New Roman"/>
          <w:sz w:val="28"/>
          <w:szCs w:val="28"/>
        </w:rPr>
        <w:t>О внесении изменений в приложение к постановлению администрации городского поселения Берёзово от 30 декабря 2013 года № 68 «Об утверждении муниципальной программы «Развитие культуры и туризма в городском поселении Березово на 2014 - 2020 годы»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DA48DC" w:rsidRDefault="00DA48DC" w:rsidP="00DA48D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Березовского района от 16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 августа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2018 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года № 731 </w:t>
      </w:r>
      <w:r w:rsidRPr="00DA48DC">
        <w:rPr>
          <w:rFonts w:ascii="Times New Roman" w:eastAsia="Calibri" w:hAnsi="Times New Roman" w:cs="Times New Roman"/>
          <w:sz w:val="28"/>
          <w:szCs w:val="28"/>
        </w:rPr>
        <w:t>«О внесении изменений в приложение к постановлению администрации городского поселения Берёзово от 30 декабря 2013 года № 68 «Об утверждении муниципальной программы «Развитие культуры и туризма в городском поселении Березово на 2014 - 2020 годы»;</w:t>
      </w:r>
    </w:p>
    <w:p w:rsidR="00DA48DC" w:rsidRDefault="00DA48DC" w:rsidP="00DA48D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Березовского района от 13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 декабря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2018 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года № 1152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DA48DC">
        <w:rPr>
          <w:rFonts w:ascii="Times New Roman" w:eastAsia="Calibri" w:hAnsi="Times New Roman" w:cs="Times New Roman"/>
          <w:sz w:val="28"/>
          <w:szCs w:val="28"/>
        </w:rPr>
        <w:t>О внесении изменений в постановление администрации городского поселения Берёзово от 30 декабря 2013 года № 68 «Об утверждении муниципальной программы «Развитие культуры и туризма в городском поселении Березово на 2014 - 2020 годы»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44EE4" w:rsidRDefault="00DA48DC" w:rsidP="00DA48D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Березовского района от 18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 февраля </w:t>
      </w:r>
      <w:r>
        <w:rPr>
          <w:rFonts w:ascii="Times New Roman" w:eastAsia="Calibri" w:hAnsi="Times New Roman" w:cs="Times New Roman"/>
          <w:sz w:val="28"/>
          <w:szCs w:val="28"/>
        </w:rPr>
        <w:t>2019</w:t>
      </w:r>
      <w:r w:rsidR="005A232A">
        <w:rPr>
          <w:rFonts w:ascii="Times New Roman" w:eastAsia="Calibri" w:hAnsi="Times New Roman" w:cs="Times New Roman"/>
          <w:sz w:val="28"/>
          <w:szCs w:val="28"/>
        </w:rPr>
        <w:t xml:space="preserve"> года № 158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DA48DC">
        <w:rPr>
          <w:rFonts w:ascii="Times New Roman" w:eastAsia="Calibri" w:hAnsi="Times New Roman" w:cs="Times New Roman"/>
          <w:sz w:val="28"/>
          <w:szCs w:val="28"/>
        </w:rPr>
        <w:t>О внесении изменений в постановление администрации городского поселения Берёзово от 30 декабря 2013 года № 68 «Об утверждении муниципальной программы «Развитие культуры и туризма в городском поселении Березово на 2014 - 2021 годы»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44EE4" w:rsidRPr="00044EE4" w:rsidRDefault="00044EE4" w:rsidP="00DA48D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EE4">
        <w:rPr>
          <w:rFonts w:ascii="Times New Roman" w:eastAsia="Calibri" w:hAnsi="Times New Roman" w:cs="Times New Roman"/>
          <w:sz w:val="28"/>
          <w:szCs w:val="28"/>
        </w:rPr>
        <w:t xml:space="preserve">3. Опубликовать настоящее постановление в газете «Жизнь Югры» и разместить на </w:t>
      </w:r>
      <w:proofErr w:type="gramStart"/>
      <w:r w:rsidRPr="00044EE4">
        <w:rPr>
          <w:rFonts w:ascii="Times New Roman" w:eastAsia="Calibri" w:hAnsi="Times New Roman" w:cs="Times New Roman"/>
          <w:sz w:val="28"/>
          <w:szCs w:val="28"/>
        </w:rPr>
        <w:t>официальном</w:t>
      </w:r>
      <w:proofErr w:type="gramEnd"/>
      <w:r w:rsidRPr="00044EE4">
        <w:rPr>
          <w:rFonts w:ascii="Times New Roman" w:eastAsia="Calibri" w:hAnsi="Times New Roman" w:cs="Times New Roman"/>
          <w:sz w:val="28"/>
          <w:szCs w:val="28"/>
        </w:rPr>
        <w:t xml:space="preserve"> веб-сайте органов местного самоуправления  Березовского  района</w:t>
      </w:r>
      <w:r w:rsidR="004044E6">
        <w:rPr>
          <w:rFonts w:ascii="Times New Roman" w:eastAsia="Calibri" w:hAnsi="Times New Roman" w:cs="Times New Roman"/>
          <w:sz w:val="28"/>
          <w:szCs w:val="28"/>
        </w:rPr>
        <w:t xml:space="preserve"> и городского поселения Березово</w:t>
      </w:r>
      <w:r w:rsidRPr="00044EE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44EE4" w:rsidRPr="00044EE4" w:rsidRDefault="00044EE4" w:rsidP="00DA48D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EE4">
        <w:rPr>
          <w:rFonts w:ascii="Times New Roman" w:eastAsia="Calibri" w:hAnsi="Times New Roman" w:cs="Times New Roman"/>
          <w:sz w:val="28"/>
          <w:szCs w:val="28"/>
        </w:rPr>
        <w:t>4.  Настоящее постановление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вступает в силу с 1 января 2020</w:t>
      </w:r>
      <w:r w:rsidRPr="00044EE4">
        <w:rPr>
          <w:rFonts w:ascii="Times New Roman" w:eastAsia="Calibri" w:hAnsi="Times New Roman" w:cs="Times New Roman"/>
          <w:sz w:val="28"/>
          <w:szCs w:val="28"/>
        </w:rPr>
        <w:t xml:space="preserve"> года.  </w:t>
      </w:r>
    </w:p>
    <w:p w:rsidR="00044EE4" w:rsidRPr="00044EE4" w:rsidRDefault="00044EE4" w:rsidP="00DA48D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EE4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proofErr w:type="gramStart"/>
      <w:r w:rsidRPr="00044EE4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044EE4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 Березовского района И.В. Чечеткину.   </w:t>
      </w:r>
    </w:p>
    <w:p w:rsidR="004034EC" w:rsidRDefault="004034EC" w:rsidP="004034EC">
      <w:pPr>
        <w:spacing w:after="0" w:line="240" w:lineRule="auto"/>
        <w:ind w:right="-42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71DC" w:rsidRDefault="005211DB" w:rsidP="0063102F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главы района                                                                                         С.Ю.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Билаш</w:t>
      </w:r>
      <w:proofErr w:type="spellEnd"/>
    </w:p>
    <w:p w:rsidR="00770B80" w:rsidRDefault="00770B80" w:rsidP="0063102F">
      <w:pPr>
        <w:spacing w:after="0" w:line="240" w:lineRule="auto"/>
        <w:ind w:right="-2"/>
        <w:jc w:val="both"/>
      </w:pPr>
    </w:p>
    <w:p w:rsidR="00CB71DC" w:rsidRDefault="00CB71DC">
      <w:pPr>
        <w:sectPr w:rsidR="00CB71DC" w:rsidSect="00343B5A">
          <w:headerReference w:type="default" r:id="rId10"/>
          <w:pgSz w:w="11906" w:h="16838"/>
          <w:pgMar w:top="567" w:right="567" w:bottom="567" w:left="1418" w:header="709" w:footer="709" w:gutter="0"/>
          <w:cols w:space="708"/>
          <w:titlePg/>
          <w:docGrid w:linePitch="360"/>
        </w:sectPr>
      </w:pPr>
    </w:p>
    <w:p w:rsidR="00770B80" w:rsidRDefault="00770B80" w:rsidP="00770B80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0B80" w:rsidRPr="00BB414E" w:rsidRDefault="00BB414E" w:rsidP="00770B80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BB414E" w:rsidRPr="00BB414E" w:rsidRDefault="00BB414E" w:rsidP="00BB414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14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Березовского района</w:t>
      </w:r>
    </w:p>
    <w:p w:rsidR="00BB414E" w:rsidRDefault="00BB414E" w:rsidP="00BB414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70B80">
        <w:rPr>
          <w:rFonts w:ascii="Times New Roman" w:eastAsia="Times New Roman" w:hAnsi="Times New Roman" w:cs="Times New Roman"/>
          <w:sz w:val="28"/>
          <w:szCs w:val="28"/>
          <w:lang w:eastAsia="ru-RU"/>
        </w:rPr>
        <w:t>27.12.2019 № 1541</w:t>
      </w:r>
    </w:p>
    <w:p w:rsidR="00BB414E" w:rsidRDefault="00BB414E" w:rsidP="00BB414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44E6" w:rsidRDefault="004044E6" w:rsidP="004044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4044E6" w:rsidRDefault="004044E6" w:rsidP="004044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культуры в городском поселении Березово»</w:t>
      </w:r>
    </w:p>
    <w:p w:rsidR="004044E6" w:rsidRDefault="004044E6" w:rsidP="004044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(далее – муниципальная программа)</w:t>
      </w:r>
    </w:p>
    <w:p w:rsidR="00F9098E" w:rsidRDefault="00F9098E" w:rsidP="00D1407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D1407B" w:rsidRDefault="00D1407B" w:rsidP="00D1407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1407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Паспорт </w:t>
      </w:r>
    </w:p>
    <w:p w:rsidR="00D1407B" w:rsidRPr="00D1407B" w:rsidRDefault="00D1407B" w:rsidP="00D1407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1407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муниципальной программы </w:t>
      </w:r>
    </w:p>
    <w:p w:rsidR="00D1407B" w:rsidRPr="00D1407B" w:rsidRDefault="00D1407B" w:rsidP="00D1407B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Arial" w:eastAsia="Times New Roman" w:hAnsi="Arial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5387"/>
      </w:tblGrid>
      <w:tr w:rsidR="00D1407B" w:rsidRPr="00D1407B" w:rsidTr="00721C26">
        <w:tc>
          <w:tcPr>
            <w:tcW w:w="4644" w:type="dxa"/>
          </w:tcPr>
          <w:p w:rsidR="00D1407B" w:rsidRPr="00D1407B" w:rsidRDefault="00D1407B" w:rsidP="00D14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40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Наименование муниципальной программы</w:t>
            </w:r>
          </w:p>
        </w:tc>
        <w:tc>
          <w:tcPr>
            <w:tcW w:w="5387" w:type="dxa"/>
          </w:tcPr>
          <w:p w:rsidR="00D1407B" w:rsidRPr="00D1407B" w:rsidRDefault="00721C26" w:rsidP="00D14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21C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Развитие культуры в городском поселении Березово</w:t>
            </w:r>
          </w:p>
        </w:tc>
      </w:tr>
      <w:tr w:rsidR="00D1407B" w:rsidRPr="00D1407B" w:rsidTr="00721C26">
        <w:tc>
          <w:tcPr>
            <w:tcW w:w="4644" w:type="dxa"/>
          </w:tcPr>
          <w:p w:rsidR="00D1407B" w:rsidRPr="00D1407B" w:rsidRDefault="00D1407B" w:rsidP="007056C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утверждения муниципальной программы (наименование и номер соответствующего нормативного правового акта) </w:t>
            </w:r>
          </w:p>
        </w:tc>
        <w:tc>
          <w:tcPr>
            <w:tcW w:w="5387" w:type="dxa"/>
          </w:tcPr>
          <w:p w:rsidR="00D1407B" w:rsidRPr="00D1407B" w:rsidRDefault="00D1407B" w:rsidP="00D14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1407B" w:rsidRPr="00D1407B" w:rsidTr="00721C26">
        <w:tc>
          <w:tcPr>
            <w:tcW w:w="4644" w:type="dxa"/>
          </w:tcPr>
          <w:p w:rsidR="00D1407B" w:rsidRPr="00D1407B" w:rsidRDefault="00D1407B" w:rsidP="00D1407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387" w:type="dxa"/>
          </w:tcPr>
          <w:p w:rsidR="00D1407B" w:rsidRPr="00D1407B" w:rsidRDefault="00721C26" w:rsidP="00721C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21C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Комитет культуры администрации Березовского района (далее – Комитет   культуры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D1407B" w:rsidRPr="00D1407B" w:rsidTr="00721C26">
        <w:tc>
          <w:tcPr>
            <w:tcW w:w="4644" w:type="dxa"/>
          </w:tcPr>
          <w:p w:rsidR="00D1407B" w:rsidRPr="00D1407B" w:rsidRDefault="00D1407B" w:rsidP="00D14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4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</w:t>
            </w:r>
            <w:r w:rsidR="007056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нители муниципальной программы</w:t>
            </w:r>
          </w:p>
        </w:tc>
        <w:tc>
          <w:tcPr>
            <w:tcW w:w="5387" w:type="dxa"/>
          </w:tcPr>
          <w:p w:rsidR="00D1407B" w:rsidRPr="00D1407B" w:rsidRDefault="003142EE" w:rsidP="00D14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</w:t>
            </w:r>
            <w:r w:rsidR="00721C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тсутствует</w:t>
            </w:r>
          </w:p>
        </w:tc>
      </w:tr>
      <w:tr w:rsidR="00D1407B" w:rsidRPr="00D1407B" w:rsidTr="00721C26">
        <w:tc>
          <w:tcPr>
            <w:tcW w:w="4644" w:type="dxa"/>
          </w:tcPr>
          <w:p w:rsidR="00D1407B" w:rsidRPr="00D1407B" w:rsidRDefault="00D1407B" w:rsidP="00D14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4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5387" w:type="dxa"/>
          </w:tcPr>
          <w:p w:rsidR="00721C26" w:rsidRPr="00721C26" w:rsidRDefault="00721C26" w:rsidP="00721C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21C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</w:t>
            </w:r>
            <w:r w:rsidR="001A6942" w:rsidRPr="001A69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21C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Сохранение и популяризация культурного наследия городского поселения Березово, повышение качества культурных услуг. </w:t>
            </w:r>
          </w:p>
          <w:p w:rsidR="00D1407B" w:rsidRPr="00D1407B" w:rsidRDefault="00721C26" w:rsidP="00721C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21C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</w:t>
            </w:r>
            <w:r w:rsidR="001A6942" w:rsidRPr="001A69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21C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Обеспечение прав граждан на участие в культурной жизни, реализация творческого потенциала жителей городского поселения Березово.</w:t>
            </w:r>
          </w:p>
        </w:tc>
      </w:tr>
      <w:tr w:rsidR="00D1407B" w:rsidRPr="00D1407B" w:rsidTr="00721C26">
        <w:tc>
          <w:tcPr>
            <w:tcW w:w="4644" w:type="dxa"/>
          </w:tcPr>
          <w:p w:rsidR="00D1407B" w:rsidRPr="00D1407B" w:rsidRDefault="00D1407B" w:rsidP="00D14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4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5387" w:type="dxa"/>
          </w:tcPr>
          <w:p w:rsidR="00721C26" w:rsidRPr="00721C26" w:rsidRDefault="001A6942" w:rsidP="00721C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</w:t>
            </w:r>
            <w:r w:rsidRPr="001A69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21C26" w:rsidRPr="00721C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поселения.</w:t>
            </w:r>
          </w:p>
          <w:p w:rsidR="00D1407B" w:rsidRPr="00D1407B" w:rsidRDefault="00721C26" w:rsidP="00721C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21C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Создание условий для организации досуга и обеспечения жителей поселения услугами организаций культуры.</w:t>
            </w:r>
          </w:p>
        </w:tc>
      </w:tr>
      <w:tr w:rsidR="00D1407B" w:rsidRPr="00D1407B" w:rsidTr="00721C26">
        <w:tc>
          <w:tcPr>
            <w:tcW w:w="4644" w:type="dxa"/>
          </w:tcPr>
          <w:p w:rsidR="00D1407B" w:rsidRPr="00D1407B" w:rsidRDefault="007056CC" w:rsidP="00D14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Подпрограммы </w:t>
            </w:r>
          </w:p>
        </w:tc>
        <w:tc>
          <w:tcPr>
            <w:tcW w:w="5387" w:type="dxa"/>
          </w:tcPr>
          <w:p w:rsidR="007056CC" w:rsidRPr="007056CC" w:rsidRDefault="007056CC" w:rsidP="00705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056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Подпрограмма</w:t>
            </w:r>
            <w:r w:rsidR="004B2F59" w:rsidRPr="004B2F5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B2F59"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7056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«Охрана и сохранение </w:t>
            </w:r>
            <w:r w:rsidRPr="007056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культурного наследия городского поселения Березово»</w:t>
            </w:r>
          </w:p>
          <w:p w:rsidR="00521AF0" w:rsidRPr="00D1407B" w:rsidRDefault="007056CC" w:rsidP="00F90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056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  <w:r w:rsidR="004B2F59"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II</w:t>
            </w:r>
            <w:r w:rsidR="004B2F59" w:rsidRPr="004B2F5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056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«Народное творчество и традиционная культура»</w:t>
            </w:r>
          </w:p>
        </w:tc>
      </w:tr>
      <w:tr w:rsidR="00D1407B" w:rsidRPr="00D1407B" w:rsidTr="00721C26">
        <w:tc>
          <w:tcPr>
            <w:tcW w:w="4644" w:type="dxa"/>
          </w:tcPr>
          <w:p w:rsidR="00D1407B" w:rsidRPr="00D1407B" w:rsidRDefault="00D1407B" w:rsidP="00D1407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2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Федерации, параметры их финансового обеспечения**</w:t>
            </w:r>
          </w:p>
        </w:tc>
        <w:tc>
          <w:tcPr>
            <w:tcW w:w="5387" w:type="dxa"/>
          </w:tcPr>
          <w:p w:rsidR="00D1407B" w:rsidRPr="00D1407B" w:rsidRDefault="003142EE" w:rsidP="00721C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Отсутствует</w:t>
            </w:r>
          </w:p>
        </w:tc>
      </w:tr>
      <w:tr w:rsidR="00D1407B" w:rsidRPr="00D1407B" w:rsidTr="00721C26">
        <w:tc>
          <w:tcPr>
            <w:tcW w:w="4644" w:type="dxa"/>
          </w:tcPr>
          <w:p w:rsidR="00D1407B" w:rsidRPr="00D1407B" w:rsidRDefault="00D1407B" w:rsidP="00D14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09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показатели муниципальной программы</w:t>
            </w:r>
          </w:p>
        </w:tc>
        <w:tc>
          <w:tcPr>
            <w:tcW w:w="5387" w:type="dxa"/>
          </w:tcPr>
          <w:p w:rsidR="00D82CA1" w:rsidRDefault="0032573B" w:rsidP="007056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F96F97" w:rsidRPr="007056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Увеличение  количества объектов историко-культурного наследия, на которых ведутся работы по их сохранению </w:t>
            </w:r>
            <w:r w:rsidR="00F96F97" w:rsidRPr="00D509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 0 до 2 единиц</w:t>
            </w:r>
          </w:p>
          <w:p w:rsidR="00D1407B" w:rsidRDefault="007056CC" w:rsidP="00F96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056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F96F97" w:rsidRPr="00D509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Увеличение количества посетителей культурно – досуговых мероприятий, организованных муниципальными культурно – досуговыми учреждениями  с </w:t>
            </w:r>
            <w:r w:rsidR="00B252E7" w:rsidRPr="00B252E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4300</w:t>
            </w:r>
            <w:r w:rsidR="00F96F97" w:rsidRPr="00B252E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до </w:t>
            </w:r>
            <w:r w:rsidR="00B252E7" w:rsidRPr="00B252E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50</w:t>
            </w:r>
            <w:r w:rsidR="00F96F97" w:rsidRPr="00B252E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00 человек.</w:t>
            </w:r>
          </w:p>
          <w:p w:rsidR="006D152F" w:rsidRPr="001A6942" w:rsidRDefault="006D152F" w:rsidP="00B25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</w:t>
            </w:r>
            <w:r w:rsidR="00B252E7">
              <w:t xml:space="preserve"> </w:t>
            </w:r>
            <w:r w:rsidR="00B252E7" w:rsidRPr="00B252E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Увеличение доли  граждан, получивших услуги в негосударственных, в том числе некоммерческих, организациях на территории городского поселения Березово, в общем числе граждан, получивших услуги в сфере культуры </w:t>
            </w:r>
            <w:r w:rsidR="00B252E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 3% до 6%.</w:t>
            </w:r>
          </w:p>
        </w:tc>
      </w:tr>
      <w:tr w:rsidR="00D1407B" w:rsidRPr="00D1407B" w:rsidTr="00721C26">
        <w:trPr>
          <w:trHeight w:val="627"/>
        </w:trPr>
        <w:tc>
          <w:tcPr>
            <w:tcW w:w="4644" w:type="dxa"/>
          </w:tcPr>
          <w:p w:rsidR="00D1407B" w:rsidRPr="00D1407B" w:rsidRDefault="00D1407B" w:rsidP="00D1407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муниципальной программы (разрабатывается на срок от трех лет)</w:t>
            </w:r>
          </w:p>
        </w:tc>
        <w:tc>
          <w:tcPr>
            <w:tcW w:w="5387" w:type="dxa"/>
          </w:tcPr>
          <w:p w:rsidR="00D1407B" w:rsidRPr="00D1407B" w:rsidRDefault="007056CC" w:rsidP="00D14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2020 – 2025 </w:t>
            </w:r>
          </w:p>
        </w:tc>
      </w:tr>
      <w:tr w:rsidR="00D1407B" w:rsidRPr="00D1407B" w:rsidTr="00721C26">
        <w:tc>
          <w:tcPr>
            <w:tcW w:w="4644" w:type="dxa"/>
          </w:tcPr>
          <w:p w:rsidR="00D1407B" w:rsidRPr="00D1407B" w:rsidRDefault="00D1407B" w:rsidP="00D1407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5387" w:type="dxa"/>
          </w:tcPr>
          <w:p w:rsidR="00914522" w:rsidRPr="00914522" w:rsidRDefault="007056CC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056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Общий объем финансирования муниципальной программы на 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 – 2025</w:t>
            </w:r>
            <w:r w:rsidRPr="007056C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годы составляет </w:t>
            </w:r>
            <w:r w:rsidR="00914522"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14522"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150,00 тыс. рублей, в том числе:</w:t>
            </w:r>
          </w:p>
          <w:p w:rsidR="00914522" w:rsidRPr="00914522" w:rsidRDefault="00914522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1) за счёт средств бюдж</w:t>
            </w:r>
            <w:r w:rsidR="0015330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ета автономного округа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0,00</w:t>
            </w:r>
            <w:r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рублей, из  них:</w:t>
            </w:r>
          </w:p>
          <w:p w:rsidR="00914522" w:rsidRPr="00914522" w:rsidRDefault="00914522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на 2020 год –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0,00   тыс. руб.;</w:t>
            </w:r>
          </w:p>
          <w:p w:rsidR="00914522" w:rsidRPr="00914522" w:rsidRDefault="00153305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на 2021 год – </w:t>
            </w:r>
            <w:r w:rsid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0,00   </w:t>
            </w:r>
            <w:r w:rsidR="00914522"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914522" w:rsidRPr="00914522" w:rsidRDefault="00153305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на 2022 год – </w:t>
            </w:r>
            <w:r w:rsid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0,00   </w:t>
            </w:r>
            <w:r w:rsidR="00914522"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914522" w:rsidRPr="00914522" w:rsidRDefault="00153305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на 2023 год – </w:t>
            </w:r>
            <w:r w:rsidR="00914522"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0,00   тыс. руб.;</w:t>
            </w:r>
          </w:p>
          <w:p w:rsidR="00914522" w:rsidRPr="00914522" w:rsidRDefault="00153305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на 2024 год – </w:t>
            </w:r>
            <w:r w:rsid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0,00   </w:t>
            </w:r>
            <w:r w:rsidR="00914522"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914522" w:rsidRPr="00914522" w:rsidRDefault="00153305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на 2025 год – </w:t>
            </w:r>
            <w:r w:rsid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0,00   </w:t>
            </w:r>
            <w:r w:rsidR="00914522"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914522" w:rsidRPr="00914522" w:rsidRDefault="00914522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2) за счёт средств бюджета городского поселения – 4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150,00</w:t>
            </w:r>
            <w:r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рублей, из  них:</w:t>
            </w:r>
          </w:p>
          <w:p w:rsidR="00914522" w:rsidRPr="00914522" w:rsidRDefault="00914522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- на 2020 год – 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000,00   тыс. руб.;</w:t>
            </w:r>
          </w:p>
          <w:p w:rsidR="00914522" w:rsidRPr="00914522" w:rsidRDefault="00914522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на 2021 год – 630,00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914522" w:rsidRPr="00914522" w:rsidRDefault="00914522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на 2022 год – 630,00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914522" w:rsidRPr="00914522" w:rsidRDefault="00914522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на 2023 год – 630,00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914522" w:rsidRPr="00914522" w:rsidRDefault="00914522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на 2024 год – 630,00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D1407B" w:rsidRPr="00D1407B" w:rsidRDefault="00914522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145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на 2025 год – 630,00       тыс. руб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D1407B" w:rsidRPr="00D1407B" w:rsidRDefault="00D1407B" w:rsidP="00D1407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711DA2" w:rsidRPr="00711DA2" w:rsidRDefault="00711DA2" w:rsidP="00711DA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11DA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Раздел 1 «О стимулировании инвестиционной и инновационной деятельности, развитие конкуренции и негосударственного сектора экономики»</w:t>
      </w:r>
    </w:p>
    <w:p w:rsidR="00711DA2" w:rsidRPr="00711DA2" w:rsidRDefault="00711DA2" w:rsidP="00711DA2">
      <w:pPr>
        <w:spacing w:after="0" w:line="240" w:lineRule="auto"/>
        <w:ind w:firstLine="567"/>
        <w:jc w:val="center"/>
        <w:outlineLvl w:val="1"/>
        <w:rPr>
          <w:rFonts w:ascii="Arial" w:eastAsia="Times New Roman" w:hAnsi="Arial" w:cs="Arial"/>
          <w:b/>
          <w:bCs/>
          <w:iCs/>
          <w:sz w:val="30"/>
          <w:szCs w:val="28"/>
          <w:lang w:eastAsia="ru-RU"/>
        </w:rPr>
      </w:pPr>
    </w:p>
    <w:p w:rsidR="00711DA2" w:rsidRPr="00711DA2" w:rsidRDefault="00711DA2" w:rsidP="00154068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DA2">
        <w:rPr>
          <w:rFonts w:ascii="Times New Roman" w:eastAsia="Times New Roman" w:hAnsi="Times New Roman" w:cs="Times New Roman"/>
          <w:sz w:val="28"/>
          <w:szCs w:val="28"/>
          <w:lang w:eastAsia="ru-RU"/>
        </w:rPr>
        <w:t>1.1. «Формирование благоприятной деловой среды».</w:t>
      </w:r>
    </w:p>
    <w:p w:rsidR="00281B2A" w:rsidRDefault="00711DA2" w:rsidP="0015406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DA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Культура городского поселения Березово является значимым социальным фактором развития городского поселения, средством эстетического, нравственного и  патриотического воспитания населения.</w:t>
      </w:r>
      <w:r w:rsidR="00314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11DA2" w:rsidRDefault="003142EE" w:rsidP="0015406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городского поселения Березово </w:t>
      </w:r>
      <w:r w:rsidRPr="00314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проводятся  мероприятия </w:t>
      </w:r>
      <w:r w:rsidR="00281B2A" w:rsidRPr="00314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районного и </w:t>
      </w:r>
      <w:r w:rsid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российского</w:t>
      </w:r>
      <w:r w:rsidRPr="00314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уровней, среди которых уже стали традиционными: Российская научная конференция «</w:t>
      </w:r>
      <w:proofErr w:type="spellStart"/>
      <w:r w:rsidRPr="003142E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Меншиковские</w:t>
      </w:r>
      <w:proofErr w:type="spellEnd"/>
      <w:r w:rsidRPr="00314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чтения», открытый районный фестиваль детского творчества «Божий дар», культурный проект «</w:t>
      </w:r>
      <w:proofErr w:type="spellStart"/>
      <w:r w:rsidRPr="003142EE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314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142E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Мувем</w:t>
      </w:r>
      <w:proofErr w:type="spellEnd"/>
      <w:r w:rsidRPr="00314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(Моя Земля)», районная детская научная краеведческая конференция «От краеведения к </w:t>
      </w:r>
      <w:proofErr w:type="spellStart"/>
      <w:r w:rsidRPr="003142E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краелюбию</w:t>
      </w:r>
      <w:proofErr w:type="spellEnd"/>
      <w:r w:rsidRPr="003142EE">
        <w:rPr>
          <w:rFonts w:ascii="Times New Roman" w:eastAsia="Times New Roman" w:hAnsi="Times New Roman" w:cs="Times New Roman"/>
          <w:sz w:val="28"/>
          <w:szCs w:val="28"/>
          <w:lang w:eastAsia="ru-RU"/>
        </w:rPr>
        <w:t>», районный фестиваль «Дружба поколений».</w:t>
      </w:r>
    </w:p>
    <w:p w:rsidR="001979BD" w:rsidRPr="001979BD" w:rsidRDefault="001979BD" w:rsidP="0015406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Ведется работа по сохранению и популяризации объектов культурного наследия путем проведения ремонтно-реставрационных работ на объектах культуры и градостроительства муниципальной собственности и формированию системы достопримечательных мест, призванных обеспечивать сохранность уникальных археологических объектов в естественных историко-культурных и природных условиях. </w:t>
      </w:r>
    </w:p>
    <w:p w:rsidR="00711DA2" w:rsidRDefault="001979BD" w:rsidP="0015406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9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сохранению объектов культурного наследия позволяет не только предотвратить их безвозвратную утрату и включать их в современную социокультурную среду населенных пунктов, но и ввести в научный оборот новую историческую информацию, создать условия для организации новых привлекательных туристических маршрутов.</w:t>
      </w:r>
    </w:p>
    <w:p w:rsidR="001979BD" w:rsidRPr="00711DA2" w:rsidRDefault="001979BD" w:rsidP="001979B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DA2" w:rsidRPr="001979BD" w:rsidRDefault="00711DA2" w:rsidP="0015406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979BD">
        <w:rPr>
          <w:rFonts w:ascii="Times New Roman" w:eastAsia="Times New Roman" w:hAnsi="Times New Roman" w:cs="Times New Roman"/>
          <w:sz w:val="28"/>
          <w:szCs w:val="28"/>
          <w:lang w:eastAsia="ru-RU"/>
        </w:rPr>
        <w:t>1.2. «</w:t>
      </w:r>
      <w:r w:rsidRPr="001979BD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 конкуренции».</w:t>
      </w:r>
    </w:p>
    <w:p w:rsidR="003142EE" w:rsidRDefault="001979BD" w:rsidP="0015406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979BD">
        <w:rPr>
          <w:rFonts w:ascii="Times New Roman" w:eastAsia="Calibri" w:hAnsi="Times New Roman" w:cs="Times New Roman"/>
          <w:sz w:val="28"/>
          <w:szCs w:val="28"/>
          <w:lang w:eastAsia="ru-RU"/>
        </w:rPr>
        <w:t>В качестве мер по развитию конкуренции в сфере культуры Комитет культуры администрации Березовского района оказывает поддержку социально ориентированным некоммерческим организациям, осуществляющим оказание общественно полезных услуг в сфере культуры, путем предоставления грантов в форме субсидий.</w:t>
      </w:r>
    </w:p>
    <w:p w:rsidR="001979BD" w:rsidRDefault="001979BD" w:rsidP="001979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54068" w:rsidRDefault="00154068" w:rsidP="0015406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полномочий ответственного исполнителя муниципальная программа не содержит мер направленных </w:t>
      </w:r>
      <w:proofErr w:type="gramStart"/>
      <w:r w:rsidRPr="00154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1540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142EE" w:rsidRPr="0084266B" w:rsidRDefault="00154068" w:rsidP="0015406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7F13A2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711DA2" w:rsidRPr="008A7C45">
        <w:rPr>
          <w:rFonts w:ascii="Times New Roman" w:eastAsia="Calibri" w:hAnsi="Times New Roman" w:cs="Times New Roman"/>
          <w:sz w:val="28"/>
          <w:szCs w:val="28"/>
          <w:lang w:eastAsia="ru-RU"/>
        </w:rPr>
        <w:t>оздание благоприятных условий для ведения предпринимательской деятельности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11DA2" w:rsidRDefault="00154068" w:rsidP="004044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F1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711DA2" w:rsidRPr="00154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овышение производительности труда</w:t>
      </w:r>
      <w:r w:rsidR="004044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098E" w:rsidRPr="00711DA2" w:rsidRDefault="00F9098E" w:rsidP="004044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DA2" w:rsidRPr="00711DA2" w:rsidRDefault="00711DA2" w:rsidP="00154068">
      <w:pPr>
        <w:widowControl w:val="0"/>
        <w:tabs>
          <w:tab w:val="left" w:pos="219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DA2" w:rsidRPr="00711DA2" w:rsidRDefault="00711DA2" w:rsidP="00711DA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11DA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Раздел 2 «Механизм реализации муниципальной программы»</w:t>
      </w:r>
    </w:p>
    <w:p w:rsidR="00711DA2" w:rsidRPr="00711DA2" w:rsidRDefault="00711DA2" w:rsidP="00711DA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573B" w:rsidRDefault="00281B2A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Механизм реализации муниципальной программы представляет собой скоординированные по срокам и направлениям действия, направленные на реализацию стратегической роли культуры как основы устойчивого и динамичного развития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Березово</w:t>
      </w:r>
      <w:r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573B" w:rsidRPr="00711DA2" w:rsidRDefault="0032573B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DA2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Взаимодействие ответственного исполнителя и соисполнителей.</w:t>
      </w:r>
    </w:p>
    <w:p w:rsidR="00281B2A" w:rsidRPr="00281B2A" w:rsidRDefault="00281B2A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 реализуется ответственным исполнителем</w:t>
      </w:r>
      <w:r w:rsidR="00612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Комитет</w:t>
      </w:r>
      <w:r w:rsidR="00306AF4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612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администрации Березовского района</w:t>
      </w:r>
      <w:r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1B2A" w:rsidRPr="00281B2A" w:rsidRDefault="00281B2A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включает:</w:t>
      </w:r>
    </w:p>
    <w:p w:rsidR="00281B2A" w:rsidRPr="00281B2A" w:rsidRDefault="0061242F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</w:t>
      </w:r>
      <w:r w:rsidR="00281B2A"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азработку и принятие нормативных правовых актов городского поселения Березово, необходимых для выполнения муниципальной программы;</w:t>
      </w:r>
    </w:p>
    <w:p w:rsidR="00281B2A" w:rsidRPr="00281B2A" w:rsidRDefault="0061242F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281B2A"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управления муниципальной программой, эффективное использование денежных средств, выделенных на реализацию муниципальной программы;</w:t>
      </w:r>
    </w:p>
    <w:p w:rsidR="00281B2A" w:rsidRPr="00281B2A" w:rsidRDefault="0061242F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</w:t>
      </w:r>
      <w:r w:rsidR="00281B2A"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точнение перечня основных мероприятий муниципальной программы на очередной финансовый год и плановый период, а также затрат по ним в соответствии с мониторингом фактически достигнутых и целевых показателей реализации муниципальной программы;</w:t>
      </w:r>
    </w:p>
    <w:p w:rsidR="00281B2A" w:rsidRPr="00281B2A" w:rsidRDefault="0061242F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</w:t>
      </w:r>
      <w:r w:rsidR="00281B2A"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нформирование общественности о ходе и результатах ее реализации, финансировании мероприятий муниципальной программы.</w:t>
      </w:r>
    </w:p>
    <w:p w:rsidR="00281B2A" w:rsidRPr="00281B2A" w:rsidRDefault="00281B2A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средств на реализацию мероприятий муниципальной программы:</w:t>
      </w:r>
    </w:p>
    <w:p w:rsidR="00281B2A" w:rsidRPr="00281B2A" w:rsidRDefault="0032573B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81B2A"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бюджета автономного округа устанавливается законом автономного округа о бюджете на очередной финансовый год и плановый период, а также иными правовыми актами автономного округа;</w:t>
      </w:r>
    </w:p>
    <w:p w:rsidR="00281B2A" w:rsidRPr="00281B2A" w:rsidRDefault="0032573B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81B2A"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местного бюджета городского  поселения Берёзово.</w:t>
      </w:r>
    </w:p>
    <w:p w:rsidR="00281B2A" w:rsidRPr="00281B2A" w:rsidRDefault="00281B2A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Ответственный исполнитель муниципальной программы </w:t>
      </w:r>
      <w:r w:rsidR="00306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(Комитет культуры):</w:t>
      </w:r>
    </w:p>
    <w:p w:rsidR="00281B2A" w:rsidRPr="00281B2A" w:rsidRDefault="0032573B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281B2A"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существляет управление реализацией муниципальной программы;</w:t>
      </w:r>
    </w:p>
    <w:p w:rsidR="00281B2A" w:rsidRPr="00281B2A" w:rsidRDefault="0032573B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281B2A"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существляет </w:t>
      </w:r>
      <w:proofErr w:type="gramStart"/>
      <w:r w:rsidR="00281B2A"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281B2A"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реализацией  муниципальной  программы;</w:t>
      </w:r>
    </w:p>
    <w:p w:rsidR="00281B2A" w:rsidRPr="00281B2A" w:rsidRDefault="0032573B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281B2A"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бладает правом вносить предложения об изменении размеров финансовых средств, направляемых на решение отдельных задач;</w:t>
      </w:r>
    </w:p>
    <w:p w:rsidR="00281B2A" w:rsidRPr="00281B2A" w:rsidRDefault="0032573B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81B2A"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81B2A"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аправляет отчеты о ходе реализации программных мероприятий, а также необходимую информацию в сроки установленные </w:t>
      </w:r>
      <w:r w:rsidR="00281B2A" w:rsidRPr="00882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Березовского района № </w:t>
      </w:r>
      <w:r w:rsidR="00882B79" w:rsidRPr="00882B79">
        <w:rPr>
          <w:rFonts w:ascii="Times New Roman" w:eastAsia="Times New Roman" w:hAnsi="Times New Roman" w:cs="Times New Roman"/>
          <w:sz w:val="28"/>
          <w:szCs w:val="28"/>
          <w:lang w:eastAsia="ru-RU"/>
        </w:rPr>
        <w:t>1255</w:t>
      </w:r>
      <w:r w:rsidR="00281B2A" w:rsidRPr="00882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882B79" w:rsidRPr="00882B79">
        <w:rPr>
          <w:rFonts w:ascii="Times New Roman" w:eastAsia="Times New Roman" w:hAnsi="Times New Roman" w:cs="Times New Roman"/>
          <w:sz w:val="28"/>
          <w:szCs w:val="28"/>
          <w:lang w:eastAsia="ru-RU"/>
        </w:rPr>
        <w:t>31 октября  2019</w:t>
      </w:r>
      <w:r w:rsidR="00281B2A" w:rsidRPr="00882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281B2A" w:rsidRPr="00281B2A" w:rsidRDefault="00281B2A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хода исполнения мероприятий муниципальной программы основана на мониторинге достижения целевых показателей муниципальной программы путем </w:t>
      </w:r>
      <w:proofErr w:type="gramStart"/>
      <w:r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сопоставления</w:t>
      </w:r>
      <w:proofErr w:type="gramEnd"/>
      <w:r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фактически достигнутых и целевых значений показателей. В соответствии с данными мониторинга по фактически достигнутым результатам реализации в муниципальную программу могут быть внесены корректировки. В случае выявления лучших практик реализации программных мероприятий в программу могут быть внесены корректировки, связанные с оптимизацией этих мероприятий.</w:t>
      </w:r>
    </w:p>
    <w:p w:rsidR="00281B2A" w:rsidRDefault="00281B2A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Важное  значение</w:t>
      </w:r>
      <w:proofErr w:type="gramEnd"/>
      <w:r w:rsidRPr="0028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успешной реализации муниципальной программы имеет прогнозирование возможных рисков, связанных с достижением основной цели, решением задач муниципальной программы, оценка их масштабов и последствий</w:t>
      </w:r>
      <w:r w:rsidR="001312D8" w:rsidRPr="001312D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формирование системы мер по их предотвращению.</w:t>
      </w:r>
    </w:p>
    <w:p w:rsidR="00285301" w:rsidRDefault="00914B09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мероприятия 2.1. </w:t>
      </w:r>
      <w:proofErr w:type="gramStart"/>
      <w:r w:rsidR="00145886" w:rsidRPr="00145886"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14588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оддержка культурных мероприятий в области сохранения и развития культурного наследия народов, проживающих на территории района</w:t>
      </w:r>
      <w:r w:rsidR="00145886" w:rsidRPr="0014588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45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5886" w:rsidRPr="0014588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п</w:t>
      </w:r>
      <w:r w:rsidR="00285301" w:rsidRPr="0014588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редоставление</w:t>
      </w:r>
      <w:r w:rsidR="004044E6" w:rsidRPr="00145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грантов в форме субсидии социально ориентированным некоммерческим организациям, в том числе на реализацию отдельных мероприятий, в соответствии со статьей 78.1 Бюджетного кодекса Российской Федерации </w:t>
      </w:r>
      <w:r w:rsidR="00285301" w:rsidRPr="0014588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в соответствии с Порядком предоставления социально ориентированным некоммерческим организациям субсидии из бюджета Березовского района на финансовое обеспечение затрат</w:t>
      </w:r>
      <w:proofErr w:type="gramEnd"/>
      <w:r w:rsidR="00285301" w:rsidRPr="0014588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связанных с оказанием общественно полезных услуг в сфере культуры, утвержденным постановлением администрации Березовского района от 16.08.2019 № 958.</w:t>
      </w:r>
    </w:p>
    <w:p w:rsidR="007F13A2" w:rsidRDefault="007F13A2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полномочий ответственного исполнителя муниципальная программа не содержит мер направленных </w:t>
      </w:r>
      <w:proofErr w:type="gramStart"/>
      <w:r w:rsidRPr="007F13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7F13A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11DA2" w:rsidRPr="00711DA2" w:rsidRDefault="007F13A2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="00711DA2" w:rsidRPr="00711DA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недрение и применение техн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ологий бережливого производства;</w:t>
      </w:r>
    </w:p>
    <w:p w:rsidR="00711DA2" w:rsidRPr="00711DA2" w:rsidRDefault="007F13A2" w:rsidP="001540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11DA2" w:rsidRPr="00711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проектного управления;</w:t>
      </w:r>
      <w:r w:rsidR="00711DA2" w:rsidRPr="00711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7A49" w:rsidRDefault="007F13A2" w:rsidP="00154068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07A49" w:rsidSect="00044EE4">
          <w:footnotePr>
            <w:numFmt w:val="chicago"/>
          </w:footnotePr>
          <w:pgSz w:w="11909" w:h="16834"/>
          <w:pgMar w:top="1134" w:right="567" w:bottom="1134" w:left="1418" w:header="720" w:footer="720" w:gutter="0"/>
          <w:cols w:space="60"/>
          <w:noEndnote/>
          <w:titlePg/>
          <w:docGrid w:linePitch="326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07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11DA2" w:rsidRPr="00711DA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нициативное бюджетирование.</w:t>
      </w:r>
    </w:p>
    <w:p w:rsidR="00E07A49" w:rsidRPr="00E07A49" w:rsidRDefault="00E07A49" w:rsidP="00E07A49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A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</w:t>
      </w:r>
    </w:p>
    <w:p w:rsidR="00E07A49" w:rsidRPr="00E07A49" w:rsidRDefault="00E07A49" w:rsidP="00E07A4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07A4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Целевые показатели муниципальной программы</w:t>
      </w:r>
    </w:p>
    <w:p w:rsidR="00E07A49" w:rsidRPr="00E07A49" w:rsidRDefault="00E07A49" w:rsidP="00E07A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559"/>
        <w:gridCol w:w="1134"/>
        <w:gridCol w:w="1134"/>
        <w:gridCol w:w="1134"/>
        <w:gridCol w:w="1276"/>
        <w:gridCol w:w="1134"/>
        <w:gridCol w:w="1134"/>
        <w:gridCol w:w="1276"/>
        <w:gridCol w:w="2693"/>
      </w:tblGrid>
      <w:tr w:rsidR="00E07A49" w:rsidRPr="00E07A49" w:rsidTr="006D152F">
        <w:tc>
          <w:tcPr>
            <w:tcW w:w="567" w:type="dxa"/>
            <w:vMerge w:val="restart"/>
            <w:shd w:val="clear" w:color="auto" w:fill="auto"/>
            <w:hideMark/>
          </w:tcPr>
          <w:p w:rsidR="00E07A49" w:rsidRPr="00E07A49" w:rsidRDefault="00E07A49" w:rsidP="00D579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D5795B" w:rsidRPr="00D509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</w:t>
            </w: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зателя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:rsidR="00E07A49" w:rsidRPr="00E07A49" w:rsidRDefault="00D5795B" w:rsidP="00E07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D509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</w:t>
            </w:r>
            <w:r w:rsidR="00E07A49"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вание целевых показателей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E07A49" w:rsidRPr="00E07A49" w:rsidRDefault="00E07A49" w:rsidP="00D579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 показатель на начало реализ</w:t>
            </w:r>
            <w:r w:rsidR="00D5795B" w:rsidRPr="00D509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ации муници</w:t>
            </w: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пальной программы</w:t>
            </w:r>
            <w:r w:rsidR="00F96F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6946" w:type="dxa"/>
            <w:gridSpan w:val="6"/>
            <w:shd w:val="clear" w:color="auto" w:fill="auto"/>
            <w:hideMark/>
          </w:tcPr>
          <w:p w:rsidR="00E07A49" w:rsidRPr="00D509CC" w:rsidRDefault="00E07A49" w:rsidP="00E07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показателя по годам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E07A49" w:rsidRPr="00E07A49" w:rsidRDefault="00E07A49" w:rsidP="00E07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Целевое значение показателя на момент окончания реализации муниципальной программы</w:t>
            </w:r>
          </w:p>
        </w:tc>
        <w:tc>
          <w:tcPr>
            <w:tcW w:w="2693" w:type="dxa"/>
            <w:vMerge w:val="restart"/>
          </w:tcPr>
          <w:p w:rsidR="00E07A49" w:rsidRPr="00E07A49" w:rsidRDefault="00E07A49" w:rsidP="00E07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показателя *</w:t>
            </w:r>
          </w:p>
        </w:tc>
      </w:tr>
      <w:tr w:rsidR="00D5795B" w:rsidRPr="00E07A49" w:rsidTr="006D152F">
        <w:tc>
          <w:tcPr>
            <w:tcW w:w="567" w:type="dxa"/>
            <w:vMerge/>
            <w:shd w:val="clear" w:color="auto" w:fill="auto"/>
            <w:hideMark/>
          </w:tcPr>
          <w:p w:rsidR="00E07A49" w:rsidRPr="00E07A49" w:rsidRDefault="00E07A49" w:rsidP="00E07A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hideMark/>
          </w:tcPr>
          <w:p w:rsidR="00E07A49" w:rsidRPr="00E07A49" w:rsidRDefault="00E07A49" w:rsidP="00E07A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  <w:hideMark/>
          </w:tcPr>
          <w:p w:rsidR="00E07A49" w:rsidRPr="00E07A49" w:rsidRDefault="00E07A49" w:rsidP="00E07A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E07A49" w:rsidRPr="00E07A49" w:rsidRDefault="00E07A49" w:rsidP="00E07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D509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134" w:type="dxa"/>
            <w:shd w:val="clear" w:color="auto" w:fill="auto"/>
            <w:hideMark/>
          </w:tcPr>
          <w:p w:rsidR="00E07A49" w:rsidRPr="00E07A49" w:rsidRDefault="00E07A49" w:rsidP="00E07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D509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 </w:t>
            </w: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134" w:type="dxa"/>
            <w:shd w:val="clear" w:color="auto" w:fill="auto"/>
            <w:hideMark/>
          </w:tcPr>
          <w:p w:rsidR="00E07A49" w:rsidRPr="00E07A49" w:rsidRDefault="00E07A49" w:rsidP="00E07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D509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1276" w:type="dxa"/>
          </w:tcPr>
          <w:p w:rsidR="00E07A49" w:rsidRPr="00D509CC" w:rsidRDefault="00E07A49" w:rsidP="00E07A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9CC">
              <w:rPr>
                <w:rFonts w:ascii="Times New Roman" w:eastAsia="Calibri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1134" w:type="dxa"/>
          </w:tcPr>
          <w:p w:rsidR="00E07A49" w:rsidRPr="00D509CC" w:rsidRDefault="00E07A49" w:rsidP="00E07A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9CC">
              <w:rPr>
                <w:rFonts w:ascii="Times New Roman" w:eastAsia="Calibri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1134" w:type="dxa"/>
          </w:tcPr>
          <w:p w:rsidR="00E07A49" w:rsidRPr="00D509CC" w:rsidRDefault="00E07A49" w:rsidP="00E07A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9CC">
              <w:rPr>
                <w:rFonts w:ascii="Times New Roman" w:eastAsia="Calibri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276" w:type="dxa"/>
            <w:vMerge/>
            <w:shd w:val="clear" w:color="auto" w:fill="auto"/>
            <w:hideMark/>
          </w:tcPr>
          <w:p w:rsidR="00E07A49" w:rsidRPr="00E07A49" w:rsidRDefault="00E07A49" w:rsidP="00E07A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E07A49" w:rsidRPr="00E07A49" w:rsidRDefault="00E07A49" w:rsidP="00E07A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795B" w:rsidRPr="00E07A49" w:rsidTr="006D152F">
        <w:tc>
          <w:tcPr>
            <w:tcW w:w="567" w:type="dxa"/>
            <w:shd w:val="clear" w:color="auto" w:fill="auto"/>
            <w:hideMark/>
          </w:tcPr>
          <w:p w:rsidR="00D5795B" w:rsidRPr="00E07A49" w:rsidRDefault="00D5795B" w:rsidP="00E07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  <w:hideMark/>
          </w:tcPr>
          <w:p w:rsidR="00D5795B" w:rsidRPr="00E07A49" w:rsidRDefault="00D5795B" w:rsidP="00E07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  <w:hideMark/>
          </w:tcPr>
          <w:p w:rsidR="00D5795B" w:rsidRPr="00E07A49" w:rsidRDefault="00D5795B" w:rsidP="00E07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:rsidR="00D5795B" w:rsidRPr="00E07A49" w:rsidRDefault="00D5795B" w:rsidP="00E07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D5795B" w:rsidRPr="00E07A49" w:rsidRDefault="00D5795B" w:rsidP="00E07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hideMark/>
          </w:tcPr>
          <w:p w:rsidR="00D5795B" w:rsidRPr="00E07A49" w:rsidRDefault="00D5795B" w:rsidP="00E07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</w:tcPr>
          <w:p w:rsidR="00D5795B" w:rsidRPr="00E07A49" w:rsidRDefault="00D5795B" w:rsidP="001A69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</w:tcPr>
          <w:p w:rsidR="00D5795B" w:rsidRPr="00E07A49" w:rsidRDefault="00D5795B" w:rsidP="001A69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</w:tcPr>
          <w:p w:rsidR="00D5795B" w:rsidRPr="00D509CC" w:rsidRDefault="00D5795B" w:rsidP="00E07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9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:rsidR="00D5795B" w:rsidRPr="00E07A49" w:rsidRDefault="00D5795B" w:rsidP="00E07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D509CC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</w:tcPr>
          <w:p w:rsidR="00D5795B" w:rsidRPr="00E07A49" w:rsidRDefault="00D5795B" w:rsidP="00E07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9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554FAE" w:rsidRPr="00E07A49" w:rsidTr="006D152F">
        <w:tc>
          <w:tcPr>
            <w:tcW w:w="567" w:type="dxa"/>
            <w:shd w:val="clear" w:color="auto" w:fill="auto"/>
            <w:hideMark/>
          </w:tcPr>
          <w:p w:rsidR="00554FAE" w:rsidRPr="00E07A49" w:rsidRDefault="00554FAE" w:rsidP="00E07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shd w:val="clear" w:color="auto" w:fill="auto"/>
          </w:tcPr>
          <w:p w:rsidR="00554FAE" w:rsidRPr="00E07A49" w:rsidRDefault="00285301" w:rsidP="00D509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="00554FAE" w:rsidRPr="00D509CC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 объектов историко-культурного наследия, на которых ведутся работы по их сохранению</w:t>
            </w:r>
            <w:r w:rsidR="0015562C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 (ед.)</w:t>
            </w:r>
          </w:p>
        </w:tc>
        <w:tc>
          <w:tcPr>
            <w:tcW w:w="1559" w:type="dxa"/>
            <w:shd w:val="clear" w:color="auto" w:fill="auto"/>
          </w:tcPr>
          <w:p w:rsidR="00554FAE" w:rsidRPr="00E07A49" w:rsidRDefault="00554FAE" w:rsidP="001A69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D509CC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54FAE" w:rsidRPr="00594170" w:rsidRDefault="00594170" w:rsidP="001A69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594170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54FAE" w:rsidRPr="00594170" w:rsidRDefault="00594170" w:rsidP="001A69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594170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554FAE" w:rsidRPr="00594170" w:rsidRDefault="00594170" w:rsidP="001A69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594170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554FAE" w:rsidRPr="00594170" w:rsidRDefault="00594170" w:rsidP="001A69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594170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554FAE" w:rsidRPr="00594170" w:rsidRDefault="00594170" w:rsidP="001A69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594170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554FAE" w:rsidRPr="00594170" w:rsidRDefault="00594170" w:rsidP="001A69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594170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554FAE" w:rsidRPr="00594170" w:rsidRDefault="00594170" w:rsidP="001A69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594170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:rsidR="006D152F" w:rsidRPr="006D152F" w:rsidRDefault="006D152F" w:rsidP="006D15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6D152F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по фактическим объектам культурного наследия</w:t>
            </w:r>
          </w:p>
          <w:p w:rsidR="006D152F" w:rsidRPr="006D152F" w:rsidRDefault="006D152F" w:rsidP="006D15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ourier New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D152F">
              <w:rPr>
                <w:rFonts w:ascii="Times New Roman" w:eastAsia="Courier New" w:hAnsi="Times New Roman" w:cs="Times New Roman"/>
                <w:b/>
                <w:i/>
                <w:sz w:val="24"/>
                <w:szCs w:val="24"/>
                <w:lang w:eastAsia="ru-RU"/>
              </w:rPr>
              <w:t>Получение сведений:</w:t>
            </w:r>
          </w:p>
          <w:p w:rsidR="00554FAE" w:rsidRPr="00E07A49" w:rsidRDefault="006D152F" w:rsidP="006D15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6D152F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Годовой отчет Комитета культуры администрации Березовского района</w:t>
            </w:r>
          </w:p>
        </w:tc>
      </w:tr>
      <w:tr w:rsidR="00554FAE" w:rsidRPr="00E07A49" w:rsidTr="006D152F">
        <w:tc>
          <w:tcPr>
            <w:tcW w:w="567" w:type="dxa"/>
            <w:shd w:val="clear" w:color="auto" w:fill="auto"/>
            <w:hideMark/>
          </w:tcPr>
          <w:p w:rsidR="00554FAE" w:rsidRPr="00E07A49" w:rsidRDefault="00554FAE" w:rsidP="00E07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shd w:val="clear" w:color="auto" w:fill="auto"/>
          </w:tcPr>
          <w:p w:rsidR="0015562C" w:rsidRDefault="00285301" w:rsidP="00D509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="00554FAE" w:rsidRPr="00D509CC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 посетителей культурно – досуговых мероприятий, организованных муниципальными культурно – досуговыми </w:t>
            </w:r>
            <w:r w:rsidR="0015562C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учреждениями (чел.)</w:t>
            </w:r>
          </w:p>
          <w:p w:rsidR="00554FAE" w:rsidRPr="00E07A49" w:rsidRDefault="0015562C" w:rsidP="00D509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15562C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lastRenderedPageBreak/>
              <w:t>&lt;1&gt;</w:t>
            </w:r>
          </w:p>
        </w:tc>
        <w:tc>
          <w:tcPr>
            <w:tcW w:w="1559" w:type="dxa"/>
            <w:shd w:val="clear" w:color="auto" w:fill="auto"/>
          </w:tcPr>
          <w:p w:rsidR="00554FAE" w:rsidRPr="00E07A49" w:rsidRDefault="00B252E7" w:rsidP="00D509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lastRenderedPageBreak/>
              <w:t>4300</w:t>
            </w:r>
          </w:p>
        </w:tc>
        <w:tc>
          <w:tcPr>
            <w:tcW w:w="1134" w:type="dxa"/>
            <w:shd w:val="clear" w:color="auto" w:fill="auto"/>
          </w:tcPr>
          <w:p w:rsidR="00554FAE" w:rsidRPr="00E07A49" w:rsidRDefault="00B252E7" w:rsidP="00D509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4330</w:t>
            </w:r>
          </w:p>
        </w:tc>
        <w:tc>
          <w:tcPr>
            <w:tcW w:w="1134" w:type="dxa"/>
            <w:shd w:val="clear" w:color="auto" w:fill="auto"/>
          </w:tcPr>
          <w:p w:rsidR="00554FAE" w:rsidRPr="00E07A49" w:rsidRDefault="00B252E7" w:rsidP="00B25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4400</w:t>
            </w:r>
          </w:p>
        </w:tc>
        <w:tc>
          <w:tcPr>
            <w:tcW w:w="1134" w:type="dxa"/>
            <w:shd w:val="clear" w:color="auto" w:fill="auto"/>
          </w:tcPr>
          <w:p w:rsidR="00554FAE" w:rsidRPr="00E07A49" w:rsidRDefault="00B252E7" w:rsidP="00D509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4500</w:t>
            </w:r>
          </w:p>
        </w:tc>
        <w:tc>
          <w:tcPr>
            <w:tcW w:w="1276" w:type="dxa"/>
          </w:tcPr>
          <w:p w:rsidR="00554FAE" w:rsidRPr="00D509CC" w:rsidRDefault="00B252E7" w:rsidP="00D509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4590</w:t>
            </w:r>
          </w:p>
        </w:tc>
        <w:tc>
          <w:tcPr>
            <w:tcW w:w="1134" w:type="dxa"/>
          </w:tcPr>
          <w:p w:rsidR="00554FAE" w:rsidRPr="00D509CC" w:rsidRDefault="00B252E7" w:rsidP="00D509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4680</w:t>
            </w:r>
          </w:p>
        </w:tc>
        <w:tc>
          <w:tcPr>
            <w:tcW w:w="1134" w:type="dxa"/>
          </w:tcPr>
          <w:p w:rsidR="00554FAE" w:rsidRPr="00D509CC" w:rsidRDefault="00B252E7" w:rsidP="00D509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6" w:type="dxa"/>
            <w:shd w:val="clear" w:color="auto" w:fill="auto"/>
          </w:tcPr>
          <w:p w:rsidR="00554FAE" w:rsidRPr="00E07A49" w:rsidRDefault="00B252E7" w:rsidP="00D509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2693" w:type="dxa"/>
          </w:tcPr>
          <w:p w:rsidR="006D3CC3" w:rsidRPr="006D3CC3" w:rsidRDefault="006D3CC3" w:rsidP="006D3C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по фактическому количеству посещений</w:t>
            </w:r>
          </w:p>
          <w:p w:rsidR="006D3CC3" w:rsidRPr="006D3CC3" w:rsidRDefault="006D3CC3" w:rsidP="006D3C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ourier New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D3CC3">
              <w:rPr>
                <w:rFonts w:ascii="Times New Roman" w:eastAsia="Courier New" w:hAnsi="Times New Roman" w:cs="Times New Roman"/>
                <w:b/>
                <w:i/>
                <w:sz w:val="24"/>
                <w:szCs w:val="24"/>
                <w:lang w:eastAsia="ru-RU"/>
              </w:rPr>
              <w:t>Получение сведений:</w:t>
            </w:r>
          </w:p>
          <w:p w:rsidR="006D3CC3" w:rsidRPr="006D3CC3" w:rsidRDefault="006D3CC3" w:rsidP="006D3C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форма</w:t>
            </w:r>
            <w:r w:rsidRPr="006D3CC3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 статистической отчетности с учетом негосударственных организаций:</w:t>
            </w:r>
          </w:p>
          <w:p w:rsidR="006D3CC3" w:rsidRPr="00E07A49" w:rsidRDefault="006D3CC3" w:rsidP="006D3C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7-НК</w:t>
            </w:r>
            <w:r w:rsidRPr="006D3CC3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(приказ</w:t>
            </w:r>
            <w:r w:rsidRPr="006D3CC3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 Росстата от 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04 октября 2019</w:t>
            </w:r>
            <w:r w:rsidRPr="006D3CC3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 года 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3CC3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577).</w:t>
            </w:r>
          </w:p>
          <w:p w:rsidR="00554FAE" w:rsidRPr="00E07A49" w:rsidRDefault="00554FAE" w:rsidP="006D3C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4FAE" w:rsidRPr="00E07A49" w:rsidTr="006D152F">
        <w:tc>
          <w:tcPr>
            <w:tcW w:w="567" w:type="dxa"/>
            <w:shd w:val="clear" w:color="auto" w:fill="auto"/>
            <w:hideMark/>
          </w:tcPr>
          <w:p w:rsidR="00554FAE" w:rsidRPr="00E07A49" w:rsidRDefault="00554FAE" w:rsidP="00E07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E0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985" w:type="dxa"/>
            <w:shd w:val="clear" w:color="auto" w:fill="auto"/>
          </w:tcPr>
          <w:p w:rsidR="00554FAE" w:rsidRPr="00E07A49" w:rsidRDefault="00F37DBD" w:rsidP="00E07A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Доля</w:t>
            </w:r>
            <w:r w:rsidR="0015562C" w:rsidRPr="0015562C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  граждан, получивших услуги в негосударственных, в том числе некоммерческих, организациях</w:t>
            </w:r>
            <w:r w:rsidR="0015562C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 на территории городского поселения Березово</w:t>
            </w:r>
            <w:r w:rsidR="0015562C" w:rsidRPr="0015562C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, в общем числе граждан, получивших услуги в сфере культуры (%) &lt;2&gt;</w:t>
            </w:r>
          </w:p>
        </w:tc>
        <w:tc>
          <w:tcPr>
            <w:tcW w:w="1559" w:type="dxa"/>
            <w:shd w:val="clear" w:color="auto" w:fill="auto"/>
          </w:tcPr>
          <w:p w:rsidR="00554FAE" w:rsidRPr="00E07A49" w:rsidRDefault="00A62C71" w:rsidP="00B921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554FAE" w:rsidRPr="00E07A49" w:rsidRDefault="00A62C71" w:rsidP="00B921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54FAE" w:rsidRPr="00E07A49" w:rsidRDefault="00A62C71" w:rsidP="00B921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54FAE" w:rsidRPr="00E07A49" w:rsidRDefault="00A62C71" w:rsidP="00B921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</w:tcPr>
          <w:p w:rsidR="00554FAE" w:rsidRPr="00D509CC" w:rsidRDefault="00A62C71" w:rsidP="00B921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554FAE" w:rsidRPr="00D509CC" w:rsidRDefault="00A62C71" w:rsidP="00B921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554FAE" w:rsidRPr="00D509CC" w:rsidRDefault="00A62C71" w:rsidP="00B921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554FAE" w:rsidRPr="00E07A49" w:rsidRDefault="00A62C71" w:rsidP="00B921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</w:tcPr>
          <w:p w:rsidR="00A62C71" w:rsidRPr="00A62C71" w:rsidRDefault="00A62C71" w:rsidP="00A62C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62C71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Расчет показателя осуществляется путем соотношения количества граждан, получивших услуги в негосударственных, в том числе некоммерческих,</w:t>
            </w:r>
            <w:proofErr w:type="gramEnd"/>
          </w:p>
          <w:p w:rsidR="00554FAE" w:rsidRPr="00E07A49" w:rsidRDefault="00A62C71" w:rsidP="00A62C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62C71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организациях</w:t>
            </w:r>
            <w:proofErr w:type="gramEnd"/>
            <w:r w:rsidRPr="00A62C71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, к общему количеству граждан, получивших услуги в учреждениях культуры всех форм собственности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 на территории городского поселения Березово</w:t>
            </w:r>
            <w:r w:rsidRPr="00A62C71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15562C" w:rsidRPr="0015562C" w:rsidRDefault="0015562C" w:rsidP="001556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5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&lt;1&gt; </w:t>
      </w:r>
      <w:hyperlink r:id="rId11" w:history="1">
        <w:r w:rsidRPr="0015562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</w:t>
        </w:r>
      </w:hyperlink>
      <w:r w:rsidRPr="00155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15562C">
        <w:rPr>
          <w:rFonts w:ascii="Times New Roman" w:eastAsia="Calibri" w:hAnsi="Times New Roman" w:cs="Times New Roman"/>
          <w:sz w:val="24"/>
          <w:szCs w:val="24"/>
        </w:rPr>
        <w:t>резидента Российской Федерации от 7 мая 2018 года № 204 «О национальных целях и стратегических задачах развития Российской Федерации на период до 2024 года».</w:t>
      </w:r>
    </w:p>
    <w:p w:rsidR="0015562C" w:rsidRDefault="0015562C" w:rsidP="001556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&lt;2&gt; </w:t>
      </w:r>
      <w:hyperlink r:id="rId12" w:history="1">
        <w:r w:rsidRPr="0015562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</w:t>
        </w:r>
      </w:hyperlink>
      <w:r w:rsidRPr="00155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Российской Федерации от 24 декабря 2014 года № 808 «Об утверждении Основ государственной культурной политики»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1048C" w:rsidRDefault="00F96F97" w:rsidP="00711DA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*</w:t>
      </w:r>
      <w:r w:rsidRPr="00F96F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Базовый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показатель</w:t>
      </w:r>
      <w:r w:rsidRPr="00F96F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F803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201</w:t>
      </w:r>
      <w:r w:rsidR="00F80359" w:rsidRPr="00A62C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15562C" w:rsidRDefault="0015562C" w:rsidP="00711DA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7014B" w:rsidRDefault="00F7014B" w:rsidP="00D509CC">
      <w:pPr>
        <w:widowControl w:val="0"/>
        <w:autoSpaceDE w:val="0"/>
        <w:autoSpaceDN w:val="0"/>
        <w:spacing w:after="0" w:line="240" w:lineRule="auto"/>
        <w:ind w:right="-141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014B" w:rsidRDefault="00F7014B" w:rsidP="00D509CC">
      <w:pPr>
        <w:widowControl w:val="0"/>
        <w:autoSpaceDE w:val="0"/>
        <w:autoSpaceDN w:val="0"/>
        <w:spacing w:after="0" w:line="240" w:lineRule="auto"/>
        <w:ind w:right="-141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014B" w:rsidRDefault="00F7014B" w:rsidP="00D509CC">
      <w:pPr>
        <w:widowControl w:val="0"/>
        <w:autoSpaceDE w:val="0"/>
        <w:autoSpaceDN w:val="0"/>
        <w:spacing w:after="0" w:line="240" w:lineRule="auto"/>
        <w:ind w:right="-141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014B" w:rsidRDefault="00F7014B" w:rsidP="00D509CC">
      <w:pPr>
        <w:widowControl w:val="0"/>
        <w:autoSpaceDE w:val="0"/>
        <w:autoSpaceDN w:val="0"/>
        <w:spacing w:after="0" w:line="240" w:lineRule="auto"/>
        <w:ind w:right="-141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014B" w:rsidRDefault="00F7014B" w:rsidP="00D509CC">
      <w:pPr>
        <w:widowControl w:val="0"/>
        <w:autoSpaceDE w:val="0"/>
        <w:autoSpaceDN w:val="0"/>
        <w:spacing w:after="0" w:line="240" w:lineRule="auto"/>
        <w:ind w:right="-141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B35" w:rsidRDefault="000B3B35" w:rsidP="00D509CC">
      <w:pPr>
        <w:widowControl w:val="0"/>
        <w:autoSpaceDE w:val="0"/>
        <w:autoSpaceDN w:val="0"/>
        <w:spacing w:after="0" w:line="240" w:lineRule="auto"/>
        <w:ind w:right="-141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DBD" w:rsidRDefault="00F37DBD" w:rsidP="00D509CC">
      <w:pPr>
        <w:widowControl w:val="0"/>
        <w:autoSpaceDE w:val="0"/>
        <w:autoSpaceDN w:val="0"/>
        <w:spacing w:after="0" w:line="240" w:lineRule="auto"/>
        <w:ind w:right="-141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DBD" w:rsidRDefault="00F37DBD" w:rsidP="00D509CC">
      <w:pPr>
        <w:widowControl w:val="0"/>
        <w:autoSpaceDE w:val="0"/>
        <w:autoSpaceDN w:val="0"/>
        <w:spacing w:after="0" w:line="240" w:lineRule="auto"/>
        <w:ind w:right="-141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9CC" w:rsidRPr="00D509CC" w:rsidRDefault="00D509CC" w:rsidP="00D509CC">
      <w:pPr>
        <w:widowControl w:val="0"/>
        <w:autoSpaceDE w:val="0"/>
        <w:autoSpaceDN w:val="0"/>
        <w:spacing w:after="0" w:line="240" w:lineRule="auto"/>
        <w:ind w:right="-141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9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2</w:t>
      </w:r>
    </w:p>
    <w:p w:rsidR="00F37DBD" w:rsidRDefault="00F37DBD" w:rsidP="00D509C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D509CC" w:rsidRPr="00D509CC" w:rsidRDefault="00D509CC" w:rsidP="00D509C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509C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Распределение финансовых ресурсов муниципальной программы </w:t>
      </w:r>
    </w:p>
    <w:p w:rsidR="00D509CC" w:rsidRPr="00D509CC" w:rsidRDefault="00D509CC" w:rsidP="00D509CC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248" w:type="pct"/>
        <w:jc w:val="center"/>
        <w:tblInd w:w="-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1"/>
        <w:gridCol w:w="1802"/>
        <w:gridCol w:w="1797"/>
        <w:gridCol w:w="2188"/>
        <w:gridCol w:w="236"/>
        <w:gridCol w:w="1164"/>
        <w:gridCol w:w="1409"/>
        <w:gridCol w:w="1325"/>
        <w:gridCol w:w="1331"/>
        <w:gridCol w:w="1359"/>
        <w:gridCol w:w="1216"/>
        <w:gridCol w:w="1071"/>
      </w:tblGrid>
      <w:tr w:rsidR="00B37239" w:rsidRPr="00D509CC" w:rsidTr="00B37239">
        <w:trPr>
          <w:jc w:val="center"/>
        </w:trPr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мероприятия муниципальной программы</w:t>
            </w:r>
          </w:p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(их связь с целевыми показателями муниципальной программы)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 / соисполнитель</w:t>
            </w:r>
          </w:p>
        </w:tc>
        <w:tc>
          <w:tcPr>
            <w:tcW w:w="7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293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затраты на реализацию, тыс. рублей</w:t>
            </w:r>
          </w:p>
        </w:tc>
      </w:tr>
      <w:tr w:rsidR="00B37239" w:rsidRPr="00D509CC" w:rsidTr="00B37239">
        <w:trPr>
          <w:jc w:val="center"/>
        </w:trPr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942" w:rsidRPr="00BD37A9" w:rsidRDefault="001A6942" w:rsidP="00D50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942" w:rsidRPr="00BD37A9" w:rsidRDefault="001A6942" w:rsidP="00D50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942" w:rsidRPr="00BD37A9" w:rsidRDefault="001A6942" w:rsidP="00D50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942" w:rsidRPr="00BD37A9" w:rsidRDefault="001A6942" w:rsidP="00D50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4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37239" w:rsidRPr="00D509CC" w:rsidTr="00B37239">
        <w:trPr>
          <w:jc w:val="center"/>
        </w:trPr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942" w:rsidRPr="00BD37A9" w:rsidRDefault="001A6942" w:rsidP="00D50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942" w:rsidRPr="00BD37A9" w:rsidRDefault="001A6942" w:rsidP="00D50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942" w:rsidRPr="00BD37A9" w:rsidRDefault="001A6942" w:rsidP="00D50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942" w:rsidRPr="00BD37A9" w:rsidRDefault="001A6942" w:rsidP="00D50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6942" w:rsidRPr="00BD37A9" w:rsidRDefault="001A6942" w:rsidP="00D50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2020 </w:t>
            </w: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 г.</w:t>
            </w:r>
          </w:p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 г.</w:t>
            </w:r>
          </w:p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 г.</w:t>
            </w:r>
          </w:p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 г.</w:t>
            </w:r>
          </w:p>
        </w:tc>
      </w:tr>
      <w:tr w:rsidR="00B37239" w:rsidRPr="00D509CC" w:rsidTr="00B37239">
        <w:trPr>
          <w:trHeight w:val="273"/>
          <w:jc w:val="center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C3706" w:rsidRPr="00D509CC" w:rsidTr="00B37239">
        <w:trPr>
          <w:trHeight w:val="68"/>
          <w:jc w:val="center"/>
        </w:trPr>
        <w:tc>
          <w:tcPr>
            <w:tcW w:w="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1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942" w:rsidRPr="00BD37A9" w:rsidRDefault="001A6942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</w:t>
            </w:r>
            <w:r w:rsidRPr="00BD37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BD3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«Охрана и сохранение культурного наследия городского поселения Березово»</w:t>
            </w:r>
          </w:p>
        </w:tc>
      </w:tr>
      <w:tr w:rsidR="00935A26" w:rsidRPr="00D509CC" w:rsidTr="00935A26">
        <w:trPr>
          <w:trHeight w:val="68"/>
          <w:jc w:val="center"/>
        </w:trPr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A26" w:rsidRPr="00BD37A9" w:rsidRDefault="00935A26" w:rsidP="00935A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A26" w:rsidRPr="00BD37A9" w:rsidRDefault="00935A26" w:rsidP="00935A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Укрепление культурного пространства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культуры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A416E9">
        <w:trPr>
          <w:trHeight w:val="68"/>
          <w:jc w:val="center"/>
        </w:trPr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4044E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A416E9">
        <w:trPr>
          <w:trHeight w:val="68"/>
          <w:jc w:val="center"/>
        </w:trPr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4044E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244"/>
          <w:jc w:val="center"/>
        </w:trPr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4044E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A416E9">
        <w:trPr>
          <w:trHeight w:val="244"/>
          <w:jc w:val="center"/>
        </w:trPr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4044E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4044E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A416E9">
        <w:trPr>
          <w:trHeight w:val="68"/>
          <w:jc w:val="center"/>
        </w:trPr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4044E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404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935A26">
        <w:trPr>
          <w:trHeight w:val="68"/>
          <w:jc w:val="center"/>
        </w:trPr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935A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A416E9" w:rsidRDefault="00935A26" w:rsidP="00935A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Сохранение, использование и популяризация </w:t>
            </w:r>
            <w:r w:rsidRPr="00BD3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объектов культурного наследия (1)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Комитет культуры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A416E9">
        <w:trPr>
          <w:trHeight w:val="68"/>
          <w:jc w:val="center"/>
        </w:trPr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A416E9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A416E9">
        <w:trPr>
          <w:trHeight w:val="68"/>
          <w:jc w:val="center"/>
        </w:trPr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A416E9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 </w:t>
            </w: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автономного округа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A416E9">
        <w:trPr>
          <w:trHeight w:val="68"/>
          <w:jc w:val="center"/>
        </w:trPr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A416E9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A416E9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A416E9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A416E9">
        <w:trPr>
          <w:trHeight w:val="68"/>
          <w:jc w:val="center"/>
        </w:trPr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A416E9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A416E9">
        <w:trPr>
          <w:trHeight w:val="68"/>
          <w:jc w:val="center"/>
        </w:trPr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 по подпрограмме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A416E9">
        <w:trPr>
          <w:trHeight w:val="68"/>
          <w:jc w:val="center"/>
        </w:trPr>
        <w:tc>
          <w:tcPr>
            <w:tcW w:w="1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A416E9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A416E9">
        <w:trPr>
          <w:trHeight w:val="68"/>
          <w:jc w:val="center"/>
        </w:trPr>
        <w:tc>
          <w:tcPr>
            <w:tcW w:w="1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A416E9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A416E9">
        <w:trPr>
          <w:trHeight w:val="68"/>
          <w:jc w:val="center"/>
        </w:trPr>
        <w:tc>
          <w:tcPr>
            <w:tcW w:w="1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A416E9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A416E9">
        <w:trPr>
          <w:trHeight w:val="68"/>
          <w:jc w:val="center"/>
        </w:trPr>
        <w:tc>
          <w:tcPr>
            <w:tcW w:w="1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A416E9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A416E9">
        <w:trPr>
          <w:trHeight w:val="68"/>
          <w:jc w:val="center"/>
        </w:trPr>
        <w:tc>
          <w:tcPr>
            <w:tcW w:w="1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A416E9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A416E9">
        <w:trPr>
          <w:trHeight w:val="68"/>
          <w:jc w:val="center"/>
        </w:trPr>
        <w:tc>
          <w:tcPr>
            <w:tcW w:w="1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A416E9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A41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9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01" w:type="pct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</w:t>
            </w: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«Народное творчество и традиционная культура»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8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594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6D15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культурных мероприятий в области сохранения и развития культурного наследия </w:t>
            </w:r>
            <w:r w:rsidRPr="00BD3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народов, проживающих на территории района (2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,3</w:t>
            </w:r>
            <w:r w:rsidRPr="00BD3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35A26" w:rsidRPr="00BD37A9" w:rsidRDefault="00935A26" w:rsidP="00554F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Комитет культуры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4150,00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D509CC" w:rsidRDefault="00935A26" w:rsidP="002C3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 </w:t>
            </w: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городского поселения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4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4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4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4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4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4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D509CC" w:rsidRDefault="00935A26" w:rsidP="002C3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4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5A26" w:rsidRPr="00BD37A9" w:rsidRDefault="00935A26" w:rsidP="00BD3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 по подпрограмме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4150,00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D509CC" w:rsidRDefault="00935A26" w:rsidP="002C3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935A26" w:rsidRPr="002C3706" w:rsidRDefault="00935A26" w:rsidP="00B37239">
            <w:pPr>
              <w:widowControl w:val="0"/>
              <w:tabs>
                <w:tab w:val="left" w:pos="238"/>
                <w:tab w:val="center" w:pos="4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4150,00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D509CC" w:rsidRDefault="00935A26" w:rsidP="002C3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01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т.д.</w:t>
            </w:r>
          </w:p>
        </w:tc>
      </w:tr>
      <w:tr w:rsidR="00935A26" w:rsidRPr="00D509CC" w:rsidTr="00B37239">
        <w:trPr>
          <w:trHeight w:val="533"/>
          <w:jc w:val="center"/>
        </w:trPr>
        <w:tc>
          <w:tcPr>
            <w:tcW w:w="135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по муниципальной программе 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4150,00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ind w:left="-645" w:firstLine="6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D509CC" w:rsidRDefault="00935A26" w:rsidP="002C3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35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A26" w:rsidRPr="00BD37A9" w:rsidRDefault="00935A26" w:rsidP="00D509C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35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A26" w:rsidRPr="00BD37A9" w:rsidRDefault="00935A26" w:rsidP="00D509C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359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A26" w:rsidRPr="00BD37A9" w:rsidRDefault="00935A26" w:rsidP="00D509C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359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4150,00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ind w:left="-645" w:firstLine="6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914522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D509CC" w:rsidRDefault="00935A26" w:rsidP="002C3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4522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359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359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D509CC" w:rsidTr="00B37239">
        <w:trPr>
          <w:trHeight w:val="68"/>
          <w:jc w:val="center"/>
        </w:trPr>
        <w:tc>
          <w:tcPr>
            <w:tcW w:w="13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BD37A9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3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BD37A9" w:rsidRDefault="00935A26" w:rsidP="00D509C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BD37A9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914522" w:rsidRDefault="00935A26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914522" w:rsidRDefault="00935A26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914522" w:rsidRDefault="00935A26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914522" w:rsidRDefault="00935A26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914522" w:rsidRDefault="00935A26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914522" w:rsidRDefault="00935A26" w:rsidP="00914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D509CC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5A26" w:rsidRPr="002C3706" w:rsidTr="00326275">
        <w:trPr>
          <w:trHeight w:val="68"/>
          <w:jc w:val="center"/>
        </w:trPr>
        <w:tc>
          <w:tcPr>
            <w:tcW w:w="78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5A26" w:rsidRPr="002C3706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 (наименование структурного подразделения)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5A26" w:rsidRPr="002C3706" w:rsidRDefault="00326275" w:rsidP="00326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62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культуры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2C3706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2C3706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06">
              <w:rPr>
                <w:rFonts w:ascii="Times New Roman" w:hAnsi="Times New Roman" w:cs="Times New Roman"/>
                <w:sz w:val="24"/>
                <w:szCs w:val="24"/>
              </w:rPr>
              <w:t>4150,00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2C3706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06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2C3706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06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2C3706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06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2C3706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06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2C3706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06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2C3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</w:tr>
      <w:tr w:rsidR="00935A26" w:rsidRPr="002C3706" w:rsidTr="00B37239">
        <w:trPr>
          <w:trHeight w:val="68"/>
          <w:jc w:val="center"/>
        </w:trPr>
        <w:tc>
          <w:tcPr>
            <w:tcW w:w="780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A26" w:rsidRPr="002C3706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2C3706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D509C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2C3706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2C3706" w:rsidTr="00B37239">
        <w:trPr>
          <w:trHeight w:val="68"/>
          <w:jc w:val="center"/>
        </w:trPr>
        <w:tc>
          <w:tcPr>
            <w:tcW w:w="780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A26" w:rsidRPr="002C3706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2C3706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D509C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2C3706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2C3706" w:rsidTr="00B37239">
        <w:trPr>
          <w:trHeight w:val="68"/>
          <w:jc w:val="center"/>
        </w:trPr>
        <w:tc>
          <w:tcPr>
            <w:tcW w:w="780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A26" w:rsidRPr="002C3706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5A26" w:rsidRPr="002C3706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D509C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2C3706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2C3706" w:rsidTr="00B37239">
        <w:trPr>
          <w:trHeight w:val="68"/>
          <w:jc w:val="center"/>
        </w:trPr>
        <w:tc>
          <w:tcPr>
            <w:tcW w:w="78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2C3706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D509C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2C3706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2C3706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06">
              <w:rPr>
                <w:rFonts w:ascii="Times New Roman" w:hAnsi="Times New Roman" w:cs="Times New Roman"/>
                <w:sz w:val="24"/>
                <w:szCs w:val="24"/>
              </w:rPr>
              <w:t>4150,00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2C3706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06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2C3706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06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2C3706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06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2C3706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06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2C3706" w:rsidRDefault="00935A26" w:rsidP="002C3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706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2C3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hAnsi="Times New Roman" w:cs="Times New Roman"/>
                <w:sz w:val="24"/>
                <w:szCs w:val="24"/>
              </w:rPr>
              <w:t>630,00</w:t>
            </w:r>
          </w:p>
        </w:tc>
      </w:tr>
      <w:tr w:rsidR="00935A26" w:rsidRPr="002C3706" w:rsidTr="00B37239">
        <w:trPr>
          <w:trHeight w:val="68"/>
          <w:jc w:val="center"/>
        </w:trPr>
        <w:tc>
          <w:tcPr>
            <w:tcW w:w="78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2C3706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D509C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2C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2C3706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35A26" w:rsidRPr="002C3706" w:rsidTr="00B37239">
        <w:trPr>
          <w:trHeight w:val="68"/>
          <w:jc w:val="center"/>
        </w:trPr>
        <w:tc>
          <w:tcPr>
            <w:tcW w:w="78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26" w:rsidRPr="002C3706" w:rsidRDefault="00935A26" w:rsidP="00D50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D509C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5A26" w:rsidRPr="002C3706" w:rsidRDefault="00935A26" w:rsidP="00D50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A26" w:rsidRPr="002C3706" w:rsidRDefault="00935A26" w:rsidP="00C90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0B3B35" w:rsidRDefault="000B3B35" w:rsidP="00FC5E2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E25" w:rsidRPr="00FC5E25" w:rsidRDefault="00FC5E25" w:rsidP="00FC5E2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E2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</w:p>
    <w:p w:rsidR="00FC5E25" w:rsidRPr="00FC5E25" w:rsidRDefault="00FC5E25" w:rsidP="00FC5E2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E25" w:rsidRPr="00FC5E25" w:rsidRDefault="00FC5E25" w:rsidP="00FC5E2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C5E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Мероприятия, реализуемые на принципах проектного управления, </w:t>
      </w:r>
      <w:proofErr w:type="gramStart"/>
      <w:r w:rsidRPr="00FC5E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направленные</w:t>
      </w:r>
      <w:proofErr w:type="gramEnd"/>
      <w:r w:rsidRPr="00FC5E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 том числе на исполнение национальных и федеральных проектов (программ) Российской Федерации</w:t>
      </w:r>
      <w:r w:rsidR="001336A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*</w:t>
      </w:r>
    </w:p>
    <w:p w:rsidR="00FC5E25" w:rsidRPr="00FC5E25" w:rsidRDefault="00FC5E25" w:rsidP="00FC5E25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239" w:rsidRDefault="001336A9" w:rsidP="002A101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*Не заполняется в виду отсутствия</w:t>
      </w:r>
      <w:r w:rsidR="00FC5E25" w:rsidRPr="00FC5E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5E25" w:rsidRPr="00FC5E25">
        <w:rPr>
          <w:rFonts w:ascii="Times New Roman" w:eastAsia="Calibri" w:hAnsi="Times New Roman" w:cs="Times New Roman"/>
          <w:sz w:val="28"/>
          <w:szCs w:val="28"/>
          <w:lang w:eastAsia="ru-RU"/>
        </w:rPr>
        <w:t>портфелей проектов (проектов, мероприятий), входящих в состав муниципальной программы, направленных на исполнение национальных и федеральных проектов (программ) Российской Федерации, региональных проектов Ханты-Мансийского автономного округа – Югры.</w:t>
      </w:r>
    </w:p>
    <w:p w:rsidR="00B37239" w:rsidRPr="00B37239" w:rsidRDefault="00B37239" w:rsidP="00B37239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35A26" w:rsidRDefault="00935A26" w:rsidP="00FC5E25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5A26" w:rsidRDefault="00935A26" w:rsidP="00FC5E25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E25" w:rsidRPr="00FC5E25" w:rsidRDefault="000B3B35" w:rsidP="00FC5E25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C5E25" w:rsidRPr="00FC5E2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аблица 4</w:t>
      </w:r>
    </w:p>
    <w:p w:rsidR="00FC5E25" w:rsidRPr="00FC5E25" w:rsidRDefault="00FC5E25" w:rsidP="00FC5E25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239" w:rsidRDefault="00FC5E25" w:rsidP="00FC5E2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C5E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Перечень возможных рисков </w:t>
      </w:r>
    </w:p>
    <w:p w:rsidR="00FC5E25" w:rsidRPr="00FC5E25" w:rsidRDefault="00FC5E25" w:rsidP="00FC5E2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C5E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 реализации муниципальной программы и мер по их преодолению</w:t>
      </w:r>
    </w:p>
    <w:p w:rsidR="00FC5E25" w:rsidRPr="00FC5E25" w:rsidRDefault="00FC5E25" w:rsidP="00FC5E25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9072"/>
      </w:tblGrid>
      <w:tr w:rsidR="00FC5E25" w:rsidRPr="00FC5E25" w:rsidTr="000B3B35">
        <w:tc>
          <w:tcPr>
            <w:tcW w:w="675" w:type="dxa"/>
            <w:shd w:val="clear" w:color="auto" w:fill="auto"/>
            <w:hideMark/>
          </w:tcPr>
          <w:p w:rsidR="00FC5E25" w:rsidRPr="00FC5E25" w:rsidRDefault="00FC5E25" w:rsidP="00FC5E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E2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FC5E25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FC5E25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  <w:shd w:val="clear" w:color="auto" w:fill="auto"/>
            <w:hideMark/>
          </w:tcPr>
          <w:p w:rsidR="00FC5E25" w:rsidRPr="00FC5E25" w:rsidRDefault="00FC5E25" w:rsidP="00FC5E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E25">
              <w:rPr>
                <w:rFonts w:ascii="Times New Roman" w:eastAsia="Calibri" w:hAnsi="Times New Roman" w:cs="Times New Roman"/>
                <w:sz w:val="28"/>
                <w:szCs w:val="28"/>
              </w:rPr>
              <w:t>Описание риска</w:t>
            </w:r>
          </w:p>
        </w:tc>
        <w:tc>
          <w:tcPr>
            <w:tcW w:w="9072" w:type="dxa"/>
            <w:shd w:val="clear" w:color="auto" w:fill="auto"/>
            <w:hideMark/>
          </w:tcPr>
          <w:p w:rsidR="00FC5E25" w:rsidRPr="00FC5E25" w:rsidRDefault="00FC5E25" w:rsidP="00FC5E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E25">
              <w:rPr>
                <w:rFonts w:ascii="Times New Roman" w:eastAsia="Calibri" w:hAnsi="Times New Roman" w:cs="Times New Roman"/>
                <w:sz w:val="28"/>
                <w:szCs w:val="28"/>
              </w:rPr>
              <w:t>Меры по преодолению рисков</w:t>
            </w:r>
          </w:p>
        </w:tc>
      </w:tr>
      <w:tr w:rsidR="00FC5E25" w:rsidRPr="00FC5E25" w:rsidTr="000B3B35">
        <w:tc>
          <w:tcPr>
            <w:tcW w:w="675" w:type="dxa"/>
            <w:shd w:val="clear" w:color="auto" w:fill="auto"/>
            <w:hideMark/>
          </w:tcPr>
          <w:p w:rsidR="00FC5E25" w:rsidRPr="00FC5E25" w:rsidRDefault="00FC5E25" w:rsidP="00FC5E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E2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shd w:val="clear" w:color="auto" w:fill="auto"/>
            <w:hideMark/>
          </w:tcPr>
          <w:p w:rsidR="00FC5E25" w:rsidRPr="00FC5E25" w:rsidRDefault="00FC5E25" w:rsidP="00FC5E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E2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72" w:type="dxa"/>
            <w:shd w:val="clear" w:color="auto" w:fill="auto"/>
            <w:hideMark/>
          </w:tcPr>
          <w:p w:rsidR="00FC5E25" w:rsidRPr="00FC5E25" w:rsidRDefault="00FC5E25" w:rsidP="00FC5E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E2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FC5E25" w:rsidRPr="00FC5E25" w:rsidTr="000B3B35">
        <w:tc>
          <w:tcPr>
            <w:tcW w:w="675" w:type="dxa"/>
            <w:shd w:val="clear" w:color="auto" w:fill="auto"/>
            <w:hideMark/>
          </w:tcPr>
          <w:p w:rsidR="00FC5E25" w:rsidRPr="00FC5E25" w:rsidRDefault="00FC5E25" w:rsidP="00FC5E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E25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shd w:val="clear" w:color="auto" w:fill="auto"/>
          </w:tcPr>
          <w:p w:rsidR="00FC5E25" w:rsidRPr="00FC5E25" w:rsidRDefault="001979BD" w:rsidP="00FC5E2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979BD">
              <w:rPr>
                <w:rFonts w:ascii="Times New Roman" w:eastAsia="Calibri" w:hAnsi="Times New Roman" w:cs="Times New Roman"/>
                <w:sz w:val="28"/>
                <w:szCs w:val="28"/>
              </w:rPr>
              <w:t>Правовые риски связаны с изменением законодательства Российской Федерации и законодательства автономного округа, длительностью формирования нормативно-правовой базы, необходимой для эффективной реализации муниципальной программы. Это может привести к существенному увеличению планируемых сроков или изменению условий реализации программных мероприятий.</w:t>
            </w:r>
          </w:p>
        </w:tc>
        <w:tc>
          <w:tcPr>
            <w:tcW w:w="9072" w:type="dxa"/>
            <w:shd w:val="clear" w:color="auto" w:fill="auto"/>
          </w:tcPr>
          <w:p w:rsidR="001979BD" w:rsidRPr="001979BD" w:rsidRDefault="001979BD" w:rsidP="001979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979BD">
              <w:rPr>
                <w:rFonts w:ascii="Times New Roman" w:eastAsia="Calibri" w:hAnsi="Times New Roman" w:cs="Times New Roman"/>
                <w:sz w:val="28"/>
                <w:szCs w:val="28"/>
              </w:rPr>
              <w:t>а) на этапе согласования проекта муниципальной программы планируется привлечь для рассмотрения и подготовки предложений население, бизнес-сообщество, общественные организации путем размещения проекта на едином официальном сайте муниципальных органов власти Березовского района и городского поселения  Березово в сети Интернет;</w:t>
            </w:r>
          </w:p>
          <w:p w:rsidR="00FC5E25" w:rsidRPr="00FC5E25" w:rsidRDefault="001979BD" w:rsidP="001979B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979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б) проводить мониторинг планируемых изменений в законодательстве Российской Федерации и автономного округа в </w:t>
            </w:r>
            <w:r w:rsidR="00326275">
              <w:rPr>
                <w:rFonts w:ascii="Times New Roman" w:eastAsia="Calibri" w:hAnsi="Times New Roman" w:cs="Times New Roman"/>
                <w:sz w:val="28"/>
                <w:szCs w:val="28"/>
              </w:rPr>
              <w:t>сфере культуры</w:t>
            </w:r>
            <w:r w:rsidRPr="001979B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FC5E25" w:rsidRPr="00FC5E25" w:rsidTr="000B3B35">
        <w:tc>
          <w:tcPr>
            <w:tcW w:w="675" w:type="dxa"/>
            <w:shd w:val="clear" w:color="auto" w:fill="auto"/>
            <w:hideMark/>
          </w:tcPr>
          <w:p w:rsidR="00FC5E25" w:rsidRPr="00FC5E25" w:rsidRDefault="00FC5E25" w:rsidP="00FC5E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E25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20" w:type="dxa"/>
            <w:shd w:val="clear" w:color="auto" w:fill="auto"/>
          </w:tcPr>
          <w:p w:rsidR="00FC5E25" w:rsidRDefault="002E1905" w:rsidP="00FC5E2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905">
              <w:rPr>
                <w:rFonts w:ascii="Times New Roman" w:eastAsia="Calibri" w:hAnsi="Times New Roman" w:cs="Times New Roman"/>
                <w:sz w:val="28"/>
                <w:szCs w:val="28"/>
              </w:rPr>
              <w:t>Финансовые риски.</w:t>
            </w:r>
          </w:p>
          <w:p w:rsidR="002E1905" w:rsidRPr="00FC5E25" w:rsidRDefault="002E1905" w:rsidP="00FC5E2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9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Удорожание стоимости товаров (услуг), непрогнозируемые инфляционные процессы, что также может повлиять на сроки, объем и качество выполнения задач по модернизации имущественного </w:t>
            </w:r>
            <w:r w:rsidRPr="002E190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комплекса отрасли культуры и улучшение материально-технической базы учреждений культуры и учреждений образования в культуре.</w:t>
            </w:r>
          </w:p>
        </w:tc>
        <w:tc>
          <w:tcPr>
            <w:tcW w:w="9072" w:type="dxa"/>
            <w:shd w:val="clear" w:color="auto" w:fill="auto"/>
          </w:tcPr>
          <w:p w:rsidR="002E1905" w:rsidRPr="002E1905" w:rsidRDefault="002E1905" w:rsidP="002E19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90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а) ежегодное уточнение финансовых средств, предусмотренных на реализацию мероприятий муниципальной программы, в зависимости от доведенных лимитов, достигнутых результатов и определенных приоритетов для первоочередного финансирования;</w:t>
            </w:r>
          </w:p>
          <w:p w:rsidR="002E1905" w:rsidRPr="002E1905" w:rsidRDefault="002E1905" w:rsidP="002E19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905">
              <w:rPr>
                <w:rFonts w:ascii="Times New Roman" w:eastAsia="Calibri" w:hAnsi="Times New Roman" w:cs="Times New Roman"/>
                <w:sz w:val="28"/>
                <w:szCs w:val="28"/>
              </w:rPr>
              <w:t>б) планирование бюджетных расходов с применением методик оценки эффективности бюджетных расходов;</w:t>
            </w:r>
          </w:p>
          <w:p w:rsidR="00FC5E25" w:rsidRPr="00FC5E25" w:rsidRDefault="002E1905" w:rsidP="002E19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9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в) привлечение внебюджетных источников финансирования на </w:t>
            </w:r>
            <w:r w:rsidRPr="002E190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реализацию меро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приятий муниципальной программы.</w:t>
            </w:r>
          </w:p>
        </w:tc>
      </w:tr>
      <w:tr w:rsidR="00FC5E25" w:rsidRPr="00FC5E25" w:rsidTr="000B3B35">
        <w:tc>
          <w:tcPr>
            <w:tcW w:w="675" w:type="dxa"/>
            <w:shd w:val="clear" w:color="auto" w:fill="auto"/>
            <w:hideMark/>
          </w:tcPr>
          <w:p w:rsidR="00FC5E25" w:rsidRPr="00FC5E25" w:rsidRDefault="00FC5E25" w:rsidP="00FC5E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E2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820" w:type="dxa"/>
            <w:shd w:val="clear" w:color="auto" w:fill="auto"/>
          </w:tcPr>
          <w:p w:rsidR="00FC5E25" w:rsidRPr="00FC5E25" w:rsidRDefault="002E1905" w:rsidP="00FC5E2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905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Административные риски связаны с неэффективным управлением реализацией муниципальной программы, нарушением планируемых сроков реализации муниципальной программы, невыполнением ее целей и задач, не достижением плановых значений показателей, снижением эффективности использования ресурсов и качества выполнения программных мероприятий муниципальной программы, дефицитом квалифицированных кадров в культуре для реализации целей и задач муниципальной программы.</w:t>
            </w:r>
          </w:p>
        </w:tc>
        <w:tc>
          <w:tcPr>
            <w:tcW w:w="9072" w:type="dxa"/>
            <w:shd w:val="clear" w:color="auto" w:fill="auto"/>
          </w:tcPr>
          <w:p w:rsidR="002E1905" w:rsidRDefault="002E1905" w:rsidP="002E19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9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а) повышение </w:t>
            </w:r>
            <w:proofErr w:type="gramStart"/>
            <w:r w:rsidRPr="002E1905">
              <w:rPr>
                <w:rFonts w:ascii="Times New Roman" w:eastAsia="Calibri" w:hAnsi="Times New Roman" w:cs="Times New Roman"/>
                <w:sz w:val="28"/>
                <w:szCs w:val="28"/>
              </w:rPr>
              <w:t>эффективности взаимодействия участников реал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изации муниципальной программы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2E1905" w:rsidRPr="002E1905" w:rsidRDefault="002E1905" w:rsidP="002E19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905">
              <w:rPr>
                <w:rFonts w:ascii="Times New Roman" w:eastAsia="Calibri" w:hAnsi="Times New Roman" w:cs="Times New Roman"/>
                <w:sz w:val="28"/>
                <w:szCs w:val="28"/>
              </w:rPr>
              <w:t>б)  создание системы мониторинга реа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лизации муниципальной программы.</w:t>
            </w:r>
          </w:p>
          <w:p w:rsidR="002E1905" w:rsidRPr="002E1905" w:rsidRDefault="002E1905" w:rsidP="002E19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905">
              <w:rPr>
                <w:rFonts w:ascii="Times New Roman" w:eastAsia="Calibri" w:hAnsi="Times New Roman" w:cs="Times New Roman"/>
                <w:sz w:val="28"/>
                <w:szCs w:val="28"/>
              </w:rPr>
              <w:t>в) своевременная корректировка программных мероприятий муниципальной программы;</w:t>
            </w:r>
          </w:p>
          <w:p w:rsidR="002E1905" w:rsidRPr="002E1905" w:rsidRDefault="002E1905" w:rsidP="002E19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905">
              <w:rPr>
                <w:rFonts w:ascii="Times New Roman" w:eastAsia="Calibri" w:hAnsi="Times New Roman" w:cs="Times New Roman"/>
                <w:sz w:val="28"/>
                <w:szCs w:val="28"/>
              </w:rPr>
              <w:t>г) рациональное использование имеющихся материальных и нематериальных ресурсов;</w:t>
            </w:r>
          </w:p>
          <w:p w:rsidR="00FC5E25" w:rsidRPr="00FC5E25" w:rsidRDefault="002E1905" w:rsidP="002E19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Pr="002E1905">
              <w:rPr>
                <w:rFonts w:ascii="Times New Roman" w:eastAsia="Calibri" w:hAnsi="Times New Roman" w:cs="Times New Roman"/>
                <w:sz w:val="28"/>
                <w:szCs w:val="28"/>
              </w:rPr>
              <w:t>) повышение ответственности за использование ресурсов, принятие ключевых решений в определении путей и методов реализации муниципальной программы.</w:t>
            </w:r>
          </w:p>
        </w:tc>
      </w:tr>
    </w:tbl>
    <w:p w:rsidR="0084266B" w:rsidRDefault="0084266B" w:rsidP="00711DA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4266B" w:rsidRPr="0084266B" w:rsidRDefault="0084266B" w:rsidP="0084266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266B" w:rsidRPr="0084266B" w:rsidRDefault="0084266B" w:rsidP="0084266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266B" w:rsidRDefault="0084266B" w:rsidP="0084266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9CC" w:rsidRPr="0084266B" w:rsidRDefault="0084266B" w:rsidP="0084266B">
      <w:pPr>
        <w:tabs>
          <w:tab w:val="left" w:pos="166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D509CC" w:rsidRPr="0084266B" w:rsidSect="000B3B35">
      <w:headerReference w:type="default" r:id="rId13"/>
      <w:footnotePr>
        <w:numFmt w:val="chicago"/>
      </w:footnotePr>
      <w:pgSz w:w="16834" w:h="11909" w:orient="landscape"/>
      <w:pgMar w:top="567" w:right="1134" w:bottom="1134" w:left="1134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6D7" w:rsidRDefault="00FC16D7" w:rsidP="00887BFF">
      <w:pPr>
        <w:spacing w:after="0" w:line="240" w:lineRule="auto"/>
      </w:pPr>
      <w:r>
        <w:separator/>
      </w:r>
    </w:p>
  </w:endnote>
  <w:endnote w:type="continuationSeparator" w:id="0">
    <w:p w:rsidR="00FC16D7" w:rsidRDefault="00FC16D7" w:rsidP="0088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6D7" w:rsidRDefault="00FC16D7" w:rsidP="00887BFF">
      <w:pPr>
        <w:spacing w:after="0" w:line="240" w:lineRule="auto"/>
      </w:pPr>
      <w:r>
        <w:separator/>
      </w:r>
    </w:p>
  </w:footnote>
  <w:footnote w:type="continuationSeparator" w:id="0">
    <w:p w:rsidR="00FC16D7" w:rsidRDefault="00FC16D7" w:rsidP="00887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5000475"/>
      <w:docPartObj>
        <w:docPartGallery w:val="Page Numbers (Top of Page)"/>
        <w:docPartUnique/>
      </w:docPartObj>
    </w:sdtPr>
    <w:sdtEndPr/>
    <w:sdtContent>
      <w:p w:rsidR="00BE6C00" w:rsidRDefault="00BE6C00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B80">
          <w:rPr>
            <w:noProof/>
          </w:rPr>
          <w:t>7</w:t>
        </w:r>
        <w:r>
          <w:fldChar w:fldCharType="end"/>
        </w:r>
      </w:p>
    </w:sdtContent>
  </w:sdt>
  <w:p w:rsidR="00BE6C00" w:rsidRDefault="00BE6C0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6425460"/>
      <w:docPartObj>
        <w:docPartGallery w:val="Page Numbers (Top of Page)"/>
        <w:docPartUnique/>
      </w:docPartObj>
    </w:sdtPr>
    <w:sdtEndPr/>
    <w:sdtContent>
      <w:p w:rsidR="00BE6C00" w:rsidRDefault="00BE6C00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B80">
          <w:rPr>
            <w:noProof/>
          </w:rPr>
          <w:t>15</w:t>
        </w:r>
        <w:r>
          <w:fldChar w:fldCharType="end"/>
        </w:r>
      </w:p>
    </w:sdtContent>
  </w:sdt>
  <w:p w:rsidR="00BE6C00" w:rsidRDefault="00BE6C0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7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7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19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769D406E"/>
    <w:multiLevelType w:val="hybridMultilevel"/>
    <w:tmpl w:val="710A1FBE"/>
    <w:lvl w:ilvl="0" w:tplc="A588F88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1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3"/>
  </w:num>
  <w:num w:numId="7">
    <w:abstractNumId w:val="6"/>
  </w:num>
  <w:num w:numId="8">
    <w:abstractNumId w:val="16"/>
  </w:num>
  <w:num w:numId="9">
    <w:abstractNumId w:val="14"/>
  </w:num>
  <w:num w:numId="10">
    <w:abstractNumId w:val="10"/>
  </w:num>
  <w:num w:numId="11">
    <w:abstractNumId w:val="19"/>
  </w:num>
  <w:num w:numId="12">
    <w:abstractNumId w:val="15"/>
  </w:num>
  <w:num w:numId="13">
    <w:abstractNumId w:val="17"/>
  </w:num>
  <w:num w:numId="14">
    <w:abstractNumId w:val="24"/>
  </w:num>
  <w:num w:numId="15">
    <w:abstractNumId w:val="23"/>
  </w:num>
  <w:num w:numId="16">
    <w:abstractNumId w:val="3"/>
  </w:num>
  <w:num w:numId="17">
    <w:abstractNumId w:val="5"/>
  </w:num>
  <w:num w:numId="18">
    <w:abstractNumId w:val="25"/>
  </w:num>
  <w:num w:numId="19">
    <w:abstractNumId w:val="9"/>
  </w:num>
  <w:num w:numId="20">
    <w:abstractNumId w:val="4"/>
  </w:num>
  <w:num w:numId="21">
    <w:abstractNumId w:val="8"/>
  </w:num>
  <w:num w:numId="22">
    <w:abstractNumId w:val="22"/>
  </w:num>
  <w:num w:numId="23">
    <w:abstractNumId w:val="0"/>
  </w:num>
  <w:num w:numId="24">
    <w:abstractNumId w:val="21"/>
  </w:num>
  <w:num w:numId="25">
    <w:abstractNumId w:val="18"/>
  </w:num>
  <w:num w:numId="26">
    <w:abstractNumId w:val="7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11E65"/>
    <w:rsid w:val="00017C77"/>
    <w:rsid w:val="00024C32"/>
    <w:rsid w:val="00032384"/>
    <w:rsid w:val="00044EE4"/>
    <w:rsid w:val="00070B01"/>
    <w:rsid w:val="000712DB"/>
    <w:rsid w:val="00072266"/>
    <w:rsid w:val="0007284A"/>
    <w:rsid w:val="00083C7B"/>
    <w:rsid w:val="000B026D"/>
    <w:rsid w:val="000B3B35"/>
    <w:rsid w:val="000C668B"/>
    <w:rsid w:val="001017D5"/>
    <w:rsid w:val="001234CF"/>
    <w:rsid w:val="001312D8"/>
    <w:rsid w:val="001336A9"/>
    <w:rsid w:val="00140590"/>
    <w:rsid w:val="00145886"/>
    <w:rsid w:val="00153305"/>
    <w:rsid w:val="00154068"/>
    <w:rsid w:val="0015562C"/>
    <w:rsid w:val="001842F4"/>
    <w:rsid w:val="00184F49"/>
    <w:rsid w:val="00190D43"/>
    <w:rsid w:val="00193001"/>
    <w:rsid w:val="001979BD"/>
    <w:rsid w:val="001A403A"/>
    <w:rsid w:val="001A6942"/>
    <w:rsid w:val="001D2749"/>
    <w:rsid w:val="001E3FB7"/>
    <w:rsid w:val="001F6A59"/>
    <w:rsid w:val="00221837"/>
    <w:rsid w:val="00222E89"/>
    <w:rsid w:val="00240706"/>
    <w:rsid w:val="002428E0"/>
    <w:rsid w:val="00245F2E"/>
    <w:rsid w:val="002643E7"/>
    <w:rsid w:val="0026771E"/>
    <w:rsid w:val="00272439"/>
    <w:rsid w:val="00281102"/>
    <w:rsid w:val="00281B2A"/>
    <w:rsid w:val="0028238A"/>
    <w:rsid w:val="00285301"/>
    <w:rsid w:val="00287310"/>
    <w:rsid w:val="002A1010"/>
    <w:rsid w:val="002C3706"/>
    <w:rsid w:val="002D7094"/>
    <w:rsid w:val="002E1905"/>
    <w:rsid w:val="00306AB8"/>
    <w:rsid w:val="00306AF4"/>
    <w:rsid w:val="003142EE"/>
    <w:rsid w:val="003152C7"/>
    <w:rsid w:val="0032573B"/>
    <w:rsid w:val="00326275"/>
    <w:rsid w:val="00327CAD"/>
    <w:rsid w:val="00343B5A"/>
    <w:rsid w:val="00351D99"/>
    <w:rsid w:val="00383197"/>
    <w:rsid w:val="003A4A17"/>
    <w:rsid w:val="003B3D7B"/>
    <w:rsid w:val="003D114D"/>
    <w:rsid w:val="003E4580"/>
    <w:rsid w:val="003E4688"/>
    <w:rsid w:val="003F1F00"/>
    <w:rsid w:val="003F784E"/>
    <w:rsid w:val="004034EC"/>
    <w:rsid w:val="004044E6"/>
    <w:rsid w:val="0041048C"/>
    <w:rsid w:val="004122AA"/>
    <w:rsid w:val="004126A5"/>
    <w:rsid w:val="00420AB9"/>
    <w:rsid w:val="004337C3"/>
    <w:rsid w:val="00443C5B"/>
    <w:rsid w:val="00472EDA"/>
    <w:rsid w:val="0048562C"/>
    <w:rsid w:val="00487519"/>
    <w:rsid w:val="004908C2"/>
    <w:rsid w:val="00496ECB"/>
    <w:rsid w:val="00497370"/>
    <w:rsid w:val="004A453F"/>
    <w:rsid w:val="004A5C29"/>
    <w:rsid w:val="004B122F"/>
    <w:rsid w:val="004B2F59"/>
    <w:rsid w:val="004B7396"/>
    <w:rsid w:val="004D0D12"/>
    <w:rsid w:val="004D1BE8"/>
    <w:rsid w:val="004F1B82"/>
    <w:rsid w:val="004F4C2E"/>
    <w:rsid w:val="005211DB"/>
    <w:rsid w:val="00521AF0"/>
    <w:rsid w:val="00535E22"/>
    <w:rsid w:val="0055294D"/>
    <w:rsid w:val="00554FAE"/>
    <w:rsid w:val="00566BE8"/>
    <w:rsid w:val="00580300"/>
    <w:rsid w:val="00582C0C"/>
    <w:rsid w:val="00584027"/>
    <w:rsid w:val="00594170"/>
    <w:rsid w:val="005A232A"/>
    <w:rsid w:val="005B07D9"/>
    <w:rsid w:val="005D2484"/>
    <w:rsid w:val="005D3268"/>
    <w:rsid w:val="005D624D"/>
    <w:rsid w:val="005E30C4"/>
    <w:rsid w:val="006075F7"/>
    <w:rsid w:val="0061242F"/>
    <w:rsid w:val="00612648"/>
    <w:rsid w:val="0061705C"/>
    <w:rsid w:val="00620515"/>
    <w:rsid w:val="006208D9"/>
    <w:rsid w:val="0063102F"/>
    <w:rsid w:val="006419B1"/>
    <w:rsid w:val="006673E4"/>
    <w:rsid w:val="006745CF"/>
    <w:rsid w:val="00686A1C"/>
    <w:rsid w:val="006A7BC4"/>
    <w:rsid w:val="006D152F"/>
    <w:rsid w:val="006D23D7"/>
    <w:rsid w:val="006D3CC3"/>
    <w:rsid w:val="0070262C"/>
    <w:rsid w:val="007056CC"/>
    <w:rsid w:val="00711DA2"/>
    <w:rsid w:val="0071432F"/>
    <w:rsid w:val="00714D49"/>
    <w:rsid w:val="00721C26"/>
    <w:rsid w:val="007343BA"/>
    <w:rsid w:val="00752738"/>
    <w:rsid w:val="00752AEA"/>
    <w:rsid w:val="00770B80"/>
    <w:rsid w:val="007806E3"/>
    <w:rsid w:val="007A615D"/>
    <w:rsid w:val="007B0963"/>
    <w:rsid w:val="007C6A40"/>
    <w:rsid w:val="007C7FBA"/>
    <w:rsid w:val="007D1629"/>
    <w:rsid w:val="007E40B1"/>
    <w:rsid w:val="007F13A2"/>
    <w:rsid w:val="00815552"/>
    <w:rsid w:val="00816664"/>
    <w:rsid w:val="00836BBE"/>
    <w:rsid w:val="0084266B"/>
    <w:rsid w:val="00851A40"/>
    <w:rsid w:val="0087720F"/>
    <w:rsid w:val="00882B79"/>
    <w:rsid w:val="00887BFF"/>
    <w:rsid w:val="008A7C45"/>
    <w:rsid w:val="008B5930"/>
    <w:rsid w:val="008B7B66"/>
    <w:rsid w:val="008C7EDF"/>
    <w:rsid w:val="008D76B2"/>
    <w:rsid w:val="008F450A"/>
    <w:rsid w:val="00914522"/>
    <w:rsid w:val="00914B09"/>
    <w:rsid w:val="0092048C"/>
    <w:rsid w:val="00922EB2"/>
    <w:rsid w:val="00924050"/>
    <w:rsid w:val="00934D89"/>
    <w:rsid w:val="00935A26"/>
    <w:rsid w:val="0094136F"/>
    <w:rsid w:val="00944B49"/>
    <w:rsid w:val="00964D09"/>
    <w:rsid w:val="00970B21"/>
    <w:rsid w:val="00974E1E"/>
    <w:rsid w:val="0098297C"/>
    <w:rsid w:val="009B3B3C"/>
    <w:rsid w:val="009B6BFE"/>
    <w:rsid w:val="009C2CC2"/>
    <w:rsid w:val="009D0024"/>
    <w:rsid w:val="009D2453"/>
    <w:rsid w:val="00A068A0"/>
    <w:rsid w:val="00A16BF0"/>
    <w:rsid w:val="00A416E9"/>
    <w:rsid w:val="00A50C4D"/>
    <w:rsid w:val="00A53EB2"/>
    <w:rsid w:val="00A565F1"/>
    <w:rsid w:val="00A62C71"/>
    <w:rsid w:val="00A71259"/>
    <w:rsid w:val="00A828D6"/>
    <w:rsid w:val="00A96118"/>
    <w:rsid w:val="00AA0C72"/>
    <w:rsid w:val="00AB04C4"/>
    <w:rsid w:val="00AB6861"/>
    <w:rsid w:val="00AF6FC7"/>
    <w:rsid w:val="00AF75F5"/>
    <w:rsid w:val="00B04F3A"/>
    <w:rsid w:val="00B14E7E"/>
    <w:rsid w:val="00B20E26"/>
    <w:rsid w:val="00B252E7"/>
    <w:rsid w:val="00B31218"/>
    <w:rsid w:val="00B37239"/>
    <w:rsid w:val="00B43160"/>
    <w:rsid w:val="00B4323C"/>
    <w:rsid w:val="00B46339"/>
    <w:rsid w:val="00B71833"/>
    <w:rsid w:val="00B73152"/>
    <w:rsid w:val="00B83AD4"/>
    <w:rsid w:val="00B83D1D"/>
    <w:rsid w:val="00B84181"/>
    <w:rsid w:val="00B869E7"/>
    <w:rsid w:val="00B9211B"/>
    <w:rsid w:val="00BA09FB"/>
    <w:rsid w:val="00BB2C41"/>
    <w:rsid w:val="00BB414E"/>
    <w:rsid w:val="00BD37A9"/>
    <w:rsid w:val="00BD433A"/>
    <w:rsid w:val="00BE07C5"/>
    <w:rsid w:val="00BE55F6"/>
    <w:rsid w:val="00BE6C00"/>
    <w:rsid w:val="00BF5A38"/>
    <w:rsid w:val="00C0034D"/>
    <w:rsid w:val="00C03D0E"/>
    <w:rsid w:val="00C04FB2"/>
    <w:rsid w:val="00C32BC1"/>
    <w:rsid w:val="00C5738C"/>
    <w:rsid w:val="00C66E8E"/>
    <w:rsid w:val="00C837A2"/>
    <w:rsid w:val="00C84A02"/>
    <w:rsid w:val="00C86BF2"/>
    <w:rsid w:val="00C87414"/>
    <w:rsid w:val="00C9047F"/>
    <w:rsid w:val="00C91E04"/>
    <w:rsid w:val="00C93DF3"/>
    <w:rsid w:val="00C962B8"/>
    <w:rsid w:val="00CA03C0"/>
    <w:rsid w:val="00CA7A2E"/>
    <w:rsid w:val="00CB71DC"/>
    <w:rsid w:val="00CC2B8C"/>
    <w:rsid w:val="00CC58B4"/>
    <w:rsid w:val="00CF2DB4"/>
    <w:rsid w:val="00D0380E"/>
    <w:rsid w:val="00D1407B"/>
    <w:rsid w:val="00D37AC7"/>
    <w:rsid w:val="00D44247"/>
    <w:rsid w:val="00D509CC"/>
    <w:rsid w:val="00D5795B"/>
    <w:rsid w:val="00D81DF4"/>
    <w:rsid w:val="00D824EB"/>
    <w:rsid w:val="00D82CA1"/>
    <w:rsid w:val="00D84BA0"/>
    <w:rsid w:val="00D87F99"/>
    <w:rsid w:val="00D912B9"/>
    <w:rsid w:val="00D95C53"/>
    <w:rsid w:val="00DA48DC"/>
    <w:rsid w:val="00DB1F3F"/>
    <w:rsid w:val="00DC3E6B"/>
    <w:rsid w:val="00DC3EEE"/>
    <w:rsid w:val="00DD43BB"/>
    <w:rsid w:val="00DE0399"/>
    <w:rsid w:val="00E07A49"/>
    <w:rsid w:val="00E10500"/>
    <w:rsid w:val="00E5659C"/>
    <w:rsid w:val="00E959CE"/>
    <w:rsid w:val="00EB0847"/>
    <w:rsid w:val="00EB22C4"/>
    <w:rsid w:val="00EB2850"/>
    <w:rsid w:val="00EC041F"/>
    <w:rsid w:val="00ED4011"/>
    <w:rsid w:val="00ED6F35"/>
    <w:rsid w:val="00EE669D"/>
    <w:rsid w:val="00EE7B7D"/>
    <w:rsid w:val="00EF43A5"/>
    <w:rsid w:val="00F00CE9"/>
    <w:rsid w:val="00F22701"/>
    <w:rsid w:val="00F37DBD"/>
    <w:rsid w:val="00F47914"/>
    <w:rsid w:val="00F7014B"/>
    <w:rsid w:val="00F80359"/>
    <w:rsid w:val="00F874B5"/>
    <w:rsid w:val="00F9098E"/>
    <w:rsid w:val="00F95652"/>
    <w:rsid w:val="00F96F97"/>
    <w:rsid w:val="00FC16D7"/>
    <w:rsid w:val="00FC5E25"/>
    <w:rsid w:val="00FD6A64"/>
    <w:rsid w:val="00FE68A9"/>
    <w:rsid w:val="00FF2817"/>
    <w:rsid w:val="00FF4C6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1DC"/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aliases w:val="!Разделы документа"/>
    <w:basedOn w:val="a"/>
    <w:next w:val="a"/>
    <w:link w:val="20"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4">
    <w:name w:val="heading 4"/>
    <w:aliases w:val="!Параграфы/Статьи документа"/>
    <w:basedOn w:val="a"/>
    <w:link w:val="40"/>
    <w:qFormat/>
    <w:rsid w:val="00D509CC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3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509CC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D509CC"/>
  </w:style>
  <w:style w:type="paragraph" w:styleId="23">
    <w:name w:val="Body Text 2"/>
    <w:basedOn w:val="a"/>
    <w:link w:val="24"/>
    <w:rsid w:val="00D509C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D509CC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5">
    <w:name w:val="Обычный1"/>
    <w:rsid w:val="00D509CC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509CC"/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Normal (Web)"/>
    <w:basedOn w:val="a"/>
    <w:uiPriority w:val="99"/>
    <w:unhideWhenUsed/>
    <w:rsid w:val="00D509CC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phone">
    <w:name w:val="phone"/>
    <w:basedOn w:val="a0"/>
    <w:rsid w:val="00D509CC"/>
  </w:style>
  <w:style w:type="paragraph" w:customStyle="1" w:styleId="af4">
    <w:name w:val="БланкАДМ"/>
    <w:basedOn w:val="a"/>
    <w:rsid w:val="00D509CC"/>
    <w:pPr>
      <w:widowControl w:val="0"/>
      <w:spacing w:after="0" w:line="240" w:lineRule="auto"/>
      <w:ind w:firstLine="720"/>
      <w:jc w:val="both"/>
    </w:pPr>
    <w:rPr>
      <w:rFonts w:ascii="Arial" w:eastAsia="Calibri" w:hAnsi="Arial" w:cs="Times New Roman"/>
      <w:sz w:val="28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D509CC"/>
  </w:style>
  <w:style w:type="numbering" w:customStyle="1" w:styleId="111">
    <w:name w:val="Нет списка111"/>
    <w:next w:val="a2"/>
    <w:uiPriority w:val="99"/>
    <w:semiHidden/>
    <w:unhideWhenUsed/>
    <w:rsid w:val="00D509CC"/>
  </w:style>
  <w:style w:type="paragraph" w:styleId="af5">
    <w:name w:val="endnote text"/>
    <w:basedOn w:val="a"/>
    <w:link w:val="af6"/>
    <w:uiPriority w:val="99"/>
    <w:semiHidden/>
    <w:unhideWhenUsed/>
    <w:rsid w:val="00D509CC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D509CC"/>
    <w:rPr>
      <w:rFonts w:ascii="Calibri" w:eastAsia="Calibri" w:hAnsi="Calibri" w:cs="Times New Roman"/>
      <w:sz w:val="20"/>
      <w:szCs w:val="20"/>
    </w:rPr>
  </w:style>
  <w:style w:type="paragraph" w:styleId="af7">
    <w:name w:val="footnote text"/>
    <w:basedOn w:val="a"/>
    <w:link w:val="af8"/>
    <w:uiPriority w:val="99"/>
    <w:unhideWhenUsed/>
    <w:rsid w:val="00D509CC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rsid w:val="00D509CC"/>
    <w:rPr>
      <w:rFonts w:ascii="Calibri" w:eastAsia="Calibri" w:hAnsi="Calibri" w:cs="Times New Roman"/>
      <w:sz w:val="20"/>
      <w:szCs w:val="20"/>
    </w:rPr>
  </w:style>
  <w:style w:type="character" w:styleId="af9">
    <w:name w:val="footnote reference"/>
    <w:uiPriority w:val="99"/>
    <w:semiHidden/>
    <w:unhideWhenUsed/>
    <w:rsid w:val="00D509CC"/>
    <w:rPr>
      <w:vertAlign w:val="superscript"/>
    </w:rPr>
  </w:style>
  <w:style w:type="table" w:customStyle="1" w:styleId="32">
    <w:name w:val="Сетка таблицы3"/>
    <w:basedOn w:val="a1"/>
    <w:next w:val="af2"/>
    <w:rsid w:val="00D509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endnote reference"/>
    <w:uiPriority w:val="99"/>
    <w:semiHidden/>
    <w:unhideWhenUsed/>
    <w:rsid w:val="00D509CC"/>
    <w:rPr>
      <w:vertAlign w:val="superscript"/>
    </w:rPr>
  </w:style>
  <w:style w:type="paragraph" w:customStyle="1" w:styleId="formattext">
    <w:name w:val="formattext"/>
    <w:basedOn w:val="a"/>
    <w:rsid w:val="00D509CC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  <w:lang w:eastAsia="ru-RU"/>
    </w:rPr>
  </w:style>
  <w:style w:type="character" w:styleId="afb">
    <w:name w:val="annotation reference"/>
    <w:uiPriority w:val="99"/>
    <w:semiHidden/>
    <w:unhideWhenUsed/>
    <w:rsid w:val="00D509CC"/>
    <w:rPr>
      <w:sz w:val="16"/>
      <w:szCs w:val="16"/>
    </w:rPr>
  </w:style>
  <w:style w:type="paragraph" w:styleId="afc">
    <w:name w:val="annotation text"/>
    <w:aliases w:val="!Равноширинный текст документа"/>
    <w:basedOn w:val="a"/>
    <w:link w:val="afd"/>
    <w:rsid w:val="00D509CC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d">
    <w:name w:val="Текст примечания Знак"/>
    <w:aliases w:val="!Равноширинный текст документа Знак"/>
    <w:basedOn w:val="a0"/>
    <w:link w:val="afc"/>
    <w:rsid w:val="00D509CC"/>
    <w:rPr>
      <w:rFonts w:ascii="Courier" w:eastAsia="Times New Roman" w:hAnsi="Courier" w:cs="Times New Roman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D509CC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D509CC"/>
    <w:rPr>
      <w:rFonts w:ascii="Courier" w:eastAsia="Times New Roman" w:hAnsi="Courier" w:cs="Times New Roman"/>
      <w:b/>
      <w:bCs/>
      <w:szCs w:val="20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D509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caption"/>
    <w:basedOn w:val="a"/>
    <w:next w:val="a"/>
    <w:qFormat/>
    <w:rsid w:val="00D509C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aff1">
    <w:name w:val="Title"/>
    <w:basedOn w:val="a"/>
    <w:link w:val="aff2"/>
    <w:qFormat/>
    <w:rsid w:val="00D509CC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  <w:lang w:eastAsia="ru-RU"/>
    </w:rPr>
  </w:style>
  <w:style w:type="character" w:customStyle="1" w:styleId="aff2">
    <w:name w:val="Название Знак"/>
    <w:basedOn w:val="a0"/>
    <w:link w:val="aff1"/>
    <w:rsid w:val="00D509CC"/>
    <w:rPr>
      <w:rFonts w:ascii="TimesET" w:eastAsia="Times New Roman" w:hAnsi="TimesET" w:cs="Times New Roman"/>
      <w:sz w:val="32"/>
      <w:szCs w:val="24"/>
      <w:lang w:eastAsia="ru-RU"/>
    </w:rPr>
  </w:style>
  <w:style w:type="character" w:styleId="aff3">
    <w:name w:val="page number"/>
    <w:basedOn w:val="a0"/>
    <w:rsid w:val="00D509CC"/>
  </w:style>
  <w:style w:type="paragraph" w:customStyle="1" w:styleId="--">
    <w:name w:val="- СТРАНИЦА -"/>
    <w:rsid w:val="00D50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Автозамена"/>
    <w:rsid w:val="00D50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rsid w:val="00D509CC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ff6">
    <w:name w:val="Plain Text"/>
    <w:basedOn w:val="a"/>
    <w:link w:val="aff7"/>
    <w:uiPriority w:val="99"/>
    <w:rsid w:val="00D509CC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Знак"/>
    <w:basedOn w:val="a0"/>
    <w:link w:val="aff6"/>
    <w:uiPriority w:val="99"/>
    <w:rsid w:val="00D509CC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D509CC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D509CC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ff8">
    <w:name w:val="Гипертекстовая ссылка"/>
    <w:uiPriority w:val="99"/>
    <w:rsid w:val="00D509CC"/>
    <w:rPr>
      <w:b/>
      <w:bCs/>
      <w:color w:val="008000"/>
    </w:rPr>
  </w:style>
  <w:style w:type="character" w:customStyle="1" w:styleId="FontStyle11">
    <w:name w:val="Font Style11"/>
    <w:uiPriority w:val="99"/>
    <w:rsid w:val="00D509CC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D509CC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D509CC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Прижатый влево"/>
    <w:basedOn w:val="a"/>
    <w:next w:val="a"/>
    <w:uiPriority w:val="99"/>
    <w:rsid w:val="00D509CC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HTML">
    <w:name w:val="HTML Variable"/>
    <w:aliases w:val="!Ссылки в документе"/>
    <w:basedOn w:val="a0"/>
    <w:rsid w:val="00D509CC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D509CC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D509CC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D509CC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16">
    <w:name w:val="Основной текст Знак1"/>
    <w:uiPriority w:val="99"/>
    <w:semiHidden/>
    <w:rsid w:val="00D509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D509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7">
    <w:name w:val="Текст выноски Знак1"/>
    <w:uiPriority w:val="99"/>
    <w:semiHidden/>
    <w:rsid w:val="00D509CC"/>
    <w:rPr>
      <w:rFonts w:ascii="Tahoma" w:hAnsi="Tahoma" w:cs="Tahoma"/>
      <w:sz w:val="16"/>
      <w:szCs w:val="16"/>
    </w:rPr>
  </w:style>
  <w:style w:type="numbering" w:customStyle="1" w:styleId="211">
    <w:name w:val="Нет списка21"/>
    <w:next w:val="a2"/>
    <w:uiPriority w:val="99"/>
    <w:semiHidden/>
    <w:unhideWhenUsed/>
    <w:rsid w:val="00D509CC"/>
  </w:style>
  <w:style w:type="paragraph" w:customStyle="1" w:styleId="NumberAndDate">
    <w:name w:val="NumberAndDate"/>
    <w:aliases w:val="!Дата и Номер"/>
    <w:qFormat/>
    <w:rsid w:val="00D509CC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D509CC"/>
    <w:rPr>
      <w:sz w:val="28"/>
    </w:rPr>
  </w:style>
  <w:style w:type="paragraph" w:styleId="25">
    <w:name w:val="Body Text Indent 2"/>
    <w:basedOn w:val="a"/>
    <w:link w:val="26"/>
    <w:uiPriority w:val="99"/>
    <w:semiHidden/>
    <w:unhideWhenUsed/>
    <w:rsid w:val="00D509C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D509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1DC"/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aliases w:val="!Разделы документа"/>
    <w:basedOn w:val="a"/>
    <w:next w:val="a"/>
    <w:link w:val="20"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4">
    <w:name w:val="heading 4"/>
    <w:aliases w:val="!Параграфы/Статьи документа"/>
    <w:basedOn w:val="a"/>
    <w:link w:val="40"/>
    <w:qFormat/>
    <w:rsid w:val="00D509CC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3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509CC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D509CC"/>
  </w:style>
  <w:style w:type="paragraph" w:styleId="23">
    <w:name w:val="Body Text 2"/>
    <w:basedOn w:val="a"/>
    <w:link w:val="24"/>
    <w:rsid w:val="00D509C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D509CC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5">
    <w:name w:val="Обычный1"/>
    <w:rsid w:val="00D509CC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509CC"/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Normal (Web)"/>
    <w:basedOn w:val="a"/>
    <w:uiPriority w:val="99"/>
    <w:unhideWhenUsed/>
    <w:rsid w:val="00D509CC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phone">
    <w:name w:val="phone"/>
    <w:basedOn w:val="a0"/>
    <w:rsid w:val="00D509CC"/>
  </w:style>
  <w:style w:type="paragraph" w:customStyle="1" w:styleId="af4">
    <w:name w:val="БланкАДМ"/>
    <w:basedOn w:val="a"/>
    <w:rsid w:val="00D509CC"/>
    <w:pPr>
      <w:widowControl w:val="0"/>
      <w:spacing w:after="0" w:line="240" w:lineRule="auto"/>
      <w:ind w:firstLine="720"/>
      <w:jc w:val="both"/>
    </w:pPr>
    <w:rPr>
      <w:rFonts w:ascii="Arial" w:eastAsia="Calibri" w:hAnsi="Arial" w:cs="Times New Roman"/>
      <w:sz w:val="28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D509CC"/>
  </w:style>
  <w:style w:type="numbering" w:customStyle="1" w:styleId="111">
    <w:name w:val="Нет списка111"/>
    <w:next w:val="a2"/>
    <w:uiPriority w:val="99"/>
    <w:semiHidden/>
    <w:unhideWhenUsed/>
    <w:rsid w:val="00D509CC"/>
  </w:style>
  <w:style w:type="paragraph" w:styleId="af5">
    <w:name w:val="endnote text"/>
    <w:basedOn w:val="a"/>
    <w:link w:val="af6"/>
    <w:uiPriority w:val="99"/>
    <w:semiHidden/>
    <w:unhideWhenUsed/>
    <w:rsid w:val="00D509CC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D509CC"/>
    <w:rPr>
      <w:rFonts w:ascii="Calibri" w:eastAsia="Calibri" w:hAnsi="Calibri" w:cs="Times New Roman"/>
      <w:sz w:val="20"/>
      <w:szCs w:val="20"/>
    </w:rPr>
  </w:style>
  <w:style w:type="paragraph" w:styleId="af7">
    <w:name w:val="footnote text"/>
    <w:basedOn w:val="a"/>
    <w:link w:val="af8"/>
    <w:uiPriority w:val="99"/>
    <w:unhideWhenUsed/>
    <w:rsid w:val="00D509CC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rsid w:val="00D509CC"/>
    <w:rPr>
      <w:rFonts w:ascii="Calibri" w:eastAsia="Calibri" w:hAnsi="Calibri" w:cs="Times New Roman"/>
      <w:sz w:val="20"/>
      <w:szCs w:val="20"/>
    </w:rPr>
  </w:style>
  <w:style w:type="character" w:styleId="af9">
    <w:name w:val="footnote reference"/>
    <w:uiPriority w:val="99"/>
    <w:semiHidden/>
    <w:unhideWhenUsed/>
    <w:rsid w:val="00D509CC"/>
    <w:rPr>
      <w:vertAlign w:val="superscript"/>
    </w:rPr>
  </w:style>
  <w:style w:type="table" w:customStyle="1" w:styleId="32">
    <w:name w:val="Сетка таблицы3"/>
    <w:basedOn w:val="a1"/>
    <w:next w:val="af2"/>
    <w:rsid w:val="00D509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endnote reference"/>
    <w:uiPriority w:val="99"/>
    <w:semiHidden/>
    <w:unhideWhenUsed/>
    <w:rsid w:val="00D509CC"/>
    <w:rPr>
      <w:vertAlign w:val="superscript"/>
    </w:rPr>
  </w:style>
  <w:style w:type="paragraph" w:customStyle="1" w:styleId="formattext">
    <w:name w:val="formattext"/>
    <w:basedOn w:val="a"/>
    <w:rsid w:val="00D509CC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  <w:lang w:eastAsia="ru-RU"/>
    </w:rPr>
  </w:style>
  <w:style w:type="character" w:styleId="afb">
    <w:name w:val="annotation reference"/>
    <w:uiPriority w:val="99"/>
    <w:semiHidden/>
    <w:unhideWhenUsed/>
    <w:rsid w:val="00D509CC"/>
    <w:rPr>
      <w:sz w:val="16"/>
      <w:szCs w:val="16"/>
    </w:rPr>
  </w:style>
  <w:style w:type="paragraph" w:styleId="afc">
    <w:name w:val="annotation text"/>
    <w:aliases w:val="!Равноширинный текст документа"/>
    <w:basedOn w:val="a"/>
    <w:link w:val="afd"/>
    <w:rsid w:val="00D509CC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d">
    <w:name w:val="Текст примечания Знак"/>
    <w:aliases w:val="!Равноширинный текст документа Знак"/>
    <w:basedOn w:val="a0"/>
    <w:link w:val="afc"/>
    <w:rsid w:val="00D509CC"/>
    <w:rPr>
      <w:rFonts w:ascii="Courier" w:eastAsia="Times New Roman" w:hAnsi="Courier" w:cs="Times New Roman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D509CC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D509CC"/>
    <w:rPr>
      <w:rFonts w:ascii="Courier" w:eastAsia="Times New Roman" w:hAnsi="Courier" w:cs="Times New Roman"/>
      <w:b/>
      <w:bCs/>
      <w:szCs w:val="20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D509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caption"/>
    <w:basedOn w:val="a"/>
    <w:next w:val="a"/>
    <w:qFormat/>
    <w:rsid w:val="00D509C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aff1">
    <w:name w:val="Title"/>
    <w:basedOn w:val="a"/>
    <w:link w:val="aff2"/>
    <w:qFormat/>
    <w:rsid w:val="00D509CC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  <w:lang w:eastAsia="ru-RU"/>
    </w:rPr>
  </w:style>
  <w:style w:type="character" w:customStyle="1" w:styleId="aff2">
    <w:name w:val="Название Знак"/>
    <w:basedOn w:val="a0"/>
    <w:link w:val="aff1"/>
    <w:rsid w:val="00D509CC"/>
    <w:rPr>
      <w:rFonts w:ascii="TimesET" w:eastAsia="Times New Roman" w:hAnsi="TimesET" w:cs="Times New Roman"/>
      <w:sz w:val="32"/>
      <w:szCs w:val="24"/>
      <w:lang w:eastAsia="ru-RU"/>
    </w:rPr>
  </w:style>
  <w:style w:type="character" w:styleId="aff3">
    <w:name w:val="page number"/>
    <w:basedOn w:val="a0"/>
    <w:rsid w:val="00D509CC"/>
  </w:style>
  <w:style w:type="paragraph" w:customStyle="1" w:styleId="--">
    <w:name w:val="- СТРАНИЦА -"/>
    <w:rsid w:val="00D50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Автозамена"/>
    <w:rsid w:val="00D50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rsid w:val="00D509CC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ff6">
    <w:name w:val="Plain Text"/>
    <w:basedOn w:val="a"/>
    <w:link w:val="aff7"/>
    <w:uiPriority w:val="99"/>
    <w:rsid w:val="00D509CC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Знак"/>
    <w:basedOn w:val="a0"/>
    <w:link w:val="aff6"/>
    <w:uiPriority w:val="99"/>
    <w:rsid w:val="00D509CC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D509CC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D509CC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ff8">
    <w:name w:val="Гипертекстовая ссылка"/>
    <w:uiPriority w:val="99"/>
    <w:rsid w:val="00D509CC"/>
    <w:rPr>
      <w:b/>
      <w:bCs/>
      <w:color w:val="008000"/>
    </w:rPr>
  </w:style>
  <w:style w:type="character" w:customStyle="1" w:styleId="FontStyle11">
    <w:name w:val="Font Style11"/>
    <w:uiPriority w:val="99"/>
    <w:rsid w:val="00D509CC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D509CC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D509CC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Прижатый влево"/>
    <w:basedOn w:val="a"/>
    <w:next w:val="a"/>
    <w:uiPriority w:val="99"/>
    <w:rsid w:val="00D509CC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HTML">
    <w:name w:val="HTML Variable"/>
    <w:aliases w:val="!Ссылки в документе"/>
    <w:basedOn w:val="a0"/>
    <w:rsid w:val="00D509CC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D509CC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D509CC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D509CC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16">
    <w:name w:val="Основной текст Знак1"/>
    <w:uiPriority w:val="99"/>
    <w:semiHidden/>
    <w:rsid w:val="00D509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D509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7">
    <w:name w:val="Текст выноски Знак1"/>
    <w:uiPriority w:val="99"/>
    <w:semiHidden/>
    <w:rsid w:val="00D509CC"/>
    <w:rPr>
      <w:rFonts w:ascii="Tahoma" w:hAnsi="Tahoma" w:cs="Tahoma"/>
      <w:sz w:val="16"/>
      <w:szCs w:val="16"/>
    </w:rPr>
  </w:style>
  <w:style w:type="numbering" w:customStyle="1" w:styleId="211">
    <w:name w:val="Нет списка21"/>
    <w:next w:val="a2"/>
    <w:uiPriority w:val="99"/>
    <w:semiHidden/>
    <w:unhideWhenUsed/>
    <w:rsid w:val="00D509CC"/>
  </w:style>
  <w:style w:type="paragraph" w:customStyle="1" w:styleId="NumberAndDate">
    <w:name w:val="NumberAndDate"/>
    <w:aliases w:val="!Дата и Номер"/>
    <w:qFormat/>
    <w:rsid w:val="00D509CC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D509CC"/>
    <w:rPr>
      <w:sz w:val="28"/>
    </w:rPr>
  </w:style>
  <w:style w:type="paragraph" w:styleId="25">
    <w:name w:val="Body Text Indent 2"/>
    <w:basedOn w:val="a"/>
    <w:link w:val="26"/>
    <w:uiPriority w:val="99"/>
    <w:semiHidden/>
    <w:unhideWhenUsed/>
    <w:rsid w:val="00D509C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D509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1AD97D15796F90FBB6CAE57D083E8A3BCE28F7305D15641F3EDB4F45035NC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1AD97D15796F90FBB6CAE57D083E8A3BCE7847701D35641F3EDB4F45035NC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4FDC1-5324-47F7-9259-A5886FF88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15</Pages>
  <Words>3413</Words>
  <Characters>19455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120</cp:revision>
  <cp:lastPrinted>2019-12-30T06:25:00Z</cp:lastPrinted>
  <dcterms:created xsi:type="dcterms:W3CDTF">2018-12-14T05:10:00Z</dcterms:created>
  <dcterms:modified xsi:type="dcterms:W3CDTF">2019-12-30T06:25:00Z</dcterms:modified>
</cp:coreProperties>
</file>