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71" w:rsidRDefault="00CA3B81" w:rsidP="003562AB">
      <w:pPr>
        <w:tabs>
          <w:tab w:val="left" w:pos="4410"/>
          <w:tab w:val="right" w:pos="9921"/>
        </w:tabs>
        <w:jc w:val="center"/>
        <w:rPr>
          <w:bCs/>
          <w:sz w:val="28"/>
          <w:szCs w:val="28"/>
          <w:lang w:val="x-none" w:eastAsia="x-none"/>
        </w:rPr>
      </w:pPr>
      <w:r>
        <w:rPr>
          <w:bCs/>
          <w:noProof/>
          <w:sz w:val="28"/>
          <w:szCs w:val="28"/>
        </w:rPr>
        <w:drawing>
          <wp:inline distT="0" distB="0" distL="0" distR="0" wp14:anchorId="1BAC087B">
            <wp:extent cx="743585" cy="713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585" cy="713105"/>
                    </a:xfrm>
                    <a:prstGeom prst="rect">
                      <a:avLst/>
                    </a:prstGeom>
                    <a:noFill/>
                  </pic:spPr>
                </pic:pic>
              </a:graphicData>
            </a:graphic>
          </wp:inline>
        </w:drawing>
      </w:r>
    </w:p>
    <w:p w:rsidR="00CA3B81" w:rsidRPr="00D84054" w:rsidRDefault="00CA3B81" w:rsidP="003562AB">
      <w:pPr>
        <w:tabs>
          <w:tab w:val="left" w:pos="4410"/>
          <w:tab w:val="right" w:pos="9921"/>
        </w:tabs>
        <w:jc w:val="center"/>
        <w:rPr>
          <w:bCs/>
          <w:sz w:val="28"/>
          <w:szCs w:val="28"/>
          <w:lang w:val="x-none" w:eastAsia="x-none"/>
        </w:rPr>
      </w:pPr>
    </w:p>
    <w:p w:rsidR="007C5771" w:rsidRPr="00EB4505" w:rsidRDefault="007C5771" w:rsidP="007C5771">
      <w:pPr>
        <w:spacing w:line="276" w:lineRule="auto"/>
        <w:jc w:val="center"/>
        <w:rPr>
          <w:b/>
          <w:sz w:val="36"/>
          <w:szCs w:val="22"/>
        </w:rPr>
      </w:pPr>
      <w:r w:rsidRPr="0028695F">
        <w:rPr>
          <w:b/>
          <w:sz w:val="36"/>
          <w:szCs w:val="22"/>
        </w:rPr>
        <w:t>АДМИНИСТРАЦИЯ БЕРЕЗОВСКОГО РАЙ</w:t>
      </w:r>
      <w:r w:rsidRPr="00EB4505">
        <w:rPr>
          <w:b/>
          <w:sz w:val="36"/>
          <w:szCs w:val="22"/>
        </w:rPr>
        <w:t>ОНА</w:t>
      </w:r>
    </w:p>
    <w:p w:rsidR="007C5771" w:rsidRPr="00EB4505" w:rsidRDefault="007C5771" w:rsidP="007C5771">
      <w:pPr>
        <w:jc w:val="center"/>
        <w:rPr>
          <w:b/>
          <w:sz w:val="8"/>
          <w:szCs w:val="8"/>
        </w:rPr>
      </w:pPr>
    </w:p>
    <w:p w:rsidR="007C5771" w:rsidRPr="00EB4505" w:rsidRDefault="007C5771" w:rsidP="007C5771">
      <w:pPr>
        <w:keepNext/>
        <w:jc w:val="center"/>
        <w:outlineLvl w:val="1"/>
        <w:rPr>
          <w:b/>
          <w:sz w:val="20"/>
          <w:szCs w:val="20"/>
          <w:lang w:val="x-none" w:eastAsia="x-none"/>
        </w:rPr>
      </w:pPr>
      <w:r w:rsidRPr="00EB4505">
        <w:rPr>
          <w:b/>
          <w:sz w:val="20"/>
          <w:szCs w:val="20"/>
          <w:lang w:val="x-none" w:eastAsia="x-none"/>
        </w:rPr>
        <w:t>ХАНТЫ-МАНСИЙСКОГО АВТОНОМНОГО ОКРУГА-ЮГРЫ</w:t>
      </w:r>
    </w:p>
    <w:p w:rsidR="007C5771" w:rsidRPr="00EB4505" w:rsidRDefault="007C5771" w:rsidP="007C5771">
      <w:pPr>
        <w:jc w:val="center"/>
        <w:rPr>
          <w:rFonts w:ascii="Calibri" w:hAnsi="Calibri"/>
          <w:sz w:val="16"/>
          <w:szCs w:val="16"/>
        </w:rPr>
      </w:pPr>
    </w:p>
    <w:p w:rsidR="007C5771" w:rsidRPr="00EB4505" w:rsidRDefault="007C5771" w:rsidP="007C5771">
      <w:pPr>
        <w:keepNext/>
        <w:jc w:val="center"/>
        <w:outlineLvl w:val="1"/>
        <w:rPr>
          <w:b/>
          <w:sz w:val="36"/>
          <w:szCs w:val="36"/>
          <w:lang w:val="x-none" w:eastAsia="x-none"/>
        </w:rPr>
      </w:pPr>
      <w:r w:rsidRPr="00EB4505">
        <w:rPr>
          <w:b/>
          <w:sz w:val="36"/>
          <w:szCs w:val="36"/>
          <w:lang w:val="x-none" w:eastAsia="x-none"/>
        </w:rPr>
        <w:t>ПОСТАНОВЛЕНИЕ</w:t>
      </w:r>
    </w:p>
    <w:p w:rsidR="007C5771" w:rsidRPr="00EB4505" w:rsidRDefault="007C5771" w:rsidP="007C5771">
      <w:pPr>
        <w:rPr>
          <w:sz w:val="28"/>
          <w:szCs w:val="28"/>
          <w:lang w:val="x-none"/>
        </w:rPr>
      </w:pPr>
    </w:p>
    <w:p w:rsidR="007C5771" w:rsidRPr="00EB4505" w:rsidRDefault="00F847E8" w:rsidP="007C5771">
      <w:pPr>
        <w:rPr>
          <w:sz w:val="28"/>
          <w:szCs w:val="28"/>
        </w:rPr>
      </w:pPr>
      <w:r>
        <w:rPr>
          <w:sz w:val="28"/>
          <w:szCs w:val="28"/>
        </w:rPr>
        <w:t xml:space="preserve">от </w:t>
      </w:r>
      <w:r w:rsidR="00BE7229">
        <w:rPr>
          <w:sz w:val="28"/>
          <w:szCs w:val="28"/>
        </w:rPr>
        <w:t>27.03.</w:t>
      </w:r>
      <w:r w:rsidR="0072450C">
        <w:rPr>
          <w:sz w:val="28"/>
          <w:szCs w:val="28"/>
        </w:rPr>
        <w:t>2023</w:t>
      </w:r>
      <w:r w:rsidR="007C5771" w:rsidRPr="00EB4505">
        <w:rPr>
          <w:sz w:val="28"/>
          <w:szCs w:val="28"/>
        </w:rPr>
        <w:tab/>
      </w:r>
      <w:r w:rsidR="007C5771" w:rsidRPr="00EB4505">
        <w:rPr>
          <w:sz w:val="28"/>
          <w:szCs w:val="28"/>
        </w:rPr>
        <w:tab/>
      </w:r>
      <w:r w:rsidR="007C5771" w:rsidRPr="00EB4505">
        <w:rPr>
          <w:sz w:val="28"/>
          <w:szCs w:val="28"/>
        </w:rPr>
        <w:tab/>
      </w:r>
      <w:r w:rsidR="007C5771" w:rsidRPr="00EB4505">
        <w:rPr>
          <w:sz w:val="28"/>
          <w:szCs w:val="28"/>
        </w:rPr>
        <w:tab/>
      </w:r>
      <w:r w:rsidR="007C5771" w:rsidRPr="00EB4505">
        <w:rPr>
          <w:sz w:val="28"/>
          <w:szCs w:val="28"/>
        </w:rPr>
        <w:tab/>
        <w:t xml:space="preserve">                                   </w:t>
      </w:r>
      <w:r w:rsidR="00036614">
        <w:rPr>
          <w:sz w:val="28"/>
          <w:szCs w:val="28"/>
        </w:rPr>
        <w:t xml:space="preserve">   </w:t>
      </w:r>
      <w:r w:rsidR="00467769">
        <w:rPr>
          <w:sz w:val="28"/>
          <w:szCs w:val="28"/>
        </w:rPr>
        <w:t xml:space="preserve">           </w:t>
      </w:r>
      <w:r w:rsidR="00036614">
        <w:rPr>
          <w:sz w:val="28"/>
          <w:szCs w:val="28"/>
        </w:rPr>
        <w:t xml:space="preserve">          </w:t>
      </w:r>
      <w:r w:rsidR="007C5771" w:rsidRPr="00EB4505">
        <w:rPr>
          <w:sz w:val="28"/>
          <w:szCs w:val="28"/>
        </w:rPr>
        <w:t xml:space="preserve"> № </w:t>
      </w:r>
      <w:r w:rsidR="00BE7229">
        <w:rPr>
          <w:sz w:val="28"/>
          <w:szCs w:val="28"/>
        </w:rPr>
        <w:t>188</w:t>
      </w:r>
    </w:p>
    <w:p w:rsidR="007C5771" w:rsidRPr="00EB4505" w:rsidRDefault="007C5771" w:rsidP="007C5771">
      <w:pPr>
        <w:spacing w:line="480" w:lineRule="auto"/>
        <w:rPr>
          <w:sz w:val="28"/>
          <w:szCs w:val="28"/>
        </w:rPr>
      </w:pPr>
      <w:r w:rsidRPr="00EB4505">
        <w:rPr>
          <w:sz w:val="28"/>
          <w:szCs w:val="28"/>
        </w:rPr>
        <w:t>пгт. Березово</w:t>
      </w:r>
    </w:p>
    <w:p w:rsidR="0072450C" w:rsidRDefault="0072450C" w:rsidP="00B141C2">
      <w:pPr>
        <w:pStyle w:val="21"/>
        <w:tabs>
          <w:tab w:val="left" w:pos="720"/>
          <w:tab w:val="left" w:pos="4962"/>
        </w:tabs>
        <w:ind w:right="5102"/>
        <w:rPr>
          <w:szCs w:val="28"/>
        </w:rPr>
      </w:pPr>
      <w:r w:rsidRPr="0072450C">
        <w:rPr>
          <w:szCs w:val="28"/>
        </w:rPr>
        <w:t>О межведомственной рабочей группе</w:t>
      </w:r>
      <w:r w:rsidR="009C7823">
        <w:rPr>
          <w:szCs w:val="28"/>
        </w:rPr>
        <w:t xml:space="preserve"> (комиссии)</w:t>
      </w:r>
      <w:r w:rsidRPr="0072450C">
        <w:rPr>
          <w:szCs w:val="28"/>
        </w:rPr>
        <w:t xml:space="preserve"> по развитию муниципальной системы комплексного сопровождения людей с инвалидностью, с расстройствами аутистического спектра и другими ментальными нарушениями </w:t>
      </w:r>
    </w:p>
    <w:p w:rsidR="00467769" w:rsidRDefault="00467769" w:rsidP="00211F1A">
      <w:pPr>
        <w:pStyle w:val="21"/>
        <w:tabs>
          <w:tab w:val="left" w:pos="720"/>
        </w:tabs>
        <w:rPr>
          <w:sz w:val="18"/>
          <w:szCs w:val="18"/>
        </w:rPr>
      </w:pPr>
    </w:p>
    <w:p w:rsidR="0072450C" w:rsidRPr="00E6410C" w:rsidRDefault="0072450C" w:rsidP="00211F1A">
      <w:pPr>
        <w:pStyle w:val="21"/>
        <w:tabs>
          <w:tab w:val="left" w:pos="720"/>
        </w:tabs>
        <w:rPr>
          <w:sz w:val="18"/>
          <w:szCs w:val="18"/>
        </w:rPr>
      </w:pPr>
    </w:p>
    <w:p w:rsidR="0072450C" w:rsidRDefault="0072450C" w:rsidP="00D8405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распоряжением правительства Ханты-Мансийского автономн</w:t>
      </w:r>
      <w:r w:rsidR="00245EAE">
        <w:rPr>
          <w:rFonts w:ascii="Times New Roman" w:hAnsi="Times New Roman" w:cs="Times New Roman"/>
          <w:sz w:val="28"/>
          <w:szCs w:val="28"/>
        </w:rPr>
        <w:t>ого округа – Югры от 16.12.2022</w:t>
      </w:r>
      <w:r>
        <w:rPr>
          <w:rFonts w:ascii="Times New Roman" w:hAnsi="Times New Roman" w:cs="Times New Roman"/>
          <w:sz w:val="28"/>
          <w:szCs w:val="28"/>
        </w:rPr>
        <w:t xml:space="preserve"> №793-рп «О стандарте межведомственного сопровождения людей с инвалидностью и членов их семей при получении медицинской помощи, образовательных услуг, навыков культурной и профессиональной компетенции, услуг по реабилитации и абилитации, участие в физкультурно-оздоровительных мероприятиях в Ханты-Манси</w:t>
      </w:r>
      <w:r w:rsidR="00245EAE">
        <w:rPr>
          <w:rFonts w:ascii="Times New Roman" w:hAnsi="Times New Roman" w:cs="Times New Roman"/>
          <w:sz w:val="28"/>
          <w:szCs w:val="28"/>
        </w:rPr>
        <w:t xml:space="preserve">йском автономном округе – Югре» и </w:t>
      </w:r>
      <w:r w:rsidR="007D1DB0" w:rsidRPr="007D1DB0">
        <w:rPr>
          <w:rFonts w:ascii="Times New Roman" w:hAnsi="Times New Roman" w:cs="Times New Roman"/>
          <w:sz w:val="28"/>
          <w:szCs w:val="28"/>
        </w:rPr>
        <w:t>межведом</w:t>
      </w:r>
      <w:r w:rsidR="00245EAE">
        <w:rPr>
          <w:rFonts w:ascii="Times New Roman" w:hAnsi="Times New Roman" w:cs="Times New Roman"/>
          <w:sz w:val="28"/>
          <w:szCs w:val="28"/>
        </w:rPr>
        <w:t>ственным</w:t>
      </w:r>
      <w:r w:rsidR="007D1DB0">
        <w:rPr>
          <w:rFonts w:ascii="Times New Roman" w:hAnsi="Times New Roman" w:cs="Times New Roman"/>
          <w:sz w:val="28"/>
          <w:szCs w:val="28"/>
        </w:rPr>
        <w:t xml:space="preserve"> приказ</w:t>
      </w:r>
      <w:r w:rsidR="00245EAE">
        <w:rPr>
          <w:rFonts w:ascii="Times New Roman" w:hAnsi="Times New Roman" w:cs="Times New Roman"/>
          <w:sz w:val="28"/>
          <w:szCs w:val="28"/>
        </w:rPr>
        <w:t>ом</w:t>
      </w:r>
      <w:r w:rsidR="007D1DB0">
        <w:rPr>
          <w:rFonts w:ascii="Times New Roman" w:hAnsi="Times New Roman" w:cs="Times New Roman"/>
          <w:sz w:val="28"/>
          <w:szCs w:val="28"/>
        </w:rPr>
        <w:t xml:space="preserve"> от 28.08.2020 №</w:t>
      </w:r>
      <w:r w:rsidR="007D1DB0" w:rsidRPr="007D1DB0">
        <w:rPr>
          <w:rFonts w:ascii="Times New Roman" w:hAnsi="Times New Roman" w:cs="Times New Roman"/>
          <w:sz w:val="28"/>
          <w:szCs w:val="28"/>
        </w:rPr>
        <w:t>1093-р/1195/1271/09-ОД-212/01-09/248/243 "Об утверждении типовой формы положения о межведомственной рабочей группе по развитию муниципальной системы комплексного сопровождения людей с инвалидностью, с расстройствами аутистического спектра и другими ментальными нарушениями"</w:t>
      </w:r>
      <w:r w:rsidR="00245EAE">
        <w:rPr>
          <w:rFonts w:ascii="Times New Roman" w:hAnsi="Times New Roman" w:cs="Times New Roman"/>
          <w:sz w:val="28"/>
          <w:szCs w:val="28"/>
        </w:rPr>
        <w:t xml:space="preserve"> Департамента социального развития автономного округа, Департамента здравоохранения автономного округа, Департамента образования и науки автономного округа, Департамента культуры автономного округа, Департамента труда и занятости населения автономного округа, Департамента физической культуры и спорта автономного округа</w:t>
      </w:r>
      <w:r w:rsidR="00D84054" w:rsidRPr="00D84054">
        <w:rPr>
          <w:rFonts w:ascii="Times New Roman" w:hAnsi="Times New Roman" w:cs="Times New Roman"/>
          <w:sz w:val="28"/>
          <w:szCs w:val="28"/>
        </w:rPr>
        <w:t>:</w:t>
      </w:r>
    </w:p>
    <w:p w:rsidR="0072450C" w:rsidRDefault="0072450C" w:rsidP="0072450C">
      <w:pPr>
        <w:pStyle w:val="ConsPlusNormal"/>
        <w:widowControl/>
        <w:numPr>
          <w:ilvl w:val="0"/>
          <w:numId w:val="11"/>
        </w:numPr>
        <w:jc w:val="both"/>
        <w:rPr>
          <w:rFonts w:ascii="Times New Roman" w:hAnsi="Times New Roman" w:cs="Times New Roman"/>
          <w:sz w:val="28"/>
          <w:szCs w:val="28"/>
        </w:rPr>
      </w:pPr>
      <w:r>
        <w:rPr>
          <w:rFonts w:ascii="Times New Roman" w:hAnsi="Times New Roman" w:cs="Times New Roman"/>
          <w:sz w:val="28"/>
          <w:szCs w:val="28"/>
        </w:rPr>
        <w:t>Утвердить:</w:t>
      </w:r>
    </w:p>
    <w:p w:rsidR="0072450C" w:rsidRDefault="0072450C" w:rsidP="0072450C">
      <w:pPr>
        <w:pStyle w:val="ConsPlusNormal"/>
        <w:widowControl/>
        <w:ind w:firstLine="708"/>
        <w:jc w:val="both"/>
        <w:rPr>
          <w:rFonts w:ascii="Times New Roman" w:hAnsi="Times New Roman" w:cs="Times New Roman"/>
          <w:sz w:val="28"/>
          <w:szCs w:val="28"/>
        </w:rPr>
      </w:pPr>
      <w:r w:rsidRPr="0072450C">
        <w:rPr>
          <w:rFonts w:ascii="Times New Roman" w:hAnsi="Times New Roman" w:cs="Times New Roman"/>
          <w:sz w:val="28"/>
          <w:szCs w:val="28"/>
        </w:rPr>
        <w:t>1.</w:t>
      </w:r>
      <w:r>
        <w:rPr>
          <w:rFonts w:ascii="Times New Roman" w:hAnsi="Times New Roman" w:cs="Times New Roman"/>
          <w:sz w:val="28"/>
          <w:szCs w:val="28"/>
        </w:rPr>
        <w:t xml:space="preserve">1. Положение о </w:t>
      </w:r>
      <w:r w:rsidRPr="0072450C">
        <w:rPr>
          <w:rFonts w:ascii="Times New Roman" w:hAnsi="Times New Roman" w:cs="Times New Roman"/>
          <w:sz w:val="28"/>
          <w:szCs w:val="28"/>
        </w:rPr>
        <w:t>межведомственной рабочей группе</w:t>
      </w:r>
      <w:r w:rsidR="009C7823">
        <w:rPr>
          <w:rFonts w:ascii="Times New Roman" w:hAnsi="Times New Roman" w:cs="Times New Roman"/>
          <w:sz w:val="28"/>
          <w:szCs w:val="28"/>
        </w:rPr>
        <w:t xml:space="preserve"> (комиссии)</w:t>
      </w:r>
      <w:r w:rsidRPr="0072450C">
        <w:rPr>
          <w:rFonts w:ascii="Times New Roman" w:hAnsi="Times New Roman" w:cs="Times New Roman"/>
          <w:sz w:val="28"/>
          <w:szCs w:val="28"/>
        </w:rPr>
        <w:t xml:space="preserve"> по развитию муниципальной системы комплексного сопровождения людей с инвалидностью, с расстройствами аутистического спектра и другими ментальными нарушениями</w:t>
      </w:r>
      <w:r>
        <w:rPr>
          <w:rFonts w:ascii="Times New Roman" w:hAnsi="Times New Roman" w:cs="Times New Roman"/>
          <w:sz w:val="28"/>
          <w:szCs w:val="28"/>
        </w:rPr>
        <w:t xml:space="preserve"> согласно приложение 1 к настоящему постановлению.</w:t>
      </w:r>
    </w:p>
    <w:p w:rsidR="006257FD" w:rsidRPr="00AC406B" w:rsidRDefault="0072450C" w:rsidP="00AC406B">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1.2. Состав</w:t>
      </w:r>
      <w:r w:rsidR="009C7823">
        <w:rPr>
          <w:rFonts w:ascii="Times New Roman" w:hAnsi="Times New Roman" w:cs="Times New Roman"/>
          <w:sz w:val="28"/>
          <w:szCs w:val="28"/>
        </w:rPr>
        <w:t xml:space="preserve"> межведомственной рабочей группы (комиссии)</w:t>
      </w:r>
      <w:r w:rsidRPr="0072450C">
        <w:rPr>
          <w:rFonts w:ascii="Times New Roman" w:hAnsi="Times New Roman" w:cs="Times New Roman"/>
          <w:sz w:val="28"/>
          <w:szCs w:val="28"/>
        </w:rPr>
        <w:t xml:space="preserve"> по развитию муниципальной системы комплексного сопровождения людей с инвалидностью, с </w:t>
      </w:r>
      <w:r w:rsidRPr="0072450C">
        <w:rPr>
          <w:rFonts w:ascii="Times New Roman" w:hAnsi="Times New Roman" w:cs="Times New Roman"/>
          <w:sz w:val="28"/>
          <w:szCs w:val="28"/>
        </w:rPr>
        <w:lastRenderedPageBreak/>
        <w:t>расстройствами аутистического спектра и другими ментальными нарушениями</w:t>
      </w:r>
      <w:r w:rsidR="00AC406B">
        <w:rPr>
          <w:rFonts w:ascii="Times New Roman" w:hAnsi="Times New Roman" w:cs="Times New Roman"/>
          <w:sz w:val="28"/>
          <w:szCs w:val="28"/>
        </w:rPr>
        <w:t xml:space="preserve"> согласно приложению 2 к настоящему постановлению.</w:t>
      </w:r>
    </w:p>
    <w:p w:rsidR="007D1DB0" w:rsidRPr="007D1DB0" w:rsidRDefault="00F847E8" w:rsidP="007D1DB0">
      <w:pPr>
        <w:tabs>
          <w:tab w:val="left" w:pos="709"/>
        </w:tabs>
        <w:autoSpaceDE w:val="0"/>
        <w:autoSpaceDN w:val="0"/>
        <w:adjustRightInd w:val="0"/>
        <w:jc w:val="both"/>
        <w:rPr>
          <w:sz w:val="28"/>
          <w:szCs w:val="28"/>
        </w:rPr>
      </w:pPr>
      <w:r>
        <w:rPr>
          <w:sz w:val="28"/>
          <w:szCs w:val="28"/>
        </w:rPr>
        <w:tab/>
        <w:t xml:space="preserve">2. </w:t>
      </w:r>
      <w:r w:rsidR="007D1DB0" w:rsidRPr="007D1DB0">
        <w:rPr>
          <w:sz w:val="28"/>
          <w:szCs w:val="28"/>
        </w:rPr>
        <w:t>Опубликовать настоящее постановление в газете «Жизнь Ю</w:t>
      </w:r>
      <w:r w:rsidR="00245EAE">
        <w:rPr>
          <w:sz w:val="28"/>
          <w:szCs w:val="28"/>
        </w:rPr>
        <w:t>гры» и разместить на официальном веб-сайте</w:t>
      </w:r>
      <w:r w:rsidR="007D1DB0" w:rsidRPr="007D1DB0">
        <w:rPr>
          <w:sz w:val="28"/>
          <w:szCs w:val="28"/>
        </w:rPr>
        <w:t xml:space="preserve"> органов местного са</w:t>
      </w:r>
      <w:r w:rsidR="00245EAE">
        <w:rPr>
          <w:sz w:val="28"/>
          <w:szCs w:val="28"/>
        </w:rPr>
        <w:t>моуправления Березовского района</w:t>
      </w:r>
      <w:r w:rsidR="007D1DB0" w:rsidRPr="007D1DB0">
        <w:rPr>
          <w:sz w:val="28"/>
          <w:szCs w:val="28"/>
        </w:rPr>
        <w:t>.</w:t>
      </w:r>
    </w:p>
    <w:p w:rsidR="00F847E8" w:rsidRDefault="007D1DB0" w:rsidP="007D1DB0">
      <w:pPr>
        <w:tabs>
          <w:tab w:val="left" w:pos="709"/>
        </w:tabs>
        <w:autoSpaceDE w:val="0"/>
        <w:autoSpaceDN w:val="0"/>
        <w:adjustRightInd w:val="0"/>
        <w:jc w:val="both"/>
        <w:rPr>
          <w:sz w:val="28"/>
          <w:szCs w:val="28"/>
        </w:rPr>
      </w:pPr>
      <w:r w:rsidRPr="007D1DB0">
        <w:rPr>
          <w:sz w:val="28"/>
          <w:szCs w:val="28"/>
        </w:rPr>
        <w:t xml:space="preserve">         </w:t>
      </w:r>
      <w:r w:rsidRPr="007D1DB0">
        <w:rPr>
          <w:sz w:val="28"/>
          <w:szCs w:val="28"/>
        </w:rPr>
        <w:tab/>
        <w:t>3. Настоящее постановление вступает в силу после его официального опубликования.</w:t>
      </w:r>
    </w:p>
    <w:p w:rsidR="00245EAE" w:rsidRPr="00F847E8" w:rsidRDefault="00245EAE" w:rsidP="007D1DB0">
      <w:pPr>
        <w:tabs>
          <w:tab w:val="left" w:pos="709"/>
        </w:tabs>
        <w:autoSpaceDE w:val="0"/>
        <w:autoSpaceDN w:val="0"/>
        <w:adjustRightInd w:val="0"/>
        <w:jc w:val="both"/>
        <w:rPr>
          <w:sz w:val="28"/>
          <w:szCs w:val="28"/>
        </w:rPr>
      </w:pPr>
      <w:r>
        <w:rPr>
          <w:sz w:val="28"/>
          <w:szCs w:val="28"/>
        </w:rPr>
        <w:tab/>
        <w:t xml:space="preserve">4. </w:t>
      </w:r>
      <w:r w:rsidRPr="00245EAE">
        <w:rPr>
          <w:sz w:val="28"/>
          <w:szCs w:val="28"/>
        </w:rPr>
        <w:t>Контроль за исполнением настоящего постановления возложить на заместителя главы района</w:t>
      </w:r>
      <w:r>
        <w:rPr>
          <w:sz w:val="28"/>
          <w:szCs w:val="28"/>
        </w:rPr>
        <w:t xml:space="preserve"> И.В. Чечеткину</w:t>
      </w:r>
      <w:r w:rsidRPr="00245EAE">
        <w:rPr>
          <w:sz w:val="28"/>
          <w:szCs w:val="28"/>
        </w:rPr>
        <w:t>.</w:t>
      </w:r>
    </w:p>
    <w:p w:rsidR="008D69DA" w:rsidRPr="00D84054" w:rsidRDefault="007D1DB0" w:rsidP="007D1DB0">
      <w:pPr>
        <w:tabs>
          <w:tab w:val="left" w:pos="709"/>
        </w:tabs>
        <w:autoSpaceDE w:val="0"/>
        <w:autoSpaceDN w:val="0"/>
        <w:adjustRightInd w:val="0"/>
        <w:jc w:val="both"/>
        <w:rPr>
          <w:szCs w:val="28"/>
        </w:rPr>
      </w:pPr>
      <w:r>
        <w:rPr>
          <w:sz w:val="28"/>
          <w:szCs w:val="28"/>
        </w:rPr>
        <w:tab/>
      </w:r>
    </w:p>
    <w:p w:rsidR="00B141C2" w:rsidRDefault="00B141C2" w:rsidP="00E6410C">
      <w:pPr>
        <w:widowControl w:val="0"/>
        <w:autoSpaceDE w:val="0"/>
        <w:autoSpaceDN w:val="0"/>
        <w:jc w:val="both"/>
        <w:rPr>
          <w:sz w:val="28"/>
          <w:szCs w:val="28"/>
        </w:rPr>
      </w:pPr>
    </w:p>
    <w:p w:rsidR="00467769" w:rsidRDefault="00467769" w:rsidP="00E6410C">
      <w:pPr>
        <w:widowControl w:val="0"/>
        <w:autoSpaceDE w:val="0"/>
        <w:autoSpaceDN w:val="0"/>
        <w:jc w:val="both"/>
        <w:rPr>
          <w:sz w:val="28"/>
          <w:szCs w:val="28"/>
        </w:rPr>
      </w:pPr>
    </w:p>
    <w:p w:rsidR="00467769" w:rsidRDefault="00467769" w:rsidP="00E6410C">
      <w:pPr>
        <w:widowControl w:val="0"/>
        <w:autoSpaceDE w:val="0"/>
        <w:autoSpaceDN w:val="0"/>
        <w:jc w:val="both"/>
        <w:rPr>
          <w:sz w:val="28"/>
          <w:szCs w:val="28"/>
        </w:rPr>
      </w:pPr>
    </w:p>
    <w:p w:rsidR="00211F1A" w:rsidRDefault="009755A7" w:rsidP="00A31CE8">
      <w:pPr>
        <w:widowControl w:val="0"/>
        <w:autoSpaceDE w:val="0"/>
        <w:autoSpaceDN w:val="0"/>
        <w:jc w:val="both"/>
        <w:rPr>
          <w:b/>
          <w:sz w:val="28"/>
          <w:szCs w:val="28"/>
        </w:rPr>
        <w:sectPr w:rsidR="00211F1A" w:rsidSect="00BE7229">
          <w:headerReference w:type="default" r:id="rId9"/>
          <w:headerReference w:type="first" r:id="rId10"/>
          <w:pgSz w:w="11906" w:h="16838" w:code="9"/>
          <w:pgMar w:top="1134" w:right="567" w:bottom="1134" w:left="1418" w:header="425" w:footer="709" w:gutter="0"/>
          <w:cols w:space="708"/>
          <w:titlePg/>
          <w:docGrid w:linePitch="360"/>
        </w:sectPr>
      </w:pPr>
      <w:r>
        <w:rPr>
          <w:rFonts w:eastAsia="Calibri"/>
          <w:sz w:val="28"/>
          <w:szCs w:val="28"/>
          <w:lang w:eastAsia="en-US"/>
        </w:rPr>
        <w:t>И.о г</w:t>
      </w:r>
      <w:r w:rsidR="00D84054">
        <w:rPr>
          <w:rFonts w:eastAsia="Calibri"/>
          <w:sz w:val="28"/>
          <w:szCs w:val="28"/>
          <w:lang w:eastAsia="en-US"/>
        </w:rPr>
        <w:t>лав</w:t>
      </w:r>
      <w:r>
        <w:rPr>
          <w:rFonts w:eastAsia="Calibri"/>
          <w:sz w:val="28"/>
          <w:szCs w:val="28"/>
          <w:lang w:eastAsia="en-US"/>
        </w:rPr>
        <w:t>ы</w:t>
      </w:r>
      <w:r w:rsidR="00B141C2" w:rsidRPr="00A31CE8">
        <w:rPr>
          <w:rFonts w:eastAsia="Calibri"/>
          <w:sz w:val="28"/>
          <w:szCs w:val="28"/>
          <w:lang w:eastAsia="en-US"/>
        </w:rPr>
        <w:t xml:space="preserve"> района                                                                </w:t>
      </w:r>
      <w:r>
        <w:rPr>
          <w:rFonts w:eastAsia="Calibri"/>
          <w:sz w:val="28"/>
          <w:szCs w:val="28"/>
          <w:lang w:eastAsia="en-US"/>
        </w:rPr>
        <w:t xml:space="preserve">       </w:t>
      </w:r>
      <w:r w:rsidR="00B141C2">
        <w:rPr>
          <w:rFonts w:eastAsia="Calibri"/>
          <w:sz w:val="28"/>
          <w:szCs w:val="28"/>
          <w:lang w:eastAsia="en-US"/>
        </w:rPr>
        <w:t xml:space="preserve">           </w:t>
      </w:r>
      <w:r w:rsidR="00B141C2" w:rsidRPr="00A31CE8">
        <w:rPr>
          <w:rFonts w:eastAsia="Calibri"/>
          <w:sz w:val="28"/>
          <w:szCs w:val="28"/>
          <w:lang w:eastAsia="en-US"/>
        </w:rPr>
        <w:t xml:space="preserve">   </w:t>
      </w:r>
      <w:r w:rsidR="00467769">
        <w:rPr>
          <w:rFonts w:eastAsia="Calibri"/>
          <w:sz w:val="28"/>
          <w:szCs w:val="28"/>
          <w:lang w:eastAsia="en-US"/>
        </w:rPr>
        <w:t xml:space="preserve">  </w:t>
      </w:r>
      <w:r w:rsidR="00B141C2" w:rsidRPr="00A31CE8">
        <w:rPr>
          <w:rFonts w:eastAsia="Calibri"/>
          <w:sz w:val="28"/>
          <w:szCs w:val="28"/>
          <w:lang w:eastAsia="en-US"/>
        </w:rPr>
        <w:t xml:space="preserve">   </w:t>
      </w:r>
      <w:r w:rsidR="009856E9">
        <w:rPr>
          <w:rFonts w:eastAsia="Calibri"/>
          <w:sz w:val="28"/>
          <w:szCs w:val="28"/>
          <w:lang w:eastAsia="en-US"/>
        </w:rPr>
        <w:t xml:space="preserve">   </w:t>
      </w:r>
      <w:r>
        <w:rPr>
          <w:rFonts w:eastAsia="Calibri"/>
          <w:sz w:val="28"/>
          <w:szCs w:val="28"/>
          <w:lang w:eastAsia="en-US"/>
        </w:rPr>
        <w:t>Г.Г. Кудряшов</w:t>
      </w:r>
    </w:p>
    <w:p w:rsidR="0072450C" w:rsidRPr="004F14FB" w:rsidRDefault="0072450C" w:rsidP="0072450C">
      <w:pPr>
        <w:autoSpaceDE w:val="0"/>
        <w:autoSpaceDN w:val="0"/>
        <w:adjustRightInd w:val="0"/>
        <w:jc w:val="right"/>
        <w:rPr>
          <w:sz w:val="28"/>
          <w:szCs w:val="28"/>
        </w:rPr>
      </w:pPr>
      <w:r w:rsidRPr="004F14FB">
        <w:rPr>
          <w:sz w:val="28"/>
          <w:szCs w:val="28"/>
        </w:rPr>
        <w:lastRenderedPageBreak/>
        <w:t>Приложение</w:t>
      </w:r>
      <w:r w:rsidR="00AC406B">
        <w:rPr>
          <w:sz w:val="28"/>
          <w:szCs w:val="28"/>
        </w:rPr>
        <w:t xml:space="preserve"> 1</w:t>
      </w:r>
      <w:r w:rsidRPr="004F14FB">
        <w:rPr>
          <w:sz w:val="28"/>
          <w:szCs w:val="28"/>
        </w:rPr>
        <w:t xml:space="preserve"> </w:t>
      </w:r>
    </w:p>
    <w:p w:rsidR="0072450C" w:rsidRPr="004F14FB" w:rsidRDefault="0072450C" w:rsidP="0072450C">
      <w:pPr>
        <w:autoSpaceDE w:val="0"/>
        <w:autoSpaceDN w:val="0"/>
        <w:adjustRightInd w:val="0"/>
        <w:jc w:val="right"/>
        <w:rPr>
          <w:sz w:val="28"/>
          <w:szCs w:val="28"/>
        </w:rPr>
      </w:pPr>
      <w:r>
        <w:rPr>
          <w:sz w:val="28"/>
          <w:szCs w:val="28"/>
        </w:rPr>
        <w:t>к</w:t>
      </w:r>
      <w:r w:rsidRPr="004F14FB">
        <w:rPr>
          <w:sz w:val="28"/>
          <w:szCs w:val="28"/>
        </w:rPr>
        <w:t xml:space="preserve"> постановлению администрации Березовского района </w:t>
      </w:r>
    </w:p>
    <w:p w:rsidR="0072450C" w:rsidRDefault="0072450C" w:rsidP="0072450C">
      <w:pPr>
        <w:autoSpaceDE w:val="0"/>
        <w:autoSpaceDN w:val="0"/>
        <w:adjustRightInd w:val="0"/>
        <w:jc w:val="right"/>
        <w:rPr>
          <w:sz w:val="28"/>
          <w:szCs w:val="28"/>
        </w:rPr>
      </w:pPr>
      <w:r>
        <w:rPr>
          <w:sz w:val="28"/>
          <w:szCs w:val="28"/>
        </w:rPr>
        <w:t xml:space="preserve">от </w:t>
      </w:r>
      <w:r w:rsidR="00BE7229">
        <w:rPr>
          <w:sz w:val="28"/>
          <w:szCs w:val="28"/>
        </w:rPr>
        <w:t>27.03.</w:t>
      </w:r>
      <w:r>
        <w:rPr>
          <w:sz w:val="28"/>
          <w:szCs w:val="28"/>
        </w:rPr>
        <w:t>2023 №</w:t>
      </w:r>
      <w:r w:rsidR="00BE7229">
        <w:rPr>
          <w:sz w:val="28"/>
          <w:szCs w:val="28"/>
        </w:rPr>
        <w:t xml:space="preserve"> 188</w:t>
      </w:r>
    </w:p>
    <w:p w:rsidR="0072450C" w:rsidRDefault="0072450C" w:rsidP="0072450C">
      <w:pPr>
        <w:widowControl w:val="0"/>
        <w:autoSpaceDE w:val="0"/>
        <w:autoSpaceDN w:val="0"/>
        <w:jc w:val="right"/>
        <w:rPr>
          <w:spacing w:val="-2"/>
          <w:sz w:val="28"/>
          <w:szCs w:val="28"/>
          <w:lang w:eastAsia="en-US"/>
        </w:rPr>
      </w:pPr>
    </w:p>
    <w:p w:rsidR="0072450C" w:rsidRDefault="0072450C" w:rsidP="0072450C">
      <w:pPr>
        <w:widowControl w:val="0"/>
        <w:autoSpaceDE w:val="0"/>
        <w:autoSpaceDN w:val="0"/>
        <w:jc w:val="center"/>
        <w:rPr>
          <w:spacing w:val="-2"/>
          <w:sz w:val="28"/>
          <w:szCs w:val="28"/>
          <w:lang w:eastAsia="en-US"/>
        </w:rPr>
      </w:pPr>
    </w:p>
    <w:p w:rsidR="0072450C" w:rsidRPr="0072450C" w:rsidRDefault="00AC406B" w:rsidP="0072450C">
      <w:pPr>
        <w:widowControl w:val="0"/>
        <w:autoSpaceDE w:val="0"/>
        <w:autoSpaceDN w:val="0"/>
        <w:jc w:val="center"/>
        <w:rPr>
          <w:sz w:val="28"/>
          <w:szCs w:val="28"/>
          <w:lang w:eastAsia="en-US"/>
        </w:rPr>
      </w:pPr>
      <w:r w:rsidRPr="0072450C">
        <w:rPr>
          <w:spacing w:val="-2"/>
          <w:sz w:val="28"/>
          <w:szCs w:val="28"/>
          <w:lang w:eastAsia="en-US"/>
        </w:rPr>
        <w:t>Положение</w:t>
      </w:r>
    </w:p>
    <w:p w:rsidR="00AC406B" w:rsidRDefault="00AC406B" w:rsidP="0072450C">
      <w:pPr>
        <w:widowControl w:val="0"/>
        <w:autoSpaceDE w:val="0"/>
        <w:autoSpaceDN w:val="0"/>
        <w:jc w:val="center"/>
        <w:rPr>
          <w:w w:val="105"/>
          <w:sz w:val="28"/>
          <w:szCs w:val="28"/>
          <w:lang w:eastAsia="en-US"/>
        </w:rPr>
      </w:pPr>
      <w:r>
        <w:rPr>
          <w:w w:val="105"/>
          <w:sz w:val="28"/>
          <w:szCs w:val="28"/>
          <w:lang w:eastAsia="en-US"/>
        </w:rPr>
        <w:t>о</w:t>
      </w:r>
      <w:r w:rsidR="0072450C" w:rsidRPr="0072450C">
        <w:rPr>
          <w:spacing w:val="-18"/>
          <w:w w:val="105"/>
          <w:sz w:val="28"/>
          <w:szCs w:val="28"/>
          <w:lang w:eastAsia="en-US"/>
        </w:rPr>
        <w:t xml:space="preserve"> </w:t>
      </w:r>
      <w:r w:rsidRPr="0072450C">
        <w:rPr>
          <w:w w:val="105"/>
          <w:sz w:val="28"/>
          <w:szCs w:val="28"/>
          <w:lang w:eastAsia="en-US"/>
        </w:rPr>
        <w:t>межведомственной рабочей группе</w:t>
      </w:r>
      <w:r w:rsidR="009C7823">
        <w:rPr>
          <w:w w:val="105"/>
          <w:sz w:val="28"/>
          <w:szCs w:val="28"/>
          <w:lang w:eastAsia="en-US"/>
        </w:rPr>
        <w:t xml:space="preserve"> (комиссии)</w:t>
      </w:r>
      <w:r>
        <w:rPr>
          <w:w w:val="105"/>
          <w:sz w:val="28"/>
          <w:szCs w:val="28"/>
          <w:lang w:eastAsia="en-US"/>
        </w:rPr>
        <w:t xml:space="preserve"> </w:t>
      </w:r>
    </w:p>
    <w:p w:rsidR="0072450C" w:rsidRDefault="00AC406B" w:rsidP="0072450C">
      <w:pPr>
        <w:widowControl w:val="0"/>
        <w:autoSpaceDE w:val="0"/>
        <w:autoSpaceDN w:val="0"/>
        <w:jc w:val="center"/>
        <w:rPr>
          <w:w w:val="105"/>
          <w:sz w:val="28"/>
          <w:szCs w:val="28"/>
          <w:lang w:eastAsia="en-US"/>
        </w:rPr>
      </w:pPr>
      <w:r w:rsidRPr="0072450C">
        <w:rPr>
          <w:w w:val="105"/>
          <w:sz w:val="28"/>
          <w:szCs w:val="28"/>
          <w:lang w:eastAsia="en-US"/>
        </w:rPr>
        <w:t>по развитию муниципальной системы комплексного сопровождения людей с инвалидностью, с расстройствами аутистического спектра и другими ментальными нарушениями</w:t>
      </w:r>
    </w:p>
    <w:p w:rsidR="00245EAE" w:rsidRPr="0072450C" w:rsidRDefault="00245EAE" w:rsidP="0072450C">
      <w:pPr>
        <w:widowControl w:val="0"/>
        <w:autoSpaceDE w:val="0"/>
        <w:autoSpaceDN w:val="0"/>
        <w:jc w:val="center"/>
        <w:rPr>
          <w:w w:val="105"/>
          <w:sz w:val="28"/>
          <w:szCs w:val="28"/>
          <w:lang w:eastAsia="en-US"/>
        </w:rPr>
      </w:pPr>
      <w:r>
        <w:rPr>
          <w:w w:val="105"/>
          <w:sz w:val="28"/>
          <w:szCs w:val="28"/>
          <w:lang w:eastAsia="en-US"/>
        </w:rPr>
        <w:t>(далее – Положение)</w:t>
      </w:r>
    </w:p>
    <w:p w:rsidR="0072450C" w:rsidRPr="0072450C" w:rsidRDefault="0072450C" w:rsidP="0072450C">
      <w:pPr>
        <w:widowControl w:val="0"/>
        <w:autoSpaceDE w:val="0"/>
        <w:autoSpaceDN w:val="0"/>
        <w:spacing w:before="6" w:line="245" w:lineRule="auto"/>
        <w:jc w:val="center"/>
        <w:rPr>
          <w:w w:val="105"/>
          <w:sz w:val="28"/>
          <w:szCs w:val="28"/>
          <w:lang w:eastAsia="en-US"/>
        </w:rPr>
      </w:pPr>
    </w:p>
    <w:p w:rsidR="007D1DB0" w:rsidRPr="007D1DB0" w:rsidRDefault="007D1DB0" w:rsidP="007D1DB0">
      <w:pPr>
        <w:widowControl w:val="0"/>
        <w:autoSpaceDE w:val="0"/>
        <w:autoSpaceDN w:val="0"/>
        <w:adjustRightInd w:val="0"/>
        <w:jc w:val="center"/>
        <w:outlineLvl w:val="3"/>
        <w:rPr>
          <w:bCs/>
          <w:sz w:val="28"/>
          <w:szCs w:val="28"/>
        </w:rPr>
      </w:pPr>
      <w:r w:rsidRPr="007D1DB0">
        <w:rPr>
          <w:bCs/>
          <w:sz w:val="28"/>
          <w:szCs w:val="28"/>
        </w:rPr>
        <w:t>I.</w:t>
      </w:r>
      <w:r>
        <w:rPr>
          <w:bCs/>
          <w:sz w:val="28"/>
          <w:szCs w:val="28"/>
        </w:rPr>
        <w:t xml:space="preserve"> </w:t>
      </w:r>
      <w:r w:rsidRPr="007D1DB0">
        <w:rPr>
          <w:bCs/>
          <w:sz w:val="28"/>
          <w:szCs w:val="28"/>
        </w:rPr>
        <w:t xml:space="preserve">Общие положения </w:t>
      </w:r>
    </w:p>
    <w:p w:rsidR="007D1DB0" w:rsidRPr="007D1DB0" w:rsidRDefault="007D1DB0" w:rsidP="007D1DB0"/>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1.1. Положение о рабочей группе (комиссии) по развитию муниципальной системы комплексного сопровождения людей с инвалидностью, с расстройствами аутистического спектра и другими ментальными нарушениями (далее - рабочая группа) устанавливает порядок организации и деятельности межведомственной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1.2. Рабочая группа создана в целях реализации в </w:t>
      </w:r>
      <w:r>
        <w:rPr>
          <w:sz w:val="28"/>
          <w:szCs w:val="28"/>
        </w:rPr>
        <w:t>Березовском районе</w:t>
      </w:r>
      <w:r w:rsidRPr="007D1DB0">
        <w:rPr>
          <w:sz w:val="28"/>
          <w:szCs w:val="28"/>
        </w:rPr>
        <w:t xml:space="preserve"> комплексного сопровождения людей с инвалидностью, с расстройствами аутистического спектра и другими ментальными нарушениями в </w:t>
      </w:r>
      <w:r>
        <w:rPr>
          <w:sz w:val="28"/>
          <w:szCs w:val="28"/>
        </w:rPr>
        <w:t>Березовском районе</w:t>
      </w:r>
      <w:r w:rsidRPr="007D1DB0">
        <w:rPr>
          <w:sz w:val="28"/>
          <w:szCs w:val="28"/>
        </w:rPr>
        <w:t xml:space="preserve">, для обеспечения согласованного функционирования и взаимодействия учреждений разной ведомственной принадлежности при рассмотрении вопросов, связанных с реализацией права на проведение комплексной реабилитации и абилитации людей с инвалидностью, с расстройствами аутистического спектра и другими ментальными нарушениями (далее - с РАС). </w:t>
      </w:r>
    </w:p>
    <w:p w:rsidR="007D1DB0" w:rsidRPr="00CA3B81" w:rsidRDefault="007D1DB0" w:rsidP="007D1DB0">
      <w:pPr>
        <w:widowControl w:val="0"/>
        <w:autoSpaceDE w:val="0"/>
        <w:autoSpaceDN w:val="0"/>
        <w:adjustRightInd w:val="0"/>
        <w:ind w:firstLine="568"/>
        <w:jc w:val="both"/>
        <w:rPr>
          <w:sz w:val="28"/>
          <w:szCs w:val="28"/>
        </w:rPr>
      </w:pPr>
      <w:r w:rsidRPr="007D1DB0">
        <w:rPr>
          <w:sz w:val="28"/>
          <w:szCs w:val="28"/>
        </w:rPr>
        <w:t xml:space="preserve">1.3. Рабочая группа в своей деятельности руководствуется </w:t>
      </w:r>
      <w:r w:rsidRPr="00CA3B81">
        <w:rPr>
          <w:sz w:val="28"/>
          <w:szCs w:val="28"/>
        </w:rPr>
        <w:fldChar w:fldCharType="begin"/>
      </w:r>
      <w:r w:rsidRPr="00CA3B81">
        <w:rPr>
          <w:sz w:val="28"/>
          <w:szCs w:val="28"/>
        </w:rPr>
        <w:instrText xml:space="preserve"> HYPERLINK "kodeks://link/d?nd=9004937"\o"’’Конституция Российской Федерации (с изменениями на 4 октября 2022 года)’’</w:instrText>
      </w:r>
    </w:p>
    <w:p w:rsidR="007D1DB0" w:rsidRPr="00CA3B81" w:rsidRDefault="007D1DB0" w:rsidP="007D1DB0">
      <w:pPr>
        <w:widowControl w:val="0"/>
        <w:autoSpaceDE w:val="0"/>
        <w:autoSpaceDN w:val="0"/>
        <w:adjustRightInd w:val="0"/>
        <w:ind w:firstLine="568"/>
        <w:jc w:val="both"/>
        <w:rPr>
          <w:sz w:val="28"/>
          <w:szCs w:val="28"/>
        </w:rPr>
      </w:pPr>
      <w:r w:rsidRPr="00CA3B81">
        <w:rPr>
          <w:sz w:val="28"/>
          <w:szCs w:val="28"/>
        </w:rPr>
        <w:instrText>Конституция Российской Федерации от 12.12.1993</w:instrText>
      </w:r>
    </w:p>
    <w:p w:rsidR="007D1DB0" w:rsidRPr="007D1DB0" w:rsidRDefault="007D1DB0" w:rsidP="007D1DB0">
      <w:pPr>
        <w:widowControl w:val="0"/>
        <w:autoSpaceDE w:val="0"/>
        <w:autoSpaceDN w:val="0"/>
        <w:adjustRightInd w:val="0"/>
        <w:ind w:firstLine="568"/>
        <w:jc w:val="both"/>
        <w:rPr>
          <w:sz w:val="28"/>
          <w:szCs w:val="28"/>
        </w:rPr>
      </w:pPr>
      <w:r w:rsidRPr="00CA3B81">
        <w:rPr>
          <w:sz w:val="28"/>
          <w:szCs w:val="28"/>
        </w:rPr>
        <w:instrText>Статус: действующая редакция (действ. с 05.10.2022)"</w:instrText>
      </w:r>
      <w:r w:rsidRPr="00CA3B81">
        <w:rPr>
          <w:sz w:val="28"/>
          <w:szCs w:val="28"/>
        </w:rPr>
        <w:fldChar w:fldCharType="separate"/>
      </w:r>
      <w:r w:rsidRPr="00CA3B81">
        <w:rPr>
          <w:color w:val="0000AA"/>
          <w:sz w:val="28"/>
          <w:szCs w:val="28"/>
        </w:rPr>
        <w:t>Конституцией Российской Федерации</w:t>
      </w:r>
      <w:r w:rsidRPr="00CA3B81">
        <w:rPr>
          <w:sz w:val="28"/>
          <w:szCs w:val="28"/>
        </w:rPr>
        <w:fldChar w:fldCharType="end"/>
      </w:r>
      <w:r w:rsidRPr="00CA3B81">
        <w:rPr>
          <w:sz w:val="28"/>
          <w:szCs w:val="28"/>
        </w:rPr>
        <w:t xml:space="preserve">, </w:t>
      </w:r>
      <w:r w:rsidRPr="007D1DB0">
        <w:rPr>
          <w:sz w:val="28"/>
          <w:szCs w:val="28"/>
        </w:rPr>
        <w:t xml:space="preserve">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нормативными правовыми актами </w:t>
      </w:r>
      <w:r w:rsidR="009C7823">
        <w:rPr>
          <w:sz w:val="28"/>
          <w:szCs w:val="28"/>
        </w:rPr>
        <w:t>Березовского района</w:t>
      </w:r>
      <w:r w:rsidR="00245EAE">
        <w:rPr>
          <w:sz w:val="28"/>
          <w:szCs w:val="28"/>
        </w:rPr>
        <w:t xml:space="preserve"> и настоящим Положением</w:t>
      </w:r>
      <w:r w:rsidRPr="007D1DB0">
        <w:rPr>
          <w:sz w:val="28"/>
          <w:szCs w:val="28"/>
        </w:rPr>
        <w:t xml:space="preserve">.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1.4. Рабочая группа является коллегиальным совещательным органом, представляющим и согласующим интересы всех заинтересованных сторон по вопросам соблюдения прав лиц целевой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1.5. Рабочая группа осуществляет свою деятельность безвозмездно, на принципах равноправия членов рабочей группы и гласности. </w:t>
      </w:r>
    </w:p>
    <w:p w:rsidR="007D1DB0" w:rsidRPr="007D1DB0" w:rsidRDefault="007D1DB0" w:rsidP="007D1DB0">
      <w:pPr>
        <w:widowControl w:val="0"/>
        <w:autoSpaceDE w:val="0"/>
        <w:autoSpaceDN w:val="0"/>
        <w:adjustRightInd w:val="0"/>
        <w:outlineLvl w:val="3"/>
        <w:rPr>
          <w:b/>
          <w:bCs/>
          <w:color w:val="2B4279"/>
          <w:sz w:val="28"/>
          <w:szCs w:val="28"/>
        </w:rPr>
      </w:pPr>
    </w:p>
    <w:p w:rsidR="007D1DB0" w:rsidRDefault="007D1DB0" w:rsidP="007D1DB0">
      <w:pPr>
        <w:widowControl w:val="0"/>
        <w:autoSpaceDE w:val="0"/>
        <w:autoSpaceDN w:val="0"/>
        <w:adjustRightInd w:val="0"/>
        <w:jc w:val="center"/>
        <w:outlineLvl w:val="3"/>
        <w:rPr>
          <w:bCs/>
          <w:sz w:val="28"/>
          <w:szCs w:val="28"/>
        </w:rPr>
      </w:pPr>
      <w:r w:rsidRPr="007D1DB0">
        <w:rPr>
          <w:bCs/>
          <w:sz w:val="28"/>
          <w:szCs w:val="28"/>
        </w:rPr>
        <w:t xml:space="preserve">II. Задачи рабочей группы </w:t>
      </w:r>
    </w:p>
    <w:p w:rsidR="007D1DB0" w:rsidRPr="007D1DB0" w:rsidRDefault="007D1DB0" w:rsidP="007D1DB0">
      <w:pPr>
        <w:widowControl w:val="0"/>
        <w:autoSpaceDE w:val="0"/>
        <w:autoSpaceDN w:val="0"/>
        <w:adjustRightInd w:val="0"/>
        <w:jc w:val="center"/>
        <w:outlineLvl w:val="3"/>
        <w:rPr>
          <w:bCs/>
          <w:sz w:val="28"/>
          <w:szCs w:val="28"/>
        </w:rPr>
      </w:pPr>
    </w:p>
    <w:p w:rsidR="007D1DB0" w:rsidRPr="007D1DB0" w:rsidRDefault="00245EAE" w:rsidP="007D1DB0">
      <w:pPr>
        <w:widowControl w:val="0"/>
        <w:autoSpaceDE w:val="0"/>
        <w:autoSpaceDN w:val="0"/>
        <w:adjustRightInd w:val="0"/>
        <w:ind w:firstLine="568"/>
        <w:jc w:val="both"/>
        <w:rPr>
          <w:sz w:val="28"/>
          <w:szCs w:val="28"/>
        </w:rPr>
      </w:pPr>
      <w:r>
        <w:rPr>
          <w:sz w:val="28"/>
          <w:szCs w:val="28"/>
        </w:rPr>
        <w:t xml:space="preserve">2.1. </w:t>
      </w:r>
      <w:r w:rsidR="007D1DB0" w:rsidRPr="007D1DB0">
        <w:rPr>
          <w:sz w:val="28"/>
          <w:szCs w:val="28"/>
        </w:rPr>
        <w:t xml:space="preserve">Задачами рабочей группы являются: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2.1.</w:t>
      </w:r>
      <w:r w:rsidR="00245EAE">
        <w:rPr>
          <w:sz w:val="28"/>
          <w:szCs w:val="28"/>
        </w:rPr>
        <w:t>1.</w:t>
      </w:r>
      <w:r w:rsidRPr="007D1DB0">
        <w:rPr>
          <w:sz w:val="28"/>
          <w:szCs w:val="28"/>
        </w:rPr>
        <w:t xml:space="preserve"> Обеспечение межведомственного взаимодействия в</w:t>
      </w:r>
      <w:r>
        <w:rPr>
          <w:sz w:val="28"/>
          <w:szCs w:val="28"/>
        </w:rPr>
        <w:t xml:space="preserve"> Березовском районе</w:t>
      </w:r>
      <w:r w:rsidRPr="007D1DB0">
        <w:rPr>
          <w:sz w:val="28"/>
          <w:szCs w:val="28"/>
        </w:rPr>
        <w:t xml:space="preserve">, организаций различной ведомственной принадлежности и общественных организаций, деятельность которых направлена на решение вопросов комплексного сопровождения людей с инвалидностью и оказания комплексной </w:t>
      </w:r>
      <w:r w:rsidRPr="007D1DB0">
        <w:rPr>
          <w:sz w:val="28"/>
          <w:szCs w:val="28"/>
        </w:rPr>
        <w:lastRenderedPageBreak/>
        <w:t xml:space="preserve">помощи людям с РАС и их семьям (далее - участники межведомственного взаимодействия).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2.</w:t>
      </w:r>
      <w:r w:rsidR="00831B5C">
        <w:rPr>
          <w:sz w:val="28"/>
          <w:szCs w:val="28"/>
        </w:rPr>
        <w:t>1.</w:t>
      </w:r>
      <w:r w:rsidRPr="007D1DB0">
        <w:rPr>
          <w:sz w:val="28"/>
          <w:szCs w:val="28"/>
        </w:rPr>
        <w:t xml:space="preserve">2. Проведение анализа и обобщения результатов межведомственного взаимодействия, выработка решений, направленных на повышение эффективности и качества комплексного сопровождения людей с инвалидностью и РАС, комплексной реабилитации и абилитации людей с инвалидностью, комплексной помощи людей с РАС.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2.</w:t>
      </w:r>
      <w:r w:rsidR="00831B5C">
        <w:rPr>
          <w:sz w:val="28"/>
          <w:szCs w:val="28"/>
        </w:rPr>
        <w:t>1.</w:t>
      </w:r>
      <w:r w:rsidRPr="007D1DB0">
        <w:rPr>
          <w:sz w:val="28"/>
          <w:szCs w:val="28"/>
        </w:rPr>
        <w:t xml:space="preserve">3. Составление и реализация непрерывных индивидуальных маршрутов ("дорожной карты") сопровождения лица с инвалидностью при оказании услуг комплексной реабилитации и непрерывных индивидуальных маршрутов комплексной реабилитации людей с РАС, другими ментальными нарушениями, приложение к настоящему Положению. </w:t>
      </w:r>
    </w:p>
    <w:p w:rsidR="007D1DB0" w:rsidRPr="007D1DB0" w:rsidRDefault="007D1DB0" w:rsidP="00651589">
      <w:pPr>
        <w:widowControl w:val="0"/>
        <w:autoSpaceDE w:val="0"/>
        <w:autoSpaceDN w:val="0"/>
        <w:adjustRightInd w:val="0"/>
        <w:outlineLvl w:val="3"/>
        <w:rPr>
          <w:b/>
          <w:bCs/>
          <w:color w:val="2B4279"/>
          <w:sz w:val="28"/>
          <w:szCs w:val="28"/>
        </w:rPr>
      </w:pPr>
    </w:p>
    <w:p w:rsidR="007D1DB0" w:rsidRDefault="007D1DB0" w:rsidP="007D1DB0">
      <w:pPr>
        <w:widowControl w:val="0"/>
        <w:autoSpaceDE w:val="0"/>
        <w:autoSpaceDN w:val="0"/>
        <w:adjustRightInd w:val="0"/>
        <w:jc w:val="center"/>
        <w:outlineLvl w:val="3"/>
        <w:rPr>
          <w:bCs/>
          <w:sz w:val="28"/>
          <w:szCs w:val="28"/>
        </w:rPr>
      </w:pPr>
      <w:r w:rsidRPr="007D1DB0">
        <w:rPr>
          <w:bCs/>
          <w:sz w:val="28"/>
          <w:szCs w:val="28"/>
        </w:rPr>
        <w:t xml:space="preserve">III. Полномочия рабочей группы </w:t>
      </w:r>
    </w:p>
    <w:p w:rsidR="00651589" w:rsidRPr="007D1DB0" w:rsidRDefault="00651589" w:rsidP="007D1DB0">
      <w:pPr>
        <w:widowControl w:val="0"/>
        <w:autoSpaceDE w:val="0"/>
        <w:autoSpaceDN w:val="0"/>
        <w:adjustRightInd w:val="0"/>
        <w:jc w:val="center"/>
        <w:outlineLvl w:val="3"/>
        <w:rPr>
          <w:bCs/>
          <w:sz w:val="28"/>
          <w:szCs w:val="28"/>
        </w:rPr>
      </w:pP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3.1. К полномочиям рабочей группы относятся: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формирование проектов нормативных документов, направленных на развитие системы муниципальной системы комплексного сопровождения людей с инвалидностью, с РАС;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рассмотрение результатов межведомственного взаимодействия и реализации непрерывных индивидуальных маршрутов ("дорожной карты") сопровождения лица с инвалидностью при оказании услуг комплексной реабилитации и непрерывных индивидуальных маршрутов комплексной реабилитации людей с РАС, другими ментальными нарушениями, и подготовка предложений по их доработке;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содействие в создании условий для реализации мероприятий, направленных на развитие муниципальной системы комплексного сопровождения людей с инвалидностью, с РАС;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осуществление контроля за реализацией непрерывных индивидуальных маршрутов ("дорожной карты") сопровождения лица с инвалидностью при оказании услуг комплексной реабилитации и непрерывных индивидуальных маршрутов комплексной реабилитации людей с расстройствами аутистического спектра;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формирование предложений, направленных на повышение качества предоставления реабилитационных и </w:t>
      </w:r>
      <w:proofErr w:type="spellStart"/>
      <w:r w:rsidRPr="007D1DB0">
        <w:rPr>
          <w:sz w:val="28"/>
          <w:szCs w:val="28"/>
        </w:rPr>
        <w:t>абилитационных</w:t>
      </w:r>
      <w:proofErr w:type="spellEnd"/>
      <w:r w:rsidRPr="007D1DB0">
        <w:rPr>
          <w:sz w:val="28"/>
          <w:szCs w:val="28"/>
        </w:rPr>
        <w:t xml:space="preserve"> услуг людям с инвалидностью и</w:t>
      </w:r>
      <w:r w:rsidR="00831B5C">
        <w:rPr>
          <w:sz w:val="28"/>
          <w:szCs w:val="28"/>
        </w:rPr>
        <w:t xml:space="preserve"> комплексной помощи людям с РАС;</w:t>
      </w:r>
      <w:r w:rsidRPr="007D1DB0">
        <w:rPr>
          <w:sz w:val="28"/>
          <w:szCs w:val="28"/>
        </w:rPr>
        <w:t xml:space="preserve">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разработка и утверждение плана работы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3.2. Рабочая группа для решения возложенных на нее задач имеет право: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рассматривать на заседаниях документы и материалы, предложения членов рабочей группы по вопросам функционирования муниципальной системы комплексного сопровождения людей с инвалидностью, с РАС;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запрашивать и получать в установленном порядке у исполнительных органов Ханты-Мансийского автономного округа - Югры, организаций и общественных объединений </w:t>
      </w:r>
      <w:r w:rsidR="00651589">
        <w:rPr>
          <w:sz w:val="28"/>
          <w:szCs w:val="28"/>
        </w:rPr>
        <w:t>Березовского района</w:t>
      </w:r>
      <w:r w:rsidRPr="007D1DB0">
        <w:rPr>
          <w:sz w:val="28"/>
          <w:szCs w:val="28"/>
        </w:rPr>
        <w:t xml:space="preserve">, необходимую информацию по вопросам функционирования муниципальной системы комплексного сопровождения людей </w:t>
      </w:r>
      <w:r w:rsidRPr="007D1DB0">
        <w:rPr>
          <w:sz w:val="28"/>
          <w:szCs w:val="28"/>
        </w:rPr>
        <w:lastRenderedPageBreak/>
        <w:t xml:space="preserve">с инвалидностью, с РАС;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привлекать в установленном порядке к работе рабочей группы представителей заинтересованных органов исполнительной власти Ханты-Мансийского автономного округа - Югры, других специалистов, представителей общественных организаций, действующих в интересах инвалидов, а также создавать временные и постоянно действующие группы для проработки предложений по отдельным вопросам, входящим в компетенцию рабочей группы. </w:t>
      </w:r>
    </w:p>
    <w:p w:rsidR="007D1DB0" w:rsidRPr="007D1DB0" w:rsidRDefault="007D1DB0" w:rsidP="00651589">
      <w:pPr>
        <w:widowControl w:val="0"/>
        <w:autoSpaceDE w:val="0"/>
        <w:autoSpaceDN w:val="0"/>
        <w:adjustRightInd w:val="0"/>
        <w:outlineLvl w:val="3"/>
        <w:rPr>
          <w:b/>
          <w:bCs/>
          <w:color w:val="2B4279"/>
          <w:sz w:val="28"/>
          <w:szCs w:val="28"/>
        </w:rPr>
      </w:pPr>
    </w:p>
    <w:p w:rsidR="007D1DB0" w:rsidRDefault="007D1DB0" w:rsidP="007D1DB0">
      <w:pPr>
        <w:widowControl w:val="0"/>
        <w:autoSpaceDE w:val="0"/>
        <w:autoSpaceDN w:val="0"/>
        <w:adjustRightInd w:val="0"/>
        <w:jc w:val="center"/>
        <w:outlineLvl w:val="3"/>
        <w:rPr>
          <w:bCs/>
          <w:sz w:val="28"/>
          <w:szCs w:val="28"/>
        </w:rPr>
      </w:pPr>
      <w:r w:rsidRPr="007D1DB0">
        <w:rPr>
          <w:bCs/>
          <w:sz w:val="28"/>
          <w:szCs w:val="28"/>
        </w:rPr>
        <w:t xml:space="preserve">IV. Состав и организация деятельности рабочей группы </w:t>
      </w:r>
    </w:p>
    <w:p w:rsidR="00651589" w:rsidRPr="007D1DB0" w:rsidRDefault="00651589" w:rsidP="007D1DB0">
      <w:pPr>
        <w:widowControl w:val="0"/>
        <w:autoSpaceDE w:val="0"/>
        <w:autoSpaceDN w:val="0"/>
        <w:adjustRightInd w:val="0"/>
        <w:jc w:val="center"/>
        <w:outlineLvl w:val="3"/>
        <w:rPr>
          <w:bCs/>
          <w:sz w:val="28"/>
          <w:szCs w:val="28"/>
        </w:rPr>
      </w:pP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4.1. Рабочая группа состоит из руководителя рабочей группы, заместителя руководителя рабочей группы, секретаря рабочей группы и членов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4.2. Заседания рабочей группы проводятся по мере необходим</w:t>
      </w:r>
      <w:r w:rsidR="00651589">
        <w:rPr>
          <w:sz w:val="28"/>
          <w:szCs w:val="28"/>
        </w:rPr>
        <w:t>ости в очной или заочной форме.</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4.3. Заседания рабочей группы проводит руководитель рабо</w:t>
      </w:r>
      <w:r w:rsidR="00651589">
        <w:rPr>
          <w:sz w:val="28"/>
          <w:szCs w:val="28"/>
        </w:rPr>
        <w:t xml:space="preserve">чей группы или его заместитель, </w:t>
      </w:r>
      <w:r w:rsidR="00651589" w:rsidRPr="00651589">
        <w:rPr>
          <w:sz w:val="28"/>
          <w:szCs w:val="28"/>
        </w:rPr>
        <w:t xml:space="preserve">либо по поручению </w:t>
      </w:r>
      <w:r w:rsidR="00651589">
        <w:rPr>
          <w:sz w:val="28"/>
          <w:szCs w:val="28"/>
        </w:rPr>
        <w:t>руководителя рабочей группы один из членов рабочей группы</w:t>
      </w:r>
      <w:r w:rsidR="00651589" w:rsidRPr="00651589">
        <w:rPr>
          <w:sz w:val="28"/>
          <w:szCs w:val="28"/>
        </w:rPr>
        <w:t>.</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4.4. Заседание рабочей группы считается правомочным, если на нем присутствует не менее половины ее членов.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4.5.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председательствующего.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4.6. Решения, принимаемые на заседаниях рабочей группы, оформляются протоколами, которые подписывает председательствующий на заседании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4.7. Решения рабочей группы являются обязательными для членов рабочей группы из числа представителей органов местного самоуправления, руководителей структурных подразделений </w:t>
      </w:r>
      <w:r w:rsidR="00651589">
        <w:rPr>
          <w:sz w:val="28"/>
          <w:szCs w:val="28"/>
        </w:rPr>
        <w:t>администрации Березовского района</w:t>
      </w:r>
      <w:r w:rsidRPr="007D1DB0">
        <w:rPr>
          <w:sz w:val="28"/>
          <w:szCs w:val="28"/>
        </w:rPr>
        <w:t xml:space="preserve">, руководителей муниципальных бюджетных учреждений (организаций). Для остальных членов рабочей группы, а также привлеченных экспертов, решения рабочей группы носят рекомендательный характер.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4.8. При принятии решения о проведении заседания в заочной форме путем опросного голосования члены рабочей группы в обязательном порядке уведомляются об этом, предоставляется мотивированная позиция по вопросам, вынесенным на заочное голосование, до указанного срока.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4.9.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рабочей группы. В случае равенства голосов решающим является голос председательствующего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4.10. Руководитель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определяет повестку заседаний рабочей группы, дату, время и место проведения;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председательствует на заседаниях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lastRenderedPageBreak/>
        <w:t xml:space="preserve">- дает поручения членам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представляет рабочую группу во взаимоотношениях с должностными лицами, организациями и общественными объединениями.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4.11. В отсутствие руководителя рабочей группы его обязанности исполняет заместитель руководителя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4.12. Секретарь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организует подготовку необходимых материалов к заседаниям рабочей группы и направляет членам рабочей группы в срок не позднее трех рабочих дней до даты заседания;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организует рассылку протоколов заседаний рабочей группы и осуществляет контроль за ходом выполнения решений, принятых на заседании рабочей группы; </w:t>
      </w:r>
    </w:p>
    <w:p w:rsidR="007D1DB0" w:rsidRPr="007D1DB0" w:rsidRDefault="007D1DB0" w:rsidP="007D1DB0">
      <w:pPr>
        <w:widowControl w:val="0"/>
        <w:autoSpaceDE w:val="0"/>
        <w:autoSpaceDN w:val="0"/>
        <w:adjustRightInd w:val="0"/>
        <w:ind w:firstLine="568"/>
        <w:jc w:val="both"/>
        <w:rPr>
          <w:sz w:val="28"/>
          <w:szCs w:val="28"/>
        </w:rPr>
      </w:pPr>
      <w:r w:rsidRPr="007D1DB0">
        <w:rPr>
          <w:sz w:val="28"/>
          <w:szCs w:val="28"/>
        </w:rPr>
        <w:t xml:space="preserve">- осуществляет организационно-техническое обеспечение деятельности рабочей группы, в том числе ведение и хранение документации. </w:t>
      </w:r>
    </w:p>
    <w:p w:rsidR="00FC4E4A" w:rsidRPr="007D1DB0" w:rsidRDefault="00FC4E4A" w:rsidP="005B4C29">
      <w:pPr>
        <w:spacing w:after="160" w:line="259" w:lineRule="auto"/>
        <w:jc w:val="right"/>
        <w:rPr>
          <w:rFonts w:eastAsia="Calibri"/>
          <w:sz w:val="28"/>
          <w:szCs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5B4C29">
      <w:pPr>
        <w:jc w:val="right"/>
        <w:rPr>
          <w:rFonts w:eastAsia="Calibri"/>
          <w:sz w:val="28"/>
          <w:lang w:eastAsia="en-US"/>
        </w:rPr>
      </w:pPr>
    </w:p>
    <w:p w:rsidR="005B4C29" w:rsidRDefault="005B4C29" w:rsidP="00831B5C">
      <w:pPr>
        <w:rPr>
          <w:rFonts w:eastAsia="Calibri"/>
          <w:sz w:val="28"/>
          <w:lang w:eastAsia="en-US"/>
        </w:rPr>
      </w:pPr>
    </w:p>
    <w:p w:rsidR="005B4C29" w:rsidRDefault="005B4C29" w:rsidP="005B4C29">
      <w:pPr>
        <w:jc w:val="right"/>
        <w:rPr>
          <w:rFonts w:eastAsia="Calibri"/>
          <w:sz w:val="28"/>
          <w:lang w:eastAsia="en-US"/>
        </w:rPr>
        <w:sectPr w:rsidR="005B4C29" w:rsidSect="00D84054">
          <w:headerReference w:type="default" r:id="rId11"/>
          <w:headerReference w:type="first" r:id="rId12"/>
          <w:pgSz w:w="11906" w:h="16838"/>
          <w:pgMar w:top="1134" w:right="567" w:bottom="993" w:left="1418" w:header="709" w:footer="709" w:gutter="0"/>
          <w:pgNumType w:chapStyle="1"/>
          <w:cols w:space="708"/>
          <w:docGrid w:linePitch="360"/>
        </w:sectPr>
      </w:pPr>
    </w:p>
    <w:p w:rsidR="00651589" w:rsidRPr="005B4C29" w:rsidRDefault="00651589" w:rsidP="005B4C29">
      <w:pPr>
        <w:jc w:val="right"/>
        <w:rPr>
          <w:rFonts w:eastAsia="Calibri"/>
          <w:sz w:val="28"/>
          <w:lang w:eastAsia="en-US"/>
        </w:rPr>
      </w:pPr>
      <w:r w:rsidRPr="005B4C29">
        <w:rPr>
          <w:rFonts w:eastAsia="Calibri"/>
          <w:sz w:val="28"/>
          <w:lang w:eastAsia="en-US"/>
        </w:rPr>
        <w:lastRenderedPageBreak/>
        <w:t>Приложение</w:t>
      </w:r>
    </w:p>
    <w:p w:rsidR="00831B5C" w:rsidRPr="00831B5C" w:rsidRDefault="00651589" w:rsidP="00831B5C">
      <w:pPr>
        <w:jc w:val="right"/>
        <w:rPr>
          <w:rFonts w:eastAsia="Calibri"/>
          <w:sz w:val="28"/>
          <w:lang w:eastAsia="en-US"/>
        </w:rPr>
      </w:pPr>
      <w:r w:rsidRPr="005B4C29">
        <w:rPr>
          <w:rFonts w:eastAsia="Calibri"/>
          <w:sz w:val="28"/>
          <w:lang w:eastAsia="en-US"/>
        </w:rPr>
        <w:t>к Положению</w:t>
      </w:r>
      <w:r w:rsidR="00831B5C">
        <w:rPr>
          <w:rFonts w:eastAsia="Calibri"/>
          <w:sz w:val="28"/>
          <w:lang w:eastAsia="en-US"/>
        </w:rPr>
        <w:t xml:space="preserve"> о</w:t>
      </w:r>
      <w:r w:rsidR="00831B5C" w:rsidRPr="00831B5C">
        <w:t xml:space="preserve"> </w:t>
      </w:r>
      <w:r w:rsidR="00831B5C" w:rsidRPr="00831B5C">
        <w:rPr>
          <w:rFonts w:eastAsia="Calibri"/>
          <w:sz w:val="28"/>
          <w:lang w:eastAsia="en-US"/>
        </w:rPr>
        <w:t xml:space="preserve">межведомственной рабочей группе (комиссии) </w:t>
      </w:r>
    </w:p>
    <w:p w:rsidR="00831B5C" w:rsidRDefault="00831B5C" w:rsidP="00831B5C">
      <w:pPr>
        <w:jc w:val="right"/>
        <w:rPr>
          <w:rFonts w:eastAsia="Calibri"/>
          <w:sz w:val="28"/>
          <w:lang w:eastAsia="en-US"/>
        </w:rPr>
      </w:pPr>
      <w:r w:rsidRPr="00831B5C">
        <w:rPr>
          <w:rFonts w:eastAsia="Calibri"/>
          <w:sz w:val="28"/>
          <w:lang w:eastAsia="en-US"/>
        </w:rPr>
        <w:t xml:space="preserve">по развитию муниципальной системы комплексного сопровождения </w:t>
      </w:r>
    </w:p>
    <w:p w:rsidR="00831B5C" w:rsidRDefault="00831B5C" w:rsidP="00831B5C">
      <w:pPr>
        <w:jc w:val="right"/>
        <w:rPr>
          <w:rFonts w:eastAsia="Calibri"/>
          <w:sz w:val="28"/>
          <w:lang w:eastAsia="en-US"/>
        </w:rPr>
      </w:pPr>
      <w:r w:rsidRPr="00831B5C">
        <w:rPr>
          <w:rFonts w:eastAsia="Calibri"/>
          <w:sz w:val="28"/>
          <w:lang w:eastAsia="en-US"/>
        </w:rPr>
        <w:t xml:space="preserve">людей с инвалидностью, с расстройствами аутистического спектра </w:t>
      </w:r>
    </w:p>
    <w:p w:rsidR="00651589" w:rsidRPr="005B4C29" w:rsidRDefault="00831B5C" w:rsidP="00831B5C">
      <w:pPr>
        <w:jc w:val="right"/>
        <w:rPr>
          <w:rFonts w:eastAsia="Calibri"/>
          <w:sz w:val="28"/>
          <w:lang w:eastAsia="en-US"/>
        </w:rPr>
      </w:pPr>
      <w:r w:rsidRPr="00831B5C">
        <w:rPr>
          <w:rFonts w:eastAsia="Calibri"/>
          <w:sz w:val="28"/>
          <w:lang w:eastAsia="en-US"/>
        </w:rPr>
        <w:t>и другими ментальными нарушениями</w:t>
      </w:r>
      <w:r w:rsidR="00651589" w:rsidRPr="005B4C29">
        <w:rPr>
          <w:rFonts w:eastAsia="Calibri"/>
          <w:sz w:val="28"/>
          <w:lang w:eastAsia="en-US"/>
        </w:rPr>
        <w:t xml:space="preserve"> </w:t>
      </w:r>
    </w:p>
    <w:p w:rsidR="00651589" w:rsidRPr="00281DBA" w:rsidRDefault="00651589" w:rsidP="00281DBA">
      <w:pPr>
        <w:spacing w:after="160" w:line="259" w:lineRule="auto"/>
        <w:rPr>
          <w:rFonts w:eastAsia="Calibri"/>
          <w:b/>
          <w:bCs/>
          <w:lang w:eastAsia="en-US"/>
        </w:rPr>
      </w:pPr>
    </w:p>
    <w:p w:rsidR="005B4C29" w:rsidRDefault="00651589" w:rsidP="005B4C29">
      <w:pPr>
        <w:spacing w:line="259" w:lineRule="auto"/>
        <w:jc w:val="center"/>
        <w:rPr>
          <w:rFonts w:eastAsia="Calibri"/>
          <w:bCs/>
          <w:sz w:val="28"/>
          <w:lang w:eastAsia="en-US"/>
        </w:rPr>
      </w:pPr>
      <w:r w:rsidRPr="005B4C29">
        <w:rPr>
          <w:rFonts w:eastAsia="Calibri"/>
          <w:bCs/>
          <w:sz w:val="28"/>
          <w:lang w:eastAsia="en-US"/>
        </w:rPr>
        <w:t xml:space="preserve">Индивидуальный маршрут межведомственного сопровождения людей с инвалидностью и членов их семей при получении медицинской помощи, образовательных услуг, навыков культурной и профессиональной компетенции, услуг по реабилитации и абилитации, участия в физкультурно-оздоровительных мероприятиях на территории </w:t>
      </w:r>
      <w:r w:rsidR="00281DBA">
        <w:rPr>
          <w:rFonts w:eastAsia="Calibri"/>
          <w:bCs/>
          <w:sz w:val="28"/>
          <w:lang w:eastAsia="en-US"/>
        </w:rPr>
        <w:t>Березовского района</w:t>
      </w:r>
      <w:r w:rsidRPr="005B4C29">
        <w:rPr>
          <w:rFonts w:eastAsia="Calibri"/>
          <w:bCs/>
          <w:sz w:val="28"/>
          <w:lang w:eastAsia="en-US"/>
        </w:rPr>
        <w:t xml:space="preserve"> </w:t>
      </w:r>
    </w:p>
    <w:p w:rsidR="00651589" w:rsidRPr="005B4C29" w:rsidRDefault="00651589" w:rsidP="005B4C29">
      <w:pPr>
        <w:spacing w:line="259" w:lineRule="auto"/>
        <w:jc w:val="center"/>
        <w:rPr>
          <w:rFonts w:eastAsia="Calibri"/>
          <w:bCs/>
          <w:sz w:val="28"/>
          <w:lang w:eastAsia="en-US"/>
        </w:rPr>
      </w:pPr>
      <w:r w:rsidRPr="005B4C29">
        <w:rPr>
          <w:rFonts w:eastAsia="Calibri"/>
          <w:bCs/>
          <w:sz w:val="28"/>
          <w:lang w:eastAsia="en-US"/>
        </w:rPr>
        <w:t xml:space="preserve">(далее - индивидуальный </w:t>
      </w:r>
      <w:r w:rsidR="005B4C29" w:rsidRPr="005B4C29">
        <w:rPr>
          <w:rFonts w:eastAsia="Calibri"/>
          <w:bCs/>
          <w:sz w:val="28"/>
          <w:lang w:eastAsia="en-US"/>
        </w:rPr>
        <w:t>маршрут) *</w:t>
      </w:r>
    </w:p>
    <w:p w:rsidR="00651589" w:rsidRDefault="00651589" w:rsidP="00651589">
      <w:pPr>
        <w:spacing w:after="160" w:line="259" w:lineRule="auto"/>
        <w:rPr>
          <w:rFonts w:eastAsia="Calibri"/>
          <w:lang w:eastAsia="en-US"/>
        </w:rPr>
      </w:pPr>
    </w:p>
    <w:p w:rsidR="00BC144C" w:rsidRPr="00AC1692" w:rsidRDefault="00AC1692" w:rsidP="00AC1692">
      <w:pPr>
        <w:jc w:val="center"/>
        <w:rPr>
          <w:rFonts w:eastAsiaTheme="minorHAnsi"/>
          <w:b/>
          <w:lang w:eastAsia="en-US"/>
        </w:rPr>
      </w:pPr>
      <w:r w:rsidRPr="00AC1692">
        <w:rPr>
          <w:rFonts w:eastAsiaTheme="minorHAnsi"/>
          <w:b/>
          <w:lang w:val="en-US" w:eastAsia="en-US"/>
        </w:rPr>
        <w:t>I</w:t>
      </w:r>
      <w:r w:rsidRPr="00AC1692">
        <w:rPr>
          <w:rFonts w:eastAsiaTheme="minorHAnsi"/>
          <w:b/>
          <w:lang w:eastAsia="en-US"/>
        </w:rPr>
        <w:t>.</w:t>
      </w:r>
      <w:r>
        <w:rPr>
          <w:rFonts w:eastAsiaTheme="minorHAnsi"/>
          <w:b/>
          <w:lang w:eastAsia="en-US"/>
        </w:rPr>
        <w:t xml:space="preserve"> </w:t>
      </w:r>
      <w:r w:rsidR="00BC144C" w:rsidRPr="00AC1692">
        <w:rPr>
          <w:rFonts w:eastAsiaTheme="minorHAnsi"/>
          <w:b/>
          <w:lang w:eastAsia="en-US"/>
        </w:rPr>
        <w:t>Общие сведения о сопровождаемом (ребенке-инвалиде, молодом инвалиде) членах семьи</w:t>
      </w:r>
    </w:p>
    <w:p w:rsidR="00AC1692" w:rsidRPr="00AC1692" w:rsidRDefault="00AC1692" w:rsidP="00AC1692">
      <w:pPr>
        <w:rPr>
          <w:rFonts w:eastAsiaTheme="minorHAnsi"/>
          <w:lang w:eastAsia="en-US"/>
        </w:rPr>
      </w:pPr>
    </w:p>
    <w:tbl>
      <w:tblPr>
        <w:tblStyle w:val="43"/>
        <w:tblW w:w="0" w:type="auto"/>
        <w:tblLook w:val="04A0" w:firstRow="1" w:lastRow="0" w:firstColumn="1" w:lastColumn="0" w:noHBand="0" w:noVBand="1"/>
      </w:tblPr>
      <w:tblGrid>
        <w:gridCol w:w="533"/>
        <w:gridCol w:w="5786"/>
        <w:gridCol w:w="8383"/>
      </w:tblGrid>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1</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ФИО</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2</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Дата рождения</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3</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Домашний адрес</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4</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Контактный телефон</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5</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ФИО родителей (законных представителей)</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6</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Место работы родителей (законных представителей), контактные телефоны</w:t>
            </w:r>
          </w:p>
        </w:tc>
        <w:tc>
          <w:tcPr>
            <w:tcW w:w="8441" w:type="dxa"/>
          </w:tcPr>
          <w:p w:rsidR="00BC144C" w:rsidRPr="00AC1692" w:rsidRDefault="00BC144C" w:rsidP="00BC144C">
            <w:pPr>
              <w:jc w:val="center"/>
              <w:rPr>
                <w:rFonts w:eastAsiaTheme="minorHAnsi"/>
                <w:lang w:eastAsia="en-US"/>
              </w:rPr>
            </w:pPr>
            <w:r w:rsidRPr="00AC1692">
              <w:rPr>
                <w:rFonts w:eastAsiaTheme="minorHAnsi"/>
                <w:lang w:eastAsia="en-US"/>
              </w:rPr>
              <w:t xml:space="preserve"> </w:t>
            </w: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7</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Причина, обстоятельство комплексного сопровождения</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8</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Наличие реабилитационного потенциала</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9</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Дата включения в программу межведомственного сопровождения</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10</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Сроки межведомственного сопровождения</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11</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 xml:space="preserve">Цели сопровождения: реабилитационная, </w:t>
            </w:r>
            <w:proofErr w:type="spellStart"/>
            <w:r w:rsidRPr="00AC1692">
              <w:rPr>
                <w:rFonts w:eastAsiaTheme="minorHAnsi"/>
                <w:lang w:eastAsia="en-US"/>
              </w:rPr>
              <w:t>абилитационная</w:t>
            </w:r>
            <w:proofErr w:type="spellEnd"/>
            <w:r w:rsidRPr="00AC1692">
              <w:rPr>
                <w:rFonts w:eastAsiaTheme="minorHAnsi"/>
                <w:lang w:eastAsia="en-US"/>
              </w:rPr>
              <w:t xml:space="preserve"> (при наличии)</w:t>
            </w:r>
          </w:p>
        </w:tc>
        <w:tc>
          <w:tcPr>
            <w:tcW w:w="8441" w:type="dxa"/>
          </w:tcPr>
          <w:p w:rsidR="00BC144C" w:rsidRPr="00AC1692" w:rsidRDefault="00BC144C" w:rsidP="00BC144C">
            <w:pPr>
              <w:jc w:val="center"/>
              <w:rPr>
                <w:rFonts w:eastAsiaTheme="minorHAnsi"/>
                <w:lang w:eastAsia="en-US"/>
              </w:rPr>
            </w:pPr>
          </w:p>
        </w:tc>
      </w:tr>
      <w:tr w:rsidR="00BC144C" w:rsidRPr="00AC1692" w:rsidTr="00281DBA">
        <w:tc>
          <w:tcPr>
            <w:tcW w:w="534" w:type="dxa"/>
          </w:tcPr>
          <w:p w:rsidR="00BC144C" w:rsidRPr="00AC1692" w:rsidRDefault="00BC144C" w:rsidP="00BC144C">
            <w:pPr>
              <w:jc w:val="center"/>
              <w:rPr>
                <w:rFonts w:eastAsiaTheme="minorHAnsi"/>
                <w:lang w:eastAsia="en-US"/>
              </w:rPr>
            </w:pPr>
            <w:r w:rsidRPr="00AC1692">
              <w:rPr>
                <w:rFonts w:eastAsiaTheme="minorHAnsi"/>
                <w:lang w:eastAsia="en-US"/>
              </w:rPr>
              <w:t>12</w:t>
            </w:r>
          </w:p>
        </w:tc>
        <w:tc>
          <w:tcPr>
            <w:tcW w:w="5811" w:type="dxa"/>
          </w:tcPr>
          <w:p w:rsidR="00BC144C" w:rsidRPr="00AC1692" w:rsidRDefault="00BC144C" w:rsidP="00BC144C">
            <w:pPr>
              <w:rPr>
                <w:rFonts w:eastAsiaTheme="minorHAnsi"/>
                <w:lang w:eastAsia="en-US"/>
              </w:rPr>
            </w:pPr>
            <w:r w:rsidRPr="00AC1692">
              <w:rPr>
                <w:rFonts w:eastAsiaTheme="minorHAnsi"/>
                <w:lang w:eastAsia="en-US"/>
              </w:rPr>
              <w:t>Дополнительные сведения</w:t>
            </w:r>
          </w:p>
        </w:tc>
        <w:tc>
          <w:tcPr>
            <w:tcW w:w="8441" w:type="dxa"/>
          </w:tcPr>
          <w:p w:rsidR="00BC144C" w:rsidRPr="00AC1692" w:rsidRDefault="00BC144C" w:rsidP="00BC144C">
            <w:pPr>
              <w:jc w:val="center"/>
              <w:rPr>
                <w:rFonts w:eastAsiaTheme="minorHAnsi"/>
                <w:lang w:eastAsia="en-US"/>
              </w:rPr>
            </w:pPr>
          </w:p>
        </w:tc>
      </w:tr>
    </w:tbl>
    <w:p w:rsidR="00AC1692" w:rsidRDefault="00AC1692" w:rsidP="00651589">
      <w:pPr>
        <w:spacing w:after="160" w:line="259" w:lineRule="auto"/>
        <w:rPr>
          <w:rFonts w:eastAsia="Calibri"/>
          <w:lang w:eastAsia="en-US"/>
        </w:rPr>
      </w:pPr>
    </w:p>
    <w:p w:rsidR="00AC1692" w:rsidRPr="00651589" w:rsidRDefault="00AC1692" w:rsidP="00651589">
      <w:pPr>
        <w:spacing w:after="160" w:line="259" w:lineRule="auto"/>
        <w:rPr>
          <w:rFonts w:eastAsia="Calibri"/>
          <w:lang w:eastAsia="en-US"/>
        </w:rPr>
      </w:pPr>
    </w:p>
    <w:p w:rsidR="00281DBA" w:rsidRPr="00AC1692" w:rsidRDefault="00281DBA" w:rsidP="00281DBA">
      <w:pPr>
        <w:spacing w:after="200" w:line="276" w:lineRule="auto"/>
        <w:jc w:val="center"/>
        <w:rPr>
          <w:rFonts w:eastAsiaTheme="minorHAnsi"/>
          <w:b/>
          <w:sz w:val="22"/>
          <w:szCs w:val="22"/>
          <w:lang w:eastAsia="en-US"/>
        </w:rPr>
      </w:pPr>
      <w:r w:rsidRPr="00AC1692">
        <w:rPr>
          <w:rFonts w:eastAsiaTheme="minorHAnsi"/>
          <w:b/>
          <w:sz w:val="22"/>
          <w:szCs w:val="22"/>
          <w:lang w:val="en-US" w:eastAsia="en-US"/>
        </w:rPr>
        <w:lastRenderedPageBreak/>
        <w:t>II</w:t>
      </w:r>
      <w:r w:rsidRPr="00AC1692">
        <w:rPr>
          <w:rFonts w:eastAsiaTheme="minorHAnsi"/>
          <w:b/>
          <w:sz w:val="22"/>
          <w:szCs w:val="22"/>
          <w:lang w:eastAsia="en-US"/>
        </w:rPr>
        <w:t>. План мероприятий межведомственного сопровождения людей с инвалидностью и членов их семей</w:t>
      </w:r>
    </w:p>
    <w:tbl>
      <w:tblPr>
        <w:tblStyle w:val="53"/>
        <w:tblW w:w="0" w:type="auto"/>
        <w:tblLook w:val="04A0" w:firstRow="1" w:lastRow="0" w:firstColumn="1" w:lastColumn="0" w:noHBand="0" w:noVBand="1"/>
      </w:tblPr>
      <w:tblGrid>
        <w:gridCol w:w="656"/>
        <w:gridCol w:w="4539"/>
        <w:gridCol w:w="2355"/>
        <w:gridCol w:w="2640"/>
        <w:gridCol w:w="2347"/>
        <w:gridCol w:w="2162"/>
      </w:tblGrid>
      <w:tr w:rsidR="00281DBA" w:rsidRPr="00AC1692" w:rsidTr="003041C9">
        <w:tc>
          <w:tcPr>
            <w:tcW w:w="656" w:type="dxa"/>
          </w:tcPr>
          <w:p w:rsidR="00281DBA" w:rsidRPr="00AC1692" w:rsidRDefault="00281DBA" w:rsidP="00281DBA">
            <w:pPr>
              <w:jc w:val="center"/>
              <w:rPr>
                <w:rFonts w:eastAsiaTheme="minorHAnsi"/>
                <w:sz w:val="22"/>
                <w:szCs w:val="22"/>
                <w:lang w:eastAsia="en-US"/>
              </w:rPr>
            </w:pPr>
            <w:r w:rsidRPr="00AC1692">
              <w:rPr>
                <w:rFonts w:eastAsiaTheme="minorHAnsi"/>
                <w:sz w:val="22"/>
                <w:szCs w:val="22"/>
                <w:lang w:eastAsia="en-US"/>
              </w:rPr>
              <w:t>№</w:t>
            </w:r>
          </w:p>
        </w:tc>
        <w:tc>
          <w:tcPr>
            <w:tcW w:w="4539" w:type="dxa"/>
          </w:tcPr>
          <w:p w:rsidR="00281DBA" w:rsidRPr="00AC1692" w:rsidRDefault="00281DBA" w:rsidP="00281DBA">
            <w:pPr>
              <w:jc w:val="center"/>
              <w:rPr>
                <w:rFonts w:eastAsiaTheme="minorHAnsi"/>
                <w:sz w:val="22"/>
                <w:szCs w:val="22"/>
                <w:lang w:eastAsia="en-US"/>
              </w:rPr>
            </w:pPr>
            <w:r w:rsidRPr="00AC1692">
              <w:rPr>
                <w:rFonts w:eastAsiaTheme="minorHAnsi"/>
                <w:sz w:val="22"/>
                <w:szCs w:val="22"/>
                <w:lang w:eastAsia="en-US"/>
              </w:rPr>
              <w:t>Мероприятие</w:t>
            </w:r>
          </w:p>
        </w:tc>
        <w:tc>
          <w:tcPr>
            <w:tcW w:w="2355" w:type="dxa"/>
          </w:tcPr>
          <w:p w:rsidR="00281DBA" w:rsidRPr="00AC1692" w:rsidRDefault="00281DBA" w:rsidP="00281DBA">
            <w:pPr>
              <w:jc w:val="center"/>
              <w:rPr>
                <w:rFonts w:eastAsiaTheme="minorHAnsi"/>
                <w:sz w:val="22"/>
                <w:szCs w:val="22"/>
                <w:lang w:eastAsia="en-US"/>
              </w:rPr>
            </w:pPr>
            <w:r w:rsidRPr="00AC1692">
              <w:rPr>
                <w:rFonts w:eastAsiaTheme="minorHAnsi"/>
                <w:sz w:val="22"/>
                <w:szCs w:val="22"/>
                <w:lang w:eastAsia="en-US"/>
              </w:rPr>
              <w:t>Сроки реализации</w:t>
            </w:r>
          </w:p>
        </w:tc>
        <w:tc>
          <w:tcPr>
            <w:tcW w:w="2640" w:type="dxa"/>
          </w:tcPr>
          <w:p w:rsidR="00281DBA" w:rsidRPr="00AC1692" w:rsidRDefault="00281DBA" w:rsidP="00281DBA">
            <w:pPr>
              <w:jc w:val="center"/>
              <w:rPr>
                <w:rFonts w:eastAsiaTheme="minorHAnsi"/>
                <w:sz w:val="22"/>
                <w:szCs w:val="22"/>
                <w:lang w:eastAsia="en-US"/>
              </w:rPr>
            </w:pPr>
            <w:r w:rsidRPr="00AC1692">
              <w:rPr>
                <w:rFonts w:eastAsiaTheme="minorHAnsi"/>
                <w:sz w:val="22"/>
                <w:szCs w:val="22"/>
                <w:lang w:eastAsia="en-US"/>
              </w:rPr>
              <w:t>Организаторы мероприятий</w:t>
            </w:r>
          </w:p>
        </w:tc>
        <w:tc>
          <w:tcPr>
            <w:tcW w:w="2347" w:type="dxa"/>
          </w:tcPr>
          <w:p w:rsidR="00281DBA" w:rsidRPr="00AC1692" w:rsidRDefault="00281DBA" w:rsidP="00281DBA">
            <w:pPr>
              <w:jc w:val="center"/>
              <w:rPr>
                <w:rFonts w:eastAsiaTheme="minorHAnsi"/>
                <w:sz w:val="22"/>
                <w:szCs w:val="22"/>
                <w:lang w:eastAsia="en-US"/>
              </w:rPr>
            </w:pPr>
            <w:r w:rsidRPr="00AC1692">
              <w:rPr>
                <w:rFonts w:eastAsiaTheme="minorHAnsi"/>
                <w:sz w:val="22"/>
                <w:szCs w:val="22"/>
                <w:lang w:eastAsia="en-US"/>
              </w:rPr>
              <w:t>Контактные телефоны</w:t>
            </w:r>
          </w:p>
        </w:tc>
        <w:tc>
          <w:tcPr>
            <w:tcW w:w="2162" w:type="dxa"/>
          </w:tcPr>
          <w:p w:rsidR="00281DBA" w:rsidRPr="00AC1692" w:rsidRDefault="00281DBA" w:rsidP="00281DBA">
            <w:pPr>
              <w:jc w:val="center"/>
              <w:rPr>
                <w:rFonts w:eastAsiaTheme="minorHAnsi"/>
                <w:sz w:val="22"/>
                <w:szCs w:val="22"/>
                <w:lang w:eastAsia="en-US"/>
              </w:rPr>
            </w:pPr>
            <w:r w:rsidRPr="00AC1692">
              <w:rPr>
                <w:rFonts w:eastAsiaTheme="minorHAnsi"/>
                <w:sz w:val="22"/>
                <w:szCs w:val="22"/>
                <w:lang w:eastAsia="en-US"/>
              </w:rPr>
              <w:t>Отметка о выполнении</w:t>
            </w:r>
          </w:p>
        </w:tc>
      </w:tr>
      <w:tr w:rsidR="00281DBA" w:rsidRPr="00AC1692" w:rsidTr="003041C9">
        <w:tc>
          <w:tcPr>
            <w:tcW w:w="656" w:type="dxa"/>
          </w:tcPr>
          <w:p w:rsidR="00281DBA" w:rsidRPr="00AC1692" w:rsidRDefault="00281DBA" w:rsidP="00281DBA">
            <w:pPr>
              <w:jc w:val="center"/>
              <w:rPr>
                <w:rFonts w:eastAsiaTheme="minorHAnsi"/>
                <w:sz w:val="22"/>
                <w:szCs w:val="22"/>
                <w:lang w:eastAsia="en-US"/>
              </w:rPr>
            </w:pPr>
            <w:r w:rsidRPr="00AC1692">
              <w:rPr>
                <w:rFonts w:eastAsiaTheme="minorHAnsi"/>
                <w:sz w:val="22"/>
                <w:szCs w:val="22"/>
                <w:lang w:eastAsia="en-US"/>
              </w:rPr>
              <w:t>1.</w:t>
            </w:r>
          </w:p>
        </w:tc>
        <w:tc>
          <w:tcPr>
            <w:tcW w:w="4539" w:type="dxa"/>
          </w:tcPr>
          <w:p w:rsidR="00281DBA" w:rsidRPr="00AC1692" w:rsidRDefault="00281DBA" w:rsidP="00281DBA">
            <w:pPr>
              <w:jc w:val="both"/>
              <w:rPr>
                <w:rFonts w:eastAsiaTheme="minorHAnsi"/>
                <w:sz w:val="22"/>
                <w:szCs w:val="22"/>
                <w:lang w:eastAsia="en-US"/>
              </w:rPr>
            </w:pPr>
            <w:r w:rsidRPr="00AC1692">
              <w:rPr>
                <w:rFonts w:eastAsiaTheme="minorHAnsi"/>
                <w:sz w:val="22"/>
                <w:szCs w:val="22"/>
                <w:lang w:eastAsia="en-US"/>
              </w:rPr>
              <w:t xml:space="preserve">Информирование об организациях, учреждениях, оказывающих медицинскую помощь и медицинскую реабилитацию, социальную, психологическую, педагогическую, социокультурную реабилитацию и </w:t>
            </w:r>
            <w:proofErr w:type="spellStart"/>
            <w:r w:rsidRPr="00AC1692">
              <w:rPr>
                <w:rFonts w:eastAsiaTheme="minorHAnsi"/>
                <w:sz w:val="22"/>
                <w:szCs w:val="22"/>
                <w:lang w:eastAsia="en-US"/>
              </w:rPr>
              <w:t>абилитацию</w:t>
            </w:r>
            <w:proofErr w:type="spellEnd"/>
            <w:r w:rsidRPr="00AC1692">
              <w:rPr>
                <w:rFonts w:eastAsiaTheme="minorHAnsi"/>
                <w:sz w:val="22"/>
                <w:szCs w:val="22"/>
                <w:lang w:eastAsia="en-US"/>
              </w:rPr>
              <w:t>, проводящих занятия по адаптивной физической культуре, адаптивному спорту (месте их нахождения и графике работы)</w:t>
            </w:r>
            <w:r w:rsidR="00F84981">
              <w:rPr>
                <w:rFonts w:eastAsiaTheme="minorHAnsi"/>
                <w:sz w:val="22"/>
                <w:szCs w:val="22"/>
                <w:lang w:eastAsia="en-US"/>
              </w:rPr>
              <w:t>.</w:t>
            </w:r>
          </w:p>
        </w:tc>
        <w:tc>
          <w:tcPr>
            <w:tcW w:w="2355" w:type="dxa"/>
          </w:tcPr>
          <w:p w:rsidR="00281DBA" w:rsidRPr="00AC1692" w:rsidRDefault="00281DBA" w:rsidP="00281DBA">
            <w:pPr>
              <w:jc w:val="center"/>
              <w:rPr>
                <w:rFonts w:eastAsiaTheme="minorHAnsi"/>
                <w:sz w:val="22"/>
                <w:szCs w:val="22"/>
                <w:lang w:eastAsia="en-US"/>
              </w:rPr>
            </w:pPr>
            <w:r w:rsidRPr="00AC1692">
              <w:rPr>
                <w:rFonts w:eastAsiaTheme="minorHAnsi"/>
                <w:sz w:val="22"/>
                <w:szCs w:val="22"/>
                <w:lang w:eastAsia="en-US"/>
              </w:rPr>
              <w:t>В период действия индивидуального маршрута</w:t>
            </w:r>
          </w:p>
        </w:tc>
        <w:tc>
          <w:tcPr>
            <w:tcW w:w="2640" w:type="dxa"/>
          </w:tcPr>
          <w:p w:rsidR="00281DBA" w:rsidRDefault="00AC1692" w:rsidP="00281DBA">
            <w:pPr>
              <w:jc w:val="center"/>
              <w:rPr>
                <w:rFonts w:eastAsiaTheme="minorHAnsi"/>
                <w:sz w:val="22"/>
                <w:szCs w:val="22"/>
                <w:lang w:eastAsia="en-US"/>
              </w:rPr>
            </w:pPr>
            <w:r>
              <w:rPr>
                <w:rFonts w:eastAsiaTheme="minorHAnsi"/>
                <w:sz w:val="22"/>
                <w:szCs w:val="22"/>
                <w:lang w:eastAsia="en-US"/>
              </w:rPr>
              <w:t>БУ ХМАО – Югры «Березовская районная больница»</w:t>
            </w:r>
          </w:p>
          <w:p w:rsidR="00AC1692" w:rsidRDefault="00AC1692" w:rsidP="00281DBA">
            <w:pPr>
              <w:jc w:val="center"/>
              <w:rPr>
                <w:rFonts w:eastAsiaTheme="minorHAnsi"/>
                <w:sz w:val="22"/>
                <w:szCs w:val="22"/>
                <w:lang w:eastAsia="en-US"/>
              </w:rPr>
            </w:pPr>
          </w:p>
          <w:p w:rsidR="00AC1692" w:rsidRDefault="00AC1692" w:rsidP="00AC1692">
            <w:pPr>
              <w:jc w:val="center"/>
              <w:rPr>
                <w:rFonts w:eastAsiaTheme="minorHAnsi"/>
                <w:sz w:val="22"/>
                <w:szCs w:val="22"/>
                <w:lang w:eastAsia="en-US"/>
              </w:rPr>
            </w:pPr>
            <w:r w:rsidRPr="00AC1692">
              <w:rPr>
                <w:rFonts w:eastAsiaTheme="minorHAnsi"/>
                <w:sz w:val="22"/>
                <w:szCs w:val="22"/>
                <w:lang w:eastAsia="en-US"/>
              </w:rPr>
              <w:t xml:space="preserve">БУ ХМАО – Югры </w:t>
            </w:r>
            <w:r>
              <w:rPr>
                <w:rFonts w:eastAsiaTheme="minorHAnsi"/>
                <w:sz w:val="22"/>
                <w:szCs w:val="22"/>
                <w:lang w:eastAsia="en-US"/>
              </w:rPr>
              <w:t>«Игримская</w:t>
            </w:r>
            <w:r w:rsidRPr="00AC1692">
              <w:rPr>
                <w:rFonts w:eastAsiaTheme="minorHAnsi"/>
                <w:sz w:val="22"/>
                <w:szCs w:val="22"/>
                <w:lang w:eastAsia="en-US"/>
              </w:rPr>
              <w:t xml:space="preserve"> районная больница»</w:t>
            </w:r>
          </w:p>
          <w:p w:rsidR="00AC1692" w:rsidRDefault="00AC1692" w:rsidP="00AC1692">
            <w:pPr>
              <w:jc w:val="center"/>
              <w:rPr>
                <w:rFonts w:eastAsiaTheme="minorHAnsi"/>
                <w:sz w:val="22"/>
                <w:szCs w:val="22"/>
                <w:lang w:eastAsia="en-US"/>
              </w:rPr>
            </w:pPr>
          </w:p>
          <w:p w:rsidR="009A7971" w:rsidRPr="009A7971" w:rsidRDefault="009A7971" w:rsidP="009A7971">
            <w:pPr>
              <w:jc w:val="center"/>
              <w:rPr>
                <w:rFonts w:eastAsiaTheme="minorHAnsi"/>
                <w:sz w:val="22"/>
                <w:szCs w:val="22"/>
                <w:lang w:eastAsia="en-US"/>
              </w:rPr>
            </w:pPr>
            <w:r w:rsidRPr="009A7971">
              <w:rPr>
                <w:rFonts w:eastAsiaTheme="minorHAnsi"/>
                <w:sz w:val="22"/>
                <w:szCs w:val="22"/>
                <w:lang w:eastAsia="en-US"/>
              </w:rPr>
              <w:t>БУ «Березовский районный комплексный центр социального обслуживания населения»</w:t>
            </w:r>
          </w:p>
          <w:p w:rsidR="00AC1692" w:rsidRDefault="00AC1692" w:rsidP="00AC1692">
            <w:pPr>
              <w:jc w:val="center"/>
              <w:rPr>
                <w:rFonts w:eastAsiaTheme="minorHAnsi"/>
                <w:sz w:val="22"/>
                <w:szCs w:val="22"/>
                <w:lang w:eastAsia="en-US"/>
              </w:rPr>
            </w:pPr>
          </w:p>
          <w:p w:rsidR="00AC1692" w:rsidRDefault="00AC1692" w:rsidP="00AC1692">
            <w:pPr>
              <w:jc w:val="center"/>
              <w:rPr>
                <w:rFonts w:eastAsiaTheme="minorHAnsi"/>
                <w:sz w:val="22"/>
                <w:szCs w:val="22"/>
                <w:lang w:eastAsia="en-US"/>
              </w:rPr>
            </w:pPr>
          </w:p>
          <w:p w:rsidR="003041C9" w:rsidRDefault="003041C9" w:rsidP="00AC1692">
            <w:pPr>
              <w:jc w:val="center"/>
              <w:rPr>
                <w:rFonts w:eastAsiaTheme="minorHAnsi"/>
                <w:sz w:val="22"/>
                <w:szCs w:val="22"/>
                <w:lang w:eastAsia="en-US"/>
              </w:rPr>
            </w:pPr>
          </w:p>
          <w:p w:rsidR="003041C9" w:rsidRDefault="003041C9" w:rsidP="00AC1692">
            <w:pPr>
              <w:jc w:val="center"/>
              <w:rPr>
                <w:rFonts w:eastAsiaTheme="minorHAnsi"/>
                <w:sz w:val="22"/>
                <w:szCs w:val="22"/>
                <w:lang w:eastAsia="en-US"/>
              </w:rPr>
            </w:pPr>
          </w:p>
          <w:p w:rsidR="003041C9" w:rsidRDefault="003041C9" w:rsidP="00AC1692">
            <w:pPr>
              <w:jc w:val="center"/>
              <w:rPr>
                <w:rFonts w:eastAsiaTheme="minorHAnsi"/>
                <w:sz w:val="22"/>
                <w:szCs w:val="22"/>
                <w:lang w:eastAsia="en-US"/>
              </w:rPr>
            </w:pPr>
          </w:p>
          <w:p w:rsidR="003041C9" w:rsidRDefault="003041C9" w:rsidP="00AC1692">
            <w:pPr>
              <w:jc w:val="center"/>
              <w:rPr>
                <w:rFonts w:eastAsiaTheme="minorHAnsi"/>
                <w:sz w:val="22"/>
                <w:szCs w:val="22"/>
                <w:lang w:eastAsia="en-US"/>
              </w:rPr>
            </w:pPr>
          </w:p>
          <w:p w:rsidR="003041C9" w:rsidRDefault="003041C9" w:rsidP="00AC1692">
            <w:pPr>
              <w:jc w:val="center"/>
              <w:rPr>
                <w:rFonts w:eastAsiaTheme="minorHAnsi"/>
                <w:sz w:val="22"/>
                <w:szCs w:val="22"/>
                <w:lang w:eastAsia="en-US"/>
              </w:rPr>
            </w:pPr>
          </w:p>
          <w:p w:rsidR="003041C9" w:rsidRDefault="003041C9" w:rsidP="00AC1692">
            <w:pPr>
              <w:jc w:val="center"/>
              <w:rPr>
                <w:rFonts w:eastAsiaTheme="minorHAnsi"/>
                <w:sz w:val="22"/>
                <w:szCs w:val="22"/>
                <w:lang w:eastAsia="en-US"/>
              </w:rPr>
            </w:pPr>
          </w:p>
          <w:p w:rsidR="00AC1692" w:rsidRDefault="00745F77" w:rsidP="00AC1692">
            <w:pPr>
              <w:jc w:val="center"/>
              <w:rPr>
                <w:rFonts w:eastAsiaTheme="minorHAnsi"/>
                <w:sz w:val="22"/>
                <w:szCs w:val="22"/>
                <w:lang w:eastAsia="en-US"/>
              </w:rPr>
            </w:pPr>
            <w:r>
              <w:rPr>
                <w:rFonts w:eastAsiaTheme="minorHAnsi"/>
                <w:sz w:val="22"/>
                <w:szCs w:val="22"/>
                <w:lang w:eastAsia="en-US"/>
              </w:rPr>
              <w:t>Комитет образования администрации Березовского района</w:t>
            </w:r>
          </w:p>
          <w:p w:rsidR="00745F77" w:rsidRDefault="00745F77" w:rsidP="00AC1692">
            <w:pPr>
              <w:jc w:val="center"/>
              <w:rPr>
                <w:rFonts w:eastAsiaTheme="minorHAnsi"/>
                <w:sz w:val="22"/>
                <w:szCs w:val="22"/>
                <w:lang w:eastAsia="en-US"/>
              </w:rPr>
            </w:pPr>
          </w:p>
          <w:p w:rsidR="00745F77" w:rsidRDefault="00745F77" w:rsidP="00AC1692">
            <w:pPr>
              <w:jc w:val="center"/>
              <w:rPr>
                <w:rFonts w:eastAsiaTheme="minorHAnsi"/>
                <w:sz w:val="22"/>
                <w:szCs w:val="22"/>
                <w:lang w:eastAsia="en-US"/>
              </w:rPr>
            </w:pPr>
            <w:r>
              <w:rPr>
                <w:rFonts w:eastAsiaTheme="minorHAnsi"/>
                <w:sz w:val="22"/>
                <w:szCs w:val="22"/>
                <w:lang w:eastAsia="en-US"/>
              </w:rPr>
              <w:t>КУ ХМАО – Югры</w:t>
            </w:r>
          </w:p>
          <w:p w:rsidR="00745F77" w:rsidRDefault="00745F77" w:rsidP="00AC1692">
            <w:pPr>
              <w:jc w:val="center"/>
              <w:rPr>
                <w:rFonts w:eastAsiaTheme="minorHAnsi"/>
                <w:sz w:val="22"/>
                <w:szCs w:val="22"/>
                <w:lang w:eastAsia="en-US"/>
              </w:rPr>
            </w:pPr>
            <w:r>
              <w:rPr>
                <w:rFonts w:eastAsiaTheme="minorHAnsi"/>
                <w:sz w:val="22"/>
                <w:szCs w:val="22"/>
                <w:lang w:eastAsia="en-US"/>
              </w:rPr>
              <w:t>«Березовский центр занятости населения»</w:t>
            </w:r>
          </w:p>
          <w:p w:rsidR="00745F77" w:rsidRDefault="00745F77" w:rsidP="00AC1692">
            <w:pPr>
              <w:jc w:val="center"/>
              <w:rPr>
                <w:rFonts w:eastAsiaTheme="minorHAnsi"/>
                <w:sz w:val="22"/>
                <w:szCs w:val="22"/>
                <w:lang w:eastAsia="en-US"/>
              </w:rPr>
            </w:pPr>
          </w:p>
          <w:p w:rsidR="00745F77" w:rsidRDefault="00745F77" w:rsidP="00AC1692">
            <w:pPr>
              <w:jc w:val="center"/>
              <w:rPr>
                <w:rFonts w:eastAsiaTheme="minorHAnsi"/>
                <w:sz w:val="22"/>
                <w:szCs w:val="22"/>
                <w:lang w:eastAsia="en-US"/>
              </w:rPr>
            </w:pPr>
            <w:r>
              <w:rPr>
                <w:rFonts w:eastAsiaTheme="minorHAnsi"/>
                <w:sz w:val="22"/>
                <w:szCs w:val="22"/>
                <w:lang w:eastAsia="en-US"/>
              </w:rPr>
              <w:t>Комитет культуры администрации Березовского района</w:t>
            </w:r>
          </w:p>
          <w:p w:rsidR="00745F77" w:rsidRDefault="00745F77" w:rsidP="00AC1692">
            <w:pPr>
              <w:jc w:val="center"/>
              <w:rPr>
                <w:rFonts w:eastAsiaTheme="minorHAnsi"/>
                <w:sz w:val="22"/>
                <w:szCs w:val="22"/>
                <w:lang w:eastAsia="en-US"/>
              </w:rPr>
            </w:pPr>
          </w:p>
          <w:p w:rsidR="00AC1692" w:rsidRPr="00AC1692" w:rsidRDefault="00745F77" w:rsidP="00745F77">
            <w:pPr>
              <w:jc w:val="center"/>
              <w:rPr>
                <w:rFonts w:eastAsiaTheme="minorHAnsi"/>
                <w:sz w:val="22"/>
                <w:szCs w:val="22"/>
                <w:lang w:eastAsia="en-US"/>
              </w:rPr>
            </w:pPr>
            <w:r>
              <w:rPr>
                <w:rFonts w:eastAsiaTheme="minorHAnsi"/>
                <w:sz w:val="22"/>
                <w:szCs w:val="22"/>
                <w:lang w:eastAsia="en-US"/>
              </w:rPr>
              <w:t xml:space="preserve">Комитет спорта и социальной политики </w:t>
            </w:r>
            <w:r>
              <w:rPr>
                <w:rFonts w:eastAsiaTheme="minorHAnsi"/>
                <w:sz w:val="22"/>
                <w:szCs w:val="22"/>
                <w:lang w:eastAsia="en-US"/>
              </w:rPr>
              <w:lastRenderedPageBreak/>
              <w:t>администрации Березовского района</w:t>
            </w:r>
          </w:p>
        </w:tc>
        <w:tc>
          <w:tcPr>
            <w:tcW w:w="2347" w:type="dxa"/>
          </w:tcPr>
          <w:p w:rsidR="00281DBA" w:rsidRPr="003041C9" w:rsidRDefault="009C7823" w:rsidP="00281DBA">
            <w:pPr>
              <w:jc w:val="center"/>
              <w:rPr>
                <w:rFonts w:eastAsiaTheme="minorHAnsi"/>
                <w:sz w:val="22"/>
                <w:szCs w:val="22"/>
                <w:lang w:eastAsia="en-US"/>
              </w:rPr>
            </w:pPr>
            <w:r w:rsidRPr="003041C9">
              <w:rPr>
                <w:rFonts w:eastAsiaTheme="minorHAnsi"/>
                <w:sz w:val="22"/>
                <w:szCs w:val="22"/>
                <w:lang w:eastAsia="en-US"/>
              </w:rPr>
              <w:lastRenderedPageBreak/>
              <w:t xml:space="preserve">(34674) </w:t>
            </w:r>
            <w:r w:rsidR="00AC1692" w:rsidRPr="003041C9">
              <w:rPr>
                <w:rFonts w:eastAsiaTheme="minorHAnsi"/>
                <w:sz w:val="22"/>
                <w:szCs w:val="22"/>
                <w:lang w:eastAsia="en-US"/>
              </w:rPr>
              <w:t>2-41-62</w:t>
            </w:r>
          </w:p>
          <w:p w:rsidR="00AC1692" w:rsidRPr="003041C9" w:rsidRDefault="00AC1692" w:rsidP="00281DBA">
            <w:pPr>
              <w:jc w:val="center"/>
              <w:rPr>
                <w:rFonts w:eastAsiaTheme="minorHAnsi"/>
                <w:sz w:val="22"/>
                <w:szCs w:val="22"/>
                <w:lang w:eastAsia="en-US"/>
              </w:rPr>
            </w:pPr>
          </w:p>
          <w:p w:rsidR="00AC1692" w:rsidRPr="003041C9" w:rsidRDefault="00AC1692" w:rsidP="00281DBA">
            <w:pPr>
              <w:jc w:val="center"/>
              <w:rPr>
                <w:rFonts w:eastAsiaTheme="minorHAnsi"/>
                <w:sz w:val="22"/>
                <w:szCs w:val="22"/>
                <w:lang w:eastAsia="en-US"/>
              </w:rPr>
            </w:pPr>
          </w:p>
          <w:p w:rsidR="00AC1692" w:rsidRPr="003041C9" w:rsidRDefault="00AC1692" w:rsidP="00281DBA">
            <w:pPr>
              <w:jc w:val="center"/>
              <w:rPr>
                <w:rFonts w:eastAsiaTheme="minorHAnsi"/>
                <w:sz w:val="22"/>
                <w:szCs w:val="22"/>
                <w:lang w:eastAsia="en-US"/>
              </w:rPr>
            </w:pPr>
          </w:p>
          <w:p w:rsidR="00AC1692" w:rsidRPr="003041C9" w:rsidRDefault="00AC1692" w:rsidP="00281DBA">
            <w:pPr>
              <w:jc w:val="center"/>
              <w:rPr>
                <w:rFonts w:eastAsiaTheme="minorHAnsi"/>
                <w:sz w:val="22"/>
                <w:szCs w:val="22"/>
                <w:lang w:eastAsia="en-US"/>
              </w:rPr>
            </w:pPr>
          </w:p>
          <w:p w:rsidR="00AC1692" w:rsidRPr="003041C9" w:rsidRDefault="009C7823" w:rsidP="00281DBA">
            <w:pPr>
              <w:jc w:val="center"/>
              <w:rPr>
                <w:rFonts w:eastAsiaTheme="minorHAnsi"/>
                <w:sz w:val="22"/>
                <w:szCs w:val="22"/>
                <w:lang w:eastAsia="en-US"/>
              </w:rPr>
            </w:pPr>
            <w:r w:rsidRPr="003041C9">
              <w:rPr>
                <w:rFonts w:eastAsiaTheme="minorHAnsi"/>
                <w:sz w:val="22"/>
                <w:szCs w:val="22"/>
                <w:lang w:eastAsia="en-US"/>
              </w:rPr>
              <w:t xml:space="preserve">(34674) </w:t>
            </w:r>
            <w:r w:rsidR="00F84981" w:rsidRPr="003041C9">
              <w:rPr>
                <w:rFonts w:eastAsiaTheme="minorHAnsi"/>
                <w:sz w:val="22"/>
                <w:szCs w:val="22"/>
                <w:lang w:eastAsia="en-US"/>
              </w:rPr>
              <w:t>3-27-77</w:t>
            </w:r>
          </w:p>
          <w:p w:rsidR="00AC1692" w:rsidRPr="003041C9" w:rsidRDefault="00AC1692" w:rsidP="00281DBA">
            <w:pPr>
              <w:jc w:val="center"/>
              <w:rPr>
                <w:rFonts w:eastAsiaTheme="minorHAnsi"/>
                <w:sz w:val="22"/>
                <w:szCs w:val="22"/>
                <w:lang w:eastAsia="en-US"/>
              </w:rPr>
            </w:pPr>
          </w:p>
          <w:p w:rsidR="00AC1692" w:rsidRPr="003041C9" w:rsidRDefault="00AC1692" w:rsidP="00281DBA">
            <w:pPr>
              <w:jc w:val="center"/>
              <w:rPr>
                <w:rFonts w:eastAsiaTheme="minorHAnsi"/>
                <w:sz w:val="22"/>
                <w:szCs w:val="22"/>
                <w:lang w:eastAsia="en-US"/>
              </w:rPr>
            </w:pP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Березово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все категории</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все категории</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p w:rsidR="00745F77" w:rsidRPr="003041C9" w:rsidRDefault="00745F77" w:rsidP="00281DBA">
            <w:pPr>
              <w:jc w:val="center"/>
              <w:rPr>
                <w:rFonts w:eastAsiaTheme="minorHAnsi"/>
                <w:sz w:val="22"/>
                <w:szCs w:val="22"/>
                <w:lang w:eastAsia="en-US"/>
              </w:rPr>
            </w:pPr>
          </w:p>
          <w:p w:rsidR="003041C9" w:rsidRPr="003041C9" w:rsidRDefault="003041C9" w:rsidP="003041C9">
            <w:pPr>
              <w:rPr>
                <w:rFonts w:eastAsiaTheme="minorHAnsi"/>
                <w:sz w:val="22"/>
                <w:szCs w:val="22"/>
                <w:lang w:eastAsia="en-US"/>
              </w:rPr>
            </w:pPr>
          </w:p>
          <w:p w:rsidR="00745F77" w:rsidRPr="003041C9" w:rsidRDefault="009C7823" w:rsidP="00281DBA">
            <w:pPr>
              <w:jc w:val="center"/>
              <w:rPr>
                <w:rFonts w:eastAsiaTheme="minorHAnsi"/>
                <w:sz w:val="22"/>
                <w:szCs w:val="22"/>
                <w:lang w:eastAsia="en-US"/>
              </w:rPr>
            </w:pPr>
            <w:r w:rsidRPr="003041C9">
              <w:rPr>
                <w:rFonts w:eastAsiaTheme="minorHAnsi"/>
                <w:sz w:val="22"/>
                <w:szCs w:val="22"/>
                <w:lang w:eastAsia="en-US"/>
              </w:rPr>
              <w:t xml:space="preserve">(34674) </w:t>
            </w:r>
            <w:r w:rsidR="00745F77" w:rsidRPr="003041C9">
              <w:rPr>
                <w:rFonts w:eastAsiaTheme="minorHAnsi"/>
                <w:sz w:val="22"/>
                <w:szCs w:val="22"/>
                <w:lang w:eastAsia="en-US"/>
              </w:rPr>
              <w:t>2-17-47</w:t>
            </w:r>
          </w:p>
          <w:p w:rsidR="00745F77" w:rsidRPr="003041C9" w:rsidRDefault="009C7823" w:rsidP="00281DBA">
            <w:pPr>
              <w:jc w:val="center"/>
              <w:rPr>
                <w:rFonts w:eastAsiaTheme="minorHAnsi"/>
                <w:sz w:val="22"/>
                <w:szCs w:val="22"/>
                <w:lang w:eastAsia="en-US"/>
              </w:rPr>
            </w:pPr>
            <w:r w:rsidRPr="003041C9">
              <w:rPr>
                <w:rFonts w:eastAsiaTheme="minorHAnsi"/>
                <w:sz w:val="22"/>
                <w:szCs w:val="22"/>
                <w:lang w:eastAsia="en-US"/>
              </w:rPr>
              <w:t xml:space="preserve">(34674) </w:t>
            </w:r>
            <w:r w:rsidR="00745F77" w:rsidRPr="003041C9">
              <w:rPr>
                <w:rFonts w:eastAsiaTheme="minorHAnsi"/>
                <w:sz w:val="22"/>
                <w:szCs w:val="22"/>
                <w:lang w:eastAsia="en-US"/>
              </w:rPr>
              <w:t>2-17-31</w:t>
            </w:r>
          </w:p>
          <w:p w:rsidR="00745F77" w:rsidRPr="003041C9" w:rsidRDefault="009C7823" w:rsidP="00281DBA">
            <w:pPr>
              <w:jc w:val="center"/>
              <w:rPr>
                <w:rFonts w:eastAsiaTheme="minorHAnsi"/>
                <w:sz w:val="22"/>
                <w:szCs w:val="22"/>
                <w:lang w:eastAsia="en-US"/>
              </w:rPr>
            </w:pPr>
            <w:r w:rsidRPr="003041C9">
              <w:rPr>
                <w:rFonts w:eastAsiaTheme="minorHAnsi"/>
                <w:sz w:val="22"/>
                <w:szCs w:val="22"/>
                <w:lang w:eastAsia="en-US"/>
              </w:rPr>
              <w:t xml:space="preserve">(34674) </w:t>
            </w:r>
            <w:r w:rsidR="00745F77" w:rsidRPr="003041C9">
              <w:rPr>
                <w:rFonts w:eastAsiaTheme="minorHAnsi"/>
                <w:sz w:val="22"/>
                <w:szCs w:val="22"/>
                <w:lang w:eastAsia="en-US"/>
              </w:rPr>
              <w:t>2-13-33</w:t>
            </w:r>
          </w:p>
          <w:p w:rsidR="00745F77" w:rsidRPr="003041C9" w:rsidRDefault="00745F77" w:rsidP="00281DBA">
            <w:pPr>
              <w:jc w:val="center"/>
              <w:rPr>
                <w:rFonts w:eastAsiaTheme="minorHAnsi"/>
                <w:sz w:val="22"/>
                <w:szCs w:val="22"/>
                <w:lang w:eastAsia="en-US"/>
              </w:rPr>
            </w:pPr>
          </w:p>
          <w:p w:rsidR="00745F77" w:rsidRPr="003041C9" w:rsidRDefault="00745F77" w:rsidP="00281DBA">
            <w:pPr>
              <w:jc w:val="center"/>
              <w:rPr>
                <w:rFonts w:eastAsiaTheme="minorHAnsi"/>
                <w:sz w:val="22"/>
                <w:szCs w:val="22"/>
                <w:lang w:eastAsia="en-US"/>
              </w:rPr>
            </w:pPr>
          </w:p>
          <w:p w:rsidR="00745F77" w:rsidRPr="003041C9" w:rsidRDefault="009C7823" w:rsidP="00281DBA">
            <w:pPr>
              <w:jc w:val="center"/>
              <w:rPr>
                <w:rFonts w:eastAsiaTheme="minorHAnsi"/>
                <w:sz w:val="22"/>
                <w:szCs w:val="22"/>
                <w:lang w:eastAsia="en-US"/>
              </w:rPr>
            </w:pPr>
            <w:r w:rsidRPr="003041C9">
              <w:rPr>
                <w:rFonts w:eastAsiaTheme="minorHAnsi"/>
                <w:sz w:val="22"/>
                <w:szCs w:val="22"/>
                <w:lang w:eastAsia="en-US"/>
              </w:rPr>
              <w:t xml:space="preserve">(34674) </w:t>
            </w:r>
            <w:r w:rsidR="00745F77" w:rsidRPr="003041C9">
              <w:rPr>
                <w:rFonts w:eastAsiaTheme="minorHAnsi"/>
                <w:sz w:val="22"/>
                <w:szCs w:val="22"/>
                <w:lang w:eastAsia="en-US"/>
              </w:rPr>
              <w:t>2-67-00</w:t>
            </w:r>
          </w:p>
          <w:p w:rsidR="00745F77" w:rsidRPr="003041C9" w:rsidRDefault="00745F77" w:rsidP="00281DBA">
            <w:pPr>
              <w:jc w:val="center"/>
              <w:rPr>
                <w:rFonts w:eastAsiaTheme="minorHAnsi"/>
                <w:sz w:val="22"/>
                <w:szCs w:val="22"/>
                <w:lang w:eastAsia="en-US"/>
              </w:rPr>
            </w:pPr>
          </w:p>
          <w:p w:rsidR="00745F77" w:rsidRPr="003041C9" w:rsidRDefault="00745F77" w:rsidP="00281DBA">
            <w:pPr>
              <w:jc w:val="center"/>
              <w:rPr>
                <w:rFonts w:eastAsiaTheme="minorHAnsi"/>
                <w:sz w:val="22"/>
                <w:szCs w:val="22"/>
                <w:lang w:eastAsia="en-US"/>
              </w:rPr>
            </w:pPr>
          </w:p>
          <w:p w:rsidR="00745F77" w:rsidRPr="003041C9" w:rsidRDefault="00745F77" w:rsidP="00745F77">
            <w:pPr>
              <w:rPr>
                <w:rFonts w:eastAsiaTheme="minorHAnsi"/>
                <w:sz w:val="22"/>
                <w:szCs w:val="22"/>
                <w:lang w:eastAsia="en-US"/>
              </w:rPr>
            </w:pPr>
          </w:p>
          <w:p w:rsidR="00745F77" w:rsidRPr="003041C9" w:rsidRDefault="009C7823" w:rsidP="00281DBA">
            <w:pPr>
              <w:jc w:val="center"/>
              <w:rPr>
                <w:rFonts w:eastAsiaTheme="minorHAnsi"/>
                <w:sz w:val="22"/>
                <w:szCs w:val="22"/>
                <w:lang w:eastAsia="en-US"/>
              </w:rPr>
            </w:pPr>
            <w:r w:rsidRPr="003041C9">
              <w:rPr>
                <w:rFonts w:eastAsiaTheme="minorHAnsi"/>
                <w:sz w:val="22"/>
                <w:szCs w:val="22"/>
                <w:lang w:eastAsia="en-US"/>
              </w:rPr>
              <w:t xml:space="preserve">(34674) </w:t>
            </w:r>
            <w:r w:rsidR="00F964C0" w:rsidRPr="003041C9">
              <w:rPr>
                <w:rFonts w:eastAsiaTheme="minorHAnsi"/>
                <w:sz w:val="22"/>
                <w:szCs w:val="22"/>
                <w:lang w:eastAsia="en-US"/>
              </w:rPr>
              <w:t>2-11-08</w:t>
            </w:r>
          </w:p>
          <w:p w:rsidR="00745F77" w:rsidRPr="003041C9" w:rsidRDefault="00745F77" w:rsidP="00281DBA">
            <w:pPr>
              <w:jc w:val="center"/>
              <w:rPr>
                <w:rFonts w:eastAsiaTheme="minorHAnsi"/>
                <w:sz w:val="22"/>
                <w:szCs w:val="22"/>
                <w:lang w:eastAsia="en-US"/>
              </w:rPr>
            </w:pPr>
          </w:p>
          <w:p w:rsidR="00745F77" w:rsidRPr="003041C9" w:rsidRDefault="00745F77" w:rsidP="00745F77">
            <w:pPr>
              <w:rPr>
                <w:rFonts w:eastAsiaTheme="minorHAnsi"/>
                <w:sz w:val="22"/>
                <w:szCs w:val="22"/>
                <w:lang w:eastAsia="en-US"/>
              </w:rPr>
            </w:pPr>
          </w:p>
          <w:p w:rsidR="00745F77" w:rsidRPr="003041C9" w:rsidRDefault="00745F77" w:rsidP="00281DBA">
            <w:pPr>
              <w:jc w:val="center"/>
              <w:rPr>
                <w:rFonts w:eastAsiaTheme="minorHAnsi"/>
                <w:sz w:val="22"/>
                <w:szCs w:val="22"/>
                <w:lang w:eastAsia="en-US"/>
              </w:rPr>
            </w:pPr>
          </w:p>
          <w:p w:rsidR="00745F77" w:rsidRPr="003041C9" w:rsidRDefault="009C7823" w:rsidP="00281DBA">
            <w:pPr>
              <w:jc w:val="center"/>
              <w:rPr>
                <w:rFonts w:eastAsiaTheme="minorHAnsi"/>
                <w:sz w:val="22"/>
                <w:szCs w:val="22"/>
                <w:lang w:eastAsia="en-US"/>
              </w:rPr>
            </w:pPr>
            <w:r w:rsidRPr="003041C9">
              <w:rPr>
                <w:rFonts w:eastAsiaTheme="minorHAnsi"/>
                <w:sz w:val="22"/>
                <w:szCs w:val="22"/>
                <w:lang w:eastAsia="en-US"/>
              </w:rPr>
              <w:t xml:space="preserve">(34674) </w:t>
            </w:r>
            <w:r w:rsidR="00745F77" w:rsidRPr="003041C9">
              <w:rPr>
                <w:rFonts w:eastAsiaTheme="minorHAnsi"/>
                <w:sz w:val="22"/>
                <w:szCs w:val="22"/>
                <w:lang w:eastAsia="en-US"/>
              </w:rPr>
              <w:t>2-16-35</w:t>
            </w:r>
          </w:p>
          <w:p w:rsidR="00745F77" w:rsidRPr="003041C9" w:rsidRDefault="009C7823" w:rsidP="00281DBA">
            <w:pPr>
              <w:jc w:val="center"/>
              <w:rPr>
                <w:rFonts w:eastAsiaTheme="minorHAnsi"/>
                <w:sz w:val="22"/>
                <w:szCs w:val="22"/>
                <w:lang w:eastAsia="en-US"/>
              </w:rPr>
            </w:pPr>
            <w:r w:rsidRPr="003041C9">
              <w:rPr>
                <w:rFonts w:eastAsiaTheme="minorHAnsi"/>
                <w:sz w:val="22"/>
                <w:szCs w:val="22"/>
                <w:lang w:eastAsia="en-US"/>
              </w:rPr>
              <w:lastRenderedPageBreak/>
              <w:t xml:space="preserve">(34674) </w:t>
            </w:r>
            <w:r w:rsidR="00745F77" w:rsidRPr="003041C9">
              <w:rPr>
                <w:rFonts w:eastAsiaTheme="minorHAnsi"/>
                <w:sz w:val="22"/>
                <w:szCs w:val="22"/>
                <w:lang w:eastAsia="en-US"/>
              </w:rPr>
              <w:t>2-21-36</w:t>
            </w:r>
          </w:p>
          <w:p w:rsidR="00745F77" w:rsidRPr="003041C9" w:rsidRDefault="009C7823" w:rsidP="00281DBA">
            <w:pPr>
              <w:jc w:val="center"/>
              <w:rPr>
                <w:rFonts w:eastAsiaTheme="minorHAnsi"/>
                <w:sz w:val="22"/>
                <w:szCs w:val="22"/>
                <w:lang w:eastAsia="en-US"/>
              </w:rPr>
            </w:pPr>
            <w:r w:rsidRPr="003041C9">
              <w:rPr>
                <w:rFonts w:eastAsiaTheme="minorHAnsi"/>
                <w:sz w:val="22"/>
                <w:szCs w:val="22"/>
                <w:lang w:eastAsia="en-US"/>
              </w:rPr>
              <w:t xml:space="preserve">(34674) </w:t>
            </w:r>
            <w:r w:rsidR="00745F77" w:rsidRPr="003041C9">
              <w:rPr>
                <w:rFonts w:eastAsiaTheme="minorHAnsi"/>
                <w:sz w:val="22"/>
                <w:szCs w:val="22"/>
                <w:lang w:eastAsia="en-US"/>
              </w:rPr>
              <w:t>2-31-80</w:t>
            </w:r>
          </w:p>
        </w:tc>
        <w:tc>
          <w:tcPr>
            <w:tcW w:w="2162" w:type="dxa"/>
          </w:tcPr>
          <w:p w:rsidR="00281DBA" w:rsidRPr="00AC1692" w:rsidRDefault="00281DBA" w:rsidP="00281DBA">
            <w:pPr>
              <w:jc w:val="center"/>
              <w:rPr>
                <w:rFonts w:eastAsiaTheme="minorHAnsi"/>
                <w:sz w:val="22"/>
                <w:szCs w:val="22"/>
                <w:lang w:eastAsia="en-US"/>
              </w:rPr>
            </w:pPr>
            <w:r w:rsidRPr="00AC1692">
              <w:rPr>
                <w:rFonts w:eastAsiaTheme="minorHAnsi"/>
                <w:sz w:val="22"/>
                <w:szCs w:val="22"/>
                <w:lang w:eastAsia="en-US"/>
              </w:rPr>
              <w:lastRenderedPageBreak/>
              <w:t>По окончании срока реализации</w:t>
            </w:r>
          </w:p>
        </w:tc>
      </w:tr>
      <w:tr w:rsidR="00281DBA" w:rsidRPr="00AC1692" w:rsidTr="003041C9">
        <w:tc>
          <w:tcPr>
            <w:tcW w:w="14699" w:type="dxa"/>
            <w:gridSpan w:val="6"/>
          </w:tcPr>
          <w:p w:rsidR="00281DBA" w:rsidRPr="003041C9" w:rsidRDefault="008E1495" w:rsidP="00745F77">
            <w:pPr>
              <w:jc w:val="center"/>
              <w:rPr>
                <w:rFonts w:eastAsiaTheme="minorHAnsi"/>
                <w:b/>
                <w:sz w:val="22"/>
                <w:szCs w:val="22"/>
                <w:lang w:eastAsia="en-US"/>
              </w:rPr>
            </w:pPr>
            <w:r w:rsidRPr="003041C9">
              <w:rPr>
                <w:rFonts w:eastAsiaTheme="minorHAnsi"/>
                <w:b/>
                <w:sz w:val="22"/>
                <w:szCs w:val="22"/>
                <w:lang w:eastAsia="en-US"/>
              </w:rPr>
              <w:lastRenderedPageBreak/>
              <w:t>2</w:t>
            </w:r>
            <w:r w:rsidR="00745F77" w:rsidRPr="003041C9">
              <w:rPr>
                <w:rFonts w:eastAsiaTheme="minorHAnsi"/>
                <w:b/>
                <w:sz w:val="22"/>
                <w:szCs w:val="22"/>
                <w:lang w:eastAsia="en-US"/>
              </w:rPr>
              <w:t xml:space="preserve">. </w:t>
            </w:r>
            <w:r w:rsidR="00281DBA" w:rsidRPr="003041C9">
              <w:rPr>
                <w:rFonts w:eastAsiaTheme="minorHAnsi"/>
                <w:b/>
                <w:sz w:val="22"/>
                <w:szCs w:val="22"/>
                <w:lang w:eastAsia="en-US"/>
              </w:rPr>
              <w:t>Организация медицинской помощи, в том числе медицинской реабилитации</w:t>
            </w:r>
          </w:p>
          <w:p w:rsidR="00745F77" w:rsidRPr="003041C9" w:rsidRDefault="00745F77" w:rsidP="00745F77">
            <w:pPr>
              <w:jc w:val="center"/>
              <w:rPr>
                <w:rFonts w:eastAsiaTheme="minorHAnsi"/>
                <w:b/>
                <w:sz w:val="22"/>
                <w:szCs w:val="22"/>
                <w:lang w:eastAsia="en-US"/>
              </w:rPr>
            </w:pPr>
            <w:r w:rsidRPr="003041C9">
              <w:rPr>
                <w:rFonts w:eastAsiaTheme="minorHAnsi"/>
                <w:b/>
                <w:sz w:val="22"/>
                <w:szCs w:val="22"/>
                <w:lang w:eastAsia="en-US"/>
              </w:rPr>
              <w:t>Ожидаемый результат________________________________________</w:t>
            </w:r>
          </w:p>
          <w:p w:rsidR="00745F77" w:rsidRPr="003041C9" w:rsidRDefault="00745F77" w:rsidP="00745F77">
            <w:pPr>
              <w:jc w:val="center"/>
              <w:rPr>
                <w:rFonts w:eastAsiaTheme="minorHAnsi"/>
                <w:sz w:val="22"/>
                <w:szCs w:val="22"/>
                <w:lang w:eastAsia="en-US"/>
              </w:rPr>
            </w:pPr>
          </w:p>
        </w:tc>
      </w:tr>
      <w:tr w:rsidR="00281DBA" w:rsidRPr="00AC1692" w:rsidTr="003041C9">
        <w:tc>
          <w:tcPr>
            <w:tcW w:w="656" w:type="dxa"/>
          </w:tcPr>
          <w:p w:rsidR="00281DBA" w:rsidRPr="00AC1692" w:rsidRDefault="008E1495" w:rsidP="00281DBA">
            <w:pPr>
              <w:rPr>
                <w:rFonts w:eastAsiaTheme="minorHAnsi"/>
                <w:sz w:val="22"/>
                <w:szCs w:val="22"/>
                <w:lang w:eastAsia="en-US"/>
              </w:rPr>
            </w:pPr>
            <w:r>
              <w:rPr>
                <w:rFonts w:eastAsiaTheme="minorHAnsi"/>
                <w:sz w:val="22"/>
                <w:szCs w:val="22"/>
                <w:lang w:eastAsia="en-US"/>
              </w:rPr>
              <w:t>2</w:t>
            </w:r>
            <w:r w:rsidR="00281DBA" w:rsidRPr="00AC1692">
              <w:rPr>
                <w:rFonts w:eastAsiaTheme="minorHAnsi"/>
                <w:sz w:val="22"/>
                <w:szCs w:val="22"/>
                <w:lang w:eastAsia="en-US"/>
              </w:rPr>
              <w:t>.</w:t>
            </w:r>
            <w:r w:rsidR="00F84981">
              <w:rPr>
                <w:rFonts w:eastAsiaTheme="minorHAnsi"/>
                <w:sz w:val="22"/>
                <w:szCs w:val="22"/>
                <w:lang w:eastAsia="en-US"/>
              </w:rPr>
              <w:t>1</w:t>
            </w:r>
          </w:p>
        </w:tc>
        <w:tc>
          <w:tcPr>
            <w:tcW w:w="4539" w:type="dxa"/>
          </w:tcPr>
          <w:p w:rsidR="00281DBA" w:rsidRPr="00AC1692" w:rsidRDefault="00745F77" w:rsidP="00F84981">
            <w:pPr>
              <w:jc w:val="both"/>
              <w:rPr>
                <w:rFonts w:eastAsiaTheme="minorHAnsi"/>
                <w:sz w:val="22"/>
                <w:szCs w:val="22"/>
                <w:lang w:eastAsia="en-US"/>
              </w:rPr>
            </w:pPr>
            <w:r>
              <w:rPr>
                <w:rFonts w:eastAsiaTheme="minorHAnsi"/>
                <w:sz w:val="22"/>
                <w:szCs w:val="22"/>
                <w:lang w:eastAsia="en-US"/>
              </w:rPr>
              <w:t>Организация медицинской помощи по профилям заболеваний</w:t>
            </w:r>
          </w:p>
        </w:tc>
        <w:tc>
          <w:tcPr>
            <w:tcW w:w="2355" w:type="dxa"/>
          </w:tcPr>
          <w:p w:rsidR="00281DBA" w:rsidRPr="00AC1692" w:rsidRDefault="00745F77" w:rsidP="00281DBA">
            <w:pPr>
              <w:jc w:val="center"/>
              <w:rPr>
                <w:rFonts w:eastAsiaTheme="minorHAnsi" w:cstheme="minorBidi"/>
                <w:sz w:val="22"/>
                <w:szCs w:val="22"/>
                <w:lang w:eastAsia="en-US"/>
              </w:rPr>
            </w:pPr>
            <w:r w:rsidRPr="00745F77">
              <w:rPr>
                <w:rFonts w:eastAsiaTheme="minorHAnsi" w:cstheme="minorBidi"/>
                <w:sz w:val="22"/>
                <w:szCs w:val="22"/>
                <w:lang w:eastAsia="en-US"/>
              </w:rPr>
              <w:t>В период действия индивидуального маршрута</w:t>
            </w:r>
          </w:p>
        </w:tc>
        <w:tc>
          <w:tcPr>
            <w:tcW w:w="2640" w:type="dxa"/>
          </w:tcPr>
          <w:p w:rsidR="00745F77" w:rsidRDefault="00745F77" w:rsidP="00745F77">
            <w:pPr>
              <w:jc w:val="both"/>
              <w:rPr>
                <w:rFonts w:eastAsiaTheme="minorHAnsi" w:cstheme="minorBidi"/>
                <w:sz w:val="22"/>
                <w:szCs w:val="22"/>
                <w:lang w:eastAsia="en-US"/>
              </w:rPr>
            </w:pPr>
            <w:r>
              <w:rPr>
                <w:rFonts w:eastAsiaTheme="minorHAnsi" w:cstheme="minorBidi"/>
                <w:sz w:val="22"/>
                <w:szCs w:val="22"/>
                <w:lang w:eastAsia="en-US"/>
              </w:rPr>
              <w:t xml:space="preserve">БУ </w:t>
            </w:r>
            <w:r w:rsidRPr="00AC1692">
              <w:rPr>
                <w:rFonts w:eastAsiaTheme="minorHAnsi" w:cstheme="minorBidi"/>
                <w:sz w:val="22"/>
                <w:szCs w:val="22"/>
                <w:lang w:eastAsia="en-US"/>
              </w:rPr>
              <w:t>«Березовская районная больница»</w:t>
            </w:r>
            <w:r>
              <w:rPr>
                <w:rFonts w:eastAsiaTheme="minorHAnsi" w:cstheme="minorBidi"/>
                <w:sz w:val="22"/>
                <w:szCs w:val="22"/>
                <w:lang w:eastAsia="en-US"/>
              </w:rPr>
              <w:t>;</w:t>
            </w:r>
          </w:p>
          <w:p w:rsidR="00281DBA" w:rsidRPr="00AC1692" w:rsidRDefault="00745F77" w:rsidP="00745F77">
            <w:pPr>
              <w:jc w:val="both"/>
              <w:rPr>
                <w:rFonts w:eastAsiaTheme="minorHAnsi" w:cstheme="minorBidi"/>
                <w:sz w:val="22"/>
                <w:szCs w:val="22"/>
                <w:lang w:eastAsia="en-US"/>
              </w:rPr>
            </w:pPr>
            <w:r w:rsidRPr="00745F77">
              <w:rPr>
                <w:rFonts w:eastAsiaTheme="minorHAnsi" w:cstheme="minorBidi"/>
                <w:sz w:val="22"/>
                <w:szCs w:val="22"/>
                <w:lang w:eastAsia="en-US"/>
              </w:rPr>
              <w:t xml:space="preserve">БУ </w:t>
            </w:r>
            <w:r>
              <w:rPr>
                <w:rFonts w:eastAsiaTheme="minorHAnsi" w:cstheme="minorBidi"/>
                <w:sz w:val="22"/>
                <w:szCs w:val="22"/>
                <w:lang w:eastAsia="en-US"/>
              </w:rPr>
              <w:t>«Игримская районная больница»</w:t>
            </w:r>
          </w:p>
        </w:tc>
        <w:tc>
          <w:tcPr>
            <w:tcW w:w="2347" w:type="dxa"/>
          </w:tcPr>
          <w:p w:rsidR="00281DBA" w:rsidRPr="003041C9" w:rsidRDefault="00B071F8" w:rsidP="00281DBA">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745F77" w:rsidRPr="003041C9">
              <w:rPr>
                <w:rFonts w:eastAsiaTheme="minorHAnsi" w:cstheme="minorBidi"/>
                <w:sz w:val="22"/>
                <w:szCs w:val="22"/>
                <w:lang w:eastAsia="en-US"/>
              </w:rPr>
              <w:t>2-41-62</w:t>
            </w:r>
          </w:p>
          <w:p w:rsidR="00745F77" w:rsidRPr="003041C9" w:rsidRDefault="00745F77" w:rsidP="00281DBA">
            <w:pPr>
              <w:jc w:val="center"/>
              <w:rPr>
                <w:rFonts w:eastAsiaTheme="minorHAnsi" w:cstheme="minorBidi"/>
                <w:sz w:val="22"/>
                <w:szCs w:val="22"/>
                <w:lang w:eastAsia="en-US"/>
              </w:rPr>
            </w:pPr>
          </w:p>
          <w:p w:rsidR="00745F77" w:rsidRPr="003041C9" w:rsidRDefault="00B071F8" w:rsidP="00281DBA">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F84981" w:rsidRPr="003041C9">
              <w:rPr>
                <w:rFonts w:eastAsiaTheme="minorHAnsi" w:cstheme="minorBidi"/>
                <w:sz w:val="22"/>
                <w:szCs w:val="22"/>
                <w:lang w:eastAsia="en-US"/>
              </w:rPr>
              <w:t>3-27-77</w:t>
            </w:r>
          </w:p>
        </w:tc>
        <w:tc>
          <w:tcPr>
            <w:tcW w:w="2162" w:type="dxa"/>
          </w:tcPr>
          <w:p w:rsidR="00281DBA" w:rsidRPr="00AC1692" w:rsidRDefault="00745F77" w:rsidP="00745F77">
            <w:pPr>
              <w:jc w:val="both"/>
              <w:rPr>
                <w:rFonts w:eastAsiaTheme="minorHAnsi"/>
                <w:sz w:val="22"/>
                <w:szCs w:val="22"/>
                <w:lang w:eastAsia="en-US"/>
              </w:rPr>
            </w:pPr>
            <w:r w:rsidRPr="00745F77">
              <w:rPr>
                <w:rFonts w:eastAsiaTheme="minorHAnsi"/>
                <w:sz w:val="22"/>
                <w:szCs w:val="22"/>
                <w:lang w:eastAsia="en-US"/>
              </w:rPr>
              <w:t>По окончании срока реализации</w:t>
            </w:r>
          </w:p>
        </w:tc>
      </w:tr>
      <w:tr w:rsidR="00281DBA" w:rsidRPr="00AC1692" w:rsidTr="003041C9">
        <w:tc>
          <w:tcPr>
            <w:tcW w:w="656" w:type="dxa"/>
          </w:tcPr>
          <w:p w:rsidR="00281DBA" w:rsidRPr="00AC1692" w:rsidRDefault="008E1495" w:rsidP="00281DBA">
            <w:pPr>
              <w:rPr>
                <w:rFonts w:eastAsiaTheme="minorHAnsi"/>
                <w:sz w:val="22"/>
                <w:szCs w:val="22"/>
                <w:lang w:eastAsia="en-US"/>
              </w:rPr>
            </w:pPr>
            <w:r>
              <w:rPr>
                <w:rFonts w:eastAsiaTheme="minorHAnsi"/>
                <w:sz w:val="22"/>
                <w:szCs w:val="22"/>
                <w:lang w:eastAsia="en-US"/>
              </w:rPr>
              <w:t>2</w:t>
            </w:r>
            <w:r w:rsidR="00F84981">
              <w:rPr>
                <w:rFonts w:eastAsiaTheme="minorHAnsi"/>
                <w:sz w:val="22"/>
                <w:szCs w:val="22"/>
                <w:lang w:eastAsia="en-US"/>
              </w:rPr>
              <w:t>.</w:t>
            </w:r>
            <w:r w:rsidR="00281DBA" w:rsidRPr="00AC1692">
              <w:rPr>
                <w:rFonts w:eastAsiaTheme="minorHAnsi"/>
                <w:sz w:val="22"/>
                <w:szCs w:val="22"/>
                <w:lang w:eastAsia="en-US"/>
              </w:rPr>
              <w:t>2.</w:t>
            </w:r>
          </w:p>
        </w:tc>
        <w:tc>
          <w:tcPr>
            <w:tcW w:w="4539" w:type="dxa"/>
          </w:tcPr>
          <w:p w:rsidR="00281DBA" w:rsidRPr="00AC1692" w:rsidRDefault="008E1495" w:rsidP="008E1495">
            <w:pPr>
              <w:jc w:val="both"/>
              <w:rPr>
                <w:rFonts w:eastAsiaTheme="minorHAnsi"/>
                <w:sz w:val="22"/>
                <w:szCs w:val="22"/>
                <w:lang w:eastAsia="en-US"/>
              </w:rPr>
            </w:pPr>
            <w:r>
              <w:rPr>
                <w:rFonts w:eastAsiaTheme="minorHAnsi"/>
                <w:sz w:val="22"/>
                <w:szCs w:val="22"/>
                <w:lang w:eastAsia="en-US"/>
              </w:rPr>
              <w:t xml:space="preserve">Диспансерное наблюдение. </w:t>
            </w:r>
            <w:r w:rsidRPr="00AC1692">
              <w:rPr>
                <w:rFonts w:eastAsiaTheme="minorHAnsi"/>
                <w:sz w:val="22"/>
                <w:szCs w:val="22"/>
                <w:lang w:eastAsia="en-US"/>
              </w:rPr>
              <w:t>Оказание медицинской помощи (в условиях стационара и на амбулаторном этапе)</w:t>
            </w:r>
            <w:r w:rsidR="00281DBA" w:rsidRPr="00AC1692">
              <w:rPr>
                <w:rFonts w:eastAsiaTheme="minorHAnsi"/>
                <w:sz w:val="22"/>
                <w:szCs w:val="22"/>
                <w:lang w:eastAsia="en-US"/>
              </w:rPr>
              <w:t xml:space="preserve"> </w:t>
            </w:r>
          </w:p>
        </w:tc>
        <w:tc>
          <w:tcPr>
            <w:tcW w:w="2355" w:type="dxa"/>
          </w:tcPr>
          <w:p w:rsidR="00281DBA" w:rsidRPr="00AC1692" w:rsidRDefault="00F84981" w:rsidP="00281DBA">
            <w:pPr>
              <w:jc w:val="center"/>
              <w:rPr>
                <w:rFonts w:eastAsiaTheme="minorHAnsi" w:cstheme="minorBidi"/>
                <w:sz w:val="22"/>
                <w:szCs w:val="22"/>
                <w:lang w:eastAsia="en-US"/>
              </w:rPr>
            </w:pPr>
            <w:r w:rsidRPr="00F84981">
              <w:rPr>
                <w:rFonts w:eastAsiaTheme="minorHAnsi" w:cstheme="minorBidi"/>
                <w:sz w:val="22"/>
                <w:szCs w:val="22"/>
                <w:lang w:eastAsia="en-US"/>
              </w:rPr>
              <w:t>В период действия индивидуального маршрута</w:t>
            </w:r>
          </w:p>
        </w:tc>
        <w:tc>
          <w:tcPr>
            <w:tcW w:w="2640" w:type="dxa"/>
          </w:tcPr>
          <w:p w:rsidR="00F84981" w:rsidRDefault="00F84981" w:rsidP="00F84981">
            <w:pPr>
              <w:jc w:val="both"/>
              <w:rPr>
                <w:rFonts w:eastAsiaTheme="minorHAnsi" w:cstheme="minorBidi"/>
                <w:sz w:val="22"/>
                <w:szCs w:val="22"/>
                <w:lang w:eastAsia="en-US"/>
              </w:rPr>
            </w:pPr>
            <w:r>
              <w:rPr>
                <w:rFonts w:eastAsiaTheme="minorHAnsi" w:cstheme="minorBidi"/>
                <w:sz w:val="22"/>
                <w:szCs w:val="22"/>
                <w:lang w:eastAsia="en-US"/>
              </w:rPr>
              <w:t xml:space="preserve">БУ </w:t>
            </w:r>
            <w:r w:rsidRPr="00AC1692">
              <w:rPr>
                <w:rFonts w:eastAsiaTheme="minorHAnsi" w:cstheme="minorBidi"/>
                <w:sz w:val="22"/>
                <w:szCs w:val="22"/>
                <w:lang w:eastAsia="en-US"/>
              </w:rPr>
              <w:t>«Березовская районная больница»</w:t>
            </w:r>
            <w:r>
              <w:rPr>
                <w:rFonts w:eastAsiaTheme="minorHAnsi" w:cstheme="minorBidi"/>
                <w:sz w:val="22"/>
                <w:szCs w:val="22"/>
                <w:lang w:eastAsia="en-US"/>
              </w:rPr>
              <w:t>;</w:t>
            </w:r>
          </w:p>
          <w:p w:rsidR="00281DBA" w:rsidRPr="00AC1692" w:rsidRDefault="00F84981" w:rsidP="00F84981">
            <w:pPr>
              <w:jc w:val="both"/>
              <w:rPr>
                <w:rFonts w:eastAsiaTheme="minorHAnsi" w:cstheme="minorBidi"/>
                <w:sz w:val="22"/>
                <w:szCs w:val="22"/>
                <w:lang w:eastAsia="en-US"/>
              </w:rPr>
            </w:pPr>
            <w:r w:rsidRPr="00745F77">
              <w:rPr>
                <w:rFonts w:eastAsiaTheme="minorHAnsi" w:cstheme="minorBidi"/>
                <w:sz w:val="22"/>
                <w:szCs w:val="22"/>
                <w:lang w:eastAsia="en-US"/>
              </w:rPr>
              <w:t xml:space="preserve">БУ </w:t>
            </w:r>
            <w:r>
              <w:rPr>
                <w:rFonts w:eastAsiaTheme="minorHAnsi" w:cstheme="minorBidi"/>
                <w:sz w:val="22"/>
                <w:szCs w:val="22"/>
                <w:lang w:eastAsia="en-US"/>
              </w:rPr>
              <w:t>«Игримская районная больница»</w:t>
            </w:r>
          </w:p>
        </w:tc>
        <w:tc>
          <w:tcPr>
            <w:tcW w:w="2347" w:type="dxa"/>
          </w:tcPr>
          <w:p w:rsidR="00F84981" w:rsidRPr="003041C9" w:rsidRDefault="00B071F8" w:rsidP="00F84981">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F84981" w:rsidRPr="003041C9">
              <w:rPr>
                <w:rFonts w:eastAsiaTheme="minorHAnsi" w:cstheme="minorBidi"/>
                <w:sz w:val="22"/>
                <w:szCs w:val="22"/>
                <w:lang w:eastAsia="en-US"/>
              </w:rPr>
              <w:t>2-41-62</w:t>
            </w:r>
          </w:p>
          <w:p w:rsidR="00F84981" w:rsidRPr="003041C9" w:rsidRDefault="00F84981" w:rsidP="00F84981">
            <w:pPr>
              <w:jc w:val="center"/>
              <w:rPr>
                <w:rFonts w:eastAsiaTheme="minorHAnsi" w:cstheme="minorBidi"/>
                <w:sz w:val="22"/>
                <w:szCs w:val="22"/>
                <w:lang w:eastAsia="en-US"/>
              </w:rPr>
            </w:pPr>
          </w:p>
          <w:p w:rsidR="00281DBA" w:rsidRPr="003041C9" w:rsidRDefault="00B071F8" w:rsidP="00F84981">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F84981" w:rsidRPr="003041C9">
              <w:rPr>
                <w:rFonts w:eastAsiaTheme="minorHAnsi" w:cstheme="minorBidi"/>
                <w:sz w:val="22"/>
                <w:szCs w:val="22"/>
                <w:lang w:eastAsia="en-US"/>
              </w:rPr>
              <w:t>3-27-77</w:t>
            </w:r>
          </w:p>
        </w:tc>
        <w:tc>
          <w:tcPr>
            <w:tcW w:w="2162" w:type="dxa"/>
          </w:tcPr>
          <w:p w:rsidR="00281DBA" w:rsidRPr="00AC1692" w:rsidRDefault="00F84981" w:rsidP="00281DBA">
            <w:pPr>
              <w:rPr>
                <w:rFonts w:eastAsiaTheme="minorHAnsi"/>
                <w:sz w:val="22"/>
                <w:szCs w:val="22"/>
                <w:lang w:eastAsia="en-US"/>
              </w:rPr>
            </w:pPr>
            <w:r w:rsidRPr="00F84981">
              <w:rPr>
                <w:rFonts w:eastAsiaTheme="minorHAnsi"/>
                <w:sz w:val="22"/>
                <w:szCs w:val="22"/>
                <w:lang w:eastAsia="en-US"/>
              </w:rPr>
              <w:t>По окончании срока реализации</w:t>
            </w:r>
          </w:p>
        </w:tc>
      </w:tr>
      <w:tr w:rsidR="00281DBA" w:rsidRPr="00AC1692" w:rsidTr="003041C9">
        <w:tc>
          <w:tcPr>
            <w:tcW w:w="656" w:type="dxa"/>
          </w:tcPr>
          <w:p w:rsidR="00281DBA" w:rsidRPr="00AC1692" w:rsidRDefault="008E1495" w:rsidP="00281DBA">
            <w:pPr>
              <w:rPr>
                <w:rFonts w:eastAsiaTheme="minorHAnsi"/>
                <w:sz w:val="22"/>
                <w:szCs w:val="22"/>
                <w:lang w:eastAsia="en-US"/>
              </w:rPr>
            </w:pPr>
            <w:r>
              <w:rPr>
                <w:rFonts w:eastAsiaTheme="minorHAnsi"/>
                <w:sz w:val="22"/>
                <w:szCs w:val="22"/>
                <w:lang w:eastAsia="en-US"/>
              </w:rPr>
              <w:t>2</w:t>
            </w:r>
            <w:r w:rsidR="00F84981">
              <w:rPr>
                <w:rFonts w:eastAsiaTheme="minorHAnsi"/>
                <w:sz w:val="22"/>
                <w:szCs w:val="22"/>
                <w:lang w:eastAsia="en-US"/>
              </w:rPr>
              <w:t>.</w:t>
            </w:r>
            <w:r w:rsidR="00281DBA" w:rsidRPr="00AC1692">
              <w:rPr>
                <w:rFonts w:eastAsiaTheme="minorHAnsi"/>
                <w:sz w:val="22"/>
                <w:szCs w:val="22"/>
                <w:lang w:eastAsia="en-US"/>
              </w:rPr>
              <w:t>3.</w:t>
            </w:r>
          </w:p>
        </w:tc>
        <w:tc>
          <w:tcPr>
            <w:tcW w:w="4539" w:type="dxa"/>
          </w:tcPr>
          <w:p w:rsidR="008E1495" w:rsidRDefault="008E1495" w:rsidP="008E1495">
            <w:pPr>
              <w:jc w:val="both"/>
              <w:rPr>
                <w:rFonts w:eastAsiaTheme="minorHAnsi"/>
                <w:sz w:val="22"/>
                <w:szCs w:val="22"/>
                <w:lang w:eastAsia="en-US"/>
              </w:rPr>
            </w:pPr>
            <w:r w:rsidRPr="00AC1692">
              <w:rPr>
                <w:rFonts w:eastAsiaTheme="minorHAnsi"/>
                <w:sz w:val="22"/>
                <w:szCs w:val="22"/>
                <w:lang w:eastAsia="en-US"/>
              </w:rPr>
              <w:t>Направление на медико-социальную экспертизу (при наличии показаний)</w:t>
            </w:r>
          </w:p>
          <w:p w:rsidR="00281DBA" w:rsidRPr="00AC1692" w:rsidRDefault="00281DBA" w:rsidP="00F84981">
            <w:pPr>
              <w:jc w:val="both"/>
              <w:rPr>
                <w:rFonts w:eastAsiaTheme="minorHAnsi"/>
                <w:sz w:val="22"/>
                <w:szCs w:val="22"/>
                <w:lang w:eastAsia="en-US"/>
              </w:rPr>
            </w:pPr>
          </w:p>
        </w:tc>
        <w:tc>
          <w:tcPr>
            <w:tcW w:w="2355" w:type="dxa"/>
          </w:tcPr>
          <w:p w:rsidR="00281DBA" w:rsidRPr="00AC1692" w:rsidRDefault="00F84981" w:rsidP="00281DBA">
            <w:pPr>
              <w:jc w:val="center"/>
              <w:rPr>
                <w:rFonts w:eastAsiaTheme="minorHAnsi" w:cstheme="minorBidi"/>
                <w:sz w:val="22"/>
                <w:szCs w:val="22"/>
                <w:lang w:eastAsia="en-US"/>
              </w:rPr>
            </w:pPr>
            <w:r w:rsidRPr="00F84981">
              <w:rPr>
                <w:rFonts w:eastAsiaTheme="minorHAnsi" w:cstheme="minorBidi"/>
                <w:sz w:val="22"/>
                <w:szCs w:val="22"/>
                <w:lang w:eastAsia="en-US"/>
              </w:rPr>
              <w:t>В период действия индивидуального маршрута</w:t>
            </w:r>
          </w:p>
        </w:tc>
        <w:tc>
          <w:tcPr>
            <w:tcW w:w="2640" w:type="dxa"/>
          </w:tcPr>
          <w:p w:rsidR="00281DBA" w:rsidRPr="00AC1692" w:rsidRDefault="00281DBA" w:rsidP="008E1495">
            <w:pPr>
              <w:jc w:val="both"/>
              <w:rPr>
                <w:rFonts w:eastAsiaTheme="minorHAnsi" w:cstheme="minorBidi"/>
                <w:sz w:val="22"/>
                <w:szCs w:val="22"/>
                <w:lang w:eastAsia="en-US"/>
              </w:rPr>
            </w:pPr>
            <w:r w:rsidRPr="00AC1692">
              <w:rPr>
                <w:rFonts w:eastAsiaTheme="minorHAnsi" w:cstheme="minorBidi"/>
                <w:sz w:val="22"/>
                <w:szCs w:val="22"/>
                <w:lang w:eastAsia="en-US"/>
              </w:rPr>
              <w:t>БУ «Березовская районная больница»</w:t>
            </w:r>
            <w:r w:rsidR="00F84981">
              <w:rPr>
                <w:rFonts w:eastAsiaTheme="minorHAnsi" w:cstheme="minorBidi"/>
                <w:sz w:val="22"/>
                <w:szCs w:val="22"/>
                <w:lang w:eastAsia="en-US"/>
              </w:rPr>
              <w:t>;</w:t>
            </w:r>
            <w:r w:rsidRPr="00AC1692">
              <w:rPr>
                <w:rFonts w:eastAsiaTheme="minorHAnsi" w:cstheme="minorBidi"/>
                <w:sz w:val="22"/>
                <w:szCs w:val="22"/>
                <w:lang w:eastAsia="en-US"/>
              </w:rPr>
              <w:t xml:space="preserve"> </w:t>
            </w:r>
          </w:p>
          <w:p w:rsidR="00281DBA" w:rsidRPr="00AC1692" w:rsidRDefault="00F84981" w:rsidP="008E1495">
            <w:pPr>
              <w:jc w:val="both"/>
              <w:rPr>
                <w:rFonts w:eastAsiaTheme="minorHAnsi" w:cstheme="minorBidi"/>
                <w:sz w:val="22"/>
                <w:szCs w:val="22"/>
                <w:lang w:eastAsia="en-US"/>
              </w:rPr>
            </w:pPr>
            <w:r w:rsidRPr="00F84981">
              <w:rPr>
                <w:rFonts w:eastAsiaTheme="minorHAnsi" w:cstheme="minorBidi"/>
                <w:sz w:val="22"/>
                <w:szCs w:val="22"/>
                <w:lang w:eastAsia="en-US"/>
              </w:rPr>
              <w:t>БУ «Игримская районная больница»</w:t>
            </w:r>
          </w:p>
        </w:tc>
        <w:tc>
          <w:tcPr>
            <w:tcW w:w="2347" w:type="dxa"/>
          </w:tcPr>
          <w:p w:rsidR="00F84981" w:rsidRPr="003041C9" w:rsidRDefault="00B071F8" w:rsidP="00F84981">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F84981" w:rsidRPr="003041C9">
              <w:rPr>
                <w:rFonts w:eastAsiaTheme="minorHAnsi" w:cstheme="minorBidi"/>
                <w:sz w:val="22"/>
                <w:szCs w:val="22"/>
                <w:lang w:eastAsia="en-US"/>
              </w:rPr>
              <w:t>2-41-62</w:t>
            </w:r>
          </w:p>
          <w:p w:rsidR="00F84981" w:rsidRPr="003041C9" w:rsidRDefault="00F84981" w:rsidP="00F84981">
            <w:pPr>
              <w:jc w:val="center"/>
              <w:rPr>
                <w:rFonts w:eastAsiaTheme="minorHAnsi" w:cstheme="minorBidi"/>
                <w:sz w:val="22"/>
                <w:szCs w:val="22"/>
                <w:lang w:eastAsia="en-US"/>
              </w:rPr>
            </w:pPr>
          </w:p>
          <w:p w:rsidR="00281DBA" w:rsidRPr="003041C9" w:rsidRDefault="00B071F8" w:rsidP="00F84981">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F84981" w:rsidRPr="003041C9">
              <w:rPr>
                <w:rFonts w:eastAsiaTheme="minorHAnsi" w:cstheme="minorBidi"/>
                <w:sz w:val="22"/>
                <w:szCs w:val="22"/>
                <w:lang w:eastAsia="en-US"/>
              </w:rPr>
              <w:t>3-27-77</w:t>
            </w:r>
          </w:p>
        </w:tc>
        <w:tc>
          <w:tcPr>
            <w:tcW w:w="2162" w:type="dxa"/>
          </w:tcPr>
          <w:p w:rsidR="00281DBA" w:rsidRPr="00AC1692" w:rsidRDefault="00F84981" w:rsidP="00281DBA">
            <w:pPr>
              <w:rPr>
                <w:rFonts w:eastAsiaTheme="minorHAnsi"/>
                <w:sz w:val="22"/>
                <w:szCs w:val="22"/>
                <w:lang w:eastAsia="en-US"/>
              </w:rPr>
            </w:pPr>
            <w:r w:rsidRPr="00F84981">
              <w:rPr>
                <w:rFonts w:eastAsiaTheme="minorHAnsi"/>
                <w:sz w:val="22"/>
                <w:szCs w:val="22"/>
                <w:lang w:eastAsia="en-US"/>
              </w:rPr>
              <w:t>По окончании срока реализации</w:t>
            </w:r>
          </w:p>
        </w:tc>
      </w:tr>
      <w:tr w:rsidR="00281DBA" w:rsidRPr="00AC1692" w:rsidTr="003041C9">
        <w:tc>
          <w:tcPr>
            <w:tcW w:w="656" w:type="dxa"/>
          </w:tcPr>
          <w:p w:rsidR="00281DBA" w:rsidRPr="00AC1692" w:rsidRDefault="008E1495" w:rsidP="00281DBA">
            <w:pPr>
              <w:rPr>
                <w:rFonts w:eastAsiaTheme="minorHAnsi"/>
                <w:sz w:val="22"/>
                <w:szCs w:val="22"/>
                <w:lang w:eastAsia="en-US"/>
              </w:rPr>
            </w:pPr>
            <w:r>
              <w:rPr>
                <w:rFonts w:eastAsiaTheme="minorHAnsi"/>
                <w:sz w:val="22"/>
                <w:szCs w:val="22"/>
                <w:lang w:eastAsia="en-US"/>
              </w:rPr>
              <w:t>2.</w:t>
            </w:r>
            <w:r w:rsidR="00281DBA" w:rsidRPr="00AC1692">
              <w:rPr>
                <w:rFonts w:eastAsiaTheme="minorHAnsi"/>
                <w:sz w:val="22"/>
                <w:szCs w:val="22"/>
                <w:lang w:eastAsia="en-US"/>
              </w:rPr>
              <w:t>4.</w:t>
            </w:r>
          </w:p>
        </w:tc>
        <w:tc>
          <w:tcPr>
            <w:tcW w:w="4539" w:type="dxa"/>
          </w:tcPr>
          <w:p w:rsidR="00281DBA" w:rsidRPr="00AC1692" w:rsidRDefault="008E1495" w:rsidP="008E1495">
            <w:pPr>
              <w:jc w:val="both"/>
              <w:rPr>
                <w:rFonts w:eastAsiaTheme="minorHAnsi"/>
                <w:sz w:val="22"/>
                <w:szCs w:val="22"/>
                <w:lang w:eastAsia="en-US"/>
              </w:rPr>
            </w:pPr>
            <w:r w:rsidRPr="00AC1692">
              <w:rPr>
                <w:rFonts w:eastAsiaTheme="minorHAnsi"/>
                <w:sz w:val="22"/>
                <w:szCs w:val="22"/>
                <w:lang w:eastAsia="en-US"/>
              </w:rPr>
              <w:t xml:space="preserve">Направление на </w:t>
            </w:r>
            <w:proofErr w:type="spellStart"/>
            <w:r w:rsidRPr="00AC1692">
              <w:rPr>
                <w:rFonts w:eastAsiaTheme="minorHAnsi"/>
                <w:sz w:val="22"/>
                <w:szCs w:val="22"/>
                <w:lang w:eastAsia="en-US"/>
              </w:rPr>
              <w:t>психолого</w:t>
            </w:r>
            <w:proofErr w:type="spellEnd"/>
            <w:r w:rsidRPr="00AC1692">
              <w:rPr>
                <w:rFonts w:eastAsiaTheme="minorHAnsi"/>
                <w:sz w:val="22"/>
                <w:szCs w:val="22"/>
                <w:lang w:eastAsia="en-US"/>
              </w:rPr>
              <w:t xml:space="preserve"> - медико-педагогическую комиссию (при наличии показаний)</w:t>
            </w:r>
          </w:p>
        </w:tc>
        <w:tc>
          <w:tcPr>
            <w:tcW w:w="2355" w:type="dxa"/>
          </w:tcPr>
          <w:p w:rsidR="00281DBA" w:rsidRPr="00AC1692" w:rsidRDefault="008E1495" w:rsidP="00281DBA">
            <w:pPr>
              <w:jc w:val="center"/>
              <w:rPr>
                <w:rFonts w:eastAsiaTheme="minorHAnsi" w:cstheme="minorBidi"/>
                <w:sz w:val="22"/>
                <w:szCs w:val="22"/>
                <w:lang w:eastAsia="en-US"/>
              </w:rPr>
            </w:pPr>
            <w:r w:rsidRPr="008E1495">
              <w:rPr>
                <w:rFonts w:eastAsiaTheme="minorHAnsi" w:cstheme="minorBidi"/>
                <w:sz w:val="22"/>
                <w:szCs w:val="22"/>
                <w:lang w:eastAsia="en-US"/>
              </w:rPr>
              <w:t>В период действия индивидуального маршрута</w:t>
            </w:r>
          </w:p>
        </w:tc>
        <w:tc>
          <w:tcPr>
            <w:tcW w:w="2640" w:type="dxa"/>
          </w:tcPr>
          <w:p w:rsidR="00281DBA" w:rsidRPr="00AC1692" w:rsidRDefault="00281DBA" w:rsidP="008E1495">
            <w:pPr>
              <w:jc w:val="both"/>
              <w:rPr>
                <w:rFonts w:eastAsiaTheme="minorHAnsi" w:cstheme="minorBidi"/>
                <w:sz w:val="22"/>
                <w:szCs w:val="22"/>
                <w:lang w:eastAsia="en-US"/>
              </w:rPr>
            </w:pPr>
            <w:r w:rsidRPr="00AC1692">
              <w:rPr>
                <w:rFonts w:eastAsiaTheme="minorHAnsi" w:cstheme="minorBidi"/>
                <w:sz w:val="22"/>
                <w:szCs w:val="22"/>
                <w:lang w:eastAsia="en-US"/>
              </w:rPr>
              <w:t>БУ «Березовская районная больница»</w:t>
            </w:r>
            <w:r w:rsidR="008E1495">
              <w:rPr>
                <w:rFonts w:eastAsiaTheme="minorHAnsi" w:cstheme="minorBidi"/>
                <w:sz w:val="22"/>
                <w:szCs w:val="22"/>
                <w:lang w:eastAsia="en-US"/>
              </w:rPr>
              <w:t>;</w:t>
            </w:r>
            <w:r w:rsidRPr="00AC1692">
              <w:rPr>
                <w:rFonts w:eastAsiaTheme="minorHAnsi" w:cstheme="minorBidi"/>
                <w:sz w:val="22"/>
                <w:szCs w:val="22"/>
                <w:lang w:eastAsia="en-US"/>
              </w:rPr>
              <w:t xml:space="preserve"> </w:t>
            </w:r>
          </w:p>
          <w:p w:rsidR="00281DBA" w:rsidRPr="00AC1692" w:rsidRDefault="008E1495" w:rsidP="008E1495">
            <w:pPr>
              <w:jc w:val="both"/>
              <w:rPr>
                <w:rFonts w:eastAsiaTheme="minorHAnsi" w:cstheme="minorBidi"/>
                <w:sz w:val="22"/>
                <w:szCs w:val="22"/>
                <w:lang w:eastAsia="en-US"/>
              </w:rPr>
            </w:pPr>
            <w:r w:rsidRPr="008E1495">
              <w:rPr>
                <w:rFonts w:eastAsiaTheme="minorHAnsi" w:cstheme="minorBidi"/>
                <w:sz w:val="22"/>
                <w:szCs w:val="22"/>
                <w:lang w:eastAsia="en-US"/>
              </w:rPr>
              <w:t>БУ «Игримская районная больница»</w:t>
            </w:r>
          </w:p>
        </w:tc>
        <w:tc>
          <w:tcPr>
            <w:tcW w:w="2347" w:type="dxa"/>
          </w:tcPr>
          <w:p w:rsidR="008E1495" w:rsidRPr="003041C9" w:rsidRDefault="00B071F8" w:rsidP="008E1495">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8E1495" w:rsidRPr="003041C9">
              <w:rPr>
                <w:rFonts w:eastAsiaTheme="minorHAnsi" w:cstheme="minorBidi"/>
                <w:sz w:val="22"/>
                <w:szCs w:val="22"/>
                <w:lang w:eastAsia="en-US"/>
              </w:rPr>
              <w:t>2-41-62</w:t>
            </w:r>
          </w:p>
          <w:p w:rsidR="008E1495" w:rsidRPr="003041C9" w:rsidRDefault="008E1495" w:rsidP="008E1495">
            <w:pPr>
              <w:jc w:val="center"/>
              <w:rPr>
                <w:rFonts w:eastAsiaTheme="minorHAnsi" w:cstheme="minorBidi"/>
                <w:sz w:val="22"/>
                <w:szCs w:val="22"/>
                <w:lang w:eastAsia="en-US"/>
              </w:rPr>
            </w:pPr>
          </w:p>
          <w:p w:rsidR="00281DBA" w:rsidRPr="003041C9" w:rsidRDefault="00B071F8" w:rsidP="008E1495">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8E1495" w:rsidRPr="003041C9">
              <w:rPr>
                <w:rFonts w:eastAsiaTheme="minorHAnsi" w:cstheme="minorBidi"/>
                <w:sz w:val="22"/>
                <w:szCs w:val="22"/>
                <w:lang w:eastAsia="en-US"/>
              </w:rPr>
              <w:t>3-27-77</w:t>
            </w:r>
          </w:p>
        </w:tc>
        <w:tc>
          <w:tcPr>
            <w:tcW w:w="2162" w:type="dxa"/>
          </w:tcPr>
          <w:p w:rsidR="00281DBA" w:rsidRPr="00AC1692" w:rsidRDefault="008E1495" w:rsidP="00281DBA">
            <w:pPr>
              <w:rPr>
                <w:rFonts w:eastAsiaTheme="minorHAnsi"/>
                <w:sz w:val="22"/>
                <w:szCs w:val="22"/>
                <w:lang w:eastAsia="en-US"/>
              </w:rPr>
            </w:pPr>
            <w:r w:rsidRPr="008E1495">
              <w:rPr>
                <w:rFonts w:eastAsiaTheme="minorHAnsi"/>
                <w:sz w:val="22"/>
                <w:szCs w:val="22"/>
                <w:lang w:eastAsia="en-US"/>
              </w:rPr>
              <w:t>По окончании срока реализации</w:t>
            </w:r>
          </w:p>
        </w:tc>
      </w:tr>
      <w:tr w:rsidR="008E1495" w:rsidRPr="00AC1692" w:rsidTr="003041C9">
        <w:tc>
          <w:tcPr>
            <w:tcW w:w="656" w:type="dxa"/>
          </w:tcPr>
          <w:p w:rsidR="008E1495" w:rsidRPr="00AC1692" w:rsidRDefault="008E1495" w:rsidP="008E1495">
            <w:pPr>
              <w:rPr>
                <w:rFonts w:eastAsiaTheme="minorHAnsi"/>
                <w:sz w:val="22"/>
                <w:szCs w:val="22"/>
                <w:lang w:eastAsia="en-US"/>
              </w:rPr>
            </w:pPr>
            <w:r>
              <w:rPr>
                <w:rFonts w:eastAsiaTheme="minorHAnsi"/>
                <w:sz w:val="22"/>
                <w:szCs w:val="22"/>
                <w:lang w:eastAsia="en-US"/>
              </w:rPr>
              <w:t>2.</w:t>
            </w:r>
            <w:r w:rsidRPr="00AC1692">
              <w:rPr>
                <w:rFonts w:eastAsiaTheme="minorHAnsi"/>
                <w:sz w:val="22"/>
                <w:szCs w:val="22"/>
                <w:lang w:eastAsia="en-US"/>
              </w:rPr>
              <w:t>5.</w:t>
            </w:r>
          </w:p>
        </w:tc>
        <w:tc>
          <w:tcPr>
            <w:tcW w:w="4539" w:type="dxa"/>
          </w:tcPr>
          <w:p w:rsidR="008E1495" w:rsidRPr="00AC1692" w:rsidRDefault="008E1495" w:rsidP="008E1495">
            <w:pPr>
              <w:rPr>
                <w:rFonts w:eastAsiaTheme="minorHAnsi"/>
                <w:sz w:val="22"/>
                <w:szCs w:val="22"/>
                <w:lang w:eastAsia="en-US"/>
              </w:rPr>
            </w:pPr>
            <w:r w:rsidRPr="00AC1692">
              <w:rPr>
                <w:rFonts w:eastAsiaTheme="minorHAnsi"/>
                <w:sz w:val="22"/>
                <w:szCs w:val="22"/>
                <w:lang w:eastAsia="en-US"/>
              </w:rPr>
              <w:t xml:space="preserve">Организация лекарственного обеспечения </w:t>
            </w:r>
          </w:p>
        </w:tc>
        <w:tc>
          <w:tcPr>
            <w:tcW w:w="2355" w:type="dxa"/>
          </w:tcPr>
          <w:p w:rsidR="008E1495" w:rsidRPr="00AC1692" w:rsidRDefault="008E1495" w:rsidP="008E1495">
            <w:pPr>
              <w:jc w:val="center"/>
              <w:rPr>
                <w:rFonts w:eastAsiaTheme="minorHAnsi" w:cstheme="minorBidi"/>
                <w:sz w:val="22"/>
                <w:szCs w:val="22"/>
                <w:lang w:eastAsia="en-US"/>
              </w:rPr>
            </w:pPr>
            <w:r w:rsidRPr="008E1495">
              <w:rPr>
                <w:rFonts w:eastAsiaTheme="minorHAnsi" w:cstheme="minorBidi"/>
                <w:sz w:val="22"/>
                <w:szCs w:val="22"/>
                <w:lang w:eastAsia="en-US"/>
              </w:rPr>
              <w:t>В период действия индивидуального маршрута</w:t>
            </w:r>
          </w:p>
        </w:tc>
        <w:tc>
          <w:tcPr>
            <w:tcW w:w="2640" w:type="dxa"/>
          </w:tcPr>
          <w:p w:rsidR="008E1495" w:rsidRPr="00AC1692" w:rsidRDefault="008E1495" w:rsidP="008E1495">
            <w:pPr>
              <w:jc w:val="both"/>
              <w:rPr>
                <w:rFonts w:eastAsiaTheme="minorHAnsi" w:cstheme="minorBidi"/>
                <w:sz w:val="22"/>
                <w:szCs w:val="22"/>
                <w:lang w:eastAsia="en-US"/>
              </w:rPr>
            </w:pPr>
            <w:r w:rsidRPr="00AC1692">
              <w:rPr>
                <w:rFonts w:eastAsiaTheme="minorHAnsi" w:cstheme="minorBidi"/>
                <w:sz w:val="22"/>
                <w:szCs w:val="22"/>
                <w:lang w:eastAsia="en-US"/>
              </w:rPr>
              <w:t>БУ «Березовская районная больница»</w:t>
            </w:r>
            <w:r>
              <w:rPr>
                <w:rFonts w:eastAsiaTheme="minorHAnsi" w:cstheme="minorBidi"/>
                <w:sz w:val="22"/>
                <w:szCs w:val="22"/>
                <w:lang w:eastAsia="en-US"/>
              </w:rPr>
              <w:t>;</w:t>
            </w:r>
            <w:r w:rsidRPr="00AC1692">
              <w:rPr>
                <w:rFonts w:eastAsiaTheme="minorHAnsi" w:cstheme="minorBidi"/>
                <w:sz w:val="22"/>
                <w:szCs w:val="22"/>
                <w:lang w:eastAsia="en-US"/>
              </w:rPr>
              <w:t xml:space="preserve"> </w:t>
            </w:r>
          </w:p>
          <w:p w:rsidR="008E1495" w:rsidRPr="00AC1692" w:rsidRDefault="008E1495" w:rsidP="008E1495">
            <w:pPr>
              <w:jc w:val="both"/>
              <w:rPr>
                <w:rFonts w:eastAsiaTheme="minorHAnsi" w:cstheme="minorBidi"/>
                <w:sz w:val="22"/>
                <w:szCs w:val="22"/>
                <w:lang w:eastAsia="en-US"/>
              </w:rPr>
            </w:pPr>
            <w:r w:rsidRPr="008E1495">
              <w:rPr>
                <w:rFonts w:eastAsiaTheme="minorHAnsi" w:cstheme="minorBidi"/>
                <w:sz w:val="22"/>
                <w:szCs w:val="22"/>
                <w:lang w:eastAsia="en-US"/>
              </w:rPr>
              <w:t>БУ «Игримская районная больница»</w:t>
            </w:r>
          </w:p>
        </w:tc>
        <w:tc>
          <w:tcPr>
            <w:tcW w:w="2347" w:type="dxa"/>
          </w:tcPr>
          <w:p w:rsidR="008E1495" w:rsidRPr="003041C9" w:rsidRDefault="00B071F8" w:rsidP="008E1495">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8E1495" w:rsidRPr="003041C9">
              <w:rPr>
                <w:rFonts w:eastAsiaTheme="minorHAnsi" w:cstheme="minorBidi"/>
                <w:sz w:val="22"/>
                <w:szCs w:val="22"/>
                <w:lang w:eastAsia="en-US"/>
              </w:rPr>
              <w:t>2-41-62</w:t>
            </w:r>
          </w:p>
          <w:p w:rsidR="008E1495" w:rsidRPr="003041C9" w:rsidRDefault="008E1495" w:rsidP="008E1495">
            <w:pPr>
              <w:jc w:val="center"/>
              <w:rPr>
                <w:rFonts w:eastAsiaTheme="minorHAnsi" w:cstheme="minorBidi"/>
                <w:sz w:val="22"/>
                <w:szCs w:val="22"/>
                <w:lang w:eastAsia="en-US"/>
              </w:rPr>
            </w:pPr>
          </w:p>
          <w:p w:rsidR="008E1495" w:rsidRPr="003041C9" w:rsidRDefault="00B071F8" w:rsidP="008E1495">
            <w:pPr>
              <w:jc w:val="center"/>
              <w:rPr>
                <w:rFonts w:eastAsiaTheme="minorHAnsi" w:cstheme="minorBidi"/>
                <w:sz w:val="22"/>
                <w:szCs w:val="22"/>
                <w:lang w:eastAsia="en-US"/>
              </w:rPr>
            </w:pPr>
            <w:r w:rsidRPr="003041C9">
              <w:rPr>
                <w:rFonts w:eastAsiaTheme="minorHAnsi" w:cstheme="minorBidi"/>
                <w:sz w:val="22"/>
                <w:szCs w:val="22"/>
                <w:lang w:eastAsia="en-US"/>
              </w:rPr>
              <w:t xml:space="preserve">(34674) </w:t>
            </w:r>
            <w:r w:rsidR="008E1495" w:rsidRPr="003041C9">
              <w:rPr>
                <w:rFonts w:eastAsiaTheme="minorHAnsi" w:cstheme="minorBidi"/>
                <w:sz w:val="22"/>
                <w:szCs w:val="22"/>
                <w:lang w:eastAsia="en-US"/>
              </w:rPr>
              <w:t>3-27-77</w:t>
            </w:r>
          </w:p>
        </w:tc>
        <w:tc>
          <w:tcPr>
            <w:tcW w:w="2162" w:type="dxa"/>
          </w:tcPr>
          <w:p w:rsidR="008E1495" w:rsidRPr="00AC1692" w:rsidRDefault="008E1495" w:rsidP="008E1495">
            <w:pPr>
              <w:rPr>
                <w:rFonts w:eastAsiaTheme="minorHAnsi"/>
                <w:sz w:val="22"/>
                <w:szCs w:val="22"/>
                <w:lang w:eastAsia="en-US"/>
              </w:rPr>
            </w:pPr>
            <w:r w:rsidRPr="008E1495">
              <w:rPr>
                <w:rFonts w:eastAsiaTheme="minorHAnsi"/>
                <w:sz w:val="22"/>
                <w:szCs w:val="22"/>
                <w:lang w:eastAsia="en-US"/>
              </w:rPr>
              <w:t>По окончании срока реализации</w:t>
            </w:r>
          </w:p>
        </w:tc>
      </w:tr>
      <w:tr w:rsidR="008E1495" w:rsidRPr="00AC1692" w:rsidTr="003041C9">
        <w:tc>
          <w:tcPr>
            <w:tcW w:w="656" w:type="dxa"/>
          </w:tcPr>
          <w:p w:rsidR="008E1495" w:rsidRPr="00AC1692" w:rsidRDefault="00BC6531" w:rsidP="008E1495">
            <w:pPr>
              <w:rPr>
                <w:rFonts w:eastAsiaTheme="minorHAnsi"/>
                <w:sz w:val="22"/>
                <w:szCs w:val="22"/>
                <w:lang w:eastAsia="en-US"/>
              </w:rPr>
            </w:pPr>
            <w:r>
              <w:rPr>
                <w:rFonts w:eastAsiaTheme="minorHAnsi"/>
                <w:sz w:val="22"/>
                <w:szCs w:val="22"/>
                <w:lang w:eastAsia="en-US"/>
              </w:rPr>
              <w:t>2.6.</w:t>
            </w:r>
          </w:p>
        </w:tc>
        <w:tc>
          <w:tcPr>
            <w:tcW w:w="4539" w:type="dxa"/>
          </w:tcPr>
          <w:p w:rsidR="008E1495" w:rsidRPr="00AC1692" w:rsidRDefault="00BC6531" w:rsidP="00BC6531">
            <w:pPr>
              <w:jc w:val="both"/>
              <w:rPr>
                <w:rFonts w:eastAsiaTheme="minorHAnsi"/>
                <w:sz w:val="22"/>
                <w:szCs w:val="22"/>
                <w:lang w:eastAsia="en-US"/>
              </w:rPr>
            </w:pPr>
            <w:r w:rsidRPr="00BC6531">
              <w:rPr>
                <w:rFonts w:eastAsiaTheme="minorHAnsi"/>
                <w:sz w:val="22"/>
                <w:szCs w:val="22"/>
                <w:lang w:eastAsia="en-US"/>
              </w:rPr>
              <w:t>Дополнительные мероприятия (графа заполняется при необходимости по решению муниципальной межведомственной рабочей группы (комиссии))</w:t>
            </w:r>
          </w:p>
        </w:tc>
        <w:tc>
          <w:tcPr>
            <w:tcW w:w="2355" w:type="dxa"/>
          </w:tcPr>
          <w:p w:rsidR="008E1495" w:rsidRPr="00AC1692" w:rsidRDefault="00BC6531" w:rsidP="008E1495">
            <w:pPr>
              <w:jc w:val="center"/>
              <w:rPr>
                <w:rFonts w:eastAsiaTheme="minorHAnsi" w:cstheme="minorBidi"/>
                <w:sz w:val="22"/>
                <w:szCs w:val="22"/>
                <w:lang w:eastAsia="en-US"/>
              </w:rPr>
            </w:pPr>
            <w:r>
              <w:rPr>
                <w:rFonts w:eastAsiaTheme="minorHAnsi" w:cstheme="minorBidi"/>
                <w:sz w:val="22"/>
                <w:szCs w:val="22"/>
                <w:lang w:eastAsia="en-US"/>
              </w:rPr>
              <w:t>-</w:t>
            </w:r>
          </w:p>
        </w:tc>
        <w:tc>
          <w:tcPr>
            <w:tcW w:w="2640" w:type="dxa"/>
          </w:tcPr>
          <w:p w:rsidR="008E1495" w:rsidRPr="00AC1692" w:rsidRDefault="008E1495" w:rsidP="008E1495">
            <w:pPr>
              <w:rPr>
                <w:rFonts w:eastAsiaTheme="minorHAnsi" w:cstheme="minorBidi"/>
                <w:sz w:val="22"/>
                <w:szCs w:val="22"/>
                <w:lang w:eastAsia="en-US"/>
              </w:rPr>
            </w:pPr>
          </w:p>
        </w:tc>
        <w:tc>
          <w:tcPr>
            <w:tcW w:w="2347" w:type="dxa"/>
          </w:tcPr>
          <w:p w:rsidR="008E1495" w:rsidRPr="003041C9" w:rsidRDefault="008E1495" w:rsidP="008E1495">
            <w:pPr>
              <w:rPr>
                <w:rFonts w:eastAsiaTheme="minorHAnsi" w:cstheme="minorBidi"/>
                <w:sz w:val="22"/>
                <w:szCs w:val="22"/>
                <w:lang w:eastAsia="en-US"/>
              </w:rPr>
            </w:pPr>
          </w:p>
        </w:tc>
        <w:tc>
          <w:tcPr>
            <w:tcW w:w="2162" w:type="dxa"/>
          </w:tcPr>
          <w:p w:rsidR="008E1495" w:rsidRPr="00AC1692" w:rsidRDefault="008E1495" w:rsidP="008E1495">
            <w:pPr>
              <w:rPr>
                <w:rFonts w:eastAsiaTheme="minorHAnsi"/>
                <w:sz w:val="22"/>
                <w:szCs w:val="22"/>
                <w:lang w:eastAsia="en-US"/>
              </w:rPr>
            </w:pPr>
          </w:p>
        </w:tc>
      </w:tr>
      <w:tr w:rsidR="008E1495" w:rsidRPr="00AC1692" w:rsidTr="003041C9">
        <w:tc>
          <w:tcPr>
            <w:tcW w:w="14699" w:type="dxa"/>
            <w:gridSpan w:val="6"/>
          </w:tcPr>
          <w:p w:rsidR="008E1495" w:rsidRPr="003041C9" w:rsidRDefault="00BC6531" w:rsidP="00BC6531">
            <w:pPr>
              <w:jc w:val="center"/>
              <w:rPr>
                <w:rFonts w:eastAsiaTheme="minorHAnsi"/>
                <w:b/>
                <w:sz w:val="22"/>
                <w:szCs w:val="22"/>
                <w:lang w:eastAsia="en-US"/>
              </w:rPr>
            </w:pPr>
            <w:r w:rsidRPr="003041C9">
              <w:rPr>
                <w:rFonts w:eastAsiaTheme="minorHAnsi"/>
                <w:b/>
                <w:sz w:val="22"/>
                <w:szCs w:val="22"/>
                <w:lang w:eastAsia="en-US"/>
              </w:rPr>
              <w:t>3</w:t>
            </w:r>
            <w:r w:rsidR="008E1495" w:rsidRPr="003041C9">
              <w:rPr>
                <w:rFonts w:eastAsiaTheme="minorHAnsi"/>
                <w:b/>
                <w:sz w:val="22"/>
                <w:szCs w:val="22"/>
                <w:lang w:eastAsia="en-US"/>
              </w:rPr>
              <w:t xml:space="preserve">. </w:t>
            </w:r>
            <w:r w:rsidRPr="003041C9">
              <w:rPr>
                <w:rFonts w:eastAsiaTheme="minorHAnsi"/>
                <w:b/>
                <w:sz w:val="22"/>
                <w:szCs w:val="22"/>
                <w:lang w:eastAsia="en-US"/>
              </w:rPr>
              <w:t xml:space="preserve">Социальная реабилитация и </w:t>
            </w:r>
            <w:proofErr w:type="spellStart"/>
            <w:r w:rsidRPr="003041C9">
              <w:rPr>
                <w:rFonts w:eastAsiaTheme="minorHAnsi"/>
                <w:b/>
                <w:sz w:val="22"/>
                <w:szCs w:val="22"/>
                <w:lang w:eastAsia="en-US"/>
              </w:rPr>
              <w:t>абилитация</w:t>
            </w:r>
            <w:proofErr w:type="spellEnd"/>
            <w:r w:rsidRPr="003041C9">
              <w:rPr>
                <w:rFonts w:eastAsiaTheme="minorHAnsi"/>
                <w:b/>
                <w:sz w:val="22"/>
                <w:szCs w:val="22"/>
                <w:lang w:eastAsia="en-US"/>
              </w:rPr>
              <w:t xml:space="preserve"> (тренировка навыков и умений в самостоятельной независимой жизни, формирование социально-значимых навыков и умений, в том числе социального поведения)</w:t>
            </w:r>
          </w:p>
          <w:p w:rsidR="00BC6531" w:rsidRPr="003041C9" w:rsidRDefault="00BC6531" w:rsidP="00BC6531">
            <w:pPr>
              <w:jc w:val="center"/>
              <w:rPr>
                <w:rFonts w:eastAsiaTheme="minorHAnsi"/>
                <w:b/>
                <w:sz w:val="22"/>
                <w:szCs w:val="22"/>
                <w:lang w:eastAsia="en-US"/>
              </w:rPr>
            </w:pPr>
            <w:r w:rsidRPr="003041C9">
              <w:rPr>
                <w:rFonts w:eastAsiaTheme="minorHAnsi"/>
                <w:b/>
                <w:sz w:val="22"/>
                <w:szCs w:val="22"/>
                <w:lang w:eastAsia="en-US"/>
              </w:rPr>
              <w:t>Ожидаемый результат_______________________________________________</w:t>
            </w:r>
          </w:p>
          <w:p w:rsidR="00BC6531" w:rsidRPr="003041C9" w:rsidRDefault="00BC6531" w:rsidP="00BC6531">
            <w:pPr>
              <w:jc w:val="center"/>
              <w:rPr>
                <w:rFonts w:eastAsiaTheme="minorHAnsi"/>
                <w:b/>
                <w:sz w:val="22"/>
                <w:szCs w:val="22"/>
                <w:lang w:eastAsia="en-US"/>
              </w:rPr>
            </w:pP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3.1.</w:t>
            </w:r>
          </w:p>
        </w:tc>
        <w:tc>
          <w:tcPr>
            <w:tcW w:w="4539"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Организация социального сопровождения семей, включающего медицинскую, психологическую, педагогическую, юридическую, социальную помощь</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Березово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все категории</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(34674)2-19-21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lastRenderedPageBreak/>
              <w:t>все категории</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lastRenderedPageBreak/>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lastRenderedPageBreak/>
              <w:t>3.2.</w:t>
            </w:r>
          </w:p>
        </w:tc>
        <w:tc>
          <w:tcPr>
            <w:tcW w:w="4539" w:type="dxa"/>
          </w:tcPr>
          <w:p w:rsidR="003041C9" w:rsidRPr="00AC1692" w:rsidRDefault="003041C9" w:rsidP="003041C9">
            <w:pPr>
              <w:jc w:val="both"/>
              <w:rPr>
                <w:rFonts w:eastAsiaTheme="minorHAnsi"/>
                <w:sz w:val="22"/>
                <w:szCs w:val="22"/>
                <w:lang w:eastAsia="en-US"/>
              </w:rPr>
            </w:pPr>
            <w:r w:rsidRPr="0084466A">
              <w:rPr>
                <w:sz w:val="22"/>
              </w:rPr>
              <w:t xml:space="preserve">Социальная поддержка семьи, </w:t>
            </w:r>
            <w:proofErr w:type="spellStart"/>
            <w:r w:rsidRPr="0084466A">
              <w:rPr>
                <w:sz w:val="22"/>
              </w:rPr>
              <w:t>патронирование</w:t>
            </w:r>
            <w:proofErr w:type="spellEnd"/>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3.3.</w:t>
            </w:r>
          </w:p>
        </w:tc>
        <w:tc>
          <w:tcPr>
            <w:tcW w:w="4539"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Организация участия родителей и детей в работе семейных клубов, объединений</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3.4.</w:t>
            </w:r>
          </w:p>
        </w:tc>
        <w:tc>
          <w:tcPr>
            <w:tcW w:w="4539"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 xml:space="preserve">Предоставление социальных услуг </w:t>
            </w:r>
            <w:r>
              <w:rPr>
                <w:rFonts w:eastAsiaTheme="minorHAnsi"/>
                <w:sz w:val="22"/>
                <w:szCs w:val="22"/>
                <w:lang w:eastAsia="en-US"/>
              </w:rPr>
              <w:t xml:space="preserve">по </w:t>
            </w:r>
            <w:r w:rsidRPr="0084466A">
              <w:rPr>
                <w:rFonts w:eastAsiaTheme="minorHAnsi"/>
                <w:sz w:val="22"/>
                <w:szCs w:val="22"/>
                <w:lang w:eastAsia="en-US"/>
              </w:rPr>
              <w:t>технологии «Передышка»</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3.5.</w:t>
            </w:r>
          </w:p>
        </w:tc>
        <w:tc>
          <w:tcPr>
            <w:tcW w:w="4539"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Повышение родительских компетенций на курсах, лекториях</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r>
              <w:rPr>
                <w:rFonts w:eastAsiaTheme="minorHAnsi"/>
                <w:sz w:val="22"/>
                <w:szCs w:val="22"/>
                <w:lang w:eastAsia="en-US"/>
              </w:rPr>
              <w:t xml:space="preserve"> </w:t>
            </w:r>
            <w:r w:rsidRPr="00B071F8">
              <w:rPr>
                <w:rFonts w:eastAsiaTheme="minorHAnsi"/>
                <w:sz w:val="22"/>
                <w:szCs w:val="22"/>
                <w:lang w:eastAsia="en-US"/>
              </w:rPr>
              <w:t>(по мере организации курсов и лекториев сторонними организациями)</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lastRenderedPageBreak/>
              <w:t>3.6.</w:t>
            </w:r>
          </w:p>
        </w:tc>
        <w:tc>
          <w:tcPr>
            <w:tcW w:w="4539"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Посещение мероприятий духовно – нравственной направленности</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3.7.</w:t>
            </w:r>
          </w:p>
        </w:tc>
        <w:tc>
          <w:tcPr>
            <w:tcW w:w="4539"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 xml:space="preserve">Содействие в организации семейного досуга </w:t>
            </w:r>
            <w:r>
              <w:rPr>
                <w:rFonts w:eastAsiaTheme="minorHAnsi"/>
                <w:sz w:val="22"/>
                <w:szCs w:val="22"/>
                <w:lang w:eastAsia="en-US"/>
              </w:rPr>
              <w:t>(экскурсии, поездки, праздники)</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3.8.</w:t>
            </w:r>
          </w:p>
        </w:tc>
        <w:tc>
          <w:tcPr>
            <w:tcW w:w="4539" w:type="dxa"/>
          </w:tcPr>
          <w:p w:rsidR="003041C9" w:rsidRPr="00AC1692" w:rsidRDefault="003041C9" w:rsidP="003041C9">
            <w:pPr>
              <w:rPr>
                <w:rFonts w:eastAsiaTheme="minorHAnsi"/>
                <w:sz w:val="22"/>
                <w:szCs w:val="22"/>
                <w:lang w:eastAsia="en-US"/>
              </w:rPr>
            </w:pPr>
            <w:r>
              <w:rPr>
                <w:rFonts w:eastAsiaTheme="minorHAnsi"/>
                <w:sz w:val="22"/>
                <w:szCs w:val="22"/>
                <w:lang w:eastAsia="en-US"/>
              </w:rPr>
              <w:t>Дополнительные мероприятия (графа заполняется при необходимости по решению муниципальной межведомственной группы (комиссии))</w:t>
            </w:r>
          </w:p>
        </w:tc>
        <w:tc>
          <w:tcPr>
            <w:tcW w:w="2355" w:type="dxa"/>
          </w:tcPr>
          <w:p w:rsidR="003041C9" w:rsidRPr="00AC1692" w:rsidRDefault="003041C9" w:rsidP="003041C9">
            <w:pPr>
              <w:rPr>
                <w:rFonts w:eastAsiaTheme="minorHAnsi"/>
                <w:sz w:val="22"/>
                <w:szCs w:val="22"/>
                <w:lang w:eastAsia="en-US"/>
              </w:rPr>
            </w:pPr>
            <w:r>
              <w:rPr>
                <w:rFonts w:eastAsiaTheme="minorHAnsi"/>
                <w:sz w:val="22"/>
                <w:szCs w:val="22"/>
                <w:lang w:eastAsia="en-US"/>
              </w:rPr>
              <w:t>-</w:t>
            </w:r>
          </w:p>
        </w:tc>
        <w:tc>
          <w:tcPr>
            <w:tcW w:w="2640" w:type="dxa"/>
          </w:tcPr>
          <w:p w:rsidR="003041C9" w:rsidRPr="00AC1692" w:rsidRDefault="003041C9" w:rsidP="003041C9">
            <w:pPr>
              <w:jc w:val="center"/>
              <w:rPr>
                <w:rFonts w:eastAsiaTheme="minorHAnsi"/>
                <w:sz w:val="22"/>
                <w:szCs w:val="22"/>
                <w:lang w:eastAsia="en-US"/>
              </w:rPr>
            </w:pPr>
          </w:p>
        </w:tc>
        <w:tc>
          <w:tcPr>
            <w:tcW w:w="2347" w:type="dxa"/>
          </w:tcPr>
          <w:p w:rsidR="003041C9" w:rsidRPr="003041C9" w:rsidRDefault="003041C9" w:rsidP="003041C9">
            <w:pPr>
              <w:rPr>
                <w:rFonts w:eastAsiaTheme="minorHAnsi"/>
                <w:sz w:val="22"/>
                <w:szCs w:val="22"/>
                <w:lang w:eastAsia="en-US"/>
              </w:rPr>
            </w:pPr>
          </w:p>
        </w:tc>
        <w:tc>
          <w:tcPr>
            <w:tcW w:w="2162" w:type="dxa"/>
          </w:tcPr>
          <w:p w:rsidR="003041C9" w:rsidRPr="00AC1692" w:rsidRDefault="003041C9" w:rsidP="003041C9">
            <w:pPr>
              <w:rPr>
                <w:rFonts w:eastAsiaTheme="minorHAnsi"/>
                <w:sz w:val="22"/>
                <w:szCs w:val="22"/>
                <w:lang w:eastAsia="en-US"/>
              </w:rPr>
            </w:pPr>
          </w:p>
        </w:tc>
      </w:tr>
      <w:tr w:rsidR="003041C9" w:rsidRPr="00AC1692" w:rsidTr="003041C9">
        <w:trPr>
          <w:trHeight w:val="364"/>
        </w:trPr>
        <w:tc>
          <w:tcPr>
            <w:tcW w:w="14699" w:type="dxa"/>
            <w:gridSpan w:val="6"/>
          </w:tcPr>
          <w:p w:rsidR="003041C9" w:rsidRPr="003041C9" w:rsidRDefault="003041C9" w:rsidP="003041C9">
            <w:pPr>
              <w:jc w:val="center"/>
              <w:rPr>
                <w:rFonts w:eastAsiaTheme="minorHAnsi"/>
                <w:b/>
                <w:sz w:val="22"/>
                <w:szCs w:val="22"/>
                <w:lang w:eastAsia="en-US"/>
              </w:rPr>
            </w:pPr>
            <w:r w:rsidRPr="003041C9">
              <w:rPr>
                <w:rFonts w:eastAsiaTheme="minorHAnsi"/>
                <w:b/>
                <w:sz w:val="22"/>
                <w:szCs w:val="22"/>
                <w:lang w:eastAsia="en-US"/>
              </w:rPr>
              <w:t>4. Обеспечение техническими средствами реабилитации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4.</w:t>
            </w:r>
            <w:r w:rsidRPr="00AC1692">
              <w:rPr>
                <w:rFonts w:eastAsiaTheme="minorHAnsi"/>
                <w:sz w:val="22"/>
                <w:szCs w:val="22"/>
                <w:lang w:eastAsia="en-US"/>
              </w:rPr>
              <w:t>1.</w:t>
            </w:r>
          </w:p>
        </w:tc>
        <w:tc>
          <w:tcPr>
            <w:tcW w:w="4539" w:type="dxa"/>
          </w:tcPr>
          <w:p w:rsidR="003041C9" w:rsidRPr="00AC1692" w:rsidRDefault="003041C9" w:rsidP="003041C9">
            <w:pPr>
              <w:rPr>
                <w:rFonts w:eastAsiaTheme="minorHAnsi"/>
                <w:sz w:val="22"/>
                <w:szCs w:val="22"/>
                <w:lang w:eastAsia="en-US"/>
              </w:rPr>
            </w:pPr>
            <w:r w:rsidRPr="00031D0C">
              <w:rPr>
                <w:rFonts w:eastAsiaTheme="minorHAnsi"/>
                <w:sz w:val="22"/>
                <w:szCs w:val="22"/>
                <w:lang w:eastAsia="en-US"/>
              </w:rPr>
              <w:t>Содействие в обеспечении техническими средствами реабилитации</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Березово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2-19-21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Игрим</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6-11-93</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4-54-38</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14699" w:type="dxa"/>
            <w:gridSpan w:val="6"/>
          </w:tcPr>
          <w:p w:rsidR="003041C9" w:rsidRPr="003041C9" w:rsidRDefault="003041C9" w:rsidP="003041C9">
            <w:pPr>
              <w:jc w:val="center"/>
              <w:rPr>
                <w:rFonts w:eastAsiaTheme="minorHAnsi"/>
                <w:b/>
                <w:sz w:val="22"/>
                <w:szCs w:val="22"/>
                <w:lang w:eastAsia="en-US"/>
              </w:rPr>
            </w:pPr>
            <w:r w:rsidRPr="003041C9">
              <w:rPr>
                <w:rFonts w:eastAsiaTheme="minorHAnsi"/>
                <w:b/>
                <w:sz w:val="22"/>
                <w:szCs w:val="22"/>
                <w:lang w:eastAsia="en-US"/>
              </w:rPr>
              <w:t xml:space="preserve">5. Средовая реабилитация и </w:t>
            </w:r>
            <w:proofErr w:type="spellStart"/>
            <w:r w:rsidRPr="003041C9">
              <w:rPr>
                <w:rFonts w:eastAsiaTheme="minorHAnsi"/>
                <w:b/>
                <w:sz w:val="22"/>
                <w:szCs w:val="22"/>
                <w:lang w:eastAsia="en-US"/>
              </w:rPr>
              <w:t>абилитация</w:t>
            </w:r>
            <w:proofErr w:type="spellEnd"/>
            <w:r w:rsidRPr="003041C9">
              <w:rPr>
                <w:rFonts w:eastAsiaTheme="minorHAnsi"/>
                <w:b/>
                <w:sz w:val="22"/>
                <w:szCs w:val="22"/>
                <w:lang w:eastAsia="en-US"/>
              </w:rPr>
              <w:t xml:space="preserve"> (программы бытовой реабилитации в повседневной жизни, в различных ситуациях быта и занятости)</w:t>
            </w:r>
          </w:p>
          <w:p w:rsidR="003041C9" w:rsidRPr="003041C9" w:rsidRDefault="003041C9" w:rsidP="003041C9">
            <w:pPr>
              <w:jc w:val="center"/>
              <w:rPr>
                <w:rFonts w:eastAsiaTheme="minorHAnsi"/>
                <w:b/>
                <w:sz w:val="22"/>
                <w:szCs w:val="22"/>
                <w:lang w:eastAsia="en-US"/>
              </w:rPr>
            </w:pPr>
            <w:r w:rsidRPr="003041C9">
              <w:rPr>
                <w:rFonts w:eastAsiaTheme="minorHAnsi"/>
                <w:b/>
                <w:sz w:val="22"/>
                <w:szCs w:val="22"/>
                <w:lang w:eastAsia="en-US"/>
              </w:rPr>
              <w:t>Ожидаемый результат__________________________________</w:t>
            </w:r>
          </w:p>
          <w:p w:rsidR="003041C9" w:rsidRPr="003041C9" w:rsidRDefault="003041C9" w:rsidP="003041C9">
            <w:pPr>
              <w:jc w:val="center"/>
              <w:rPr>
                <w:rFonts w:eastAsiaTheme="minorHAnsi"/>
                <w:b/>
                <w:sz w:val="22"/>
                <w:szCs w:val="22"/>
                <w:lang w:eastAsia="en-US"/>
              </w:rPr>
            </w:pP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5.</w:t>
            </w:r>
            <w:r w:rsidRPr="00AC1692">
              <w:rPr>
                <w:rFonts w:eastAsiaTheme="minorHAnsi"/>
                <w:sz w:val="22"/>
                <w:szCs w:val="22"/>
                <w:lang w:eastAsia="en-US"/>
              </w:rPr>
              <w:t>1.</w:t>
            </w:r>
          </w:p>
        </w:tc>
        <w:tc>
          <w:tcPr>
            <w:tcW w:w="4539" w:type="dxa"/>
          </w:tcPr>
          <w:p w:rsidR="003041C9" w:rsidRPr="00AC1692" w:rsidRDefault="003041C9" w:rsidP="003041C9">
            <w:pPr>
              <w:jc w:val="both"/>
              <w:rPr>
                <w:rFonts w:eastAsiaTheme="minorHAnsi"/>
                <w:sz w:val="22"/>
                <w:szCs w:val="22"/>
                <w:lang w:eastAsia="en-US"/>
              </w:rPr>
            </w:pPr>
            <w:r w:rsidRPr="00031D0C">
              <w:rPr>
                <w:rFonts w:eastAsiaTheme="minorHAnsi"/>
                <w:sz w:val="22"/>
                <w:szCs w:val="22"/>
                <w:lang w:eastAsia="en-US"/>
              </w:rPr>
              <w:t>Формирование и развитие социально-бытовых навыков</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lastRenderedPageBreak/>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lastRenderedPageBreak/>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lastRenderedPageBreak/>
              <w:t>5.</w:t>
            </w:r>
            <w:r w:rsidRPr="00AC1692">
              <w:rPr>
                <w:rFonts w:eastAsiaTheme="minorHAnsi"/>
                <w:sz w:val="22"/>
                <w:szCs w:val="22"/>
                <w:lang w:eastAsia="en-US"/>
              </w:rPr>
              <w:t>2.</w:t>
            </w:r>
          </w:p>
        </w:tc>
        <w:tc>
          <w:tcPr>
            <w:tcW w:w="4539" w:type="dxa"/>
          </w:tcPr>
          <w:p w:rsidR="003041C9" w:rsidRPr="00AC1692" w:rsidRDefault="003041C9" w:rsidP="003041C9">
            <w:pPr>
              <w:jc w:val="both"/>
              <w:rPr>
                <w:rFonts w:eastAsiaTheme="minorHAnsi"/>
                <w:sz w:val="22"/>
                <w:szCs w:val="22"/>
                <w:lang w:eastAsia="en-US"/>
              </w:rPr>
            </w:pPr>
            <w:r w:rsidRPr="00031D0C">
              <w:rPr>
                <w:rFonts w:eastAsiaTheme="minorHAnsi"/>
                <w:sz w:val="22"/>
                <w:szCs w:val="22"/>
                <w:lang w:eastAsia="en-US"/>
              </w:rPr>
              <w:t>Развитие двигательной активности</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5.</w:t>
            </w:r>
            <w:r w:rsidRPr="00AC1692">
              <w:rPr>
                <w:rFonts w:eastAsiaTheme="minorHAnsi"/>
                <w:sz w:val="22"/>
                <w:szCs w:val="22"/>
                <w:lang w:eastAsia="en-US"/>
              </w:rPr>
              <w:t>3.</w:t>
            </w:r>
          </w:p>
        </w:tc>
        <w:tc>
          <w:tcPr>
            <w:tcW w:w="4539" w:type="dxa"/>
          </w:tcPr>
          <w:p w:rsidR="003041C9" w:rsidRPr="00AC1692" w:rsidRDefault="003041C9" w:rsidP="003041C9">
            <w:pPr>
              <w:jc w:val="both"/>
              <w:rPr>
                <w:rFonts w:eastAsiaTheme="minorHAnsi"/>
                <w:sz w:val="22"/>
                <w:szCs w:val="22"/>
                <w:lang w:eastAsia="en-US"/>
              </w:rPr>
            </w:pPr>
            <w:r w:rsidRPr="00031D0C">
              <w:rPr>
                <w:rFonts w:eastAsiaTheme="minorHAnsi"/>
                <w:sz w:val="22"/>
                <w:szCs w:val="22"/>
                <w:lang w:eastAsia="en-US"/>
              </w:rPr>
              <w:t>Адаптация к социальной среде и социализация детей</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5.</w:t>
            </w:r>
            <w:r w:rsidRPr="00AC1692">
              <w:rPr>
                <w:rFonts w:eastAsiaTheme="minorHAnsi"/>
                <w:sz w:val="22"/>
                <w:szCs w:val="22"/>
                <w:lang w:eastAsia="en-US"/>
              </w:rPr>
              <w:t>4.</w:t>
            </w:r>
          </w:p>
        </w:tc>
        <w:tc>
          <w:tcPr>
            <w:tcW w:w="4539" w:type="dxa"/>
          </w:tcPr>
          <w:p w:rsidR="003041C9" w:rsidRPr="00AC1692" w:rsidRDefault="003041C9" w:rsidP="003041C9">
            <w:pPr>
              <w:jc w:val="both"/>
              <w:rPr>
                <w:rFonts w:eastAsiaTheme="minorHAnsi"/>
                <w:sz w:val="22"/>
                <w:szCs w:val="22"/>
                <w:lang w:eastAsia="en-US"/>
              </w:rPr>
            </w:pPr>
            <w:r w:rsidRPr="00031D0C">
              <w:rPr>
                <w:rFonts w:eastAsiaTheme="minorHAnsi"/>
                <w:sz w:val="22"/>
                <w:szCs w:val="22"/>
                <w:lang w:eastAsia="en-US"/>
              </w:rPr>
              <w:t xml:space="preserve">Консультирование </w:t>
            </w:r>
            <w:r>
              <w:rPr>
                <w:rFonts w:eastAsiaTheme="minorHAnsi"/>
                <w:sz w:val="22"/>
                <w:szCs w:val="22"/>
                <w:lang w:eastAsia="en-US"/>
              </w:rPr>
              <w:t xml:space="preserve">людей с инвалидностью и членов их семей по оздоровлению, участию в общедоступных и специализированных массовых мероприятиях </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5.</w:t>
            </w:r>
            <w:r w:rsidRPr="00AC1692">
              <w:rPr>
                <w:rFonts w:eastAsiaTheme="minorHAnsi"/>
                <w:sz w:val="22"/>
                <w:szCs w:val="22"/>
                <w:lang w:eastAsia="en-US"/>
              </w:rPr>
              <w:t>5.</w:t>
            </w:r>
          </w:p>
        </w:tc>
        <w:tc>
          <w:tcPr>
            <w:tcW w:w="4539" w:type="dxa"/>
          </w:tcPr>
          <w:p w:rsidR="003041C9" w:rsidRPr="00AC1692" w:rsidRDefault="003041C9" w:rsidP="003041C9">
            <w:pPr>
              <w:jc w:val="both"/>
              <w:rPr>
                <w:rFonts w:eastAsiaTheme="minorHAnsi"/>
                <w:sz w:val="22"/>
                <w:szCs w:val="22"/>
                <w:lang w:eastAsia="en-US"/>
              </w:rPr>
            </w:pPr>
            <w:r w:rsidRPr="00AF6A6F">
              <w:rPr>
                <w:rFonts w:eastAsiaTheme="minorHAnsi"/>
                <w:sz w:val="22"/>
                <w:szCs w:val="22"/>
                <w:lang w:eastAsia="en-US"/>
              </w:rPr>
              <w:t xml:space="preserve">Обучение </w:t>
            </w:r>
            <w:r>
              <w:rPr>
                <w:rFonts w:eastAsiaTheme="minorHAnsi"/>
                <w:sz w:val="22"/>
                <w:szCs w:val="22"/>
                <w:lang w:eastAsia="en-US"/>
              </w:rPr>
              <w:t xml:space="preserve">людей с инвалидностью </w:t>
            </w:r>
            <w:r w:rsidRPr="00AF6A6F">
              <w:rPr>
                <w:rFonts w:eastAsiaTheme="minorHAnsi"/>
                <w:sz w:val="22"/>
                <w:szCs w:val="22"/>
                <w:lang w:eastAsia="en-US"/>
              </w:rPr>
              <w:t>навыкам</w:t>
            </w:r>
            <w:r>
              <w:rPr>
                <w:rFonts w:eastAsiaTheme="minorHAnsi"/>
                <w:sz w:val="22"/>
                <w:szCs w:val="22"/>
                <w:lang w:eastAsia="en-US"/>
              </w:rPr>
              <w:t>:</w:t>
            </w:r>
            <w:r w:rsidRPr="00AF6A6F">
              <w:rPr>
                <w:rFonts w:eastAsiaTheme="minorHAnsi"/>
                <w:sz w:val="22"/>
                <w:szCs w:val="22"/>
                <w:lang w:eastAsia="en-US"/>
              </w:rPr>
              <w:t xml:space="preserve"> поведения в быту и общественных местах, в </w:t>
            </w:r>
            <w:proofErr w:type="spellStart"/>
            <w:r w:rsidRPr="00AF6A6F">
              <w:rPr>
                <w:rFonts w:eastAsiaTheme="minorHAnsi"/>
                <w:sz w:val="22"/>
                <w:szCs w:val="22"/>
                <w:lang w:eastAsia="en-US"/>
              </w:rPr>
              <w:t>т.ч</w:t>
            </w:r>
            <w:proofErr w:type="spellEnd"/>
            <w:r w:rsidRPr="00AF6A6F">
              <w:rPr>
                <w:rFonts w:eastAsiaTheme="minorHAnsi"/>
                <w:sz w:val="22"/>
                <w:szCs w:val="22"/>
                <w:lang w:eastAsia="en-US"/>
              </w:rPr>
              <w:t>. обучение пе</w:t>
            </w:r>
            <w:r>
              <w:rPr>
                <w:rFonts w:eastAsiaTheme="minorHAnsi"/>
                <w:sz w:val="22"/>
                <w:szCs w:val="22"/>
                <w:lang w:eastAsia="en-US"/>
              </w:rPr>
              <w:t>рсональной сохранности (включая</w:t>
            </w:r>
            <w:r w:rsidRPr="00AF6A6F">
              <w:rPr>
                <w:rFonts w:eastAsiaTheme="minorHAnsi"/>
                <w:sz w:val="22"/>
                <w:szCs w:val="22"/>
                <w:lang w:eastAsia="en-US"/>
              </w:rPr>
              <w:t xml:space="preserve"> овладение мерами безопасности, знаниями и навыками в </w:t>
            </w:r>
            <w:r>
              <w:rPr>
                <w:rFonts w:eastAsiaTheme="minorHAnsi"/>
                <w:sz w:val="22"/>
                <w:szCs w:val="22"/>
                <w:lang w:eastAsia="en-US"/>
              </w:rPr>
              <w:t xml:space="preserve">пользовании </w:t>
            </w:r>
            <w:r w:rsidRPr="00AF6A6F">
              <w:rPr>
                <w:rFonts w:eastAsiaTheme="minorHAnsi"/>
                <w:sz w:val="22"/>
                <w:szCs w:val="22"/>
                <w:lang w:eastAsia="en-US"/>
              </w:rPr>
              <w:t xml:space="preserve">газом, электроприборами, туалетом, ванной, лекарствами, транспортом, </w:t>
            </w:r>
            <w:r>
              <w:rPr>
                <w:rFonts w:eastAsiaTheme="minorHAnsi"/>
                <w:sz w:val="22"/>
                <w:szCs w:val="22"/>
                <w:lang w:eastAsia="en-US"/>
              </w:rPr>
              <w:t>переходами на улице, уличными</w:t>
            </w:r>
            <w:r w:rsidRPr="00AF6A6F">
              <w:rPr>
                <w:rFonts w:eastAsiaTheme="minorHAnsi"/>
                <w:sz w:val="22"/>
                <w:szCs w:val="22"/>
                <w:lang w:eastAsia="en-US"/>
              </w:rPr>
              <w:t xml:space="preserve"> знаками и др.)</w:t>
            </w:r>
            <w:r>
              <w:rPr>
                <w:rFonts w:eastAsiaTheme="minorHAnsi"/>
                <w:sz w:val="22"/>
                <w:szCs w:val="22"/>
                <w:lang w:eastAsia="en-US"/>
              </w:rPr>
              <w:t>;</w:t>
            </w:r>
            <w:r w:rsidRPr="00AF6A6F">
              <w:rPr>
                <w:rFonts w:eastAsiaTheme="minorHAnsi"/>
                <w:sz w:val="22"/>
                <w:szCs w:val="22"/>
                <w:lang w:eastAsia="en-US"/>
              </w:rPr>
              <w:t xml:space="preserve"> социальной независимости (включая </w:t>
            </w:r>
            <w:r>
              <w:rPr>
                <w:rFonts w:eastAsiaTheme="minorHAnsi"/>
                <w:sz w:val="22"/>
                <w:szCs w:val="22"/>
                <w:lang w:eastAsia="en-US"/>
              </w:rPr>
              <w:t>навыки приготовления</w:t>
            </w:r>
            <w:r w:rsidRPr="00AF6A6F">
              <w:rPr>
                <w:rFonts w:eastAsiaTheme="minorHAnsi"/>
                <w:sz w:val="22"/>
                <w:szCs w:val="22"/>
                <w:lang w:eastAsia="en-US"/>
              </w:rPr>
              <w:t xml:space="preserve"> пищ</w:t>
            </w:r>
            <w:r>
              <w:rPr>
                <w:rFonts w:eastAsiaTheme="minorHAnsi"/>
                <w:sz w:val="22"/>
                <w:szCs w:val="22"/>
                <w:lang w:eastAsia="en-US"/>
              </w:rPr>
              <w:t>и, уборки</w:t>
            </w:r>
            <w:r w:rsidRPr="00AF6A6F">
              <w:rPr>
                <w:rFonts w:eastAsiaTheme="minorHAnsi"/>
                <w:sz w:val="22"/>
                <w:szCs w:val="22"/>
                <w:lang w:eastAsia="en-US"/>
              </w:rPr>
              <w:t xml:space="preserve"> помещени</w:t>
            </w:r>
            <w:r>
              <w:rPr>
                <w:rFonts w:eastAsiaTheme="minorHAnsi"/>
                <w:sz w:val="22"/>
                <w:szCs w:val="22"/>
                <w:lang w:eastAsia="en-US"/>
              </w:rPr>
              <w:t>я</w:t>
            </w:r>
            <w:r w:rsidRPr="00AF6A6F">
              <w:rPr>
                <w:rFonts w:eastAsiaTheme="minorHAnsi"/>
                <w:sz w:val="22"/>
                <w:szCs w:val="22"/>
                <w:lang w:eastAsia="en-US"/>
              </w:rPr>
              <w:t>, сти</w:t>
            </w:r>
            <w:r>
              <w:rPr>
                <w:rFonts w:eastAsiaTheme="minorHAnsi"/>
                <w:sz w:val="22"/>
                <w:szCs w:val="22"/>
                <w:lang w:eastAsia="en-US"/>
              </w:rPr>
              <w:t>рки</w:t>
            </w:r>
            <w:r w:rsidRPr="00AF6A6F">
              <w:rPr>
                <w:rFonts w:eastAsiaTheme="minorHAnsi"/>
                <w:sz w:val="22"/>
                <w:szCs w:val="22"/>
                <w:lang w:eastAsia="en-US"/>
              </w:rPr>
              <w:t xml:space="preserve"> бель</w:t>
            </w:r>
            <w:r>
              <w:rPr>
                <w:rFonts w:eastAsiaTheme="minorHAnsi"/>
                <w:sz w:val="22"/>
                <w:szCs w:val="22"/>
                <w:lang w:eastAsia="en-US"/>
              </w:rPr>
              <w:t>я</w:t>
            </w:r>
            <w:r w:rsidRPr="00AF6A6F">
              <w:rPr>
                <w:rFonts w:eastAsiaTheme="minorHAnsi"/>
                <w:sz w:val="22"/>
                <w:szCs w:val="22"/>
                <w:lang w:eastAsia="en-US"/>
              </w:rPr>
              <w:t>, ремонт</w:t>
            </w:r>
            <w:r>
              <w:rPr>
                <w:rFonts w:eastAsiaTheme="minorHAnsi"/>
                <w:sz w:val="22"/>
                <w:szCs w:val="22"/>
                <w:lang w:eastAsia="en-US"/>
              </w:rPr>
              <w:t>а одежды, работы</w:t>
            </w:r>
            <w:r w:rsidRPr="00AF6A6F">
              <w:rPr>
                <w:rFonts w:eastAsiaTheme="minorHAnsi"/>
                <w:sz w:val="22"/>
                <w:szCs w:val="22"/>
                <w:lang w:eastAsia="en-US"/>
              </w:rPr>
              <w:t xml:space="preserve"> на пр</w:t>
            </w:r>
            <w:r>
              <w:rPr>
                <w:rFonts w:eastAsiaTheme="minorHAnsi"/>
                <w:sz w:val="22"/>
                <w:szCs w:val="22"/>
                <w:lang w:eastAsia="en-US"/>
              </w:rPr>
              <w:t>иусадебном участке, пользования</w:t>
            </w:r>
            <w:r w:rsidRPr="00AF6A6F">
              <w:rPr>
                <w:rFonts w:eastAsiaTheme="minorHAnsi"/>
                <w:sz w:val="22"/>
                <w:szCs w:val="22"/>
                <w:lang w:eastAsia="en-US"/>
              </w:rPr>
              <w:t xml:space="preserve"> </w:t>
            </w:r>
            <w:r w:rsidRPr="00AF6A6F">
              <w:rPr>
                <w:rFonts w:eastAsiaTheme="minorHAnsi"/>
                <w:sz w:val="22"/>
                <w:szCs w:val="22"/>
                <w:lang w:eastAsia="en-US"/>
              </w:rPr>
              <w:lastRenderedPageBreak/>
              <w:t>транспортом, в том чи</w:t>
            </w:r>
            <w:r>
              <w:rPr>
                <w:rFonts w:eastAsiaTheme="minorHAnsi"/>
                <w:sz w:val="22"/>
                <w:szCs w:val="22"/>
                <w:lang w:eastAsia="en-US"/>
              </w:rPr>
              <w:t>сле «социальным такси», посещения магазинов и предприятий</w:t>
            </w:r>
            <w:r w:rsidRPr="00AF6A6F">
              <w:rPr>
                <w:rFonts w:eastAsiaTheme="minorHAnsi"/>
                <w:sz w:val="22"/>
                <w:szCs w:val="22"/>
                <w:lang w:eastAsia="en-US"/>
              </w:rPr>
              <w:t xml:space="preserve"> бытового обслуживания); самостоятельного проживания в условиях тренировочной квартиры</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lastRenderedPageBreak/>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p w:rsidR="003041C9" w:rsidRPr="003041C9" w:rsidRDefault="003041C9" w:rsidP="003041C9">
            <w:pPr>
              <w:jc w:val="center"/>
              <w:rPr>
                <w:sz w:val="22"/>
                <w:szCs w:val="22"/>
              </w:rPr>
            </w:pP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lastRenderedPageBreak/>
              <w:t>5.</w:t>
            </w:r>
            <w:r w:rsidRPr="00AC1692">
              <w:rPr>
                <w:rFonts w:eastAsiaTheme="minorHAnsi"/>
                <w:sz w:val="22"/>
                <w:szCs w:val="22"/>
                <w:lang w:eastAsia="en-US"/>
              </w:rPr>
              <w:t>6.</w:t>
            </w:r>
          </w:p>
        </w:tc>
        <w:tc>
          <w:tcPr>
            <w:tcW w:w="4539" w:type="dxa"/>
          </w:tcPr>
          <w:p w:rsidR="003041C9" w:rsidRPr="00AC1692" w:rsidRDefault="003041C9" w:rsidP="003041C9">
            <w:pPr>
              <w:jc w:val="both"/>
              <w:rPr>
                <w:rFonts w:eastAsiaTheme="minorHAnsi"/>
                <w:sz w:val="22"/>
                <w:szCs w:val="22"/>
                <w:lang w:eastAsia="en-US"/>
              </w:rPr>
            </w:pPr>
            <w:r w:rsidRPr="00AF6A6F">
              <w:rPr>
                <w:rFonts w:eastAsiaTheme="minorHAnsi"/>
                <w:sz w:val="22"/>
                <w:szCs w:val="22"/>
                <w:lang w:eastAsia="en-US"/>
              </w:rPr>
              <w:t>Оказание помощи в обучении навыкам компьютерной грамотности</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5.</w:t>
            </w:r>
            <w:r w:rsidRPr="00AC1692">
              <w:rPr>
                <w:rFonts w:eastAsiaTheme="minorHAnsi"/>
                <w:sz w:val="22"/>
                <w:szCs w:val="22"/>
                <w:lang w:eastAsia="en-US"/>
              </w:rPr>
              <w:t>7.</w:t>
            </w:r>
          </w:p>
        </w:tc>
        <w:tc>
          <w:tcPr>
            <w:tcW w:w="4539" w:type="dxa"/>
          </w:tcPr>
          <w:p w:rsidR="003041C9" w:rsidRPr="00AC1692" w:rsidRDefault="003041C9" w:rsidP="003041C9">
            <w:pPr>
              <w:jc w:val="both"/>
              <w:rPr>
                <w:rFonts w:eastAsiaTheme="minorHAnsi"/>
                <w:sz w:val="22"/>
                <w:szCs w:val="22"/>
                <w:lang w:eastAsia="en-US"/>
              </w:rPr>
            </w:pPr>
            <w:r w:rsidRPr="00AF6A6F">
              <w:rPr>
                <w:rFonts w:eastAsiaTheme="minorHAnsi"/>
                <w:sz w:val="22"/>
                <w:szCs w:val="22"/>
                <w:lang w:eastAsia="en-US"/>
              </w:rPr>
              <w:t>Дополнительные мероприятия (графа заполняется при необходимости по решению муниципальной межведомственной группы (комиссии))</w:t>
            </w:r>
          </w:p>
        </w:tc>
        <w:tc>
          <w:tcPr>
            <w:tcW w:w="2355" w:type="dxa"/>
          </w:tcPr>
          <w:p w:rsidR="003041C9" w:rsidRPr="00AC1692" w:rsidRDefault="003041C9" w:rsidP="003041C9">
            <w:pPr>
              <w:rPr>
                <w:rFonts w:eastAsiaTheme="minorHAnsi"/>
                <w:sz w:val="22"/>
                <w:szCs w:val="22"/>
                <w:lang w:eastAsia="en-US"/>
              </w:rPr>
            </w:pPr>
            <w:r>
              <w:rPr>
                <w:rFonts w:eastAsiaTheme="minorHAnsi"/>
                <w:sz w:val="22"/>
                <w:szCs w:val="22"/>
                <w:lang w:eastAsia="en-US"/>
              </w:rPr>
              <w:t>-</w:t>
            </w:r>
          </w:p>
        </w:tc>
        <w:tc>
          <w:tcPr>
            <w:tcW w:w="2640" w:type="dxa"/>
          </w:tcPr>
          <w:p w:rsidR="003041C9" w:rsidRPr="00AC1692" w:rsidRDefault="003041C9" w:rsidP="003041C9">
            <w:pPr>
              <w:rPr>
                <w:rFonts w:eastAsiaTheme="minorHAnsi"/>
                <w:sz w:val="22"/>
                <w:szCs w:val="22"/>
                <w:lang w:eastAsia="en-US"/>
              </w:rPr>
            </w:pPr>
          </w:p>
        </w:tc>
        <w:tc>
          <w:tcPr>
            <w:tcW w:w="2347" w:type="dxa"/>
          </w:tcPr>
          <w:p w:rsidR="003041C9" w:rsidRPr="003041C9" w:rsidRDefault="003041C9" w:rsidP="003041C9">
            <w:pPr>
              <w:rPr>
                <w:rFonts w:eastAsiaTheme="minorHAnsi"/>
                <w:sz w:val="22"/>
                <w:szCs w:val="22"/>
                <w:lang w:eastAsia="en-US"/>
              </w:rPr>
            </w:pPr>
          </w:p>
        </w:tc>
        <w:tc>
          <w:tcPr>
            <w:tcW w:w="2162" w:type="dxa"/>
          </w:tcPr>
          <w:p w:rsidR="003041C9" w:rsidRPr="00AC1692" w:rsidRDefault="003041C9" w:rsidP="003041C9">
            <w:pPr>
              <w:rPr>
                <w:rFonts w:eastAsiaTheme="minorHAnsi"/>
                <w:sz w:val="22"/>
                <w:szCs w:val="22"/>
                <w:lang w:eastAsia="en-US"/>
              </w:rPr>
            </w:pPr>
          </w:p>
        </w:tc>
      </w:tr>
      <w:tr w:rsidR="003041C9" w:rsidRPr="00AC1692" w:rsidTr="003041C9">
        <w:tc>
          <w:tcPr>
            <w:tcW w:w="14699" w:type="dxa"/>
            <w:gridSpan w:val="6"/>
          </w:tcPr>
          <w:p w:rsidR="003041C9" w:rsidRPr="003041C9" w:rsidRDefault="003041C9" w:rsidP="003041C9">
            <w:pPr>
              <w:jc w:val="center"/>
              <w:rPr>
                <w:rFonts w:eastAsiaTheme="minorHAnsi"/>
                <w:b/>
                <w:sz w:val="22"/>
                <w:szCs w:val="22"/>
                <w:lang w:eastAsia="en-US"/>
              </w:rPr>
            </w:pPr>
            <w:r w:rsidRPr="003041C9">
              <w:rPr>
                <w:rFonts w:eastAsiaTheme="minorHAnsi"/>
                <w:b/>
                <w:sz w:val="22"/>
                <w:szCs w:val="22"/>
                <w:lang w:eastAsia="en-US"/>
              </w:rPr>
              <w:t xml:space="preserve">6. Психологическая реабилитация и </w:t>
            </w:r>
            <w:proofErr w:type="spellStart"/>
            <w:r w:rsidRPr="003041C9">
              <w:rPr>
                <w:rFonts w:eastAsiaTheme="minorHAnsi"/>
                <w:b/>
                <w:sz w:val="22"/>
                <w:szCs w:val="22"/>
                <w:lang w:eastAsia="en-US"/>
              </w:rPr>
              <w:t>абилитация</w:t>
            </w:r>
            <w:proofErr w:type="spellEnd"/>
            <w:r w:rsidRPr="003041C9">
              <w:rPr>
                <w:rFonts w:eastAsiaTheme="minorHAnsi"/>
                <w:b/>
                <w:sz w:val="22"/>
                <w:szCs w:val="22"/>
                <w:lang w:eastAsia="en-US"/>
              </w:rPr>
              <w:t xml:space="preserve"> (диагностика, консультирование, коррекция)</w:t>
            </w:r>
          </w:p>
          <w:p w:rsidR="003041C9" w:rsidRPr="003041C9" w:rsidRDefault="003041C9" w:rsidP="003041C9">
            <w:pPr>
              <w:jc w:val="center"/>
              <w:rPr>
                <w:rFonts w:eastAsiaTheme="minorHAnsi"/>
                <w:b/>
                <w:sz w:val="22"/>
                <w:szCs w:val="22"/>
                <w:lang w:eastAsia="en-US"/>
              </w:rPr>
            </w:pPr>
            <w:r w:rsidRPr="003041C9">
              <w:rPr>
                <w:rFonts w:eastAsiaTheme="minorHAnsi"/>
                <w:b/>
                <w:sz w:val="22"/>
                <w:szCs w:val="22"/>
                <w:lang w:eastAsia="en-US"/>
              </w:rPr>
              <w:t>Ожидаемый результат_______________________________</w:t>
            </w:r>
          </w:p>
          <w:p w:rsidR="003041C9" w:rsidRPr="003041C9" w:rsidRDefault="003041C9" w:rsidP="003041C9">
            <w:pPr>
              <w:jc w:val="center"/>
              <w:rPr>
                <w:rFonts w:eastAsiaTheme="minorHAnsi"/>
                <w:b/>
                <w:sz w:val="22"/>
                <w:szCs w:val="22"/>
                <w:lang w:eastAsia="en-US"/>
              </w:rPr>
            </w:pPr>
          </w:p>
        </w:tc>
      </w:tr>
      <w:tr w:rsidR="003041C9" w:rsidRPr="00AC1692" w:rsidTr="003041C9">
        <w:tc>
          <w:tcPr>
            <w:tcW w:w="656" w:type="dxa"/>
            <w:vMerge w:val="restart"/>
          </w:tcPr>
          <w:p w:rsidR="003041C9" w:rsidRPr="00AC1692" w:rsidRDefault="003041C9" w:rsidP="003041C9">
            <w:pPr>
              <w:rPr>
                <w:rFonts w:eastAsiaTheme="minorHAnsi"/>
                <w:sz w:val="22"/>
                <w:szCs w:val="22"/>
                <w:lang w:eastAsia="en-US"/>
              </w:rPr>
            </w:pPr>
            <w:r>
              <w:rPr>
                <w:rFonts w:eastAsiaTheme="minorHAnsi"/>
                <w:sz w:val="22"/>
                <w:szCs w:val="22"/>
                <w:lang w:eastAsia="en-US"/>
              </w:rPr>
              <w:t>6.</w:t>
            </w:r>
            <w:r w:rsidRPr="00AC1692">
              <w:rPr>
                <w:rFonts w:eastAsiaTheme="minorHAnsi"/>
                <w:sz w:val="22"/>
                <w:szCs w:val="22"/>
                <w:lang w:eastAsia="en-US"/>
              </w:rPr>
              <w:t>1.</w:t>
            </w:r>
          </w:p>
        </w:tc>
        <w:tc>
          <w:tcPr>
            <w:tcW w:w="4539" w:type="dxa"/>
            <w:vMerge w:val="restart"/>
          </w:tcPr>
          <w:p w:rsidR="003041C9" w:rsidRPr="00AC1692" w:rsidRDefault="003041C9" w:rsidP="003041C9">
            <w:pPr>
              <w:jc w:val="both"/>
              <w:rPr>
                <w:rFonts w:eastAsiaTheme="minorHAnsi"/>
                <w:sz w:val="22"/>
                <w:szCs w:val="22"/>
                <w:lang w:eastAsia="en-US"/>
              </w:rPr>
            </w:pPr>
            <w:r w:rsidRPr="00311F86">
              <w:rPr>
                <w:rFonts w:eastAsiaTheme="minorHAnsi"/>
                <w:sz w:val="22"/>
                <w:szCs w:val="22"/>
                <w:lang w:eastAsia="en-US"/>
              </w:rPr>
              <w:t>Углубленная психологическая диагностика</w:t>
            </w:r>
            <w:r>
              <w:rPr>
                <w:rFonts w:eastAsiaTheme="minorHAnsi"/>
                <w:sz w:val="22"/>
                <w:szCs w:val="22"/>
                <w:lang w:eastAsia="en-US"/>
              </w:rPr>
              <w:t xml:space="preserve"> людей с инвалидностью и членов их семей</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sz w:val="22"/>
                <w:szCs w:val="22"/>
              </w:rPr>
            </w:pPr>
            <w:r w:rsidRPr="003041C9">
              <w:rPr>
                <w:sz w:val="22"/>
                <w:szCs w:val="22"/>
              </w:rPr>
              <w:t>в п. Березово</w:t>
            </w:r>
          </w:p>
          <w:p w:rsidR="003041C9" w:rsidRPr="003041C9" w:rsidRDefault="003041C9" w:rsidP="003041C9">
            <w:pPr>
              <w:jc w:val="center"/>
              <w:rPr>
                <w:sz w:val="22"/>
                <w:szCs w:val="22"/>
              </w:rPr>
            </w:pPr>
            <w:r w:rsidRPr="003041C9">
              <w:rPr>
                <w:sz w:val="22"/>
                <w:szCs w:val="22"/>
              </w:rPr>
              <w:t>(34674) 2-35-92</w:t>
            </w:r>
          </w:p>
          <w:p w:rsidR="003041C9" w:rsidRPr="003041C9" w:rsidRDefault="003041C9" w:rsidP="003041C9">
            <w:pPr>
              <w:jc w:val="center"/>
              <w:rPr>
                <w:sz w:val="22"/>
                <w:szCs w:val="22"/>
              </w:rPr>
            </w:pPr>
            <w:r w:rsidRPr="003041C9">
              <w:rPr>
                <w:sz w:val="22"/>
                <w:szCs w:val="22"/>
              </w:rPr>
              <w:t xml:space="preserve">в с. Саранпауль </w:t>
            </w:r>
          </w:p>
          <w:p w:rsidR="003041C9" w:rsidRPr="003041C9" w:rsidRDefault="003041C9" w:rsidP="003041C9">
            <w:pPr>
              <w:jc w:val="center"/>
              <w:rPr>
                <w:sz w:val="22"/>
                <w:szCs w:val="22"/>
              </w:rPr>
            </w:pPr>
            <w:r w:rsidRPr="003041C9">
              <w:rPr>
                <w:sz w:val="22"/>
                <w:szCs w:val="22"/>
              </w:rPr>
              <w:t>(34674) 4-54-26</w:t>
            </w:r>
          </w:p>
          <w:p w:rsidR="003041C9" w:rsidRPr="003041C9" w:rsidRDefault="003041C9" w:rsidP="003041C9">
            <w:pPr>
              <w:jc w:val="center"/>
              <w:rPr>
                <w:sz w:val="22"/>
                <w:szCs w:val="22"/>
              </w:rPr>
            </w:pPr>
            <w:r w:rsidRPr="003041C9">
              <w:rPr>
                <w:sz w:val="22"/>
                <w:szCs w:val="22"/>
              </w:rPr>
              <w:t xml:space="preserve">В п. Игрим (несовершеннолетние) </w:t>
            </w:r>
          </w:p>
          <w:p w:rsidR="003041C9" w:rsidRPr="003041C9" w:rsidRDefault="003041C9" w:rsidP="003041C9">
            <w:pPr>
              <w:jc w:val="center"/>
              <w:rPr>
                <w:sz w:val="22"/>
                <w:szCs w:val="22"/>
              </w:rPr>
            </w:pPr>
            <w:r w:rsidRPr="003041C9">
              <w:rPr>
                <w:sz w:val="22"/>
                <w:szCs w:val="22"/>
              </w:rPr>
              <w:t>(34674) 2-70-11</w:t>
            </w:r>
          </w:p>
          <w:p w:rsidR="003041C9" w:rsidRPr="003041C9" w:rsidRDefault="003041C9" w:rsidP="003041C9">
            <w:pPr>
              <w:jc w:val="center"/>
              <w:rPr>
                <w:sz w:val="22"/>
                <w:szCs w:val="22"/>
              </w:rPr>
            </w:pPr>
            <w:r w:rsidRPr="003041C9">
              <w:rPr>
                <w:sz w:val="22"/>
                <w:szCs w:val="22"/>
              </w:rPr>
              <w:t>(старше 18 лет)</w:t>
            </w:r>
          </w:p>
          <w:p w:rsidR="003041C9" w:rsidRPr="003041C9" w:rsidRDefault="003041C9" w:rsidP="003041C9">
            <w:pPr>
              <w:jc w:val="center"/>
              <w:rPr>
                <w:sz w:val="22"/>
                <w:szCs w:val="22"/>
              </w:rPr>
            </w:pPr>
            <w:r w:rsidRPr="003041C9">
              <w:rPr>
                <w:sz w:val="22"/>
                <w:szCs w:val="22"/>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vMerge/>
          </w:tcPr>
          <w:p w:rsidR="003041C9" w:rsidRDefault="003041C9" w:rsidP="003041C9">
            <w:pPr>
              <w:rPr>
                <w:rFonts w:eastAsiaTheme="minorHAnsi"/>
                <w:sz w:val="22"/>
                <w:szCs w:val="22"/>
                <w:lang w:eastAsia="en-US"/>
              </w:rPr>
            </w:pPr>
          </w:p>
        </w:tc>
        <w:tc>
          <w:tcPr>
            <w:tcW w:w="4539" w:type="dxa"/>
            <w:vMerge/>
          </w:tcPr>
          <w:p w:rsidR="003041C9" w:rsidRPr="00311F86" w:rsidRDefault="003041C9" w:rsidP="003041C9">
            <w:pPr>
              <w:jc w:val="both"/>
              <w:rPr>
                <w:rFonts w:eastAsiaTheme="minorHAnsi"/>
                <w:sz w:val="22"/>
                <w:szCs w:val="22"/>
                <w:lang w:eastAsia="en-US"/>
              </w:rPr>
            </w:pPr>
          </w:p>
        </w:tc>
        <w:tc>
          <w:tcPr>
            <w:tcW w:w="2355" w:type="dxa"/>
          </w:tcPr>
          <w:p w:rsidR="003041C9" w:rsidRPr="0084466A" w:rsidRDefault="003041C9" w:rsidP="003041C9">
            <w:pPr>
              <w:jc w:val="center"/>
              <w:rPr>
                <w:rFonts w:eastAsiaTheme="minorHAnsi"/>
                <w:sz w:val="22"/>
                <w:szCs w:val="22"/>
                <w:lang w:eastAsia="en-US"/>
              </w:rPr>
            </w:pPr>
            <w:r w:rsidRPr="009A7971">
              <w:rPr>
                <w:rFonts w:eastAsiaTheme="minorHAnsi"/>
                <w:sz w:val="22"/>
                <w:szCs w:val="22"/>
                <w:lang w:eastAsia="en-US"/>
              </w:rPr>
              <w:t>В период действия индивидуального маршрута</w:t>
            </w:r>
          </w:p>
        </w:tc>
        <w:tc>
          <w:tcPr>
            <w:tcW w:w="2640" w:type="dxa"/>
          </w:tcPr>
          <w:p w:rsidR="003041C9" w:rsidRPr="0084466A" w:rsidRDefault="003041C9" w:rsidP="003041C9">
            <w:pPr>
              <w:jc w:val="both"/>
              <w:rPr>
                <w:rFonts w:eastAsiaTheme="minorHAnsi"/>
                <w:sz w:val="22"/>
                <w:szCs w:val="22"/>
                <w:lang w:eastAsia="en-US"/>
              </w:rPr>
            </w:pPr>
            <w:r>
              <w:rPr>
                <w:rFonts w:eastAsiaTheme="minorHAnsi"/>
                <w:sz w:val="22"/>
                <w:szCs w:val="22"/>
                <w:lang w:eastAsia="en-US"/>
              </w:rPr>
              <w:t>Образовательная организация</w:t>
            </w:r>
          </w:p>
        </w:tc>
        <w:tc>
          <w:tcPr>
            <w:tcW w:w="2347" w:type="dxa"/>
          </w:tcPr>
          <w:p w:rsidR="003041C9" w:rsidRPr="003041C9" w:rsidRDefault="003041C9" w:rsidP="003041C9">
            <w:pPr>
              <w:jc w:val="center"/>
              <w:rPr>
                <w:rFonts w:eastAsiaTheme="minorHAnsi"/>
                <w:sz w:val="22"/>
                <w:szCs w:val="22"/>
                <w:lang w:eastAsia="en-US"/>
              </w:rPr>
            </w:pPr>
          </w:p>
        </w:tc>
        <w:tc>
          <w:tcPr>
            <w:tcW w:w="2162" w:type="dxa"/>
          </w:tcPr>
          <w:p w:rsidR="003041C9" w:rsidRPr="0084466A" w:rsidRDefault="003041C9" w:rsidP="003041C9">
            <w:pPr>
              <w:rPr>
                <w:rFonts w:eastAsiaTheme="minorHAnsi"/>
                <w:sz w:val="22"/>
                <w:szCs w:val="22"/>
                <w:lang w:eastAsia="en-US"/>
              </w:rPr>
            </w:pPr>
            <w:r w:rsidRPr="009A7971">
              <w:rPr>
                <w:rFonts w:eastAsiaTheme="minorHAnsi"/>
                <w:sz w:val="22"/>
                <w:szCs w:val="22"/>
                <w:lang w:eastAsia="en-US"/>
              </w:rPr>
              <w:t>По окончании срока реализации</w:t>
            </w:r>
          </w:p>
        </w:tc>
      </w:tr>
      <w:tr w:rsidR="003041C9" w:rsidRPr="00AC1692" w:rsidTr="003041C9">
        <w:tc>
          <w:tcPr>
            <w:tcW w:w="656" w:type="dxa"/>
            <w:vMerge w:val="restart"/>
          </w:tcPr>
          <w:p w:rsidR="003041C9" w:rsidRPr="00AC1692" w:rsidRDefault="003041C9" w:rsidP="003041C9">
            <w:pPr>
              <w:rPr>
                <w:rFonts w:eastAsiaTheme="minorHAnsi"/>
                <w:sz w:val="22"/>
                <w:szCs w:val="22"/>
                <w:lang w:eastAsia="en-US"/>
              </w:rPr>
            </w:pPr>
            <w:r>
              <w:rPr>
                <w:rFonts w:eastAsiaTheme="minorHAnsi"/>
                <w:sz w:val="22"/>
                <w:szCs w:val="22"/>
                <w:lang w:eastAsia="en-US"/>
              </w:rPr>
              <w:t>6.</w:t>
            </w:r>
            <w:r w:rsidRPr="00AC1692">
              <w:rPr>
                <w:rFonts w:eastAsiaTheme="minorHAnsi"/>
                <w:sz w:val="22"/>
                <w:szCs w:val="22"/>
                <w:lang w:eastAsia="en-US"/>
              </w:rPr>
              <w:t>2.</w:t>
            </w:r>
          </w:p>
        </w:tc>
        <w:tc>
          <w:tcPr>
            <w:tcW w:w="4539" w:type="dxa"/>
            <w:vMerge w:val="restart"/>
          </w:tcPr>
          <w:p w:rsidR="003041C9" w:rsidRPr="00AC1692" w:rsidRDefault="003041C9" w:rsidP="003041C9">
            <w:pPr>
              <w:jc w:val="both"/>
              <w:rPr>
                <w:rFonts w:eastAsiaTheme="minorHAnsi"/>
                <w:sz w:val="22"/>
                <w:szCs w:val="22"/>
                <w:lang w:eastAsia="en-US"/>
              </w:rPr>
            </w:pPr>
            <w:r w:rsidRPr="00311F86">
              <w:rPr>
                <w:rFonts w:eastAsiaTheme="minorHAnsi"/>
                <w:sz w:val="22"/>
                <w:szCs w:val="22"/>
                <w:lang w:eastAsia="en-US"/>
              </w:rPr>
              <w:t>Проведение индивидуальной (групповой) терапии</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sz w:val="22"/>
                <w:szCs w:val="22"/>
              </w:rPr>
            </w:pPr>
            <w:r w:rsidRPr="003041C9">
              <w:rPr>
                <w:sz w:val="22"/>
                <w:szCs w:val="22"/>
              </w:rPr>
              <w:t>в п. Березово</w:t>
            </w:r>
          </w:p>
          <w:p w:rsidR="003041C9" w:rsidRPr="003041C9" w:rsidRDefault="003041C9" w:rsidP="003041C9">
            <w:pPr>
              <w:jc w:val="center"/>
              <w:rPr>
                <w:sz w:val="22"/>
                <w:szCs w:val="22"/>
              </w:rPr>
            </w:pPr>
            <w:r w:rsidRPr="003041C9">
              <w:rPr>
                <w:sz w:val="22"/>
                <w:szCs w:val="22"/>
              </w:rPr>
              <w:t>(34674) 2-35-92</w:t>
            </w:r>
          </w:p>
          <w:p w:rsidR="003041C9" w:rsidRPr="003041C9" w:rsidRDefault="003041C9" w:rsidP="003041C9">
            <w:pPr>
              <w:jc w:val="center"/>
              <w:rPr>
                <w:sz w:val="22"/>
                <w:szCs w:val="22"/>
              </w:rPr>
            </w:pPr>
            <w:r w:rsidRPr="003041C9">
              <w:rPr>
                <w:sz w:val="22"/>
                <w:szCs w:val="22"/>
              </w:rPr>
              <w:t xml:space="preserve">в с. Саранпауль </w:t>
            </w:r>
          </w:p>
          <w:p w:rsidR="003041C9" w:rsidRPr="003041C9" w:rsidRDefault="003041C9" w:rsidP="003041C9">
            <w:pPr>
              <w:jc w:val="center"/>
              <w:rPr>
                <w:sz w:val="22"/>
                <w:szCs w:val="22"/>
              </w:rPr>
            </w:pPr>
            <w:r w:rsidRPr="003041C9">
              <w:rPr>
                <w:sz w:val="22"/>
                <w:szCs w:val="22"/>
              </w:rPr>
              <w:t>(34674) 4-54-26</w:t>
            </w:r>
          </w:p>
          <w:p w:rsidR="003041C9" w:rsidRPr="003041C9" w:rsidRDefault="003041C9" w:rsidP="003041C9">
            <w:pPr>
              <w:jc w:val="center"/>
              <w:rPr>
                <w:sz w:val="22"/>
                <w:szCs w:val="22"/>
              </w:rPr>
            </w:pPr>
            <w:r w:rsidRPr="003041C9">
              <w:rPr>
                <w:sz w:val="22"/>
                <w:szCs w:val="22"/>
              </w:rPr>
              <w:lastRenderedPageBreak/>
              <w:t xml:space="preserve">В п. Игрим (несовершеннолетние) </w:t>
            </w:r>
          </w:p>
          <w:p w:rsidR="003041C9" w:rsidRPr="003041C9" w:rsidRDefault="003041C9" w:rsidP="003041C9">
            <w:pPr>
              <w:jc w:val="center"/>
              <w:rPr>
                <w:sz w:val="22"/>
                <w:szCs w:val="22"/>
              </w:rPr>
            </w:pPr>
            <w:r w:rsidRPr="003041C9">
              <w:rPr>
                <w:sz w:val="22"/>
                <w:szCs w:val="22"/>
              </w:rPr>
              <w:t>(34674) 2-70-11</w:t>
            </w:r>
          </w:p>
          <w:p w:rsidR="003041C9" w:rsidRPr="003041C9" w:rsidRDefault="003041C9" w:rsidP="003041C9">
            <w:pPr>
              <w:jc w:val="center"/>
              <w:rPr>
                <w:sz w:val="22"/>
                <w:szCs w:val="22"/>
              </w:rPr>
            </w:pPr>
            <w:r w:rsidRPr="003041C9">
              <w:rPr>
                <w:sz w:val="22"/>
                <w:szCs w:val="22"/>
              </w:rPr>
              <w:t>(старше 18 лет)</w:t>
            </w:r>
          </w:p>
          <w:p w:rsidR="003041C9" w:rsidRPr="003041C9" w:rsidRDefault="003041C9" w:rsidP="003041C9">
            <w:pPr>
              <w:jc w:val="center"/>
              <w:rPr>
                <w:sz w:val="22"/>
                <w:szCs w:val="22"/>
              </w:rPr>
            </w:pPr>
            <w:r w:rsidRPr="003041C9">
              <w:rPr>
                <w:sz w:val="22"/>
                <w:szCs w:val="22"/>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lastRenderedPageBreak/>
              <w:t>По окончании срока реализации</w:t>
            </w:r>
          </w:p>
        </w:tc>
      </w:tr>
      <w:tr w:rsidR="003041C9" w:rsidRPr="00AC1692" w:rsidTr="003041C9">
        <w:tc>
          <w:tcPr>
            <w:tcW w:w="656" w:type="dxa"/>
            <w:vMerge/>
          </w:tcPr>
          <w:p w:rsidR="003041C9" w:rsidRDefault="003041C9" w:rsidP="003041C9">
            <w:pPr>
              <w:rPr>
                <w:rFonts w:eastAsiaTheme="minorHAnsi"/>
                <w:sz w:val="22"/>
                <w:szCs w:val="22"/>
                <w:lang w:eastAsia="en-US"/>
              </w:rPr>
            </w:pPr>
          </w:p>
        </w:tc>
        <w:tc>
          <w:tcPr>
            <w:tcW w:w="4539" w:type="dxa"/>
            <w:vMerge/>
          </w:tcPr>
          <w:p w:rsidR="003041C9" w:rsidRPr="00311F86" w:rsidRDefault="003041C9" w:rsidP="003041C9">
            <w:pPr>
              <w:jc w:val="both"/>
              <w:rPr>
                <w:rFonts w:eastAsiaTheme="minorHAnsi"/>
                <w:sz w:val="22"/>
                <w:szCs w:val="22"/>
                <w:lang w:eastAsia="en-US"/>
              </w:rPr>
            </w:pPr>
          </w:p>
        </w:tc>
        <w:tc>
          <w:tcPr>
            <w:tcW w:w="2355" w:type="dxa"/>
          </w:tcPr>
          <w:p w:rsidR="003041C9" w:rsidRPr="0084466A" w:rsidRDefault="003041C9" w:rsidP="003041C9">
            <w:pPr>
              <w:jc w:val="center"/>
              <w:rPr>
                <w:rFonts w:eastAsiaTheme="minorHAnsi"/>
                <w:sz w:val="22"/>
                <w:szCs w:val="22"/>
                <w:lang w:eastAsia="en-US"/>
              </w:rPr>
            </w:pPr>
            <w:r w:rsidRPr="009A7971">
              <w:rPr>
                <w:rFonts w:eastAsiaTheme="minorHAnsi"/>
                <w:sz w:val="22"/>
                <w:szCs w:val="22"/>
                <w:lang w:eastAsia="en-US"/>
              </w:rPr>
              <w:t>В период действия индивидуального маршрута</w:t>
            </w:r>
          </w:p>
        </w:tc>
        <w:tc>
          <w:tcPr>
            <w:tcW w:w="2640" w:type="dxa"/>
          </w:tcPr>
          <w:p w:rsidR="003041C9" w:rsidRPr="0084466A" w:rsidRDefault="003041C9" w:rsidP="003041C9">
            <w:pPr>
              <w:jc w:val="both"/>
              <w:rPr>
                <w:rFonts w:eastAsiaTheme="minorHAnsi"/>
                <w:sz w:val="22"/>
                <w:szCs w:val="22"/>
                <w:lang w:eastAsia="en-US"/>
              </w:rPr>
            </w:pPr>
            <w:r>
              <w:rPr>
                <w:rFonts w:eastAsiaTheme="minorHAnsi"/>
                <w:sz w:val="22"/>
                <w:szCs w:val="22"/>
                <w:lang w:eastAsia="en-US"/>
              </w:rPr>
              <w:t>Образовательная организация</w:t>
            </w:r>
          </w:p>
        </w:tc>
        <w:tc>
          <w:tcPr>
            <w:tcW w:w="2347" w:type="dxa"/>
          </w:tcPr>
          <w:p w:rsidR="003041C9" w:rsidRPr="003041C9" w:rsidRDefault="003041C9" w:rsidP="003041C9">
            <w:pPr>
              <w:jc w:val="center"/>
              <w:rPr>
                <w:rFonts w:eastAsiaTheme="minorHAnsi"/>
                <w:sz w:val="22"/>
                <w:szCs w:val="22"/>
                <w:lang w:eastAsia="en-US"/>
              </w:rPr>
            </w:pPr>
          </w:p>
        </w:tc>
        <w:tc>
          <w:tcPr>
            <w:tcW w:w="2162" w:type="dxa"/>
          </w:tcPr>
          <w:p w:rsidR="003041C9" w:rsidRPr="0084466A" w:rsidRDefault="003041C9" w:rsidP="003041C9">
            <w:pPr>
              <w:rPr>
                <w:rFonts w:eastAsiaTheme="minorHAnsi"/>
                <w:sz w:val="22"/>
                <w:szCs w:val="22"/>
                <w:lang w:eastAsia="en-US"/>
              </w:rPr>
            </w:pPr>
            <w:r w:rsidRPr="009A7971">
              <w:rPr>
                <w:rFonts w:eastAsiaTheme="minorHAnsi"/>
                <w:sz w:val="22"/>
                <w:szCs w:val="22"/>
                <w:lang w:eastAsia="en-US"/>
              </w:rPr>
              <w:t>По окончании срока реализации</w:t>
            </w:r>
          </w:p>
        </w:tc>
      </w:tr>
      <w:tr w:rsidR="003041C9" w:rsidRPr="00AC1692" w:rsidTr="003041C9">
        <w:tc>
          <w:tcPr>
            <w:tcW w:w="656" w:type="dxa"/>
            <w:vMerge w:val="restart"/>
          </w:tcPr>
          <w:p w:rsidR="003041C9" w:rsidRPr="00AC1692" w:rsidRDefault="003041C9" w:rsidP="003041C9">
            <w:pPr>
              <w:rPr>
                <w:rFonts w:eastAsiaTheme="minorHAnsi"/>
                <w:sz w:val="22"/>
                <w:szCs w:val="22"/>
                <w:lang w:eastAsia="en-US"/>
              </w:rPr>
            </w:pPr>
            <w:r>
              <w:rPr>
                <w:rFonts w:eastAsiaTheme="minorHAnsi"/>
                <w:sz w:val="22"/>
                <w:szCs w:val="22"/>
                <w:lang w:eastAsia="en-US"/>
              </w:rPr>
              <w:t>6.</w:t>
            </w:r>
            <w:r w:rsidRPr="00AC1692">
              <w:rPr>
                <w:rFonts w:eastAsiaTheme="minorHAnsi"/>
                <w:sz w:val="22"/>
                <w:szCs w:val="22"/>
                <w:lang w:eastAsia="en-US"/>
              </w:rPr>
              <w:t>3.</w:t>
            </w:r>
          </w:p>
        </w:tc>
        <w:tc>
          <w:tcPr>
            <w:tcW w:w="4539" w:type="dxa"/>
            <w:vMerge w:val="restart"/>
          </w:tcPr>
          <w:p w:rsidR="003041C9" w:rsidRPr="00AC1692" w:rsidRDefault="003041C9" w:rsidP="003041C9">
            <w:pPr>
              <w:jc w:val="both"/>
              <w:rPr>
                <w:rFonts w:eastAsiaTheme="minorHAnsi"/>
                <w:sz w:val="22"/>
                <w:szCs w:val="22"/>
                <w:lang w:eastAsia="en-US"/>
              </w:rPr>
            </w:pPr>
            <w:r w:rsidRPr="00311F86">
              <w:rPr>
                <w:rFonts w:eastAsiaTheme="minorHAnsi"/>
                <w:sz w:val="22"/>
                <w:szCs w:val="22"/>
                <w:lang w:eastAsia="en-US"/>
              </w:rPr>
              <w:t xml:space="preserve">Психологическое консультирование, коррекция, реабилитация, </w:t>
            </w:r>
            <w:r>
              <w:rPr>
                <w:rFonts w:eastAsiaTheme="minorHAnsi"/>
                <w:sz w:val="22"/>
                <w:szCs w:val="22"/>
                <w:lang w:eastAsia="en-US"/>
              </w:rPr>
              <w:t xml:space="preserve">индивидуальные и групповые </w:t>
            </w:r>
            <w:r w:rsidRPr="00311F86">
              <w:rPr>
                <w:rFonts w:eastAsiaTheme="minorHAnsi"/>
                <w:sz w:val="22"/>
                <w:szCs w:val="22"/>
                <w:lang w:eastAsia="en-US"/>
              </w:rPr>
              <w:t>тренинги.</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sz w:val="22"/>
                <w:szCs w:val="22"/>
              </w:rPr>
            </w:pPr>
            <w:r w:rsidRPr="003041C9">
              <w:rPr>
                <w:sz w:val="22"/>
                <w:szCs w:val="22"/>
              </w:rPr>
              <w:t>в п. Березово</w:t>
            </w:r>
          </w:p>
          <w:p w:rsidR="003041C9" w:rsidRPr="003041C9" w:rsidRDefault="003041C9" w:rsidP="003041C9">
            <w:pPr>
              <w:jc w:val="center"/>
              <w:rPr>
                <w:sz w:val="22"/>
                <w:szCs w:val="22"/>
              </w:rPr>
            </w:pPr>
            <w:r w:rsidRPr="003041C9">
              <w:rPr>
                <w:sz w:val="22"/>
                <w:szCs w:val="22"/>
              </w:rPr>
              <w:t>(34674) 2-35-92</w:t>
            </w:r>
          </w:p>
          <w:p w:rsidR="003041C9" w:rsidRPr="003041C9" w:rsidRDefault="003041C9" w:rsidP="003041C9">
            <w:pPr>
              <w:jc w:val="center"/>
              <w:rPr>
                <w:sz w:val="22"/>
                <w:szCs w:val="22"/>
              </w:rPr>
            </w:pPr>
            <w:r w:rsidRPr="003041C9">
              <w:rPr>
                <w:sz w:val="22"/>
                <w:szCs w:val="22"/>
              </w:rPr>
              <w:t xml:space="preserve">в с. Саранпауль </w:t>
            </w:r>
          </w:p>
          <w:p w:rsidR="003041C9" w:rsidRPr="003041C9" w:rsidRDefault="003041C9" w:rsidP="003041C9">
            <w:pPr>
              <w:jc w:val="center"/>
              <w:rPr>
                <w:sz w:val="22"/>
                <w:szCs w:val="22"/>
              </w:rPr>
            </w:pPr>
            <w:r w:rsidRPr="003041C9">
              <w:rPr>
                <w:sz w:val="22"/>
                <w:szCs w:val="22"/>
              </w:rPr>
              <w:t>(34674) 4-54-26</w:t>
            </w:r>
          </w:p>
          <w:p w:rsidR="003041C9" w:rsidRPr="003041C9" w:rsidRDefault="003041C9" w:rsidP="003041C9">
            <w:pPr>
              <w:jc w:val="center"/>
              <w:rPr>
                <w:sz w:val="22"/>
                <w:szCs w:val="22"/>
              </w:rPr>
            </w:pPr>
            <w:r w:rsidRPr="003041C9">
              <w:rPr>
                <w:sz w:val="22"/>
                <w:szCs w:val="22"/>
              </w:rPr>
              <w:t xml:space="preserve">В п. Игрим (несовершеннолетние) </w:t>
            </w:r>
          </w:p>
          <w:p w:rsidR="003041C9" w:rsidRPr="003041C9" w:rsidRDefault="003041C9" w:rsidP="003041C9">
            <w:pPr>
              <w:jc w:val="center"/>
              <w:rPr>
                <w:sz w:val="22"/>
                <w:szCs w:val="22"/>
              </w:rPr>
            </w:pPr>
            <w:r w:rsidRPr="003041C9">
              <w:rPr>
                <w:sz w:val="22"/>
                <w:szCs w:val="22"/>
              </w:rPr>
              <w:t>(34674) 2-70-11</w:t>
            </w:r>
          </w:p>
          <w:p w:rsidR="003041C9" w:rsidRPr="003041C9" w:rsidRDefault="003041C9" w:rsidP="003041C9">
            <w:pPr>
              <w:jc w:val="center"/>
              <w:rPr>
                <w:sz w:val="22"/>
                <w:szCs w:val="22"/>
              </w:rPr>
            </w:pPr>
            <w:r w:rsidRPr="003041C9">
              <w:rPr>
                <w:sz w:val="22"/>
                <w:szCs w:val="22"/>
              </w:rPr>
              <w:t>(старше 18 лет)</w:t>
            </w:r>
          </w:p>
          <w:p w:rsidR="003041C9" w:rsidRPr="003041C9" w:rsidRDefault="003041C9" w:rsidP="003041C9">
            <w:pPr>
              <w:jc w:val="center"/>
              <w:rPr>
                <w:sz w:val="22"/>
                <w:szCs w:val="22"/>
              </w:rPr>
            </w:pPr>
            <w:r w:rsidRPr="003041C9">
              <w:rPr>
                <w:sz w:val="22"/>
                <w:szCs w:val="22"/>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vMerge/>
          </w:tcPr>
          <w:p w:rsidR="003041C9" w:rsidRDefault="003041C9" w:rsidP="003041C9">
            <w:pPr>
              <w:rPr>
                <w:rFonts w:eastAsiaTheme="minorHAnsi"/>
                <w:sz w:val="22"/>
                <w:szCs w:val="22"/>
                <w:lang w:eastAsia="en-US"/>
              </w:rPr>
            </w:pPr>
          </w:p>
        </w:tc>
        <w:tc>
          <w:tcPr>
            <w:tcW w:w="4539" w:type="dxa"/>
            <w:vMerge/>
          </w:tcPr>
          <w:p w:rsidR="003041C9" w:rsidRPr="00311F86" w:rsidRDefault="003041C9" w:rsidP="003041C9">
            <w:pPr>
              <w:jc w:val="both"/>
              <w:rPr>
                <w:rFonts w:eastAsiaTheme="minorHAnsi"/>
                <w:sz w:val="22"/>
                <w:szCs w:val="22"/>
                <w:lang w:eastAsia="en-US"/>
              </w:rPr>
            </w:pPr>
          </w:p>
        </w:tc>
        <w:tc>
          <w:tcPr>
            <w:tcW w:w="2355" w:type="dxa"/>
          </w:tcPr>
          <w:p w:rsidR="003041C9" w:rsidRPr="0084466A" w:rsidRDefault="003041C9" w:rsidP="003041C9">
            <w:pPr>
              <w:jc w:val="center"/>
              <w:rPr>
                <w:rFonts w:eastAsiaTheme="minorHAnsi"/>
                <w:sz w:val="22"/>
                <w:szCs w:val="22"/>
                <w:lang w:eastAsia="en-US"/>
              </w:rPr>
            </w:pPr>
            <w:r w:rsidRPr="009A7971">
              <w:rPr>
                <w:rFonts w:eastAsiaTheme="minorHAnsi"/>
                <w:sz w:val="22"/>
                <w:szCs w:val="22"/>
                <w:lang w:eastAsia="en-US"/>
              </w:rPr>
              <w:t>В период действия индивидуального маршрута</w:t>
            </w:r>
          </w:p>
        </w:tc>
        <w:tc>
          <w:tcPr>
            <w:tcW w:w="2640" w:type="dxa"/>
          </w:tcPr>
          <w:p w:rsidR="003041C9" w:rsidRPr="0084466A" w:rsidRDefault="003041C9" w:rsidP="003041C9">
            <w:pPr>
              <w:jc w:val="both"/>
              <w:rPr>
                <w:rFonts w:eastAsiaTheme="minorHAnsi"/>
                <w:sz w:val="22"/>
                <w:szCs w:val="22"/>
                <w:lang w:eastAsia="en-US"/>
              </w:rPr>
            </w:pPr>
            <w:r>
              <w:rPr>
                <w:rFonts w:eastAsiaTheme="minorHAnsi"/>
                <w:sz w:val="22"/>
                <w:szCs w:val="22"/>
                <w:lang w:eastAsia="en-US"/>
              </w:rPr>
              <w:t>Образовательная организация</w:t>
            </w:r>
          </w:p>
        </w:tc>
        <w:tc>
          <w:tcPr>
            <w:tcW w:w="2347" w:type="dxa"/>
          </w:tcPr>
          <w:p w:rsidR="003041C9" w:rsidRPr="003041C9" w:rsidRDefault="003041C9" w:rsidP="003041C9">
            <w:pPr>
              <w:jc w:val="center"/>
              <w:rPr>
                <w:rFonts w:eastAsiaTheme="minorHAnsi"/>
                <w:sz w:val="22"/>
                <w:szCs w:val="22"/>
                <w:lang w:eastAsia="en-US"/>
              </w:rPr>
            </w:pPr>
          </w:p>
        </w:tc>
        <w:tc>
          <w:tcPr>
            <w:tcW w:w="2162" w:type="dxa"/>
          </w:tcPr>
          <w:p w:rsidR="003041C9" w:rsidRPr="0084466A" w:rsidRDefault="003041C9" w:rsidP="003041C9">
            <w:pPr>
              <w:rPr>
                <w:rFonts w:eastAsiaTheme="minorHAnsi"/>
                <w:sz w:val="22"/>
                <w:szCs w:val="22"/>
                <w:lang w:eastAsia="en-US"/>
              </w:rPr>
            </w:pPr>
            <w:r w:rsidRPr="009A7971">
              <w:rPr>
                <w:rFonts w:eastAsiaTheme="minorHAnsi"/>
                <w:sz w:val="22"/>
                <w:szCs w:val="22"/>
                <w:lang w:eastAsia="en-US"/>
              </w:rPr>
              <w:t>По окончании срока реализации</w:t>
            </w:r>
          </w:p>
        </w:tc>
      </w:tr>
      <w:tr w:rsidR="003041C9" w:rsidRPr="00AC1692" w:rsidTr="003041C9">
        <w:tc>
          <w:tcPr>
            <w:tcW w:w="656" w:type="dxa"/>
            <w:vMerge w:val="restart"/>
          </w:tcPr>
          <w:p w:rsidR="003041C9" w:rsidRPr="00AC1692" w:rsidRDefault="003041C9" w:rsidP="003041C9">
            <w:pPr>
              <w:rPr>
                <w:rFonts w:eastAsiaTheme="minorHAnsi"/>
                <w:sz w:val="22"/>
                <w:szCs w:val="22"/>
                <w:lang w:eastAsia="en-US"/>
              </w:rPr>
            </w:pPr>
            <w:r>
              <w:rPr>
                <w:rFonts w:eastAsiaTheme="minorHAnsi"/>
                <w:sz w:val="22"/>
                <w:szCs w:val="22"/>
                <w:lang w:eastAsia="en-US"/>
              </w:rPr>
              <w:t>6.</w:t>
            </w:r>
            <w:r w:rsidRPr="00AC1692">
              <w:rPr>
                <w:rFonts w:eastAsiaTheme="minorHAnsi"/>
                <w:sz w:val="22"/>
                <w:szCs w:val="22"/>
                <w:lang w:eastAsia="en-US"/>
              </w:rPr>
              <w:t>4.</w:t>
            </w:r>
          </w:p>
        </w:tc>
        <w:tc>
          <w:tcPr>
            <w:tcW w:w="4539" w:type="dxa"/>
            <w:vMerge w:val="restart"/>
          </w:tcPr>
          <w:p w:rsidR="003041C9" w:rsidRPr="00AC1692" w:rsidRDefault="003041C9" w:rsidP="003041C9">
            <w:pPr>
              <w:jc w:val="both"/>
              <w:rPr>
                <w:rFonts w:eastAsiaTheme="minorHAnsi"/>
                <w:sz w:val="22"/>
                <w:szCs w:val="22"/>
                <w:lang w:eastAsia="en-US"/>
              </w:rPr>
            </w:pPr>
            <w:r w:rsidRPr="00311F86">
              <w:rPr>
                <w:rFonts w:eastAsiaTheme="minorHAnsi"/>
                <w:sz w:val="22"/>
                <w:szCs w:val="22"/>
                <w:lang w:eastAsia="en-US"/>
              </w:rPr>
              <w:t>Коррекция психологического состояния и</w:t>
            </w:r>
            <w:r>
              <w:rPr>
                <w:rFonts w:eastAsiaTheme="minorHAnsi"/>
                <w:sz w:val="22"/>
                <w:szCs w:val="22"/>
                <w:lang w:eastAsia="en-US"/>
              </w:rPr>
              <w:t xml:space="preserve"> детско-родительских отношений</w:t>
            </w:r>
            <w:r w:rsidRPr="00311F86">
              <w:rPr>
                <w:rFonts w:eastAsiaTheme="minorHAnsi"/>
                <w:sz w:val="22"/>
                <w:szCs w:val="22"/>
                <w:lang w:eastAsia="en-US"/>
              </w:rPr>
              <w:t xml:space="preserve"> </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sz w:val="22"/>
                <w:szCs w:val="22"/>
              </w:rPr>
            </w:pPr>
            <w:r w:rsidRPr="003041C9">
              <w:rPr>
                <w:sz w:val="22"/>
                <w:szCs w:val="22"/>
              </w:rPr>
              <w:t>в п. Березово</w:t>
            </w:r>
          </w:p>
          <w:p w:rsidR="003041C9" w:rsidRPr="003041C9" w:rsidRDefault="003041C9" w:rsidP="003041C9">
            <w:pPr>
              <w:jc w:val="center"/>
              <w:rPr>
                <w:sz w:val="22"/>
                <w:szCs w:val="22"/>
              </w:rPr>
            </w:pPr>
            <w:r w:rsidRPr="003041C9">
              <w:rPr>
                <w:sz w:val="22"/>
                <w:szCs w:val="22"/>
              </w:rPr>
              <w:t>(34674) 2-35-92</w:t>
            </w:r>
          </w:p>
          <w:p w:rsidR="003041C9" w:rsidRPr="003041C9" w:rsidRDefault="003041C9" w:rsidP="003041C9">
            <w:pPr>
              <w:jc w:val="center"/>
              <w:rPr>
                <w:sz w:val="22"/>
                <w:szCs w:val="22"/>
              </w:rPr>
            </w:pPr>
            <w:r w:rsidRPr="003041C9">
              <w:rPr>
                <w:sz w:val="22"/>
                <w:szCs w:val="22"/>
              </w:rPr>
              <w:t xml:space="preserve">в с. Саранпауль </w:t>
            </w:r>
          </w:p>
          <w:p w:rsidR="003041C9" w:rsidRPr="003041C9" w:rsidRDefault="003041C9" w:rsidP="003041C9">
            <w:pPr>
              <w:jc w:val="center"/>
              <w:rPr>
                <w:sz w:val="22"/>
                <w:szCs w:val="22"/>
              </w:rPr>
            </w:pPr>
            <w:r w:rsidRPr="003041C9">
              <w:rPr>
                <w:sz w:val="22"/>
                <w:szCs w:val="22"/>
              </w:rPr>
              <w:t>(34674) 4-54-26</w:t>
            </w:r>
          </w:p>
          <w:p w:rsidR="003041C9" w:rsidRPr="003041C9" w:rsidRDefault="003041C9" w:rsidP="003041C9">
            <w:pPr>
              <w:jc w:val="center"/>
              <w:rPr>
                <w:sz w:val="22"/>
                <w:szCs w:val="22"/>
              </w:rPr>
            </w:pPr>
            <w:r w:rsidRPr="003041C9">
              <w:rPr>
                <w:sz w:val="22"/>
                <w:szCs w:val="22"/>
              </w:rPr>
              <w:t xml:space="preserve">В п. Игрим (несовершеннолетние) </w:t>
            </w:r>
          </w:p>
          <w:p w:rsidR="003041C9" w:rsidRPr="003041C9" w:rsidRDefault="003041C9" w:rsidP="003041C9">
            <w:pPr>
              <w:jc w:val="center"/>
              <w:rPr>
                <w:sz w:val="22"/>
                <w:szCs w:val="22"/>
              </w:rPr>
            </w:pPr>
            <w:r w:rsidRPr="003041C9">
              <w:rPr>
                <w:sz w:val="22"/>
                <w:szCs w:val="22"/>
              </w:rPr>
              <w:t>(34674) 2-70-11</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vMerge/>
          </w:tcPr>
          <w:p w:rsidR="003041C9" w:rsidRDefault="003041C9" w:rsidP="003041C9">
            <w:pPr>
              <w:rPr>
                <w:rFonts w:eastAsiaTheme="minorHAnsi"/>
                <w:sz w:val="22"/>
                <w:szCs w:val="22"/>
                <w:lang w:eastAsia="en-US"/>
              </w:rPr>
            </w:pPr>
          </w:p>
        </w:tc>
        <w:tc>
          <w:tcPr>
            <w:tcW w:w="4539" w:type="dxa"/>
            <w:vMerge/>
          </w:tcPr>
          <w:p w:rsidR="003041C9" w:rsidRPr="00311F86" w:rsidRDefault="003041C9" w:rsidP="003041C9">
            <w:pPr>
              <w:jc w:val="both"/>
              <w:rPr>
                <w:rFonts w:eastAsiaTheme="minorHAnsi"/>
                <w:sz w:val="22"/>
                <w:szCs w:val="22"/>
                <w:lang w:eastAsia="en-US"/>
              </w:rPr>
            </w:pP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Pr>
                <w:rFonts w:eastAsiaTheme="minorHAnsi"/>
                <w:sz w:val="22"/>
                <w:szCs w:val="22"/>
                <w:lang w:eastAsia="en-US"/>
              </w:rPr>
              <w:t>Образовательная организация</w:t>
            </w:r>
          </w:p>
        </w:tc>
        <w:tc>
          <w:tcPr>
            <w:tcW w:w="2347" w:type="dxa"/>
          </w:tcPr>
          <w:p w:rsidR="003041C9" w:rsidRPr="003041C9" w:rsidRDefault="003041C9" w:rsidP="003041C9">
            <w:pPr>
              <w:jc w:val="center"/>
              <w:rPr>
                <w:sz w:val="22"/>
                <w:szCs w:val="22"/>
              </w:rPr>
            </w:pP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6.</w:t>
            </w:r>
            <w:r w:rsidRPr="00AC1692">
              <w:rPr>
                <w:rFonts w:eastAsiaTheme="minorHAnsi"/>
                <w:sz w:val="22"/>
                <w:szCs w:val="22"/>
                <w:lang w:eastAsia="en-US"/>
              </w:rPr>
              <w:t>5.</w:t>
            </w:r>
          </w:p>
        </w:tc>
        <w:tc>
          <w:tcPr>
            <w:tcW w:w="4539" w:type="dxa"/>
          </w:tcPr>
          <w:p w:rsidR="003041C9" w:rsidRPr="00AC1692" w:rsidRDefault="003041C9" w:rsidP="003041C9">
            <w:pPr>
              <w:jc w:val="both"/>
              <w:rPr>
                <w:rFonts w:eastAsiaTheme="minorHAnsi"/>
                <w:sz w:val="22"/>
                <w:szCs w:val="22"/>
                <w:lang w:eastAsia="en-US"/>
              </w:rPr>
            </w:pPr>
            <w:r w:rsidRPr="00311F86">
              <w:rPr>
                <w:rFonts w:eastAsiaTheme="minorHAnsi"/>
                <w:sz w:val="22"/>
                <w:szCs w:val="22"/>
                <w:lang w:eastAsia="en-US"/>
              </w:rPr>
              <w:t>Работа с социальным окружением семьи</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sz w:val="22"/>
                <w:szCs w:val="22"/>
              </w:rPr>
            </w:pPr>
            <w:r w:rsidRPr="003041C9">
              <w:rPr>
                <w:sz w:val="22"/>
                <w:szCs w:val="22"/>
              </w:rPr>
              <w:t>в п. Березово</w:t>
            </w:r>
          </w:p>
          <w:p w:rsidR="003041C9" w:rsidRPr="003041C9" w:rsidRDefault="003041C9" w:rsidP="003041C9">
            <w:pPr>
              <w:jc w:val="center"/>
              <w:rPr>
                <w:sz w:val="22"/>
                <w:szCs w:val="22"/>
              </w:rPr>
            </w:pPr>
            <w:r w:rsidRPr="003041C9">
              <w:rPr>
                <w:sz w:val="22"/>
                <w:szCs w:val="22"/>
              </w:rPr>
              <w:t>(34674) 2-35-92</w:t>
            </w:r>
          </w:p>
          <w:p w:rsidR="003041C9" w:rsidRPr="003041C9" w:rsidRDefault="003041C9" w:rsidP="003041C9">
            <w:pPr>
              <w:jc w:val="center"/>
              <w:rPr>
                <w:sz w:val="22"/>
                <w:szCs w:val="22"/>
              </w:rPr>
            </w:pPr>
            <w:r w:rsidRPr="003041C9">
              <w:rPr>
                <w:sz w:val="22"/>
                <w:szCs w:val="22"/>
              </w:rPr>
              <w:t xml:space="preserve">в с. Саранпауль </w:t>
            </w:r>
          </w:p>
          <w:p w:rsidR="003041C9" w:rsidRPr="003041C9" w:rsidRDefault="003041C9" w:rsidP="003041C9">
            <w:pPr>
              <w:jc w:val="center"/>
              <w:rPr>
                <w:sz w:val="22"/>
                <w:szCs w:val="22"/>
              </w:rPr>
            </w:pPr>
            <w:r w:rsidRPr="003041C9">
              <w:rPr>
                <w:sz w:val="22"/>
                <w:szCs w:val="22"/>
              </w:rPr>
              <w:t>(34674) 4-54-26</w:t>
            </w:r>
          </w:p>
          <w:p w:rsidR="003041C9" w:rsidRPr="003041C9" w:rsidRDefault="003041C9" w:rsidP="003041C9">
            <w:pPr>
              <w:jc w:val="center"/>
              <w:rPr>
                <w:sz w:val="22"/>
                <w:szCs w:val="22"/>
              </w:rPr>
            </w:pPr>
            <w:r w:rsidRPr="003041C9">
              <w:rPr>
                <w:sz w:val="22"/>
                <w:szCs w:val="22"/>
              </w:rPr>
              <w:t xml:space="preserve">В п. Игрим (несовершеннолетние) </w:t>
            </w:r>
          </w:p>
          <w:p w:rsidR="003041C9" w:rsidRPr="003041C9" w:rsidRDefault="003041C9" w:rsidP="003041C9">
            <w:pPr>
              <w:jc w:val="center"/>
              <w:rPr>
                <w:sz w:val="22"/>
                <w:szCs w:val="22"/>
              </w:rPr>
            </w:pPr>
            <w:r w:rsidRPr="003041C9">
              <w:rPr>
                <w:sz w:val="22"/>
                <w:szCs w:val="22"/>
              </w:rPr>
              <w:t>(34674) 2-70-11</w:t>
            </w:r>
          </w:p>
          <w:p w:rsidR="003041C9" w:rsidRPr="003041C9" w:rsidRDefault="003041C9" w:rsidP="003041C9">
            <w:pPr>
              <w:jc w:val="center"/>
              <w:rPr>
                <w:sz w:val="22"/>
                <w:szCs w:val="22"/>
              </w:rPr>
            </w:pPr>
            <w:r w:rsidRPr="003041C9">
              <w:rPr>
                <w:sz w:val="22"/>
                <w:szCs w:val="22"/>
              </w:rPr>
              <w:t>(старше 18 лет)</w:t>
            </w:r>
          </w:p>
          <w:p w:rsidR="003041C9" w:rsidRPr="003041C9" w:rsidRDefault="003041C9" w:rsidP="003041C9">
            <w:pPr>
              <w:jc w:val="center"/>
              <w:rPr>
                <w:sz w:val="22"/>
                <w:szCs w:val="22"/>
              </w:rPr>
            </w:pPr>
            <w:r w:rsidRPr="003041C9">
              <w:rPr>
                <w:sz w:val="22"/>
                <w:szCs w:val="22"/>
              </w:rPr>
              <w:lastRenderedPageBreak/>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lastRenderedPageBreak/>
              <w:t>По окончании срока реализации</w:t>
            </w:r>
          </w:p>
        </w:tc>
      </w:tr>
      <w:tr w:rsidR="003041C9" w:rsidRPr="00AC1692" w:rsidTr="003041C9">
        <w:tc>
          <w:tcPr>
            <w:tcW w:w="656" w:type="dxa"/>
            <w:vMerge w:val="restart"/>
          </w:tcPr>
          <w:p w:rsidR="003041C9" w:rsidRPr="00AC1692" w:rsidRDefault="003041C9" w:rsidP="003041C9">
            <w:pPr>
              <w:rPr>
                <w:rFonts w:eastAsiaTheme="minorHAnsi"/>
                <w:sz w:val="22"/>
                <w:szCs w:val="22"/>
                <w:lang w:eastAsia="en-US"/>
              </w:rPr>
            </w:pPr>
            <w:r>
              <w:rPr>
                <w:rFonts w:eastAsiaTheme="minorHAnsi"/>
                <w:sz w:val="22"/>
                <w:szCs w:val="22"/>
                <w:lang w:eastAsia="en-US"/>
              </w:rPr>
              <w:lastRenderedPageBreak/>
              <w:t>6.6.</w:t>
            </w:r>
          </w:p>
        </w:tc>
        <w:tc>
          <w:tcPr>
            <w:tcW w:w="4539" w:type="dxa"/>
            <w:vMerge w:val="restart"/>
          </w:tcPr>
          <w:p w:rsidR="003041C9" w:rsidRPr="00AC1692" w:rsidRDefault="003041C9" w:rsidP="003041C9">
            <w:pPr>
              <w:jc w:val="both"/>
              <w:rPr>
                <w:rFonts w:eastAsiaTheme="minorHAnsi"/>
                <w:sz w:val="22"/>
                <w:szCs w:val="22"/>
                <w:lang w:eastAsia="en-US"/>
              </w:rPr>
            </w:pPr>
            <w:r w:rsidRPr="00311F86">
              <w:rPr>
                <w:rFonts w:eastAsiaTheme="minorHAnsi"/>
                <w:sz w:val="22"/>
                <w:szCs w:val="22"/>
                <w:lang w:eastAsia="en-US"/>
              </w:rPr>
              <w:t>Организация групп поддержки для семей</w:t>
            </w: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sz w:val="22"/>
                <w:szCs w:val="22"/>
              </w:rPr>
            </w:pPr>
            <w:r w:rsidRPr="003041C9">
              <w:rPr>
                <w:sz w:val="22"/>
                <w:szCs w:val="22"/>
              </w:rPr>
              <w:t>в п. Березово</w:t>
            </w:r>
          </w:p>
          <w:p w:rsidR="003041C9" w:rsidRPr="003041C9" w:rsidRDefault="003041C9" w:rsidP="003041C9">
            <w:pPr>
              <w:jc w:val="center"/>
              <w:rPr>
                <w:sz w:val="22"/>
                <w:szCs w:val="22"/>
              </w:rPr>
            </w:pPr>
            <w:r w:rsidRPr="003041C9">
              <w:rPr>
                <w:sz w:val="22"/>
                <w:szCs w:val="22"/>
              </w:rPr>
              <w:t>(34674) 2-35-92</w:t>
            </w:r>
          </w:p>
          <w:p w:rsidR="003041C9" w:rsidRPr="003041C9" w:rsidRDefault="003041C9" w:rsidP="003041C9">
            <w:pPr>
              <w:jc w:val="center"/>
              <w:rPr>
                <w:sz w:val="22"/>
                <w:szCs w:val="22"/>
              </w:rPr>
            </w:pPr>
            <w:r w:rsidRPr="003041C9">
              <w:rPr>
                <w:sz w:val="22"/>
                <w:szCs w:val="22"/>
              </w:rPr>
              <w:t xml:space="preserve">в с. Саранпауль </w:t>
            </w:r>
          </w:p>
          <w:p w:rsidR="003041C9" w:rsidRPr="003041C9" w:rsidRDefault="003041C9" w:rsidP="003041C9">
            <w:pPr>
              <w:jc w:val="center"/>
              <w:rPr>
                <w:sz w:val="22"/>
                <w:szCs w:val="22"/>
              </w:rPr>
            </w:pPr>
            <w:r w:rsidRPr="003041C9">
              <w:rPr>
                <w:sz w:val="22"/>
                <w:szCs w:val="22"/>
              </w:rPr>
              <w:t>(34674) 4-54-26</w:t>
            </w:r>
          </w:p>
          <w:p w:rsidR="003041C9" w:rsidRPr="003041C9" w:rsidRDefault="003041C9" w:rsidP="003041C9">
            <w:pPr>
              <w:jc w:val="center"/>
              <w:rPr>
                <w:sz w:val="22"/>
                <w:szCs w:val="22"/>
              </w:rPr>
            </w:pPr>
            <w:r w:rsidRPr="003041C9">
              <w:rPr>
                <w:sz w:val="22"/>
                <w:szCs w:val="22"/>
              </w:rPr>
              <w:t xml:space="preserve">В п. Игрим (несовершеннолетние) </w:t>
            </w:r>
          </w:p>
          <w:p w:rsidR="003041C9" w:rsidRPr="003041C9" w:rsidRDefault="003041C9" w:rsidP="003041C9">
            <w:pPr>
              <w:jc w:val="center"/>
              <w:rPr>
                <w:sz w:val="22"/>
                <w:szCs w:val="22"/>
              </w:rPr>
            </w:pPr>
            <w:r w:rsidRPr="003041C9">
              <w:rPr>
                <w:sz w:val="22"/>
                <w:szCs w:val="22"/>
              </w:rPr>
              <w:t>(34674) 2-70-11</w:t>
            </w:r>
          </w:p>
          <w:p w:rsidR="003041C9" w:rsidRPr="003041C9" w:rsidRDefault="003041C9" w:rsidP="003041C9">
            <w:pPr>
              <w:jc w:val="center"/>
              <w:rPr>
                <w:sz w:val="22"/>
                <w:szCs w:val="22"/>
              </w:rPr>
            </w:pPr>
            <w:r w:rsidRPr="003041C9">
              <w:rPr>
                <w:sz w:val="22"/>
                <w:szCs w:val="22"/>
              </w:rPr>
              <w:t>(старше 18 лет)</w:t>
            </w:r>
          </w:p>
          <w:p w:rsidR="003041C9" w:rsidRPr="003041C9" w:rsidRDefault="003041C9" w:rsidP="003041C9">
            <w:pPr>
              <w:jc w:val="center"/>
              <w:rPr>
                <w:sz w:val="22"/>
                <w:szCs w:val="22"/>
              </w:rPr>
            </w:pPr>
            <w:r w:rsidRPr="003041C9">
              <w:rPr>
                <w:sz w:val="22"/>
                <w:szCs w:val="22"/>
              </w:rPr>
              <w:t>(34674) 6-11-12</w:t>
            </w: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vMerge/>
          </w:tcPr>
          <w:p w:rsidR="003041C9" w:rsidRDefault="003041C9" w:rsidP="003041C9">
            <w:pPr>
              <w:rPr>
                <w:rFonts w:eastAsiaTheme="minorHAnsi"/>
                <w:sz w:val="22"/>
                <w:szCs w:val="22"/>
                <w:lang w:eastAsia="en-US"/>
              </w:rPr>
            </w:pPr>
          </w:p>
        </w:tc>
        <w:tc>
          <w:tcPr>
            <w:tcW w:w="4539" w:type="dxa"/>
            <w:vMerge/>
          </w:tcPr>
          <w:p w:rsidR="003041C9" w:rsidRPr="00311F86" w:rsidRDefault="003041C9" w:rsidP="003041C9">
            <w:pPr>
              <w:jc w:val="both"/>
              <w:rPr>
                <w:rFonts w:eastAsiaTheme="minorHAnsi"/>
                <w:sz w:val="22"/>
                <w:szCs w:val="22"/>
                <w:lang w:eastAsia="en-US"/>
              </w:rPr>
            </w:pPr>
          </w:p>
        </w:tc>
        <w:tc>
          <w:tcPr>
            <w:tcW w:w="2355" w:type="dxa"/>
          </w:tcPr>
          <w:p w:rsidR="003041C9" w:rsidRPr="00AC1692" w:rsidRDefault="003041C9" w:rsidP="003041C9">
            <w:pPr>
              <w:jc w:val="center"/>
              <w:rPr>
                <w:rFonts w:eastAsiaTheme="minorHAnsi"/>
                <w:sz w:val="22"/>
                <w:szCs w:val="22"/>
                <w:lang w:eastAsia="en-US"/>
              </w:rPr>
            </w:pPr>
            <w:r w:rsidRPr="0084466A">
              <w:rPr>
                <w:rFonts w:eastAsiaTheme="minorHAnsi"/>
                <w:sz w:val="22"/>
                <w:szCs w:val="22"/>
                <w:lang w:eastAsia="en-US"/>
              </w:rPr>
              <w:t>В период действия индивидуального маршрута</w:t>
            </w:r>
          </w:p>
        </w:tc>
        <w:tc>
          <w:tcPr>
            <w:tcW w:w="2640" w:type="dxa"/>
          </w:tcPr>
          <w:p w:rsidR="003041C9" w:rsidRPr="00AC1692" w:rsidRDefault="003041C9" w:rsidP="003041C9">
            <w:pPr>
              <w:jc w:val="both"/>
              <w:rPr>
                <w:rFonts w:eastAsiaTheme="minorHAnsi"/>
                <w:sz w:val="22"/>
                <w:szCs w:val="22"/>
                <w:lang w:eastAsia="en-US"/>
              </w:rPr>
            </w:pPr>
            <w:r>
              <w:rPr>
                <w:rFonts w:eastAsiaTheme="minorHAnsi"/>
                <w:sz w:val="22"/>
                <w:szCs w:val="22"/>
                <w:lang w:eastAsia="en-US"/>
              </w:rPr>
              <w:t>Образовательная организация</w:t>
            </w:r>
          </w:p>
        </w:tc>
        <w:tc>
          <w:tcPr>
            <w:tcW w:w="2347" w:type="dxa"/>
          </w:tcPr>
          <w:p w:rsidR="003041C9" w:rsidRDefault="003041C9" w:rsidP="003041C9">
            <w:pPr>
              <w:jc w:val="center"/>
            </w:pPr>
          </w:p>
        </w:tc>
        <w:tc>
          <w:tcPr>
            <w:tcW w:w="2162" w:type="dxa"/>
          </w:tcPr>
          <w:p w:rsidR="003041C9" w:rsidRPr="00AC1692" w:rsidRDefault="003041C9" w:rsidP="003041C9">
            <w:pPr>
              <w:rPr>
                <w:rFonts w:eastAsiaTheme="minorHAnsi"/>
                <w:sz w:val="22"/>
                <w:szCs w:val="22"/>
                <w:lang w:eastAsia="en-US"/>
              </w:rPr>
            </w:pPr>
            <w:r w:rsidRPr="0084466A">
              <w:rPr>
                <w:rFonts w:eastAsiaTheme="minorHAnsi"/>
                <w:sz w:val="22"/>
                <w:szCs w:val="22"/>
                <w:lang w:eastAsia="en-US"/>
              </w:rPr>
              <w:t>По окончании срока реализации</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6.7.</w:t>
            </w:r>
          </w:p>
        </w:tc>
        <w:tc>
          <w:tcPr>
            <w:tcW w:w="4539" w:type="dxa"/>
          </w:tcPr>
          <w:p w:rsidR="003041C9" w:rsidRPr="00311F86" w:rsidRDefault="003041C9" w:rsidP="003041C9">
            <w:pPr>
              <w:jc w:val="both"/>
              <w:rPr>
                <w:rFonts w:eastAsiaTheme="minorHAnsi"/>
                <w:sz w:val="22"/>
                <w:szCs w:val="22"/>
                <w:lang w:eastAsia="en-US"/>
              </w:rPr>
            </w:pPr>
            <w:r w:rsidRPr="009A7971">
              <w:rPr>
                <w:rFonts w:eastAsiaTheme="minorHAnsi"/>
                <w:sz w:val="22"/>
                <w:szCs w:val="22"/>
                <w:lang w:eastAsia="en-US"/>
              </w:rPr>
              <w:t>Информирование об учреждениях, оказывающих психологические услуги (месте их нахождения)</w:t>
            </w:r>
          </w:p>
        </w:tc>
        <w:tc>
          <w:tcPr>
            <w:tcW w:w="2355" w:type="dxa"/>
          </w:tcPr>
          <w:p w:rsidR="003041C9" w:rsidRPr="0084466A" w:rsidRDefault="003041C9" w:rsidP="003041C9">
            <w:pPr>
              <w:jc w:val="center"/>
              <w:rPr>
                <w:rFonts w:eastAsiaTheme="minorHAnsi"/>
                <w:sz w:val="22"/>
                <w:szCs w:val="22"/>
                <w:lang w:eastAsia="en-US"/>
              </w:rPr>
            </w:pPr>
            <w:r w:rsidRPr="009A7971">
              <w:rPr>
                <w:rFonts w:eastAsiaTheme="minorHAnsi"/>
                <w:sz w:val="22"/>
                <w:szCs w:val="22"/>
                <w:lang w:eastAsia="en-US"/>
              </w:rPr>
              <w:t>В период действия индивидуального маршрута</w:t>
            </w:r>
          </w:p>
        </w:tc>
        <w:tc>
          <w:tcPr>
            <w:tcW w:w="2640" w:type="dxa"/>
          </w:tcPr>
          <w:p w:rsidR="003041C9" w:rsidRPr="0084466A" w:rsidRDefault="003041C9" w:rsidP="003041C9">
            <w:pPr>
              <w:jc w:val="both"/>
              <w:rPr>
                <w:rFonts w:eastAsiaTheme="minorHAnsi"/>
                <w:sz w:val="22"/>
                <w:szCs w:val="22"/>
                <w:lang w:eastAsia="en-US"/>
              </w:rPr>
            </w:pPr>
            <w:r>
              <w:rPr>
                <w:rFonts w:eastAsiaTheme="minorHAnsi"/>
                <w:sz w:val="22"/>
                <w:szCs w:val="22"/>
                <w:lang w:eastAsia="en-US"/>
              </w:rPr>
              <w:t>Образовательная организация</w:t>
            </w:r>
          </w:p>
        </w:tc>
        <w:tc>
          <w:tcPr>
            <w:tcW w:w="2347" w:type="dxa"/>
          </w:tcPr>
          <w:p w:rsidR="003041C9" w:rsidRPr="006A64FA" w:rsidRDefault="003041C9" w:rsidP="003041C9">
            <w:pPr>
              <w:jc w:val="center"/>
              <w:rPr>
                <w:rFonts w:eastAsiaTheme="minorHAnsi"/>
                <w:sz w:val="22"/>
                <w:szCs w:val="22"/>
                <w:lang w:eastAsia="en-US"/>
              </w:rPr>
            </w:pPr>
          </w:p>
        </w:tc>
        <w:tc>
          <w:tcPr>
            <w:tcW w:w="2162" w:type="dxa"/>
          </w:tcPr>
          <w:p w:rsidR="003041C9" w:rsidRPr="0084466A" w:rsidRDefault="003041C9" w:rsidP="003041C9">
            <w:pPr>
              <w:rPr>
                <w:rFonts w:eastAsiaTheme="minorHAnsi"/>
                <w:sz w:val="22"/>
                <w:szCs w:val="22"/>
                <w:lang w:eastAsia="en-US"/>
              </w:rPr>
            </w:pPr>
            <w:r w:rsidRPr="009A7971">
              <w:rPr>
                <w:rFonts w:eastAsiaTheme="minorHAnsi"/>
                <w:sz w:val="22"/>
                <w:szCs w:val="22"/>
                <w:lang w:eastAsia="en-US"/>
              </w:rPr>
              <w:t>По окончании срока реализации</w:t>
            </w:r>
          </w:p>
        </w:tc>
      </w:tr>
      <w:tr w:rsidR="003041C9" w:rsidRPr="00AC1692" w:rsidTr="003041C9">
        <w:tc>
          <w:tcPr>
            <w:tcW w:w="656" w:type="dxa"/>
          </w:tcPr>
          <w:p w:rsidR="003041C9" w:rsidRPr="00AC1692" w:rsidRDefault="003041C9" w:rsidP="003041C9">
            <w:pPr>
              <w:jc w:val="both"/>
              <w:rPr>
                <w:rFonts w:eastAsiaTheme="minorHAnsi"/>
                <w:sz w:val="22"/>
                <w:szCs w:val="22"/>
                <w:lang w:eastAsia="en-US"/>
              </w:rPr>
            </w:pPr>
            <w:r>
              <w:rPr>
                <w:rFonts w:eastAsiaTheme="minorHAnsi"/>
                <w:sz w:val="22"/>
                <w:szCs w:val="22"/>
                <w:lang w:eastAsia="en-US"/>
              </w:rPr>
              <w:t>6.8</w:t>
            </w:r>
            <w:r w:rsidRPr="00AC1692">
              <w:rPr>
                <w:rFonts w:eastAsiaTheme="minorHAnsi"/>
                <w:sz w:val="22"/>
                <w:szCs w:val="22"/>
                <w:lang w:eastAsia="en-US"/>
              </w:rPr>
              <w:t>.</w:t>
            </w:r>
          </w:p>
        </w:tc>
        <w:tc>
          <w:tcPr>
            <w:tcW w:w="4539" w:type="dxa"/>
          </w:tcPr>
          <w:p w:rsidR="003041C9" w:rsidRPr="00AC1692" w:rsidRDefault="003041C9" w:rsidP="003041C9">
            <w:pPr>
              <w:jc w:val="both"/>
              <w:rPr>
                <w:rFonts w:eastAsiaTheme="minorHAnsi"/>
                <w:sz w:val="22"/>
                <w:szCs w:val="22"/>
                <w:lang w:eastAsia="en-US"/>
              </w:rPr>
            </w:pPr>
            <w:r w:rsidRPr="00311F86">
              <w:rPr>
                <w:rFonts w:eastAsiaTheme="minorHAnsi"/>
                <w:sz w:val="22"/>
                <w:szCs w:val="22"/>
                <w:lang w:eastAsia="en-US"/>
              </w:rPr>
              <w:t>Дополнительные мероприятия (графа заполняется при необходимости по решению муниципальной межведомственной группы (комиссии))</w:t>
            </w:r>
          </w:p>
        </w:tc>
        <w:tc>
          <w:tcPr>
            <w:tcW w:w="2355" w:type="dxa"/>
          </w:tcPr>
          <w:p w:rsidR="003041C9" w:rsidRPr="00AC1692" w:rsidRDefault="003041C9" w:rsidP="003041C9">
            <w:pPr>
              <w:rPr>
                <w:rFonts w:eastAsiaTheme="minorHAnsi"/>
                <w:sz w:val="22"/>
                <w:szCs w:val="22"/>
                <w:lang w:eastAsia="en-US"/>
              </w:rPr>
            </w:pPr>
            <w:r>
              <w:rPr>
                <w:rFonts w:eastAsiaTheme="minorHAnsi"/>
                <w:sz w:val="22"/>
                <w:szCs w:val="22"/>
                <w:lang w:eastAsia="en-US"/>
              </w:rPr>
              <w:t>-</w:t>
            </w:r>
          </w:p>
        </w:tc>
        <w:tc>
          <w:tcPr>
            <w:tcW w:w="2640" w:type="dxa"/>
          </w:tcPr>
          <w:p w:rsidR="003041C9" w:rsidRPr="00AC1692" w:rsidRDefault="003041C9" w:rsidP="003041C9">
            <w:pPr>
              <w:rPr>
                <w:rFonts w:eastAsiaTheme="minorHAnsi"/>
                <w:sz w:val="22"/>
                <w:szCs w:val="22"/>
                <w:lang w:eastAsia="en-US"/>
              </w:rPr>
            </w:pPr>
          </w:p>
        </w:tc>
        <w:tc>
          <w:tcPr>
            <w:tcW w:w="2347" w:type="dxa"/>
          </w:tcPr>
          <w:p w:rsidR="003041C9" w:rsidRPr="00AC1692" w:rsidRDefault="003041C9" w:rsidP="003041C9">
            <w:pPr>
              <w:rPr>
                <w:rFonts w:eastAsiaTheme="minorHAnsi"/>
                <w:sz w:val="22"/>
                <w:szCs w:val="22"/>
                <w:lang w:eastAsia="en-US"/>
              </w:rPr>
            </w:pPr>
          </w:p>
        </w:tc>
        <w:tc>
          <w:tcPr>
            <w:tcW w:w="2162" w:type="dxa"/>
          </w:tcPr>
          <w:p w:rsidR="003041C9" w:rsidRPr="00AC1692" w:rsidRDefault="003041C9" w:rsidP="003041C9">
            <w:pPr>
              <w:rPr>
                <w:rFonts w:eastAsiaTheme="minorHAnsi"/>
                <w:sz w:val="22"/>
                <w:szCs w:val="22"/>
                <w:lang w:eastAsia="en-US"/>
              </w:rPr>
            </w:pPr>
          </w:p>
        </w:tc>
      </w:tr>
      <w:tr w:rsidR="003041C9" w:rsidRPr="00AC1692" w:rsidTr="003041C9">
        <w:tc>
          <w:tcPr>
            <w:tcW w:w="14699" w:type="dxa"/>
            <w:gridSpan w:val="6"/>
          </w:tcPr>
          <w:p w:rsidR="003041C9" w:rsidRDefault="003041C9" w:rsidP="003041C9">
            <w:pPr>
              <w:jc w:val="center"/>
              <w:rPr>
                <w:rFonts w:eastAsiaTheme="minorHAnsi"/>
                <w:b/>
                <w:sz w:val="22"/>
                <w:szCs w:val="22"/>
                <w:lang w:eastAsia="en-US"/>
              </w:rPr>
            </w:pPr>
            <w:r>
              <w:rPr>
                <w:rFonts w:eastAsiaTheme="minorHAnsi"/>
                <w:b/>
                <w:sz w:val="22"/>
                <w:szCs w:val="22"/>
                <w:lang w:eastAsia="en-US"/>
              </w:rPr>
              <w:t xml:space="preserve">7. </w:t>
            </w:r>
            <w:r w:rsidRPr="00311F86">
              <w:rPr>
                <w:rFonts w:eastAsiaTheme="minorHAnsi"/>
                <w:b/>
                <w:sz w:val="22"/>
                <w:szCs w:val="22"/>
                <w:lang w:eastAsia="en-US"/>
              </w:rPr>
              <w:t xml:space="preserve">Педагогическая реабилитация </w:t>
            </w:r>
            <w:r>
              <w:rPr>
                <w:rFonts w:eastAsiaTheme="minorHAnsi"/>
                <w:b/>
                <w:sz w:val="22"/>
                <w:szCs w:val="22"/>
                <w:lang w:eastAsia="en-US"/>
              </w:rPr>
              <w:t xml:space="preserve">и </w:t>
            </w:r>
            <w:proofErr w:type="spellStart"/>
            <w:r>
              <w:rPr>
                <w:rFonts w:eastAsiaTheme="minorHAnsi"/>
                <w:b/>
                <w:sz w:val="22"/>
                <w:szCs w:val="22"/>
                <w:lang w:eastAsia="en-US"/>
              </w:rPr>
              <w:t>абилитация</w:t>
            </w:r>
            <w:proofErr w:type="spellEnd"/>
          </w:p>
          <w:p w:rsidR="003041C9" w:rsidRDefault="003041C9" w:rsidP="003041C9">
            <w:pPr>
              <w:jc w:val="center"/>
              <w:rPr>
                <w:rFonts w:eastAsiaTheme="minorHAnsi"/>
                <w:b/>
                <w:sz w:val="22"/>
                <w:szCs w:val="22"/>
                <w:lang w:eastAsia="en-US"/>
              </w:rPr>
            </w:pPr>
            <w:r>
              <w:rPr>
                <w:rFonts w:eastAsiaTheme="minorHAnsi"/>
                <w:b/>
                <w:sz w:val="22"/>
                <w:szCs w:val="22"/>
                <w:lang w:eastAsia="en-US"/>
              </w:rPr>
              <w:t>Ожидаемый результат___________________________________________</w:t>
            </w:r>
          </w:p>
          <w:p w:rsidR="003041C9" w:rsidRPr="00AC1692" w:rsidRDefault="003041C9" w:rsidP="003041C9">
            <w:pPr>
              <w:jc w:val="center"/>
              <w:rPr>
                <w:rFonts w:eastAsiaTheme="minorHAnsi"/>
                <w:b/>
                <w:sz w:val="22"/>
                <w:szCs w:val="22"/>
                <w:lang w:eastAsia="en-US"/>
              </w:rPr>
            </w:pP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7.</w:t>
            </w:r>
            <w:r w:rsidRPr="00AC1692">
              <w:rPr>
                <w:rFonts w:eastAsiaTheme="minorHAnsi"/>
                <w:sz w:val="22"/>
                <w:szCs w:val="22"/>
                <w:lang w:eastAsia="en-US"/>
              </w:rPr>
              <w:t>1.</w:t>
            </w:r>
          </w:p>
        </w:tc>
        <w:tc>
          <w:tcPr>
            <w:tcW w:w="4539" w:type="dxa"/>
          </w:tcPr>
          <w:p w:rsidR="003041C9" w:rsidRPr="00AC1692" w:rsidRDefault="003041C9" w:rsidP="003041C9">
            <w:pPr>
              <w:jc w:val="both"/>
              <w:rPr>
                <w:rFonts w:eastAsiaTheme="minorHAnsi"/>
                <w:sz w:val="22"/>
                <w:szCs w:val="22"/>
                <w:lang w:eastAsia="en-US"/>
              </w:rPr>
            </w:pPr>
            <w:r w:rsidRPr="00311F86">
              <w:rPr>
                <w:rFonts w:eastAsiaTheme="minorHAnsi"/>
                <w:sz w:val="22"/>
                <w:szCs w:val="22"/>
                <w:lang w:eastAsia="en-US"/>
              </w:rPr>
              <w:t xml:space="preserve">Организация </w:t>
            </w:r>
            <w:proofErr w:type="spellStart"/>
            <w:r w:rsidRPr="00311F86">
              <w:rPr>
                <w:rFonts w:eastAsiaTheme="minorHAnsi"/>
                <w:sz w:val="22"/>
                <w:szCs w:val="22"/>
                <w:lang w:eastAsia="en-US"/>
              </w:rPr>
              <w:t>психолого</w:t>
            </w:r>
            <w:proofErr w:type="spellEnd"/>
            <w:r w:rsidRPr="00311F86">
              <w:rPr>
                <w:rFonts w:eastAsiaTheme="minorHAnsi"/>
                <w:sz w:val="22"/>
                <w:szCs w:val="22"/>
                <w:lang w:eastAsia="en-US"/>
              </w:rPr>
              <w:t xml:space="preserve"> -медико-педагогического обследования</w:t>
            </w:r>
          </w:p>
        </w:tc>
        <w:tc>
          <w:tcPr>
            <w:tcW w:w="2355" w:type="dxa"/>
          </w:tcPr>
          <w:p w:rsidR="003041C9" w:rsidRPr="00AC1692" w:rsidRDefault="003041C9" w:rsidP="003041C9">
            <w:pPr>
              <w:rPr>
                <w:rFonts w:eastAsiaTheme="minorHAnsi"/>
                <w:sz w:val="22"/>
                <w:szCs w:val="22"/>
                <w:lang w:eastAsia="en-US"/>
              </w:rPr>
            </w:pPr>
          </w:p>
        </w:tc>
        <w:tc>
          <w:tcPr>
            <w:tcW w:w="2640" w:type="dxa"/>
          </w:tcPr>
          <w:p w:rsidR="003041C9" w:rsidRPr="00AC1692" w:rsidRDefault="003041C9" w:rsidP="003041C9">
            <w:pPr>
              <w:rPr>
                <w:rFonts w:eastAsiaTheme="minorHAnsi"/>
                <w:sz w:val="22"/>
                <w:szCs w:val="22"/>
                <w:lang w:eastAsia="en-US"/>
              </w:rPr>
            </w:pPr>
          </w:p>
        </w:tc>
        <w:tc>
          <w:tcPr>
            <w:tcW w:w="2347" w:type="dxa"/>
          </w:tcPr>
          <w:p w:rsidR="003041C9" w:rsidRPr="00AC1692" w:rsidRDefault="003041C9" w:rsidP="003041C9">
            <w:pPr>
              <w:rPr>
                <w:rFonts w:eastAsiaTheme="minorHAnsi"/>
                <w:sz w:val="22"/>
                <w:szCs w:val="22"/>
                <w:lang w:eastAsia="en-US"/>
              </w:rPr>
            </w:pPr>
          </w:p>
        </w:tc>
        <w:tc>
          <w:tcPr>
            <w:tcW w:w="2162" w:type="dxa"/>
          </w:tcPr>
          <w:p w:rsidR="003041C9" w:rsidRPr="00AC1692" w:rsidRDefault="003041C9" w:rsidP="003041C9">
            <w:pPr>
              <w:rPr>
                <w:rFonts w:eastAsiaTheme="minorHAnsi"/>
                <w:sz w:val="22"/>
                <w:szCs w:val="22"/>
                <w:lang w:eastAsia="en-US"/>
              </w:rPr>
            </w:pP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7.</w:t>
            </w:r>
            <w:r w:rsidRPr="00AC1692">
              <w:rPr>
                <w:rFonts w:eastAsiaTheme="minorHAnsi"/>
                <w:sz w:val="22"/>
                <w:szCs w:val="22"/>
                <w:lang w:eastAsia="en-US"/>
              </w:rPr>
              <w:t>2.</w:t>
            </w:r>
          </w:p>
        </w:tc>
        <w:tc>
          <w:tcPr>
            <w:tcW w:w="4539" w:type="dxa"/>
          </w:tcPr>
          <w:p w:rsidR="003041C9" w:rsidRPr="00AC1692" w:rsidRDefault="003041C9" w:rsidP="003041C9">
            <w:pPr>
              <w:jc w:val="both"/>
              <w:rPr>
                <w:rFonts w:eastAsiaTheme="minorHAnsi"/>
                <w:sz w:val="22"/>
                <w:szCs w:val="22"/>
                <w:lang w:eastAsia="en-US"/>
              </w:rPr>
            </w:pPr>
            <w:r w:rsidRPr="00311F86">
              <w:rPr>
                <w:rFonts w:eastAsiaTheme="minorHAnsi"/>
                <w:sz w:val="22"/>
                <w:szCs w:val="22"/>
                <w:lang w:eastAsia="en-US"/>
              </w:rPr>
              <w:t>Определение вариативной модели индивидуального образовательного маршрута</w:t>
            </w:r>
            <w:r>
              <w:rPr>
                <w:rFonts w:eastAsiaTheme="minorHAnsi"/>
                <w:sz w:val="22"/>
                <w:szCs w:val="22"/>
                <w:lang w:eastAsia="en-US"/>
              </w:rPr>
              <w:t xml:space="preserve"> (в случае необходимости)</w:t>
            </w:r>
            <w:r w:rsidRPr="00311F86">
              <w:rPr>
                <w:rFonts w:eastAsiaTheme="minorHAnsi"/>
                <w:sz w:val="22"/>
                <w:szCs w:val="22"/>
                <w:lang w:eastAsia="en-US"/>
              </w:rPr>
              <w:t xml:space="preserve">. Обеспечение получения образования согласно выбранной форме обучения и оказание специализированной помощи в освоении содержания образования и коррекции недостатков в познавательной </w:t>
            </w:r>
            <w:r>
              <w:rPr>
                <w:rFonts w:eastAsiaTheme="minorHAnsi"/>
                <w:sz w:val="22"/>
                <w:szCs w:val="22"/>
                <w:lang w:eastAsia="en-US"/>
              </w:rPr>
              <w:t>и эмоционально-личностной сфере обучающегося</w:t>
            </w:r>
            <w:r w:rsidRPr="00311F86">
              <w:rPr>
                <w:rFonts w:eastAsiaTheme="minorHAnsi"/>
                <w:sz w:val="22"/>
                <w:szCs w:val="22"/>
                <w:lang w:eastAsia="en-US"/>
              </w:rPr>
              <w:t>.</w:t>
            </w:r>
          </w:p>
        </w:tc>
        <w:tc>
          <w:tcPr>
            <w:tcW w:w="2355" w:type="dxa"/>
          </w:tcPr>
          <w:p w:rsidR="003041C9" w:rsidRPr="00AC1692" w:rsidRDefault="003041C9" w:rsidP="003041C9">
            <w:pPr>
              <w:jc w:val="both"/>
              <w:rPr>
                <w:rFonts w:eastAsiaTheme="minorHAnsi"/>
                <w:sz w:val="22"/>
                <w:szCs w:val="22"/>
                <w:lang w:eastAsia="en-US"/>
              </w:rPr>
            </w:pPr>
            <w:r w:rsidRPr="00337E92">
              <w:rPr>
                <w:rFonts w:eastAsiaTheme="minorHAnsi"/>
                <w:sz w:val="22"/>
                <w:szCs w:val="22"/>
                <w:lang w:eastAsia="en-US"/>
              </w:rPr>
              <w:t>По запросу родителей (законных представителей)</w:t>
            </w:r>
          </w:p>
        </w:tc>
        <w:tc>
          <w:tcPr>
            <w:tcW w:w="2640"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Образовательная</w:t>
            </w:r>
          </w:p>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организация</w:t>
            </w:r>
          </w:p>
        </w:tc>
        <w:tc>
          <w:tcPr>
            <w:tcW w:w="2347"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Руководитель образовательной организации</w:t>
            </w:r>
          </w:p>
        </w:tc>
        <w:tc>
          <w:tcPr>
            <w:tcW w:w="2162"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По запросу родителей (законных представителей)</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7.</w:t>
            </w:r>
            <w:r w:rsidRPr="00AC1692">
              <w:rPr>
                <w:rFonts w:eastAsiaTheme="minorHAnsi"/>
                <w:sz w:val="22"/>
                <w:szCs w:val="22"/>
                <w:lang w:eastAsia="en-US"/>
              </w:rPr>
              <w:t>3.</w:t>
            </w:r>
          </w:p>
        </w:tc>
        <w:tc>
          <w:tcPr>
            <w:tcW w:w="4539" w:type="dxa"/>
          </w:tcPr>
          <w:p w:rsidR="003041C9" w:rsidRPr="00AC1692" w:rsidRDefault="003041C9" w:rsidP="003041C9">
            <w:pPr>
              <w:jc w:val="both"/>
              <w:rPr>
                <w:rFonts w:eastAsiaTheme="minorHAnsi"/>
                <w:sz w:val="22"/>
                <w:szCs w:val="22"/>
                <w:lang w:eastAsia="en-US"/>
              </w:rPr>
            </w:pPr>
            <w:r w:rsidRPr="00337E92">
              <w:rPr>
                <w:rFonts w:eastAsiaTheme="minorHAnsi"/>
                <w:sz w:val="22"/>
                <w:szCs w:val="22"/>
                <w:lang w:eastAsia="en-US"/>
              </w:rPr>
              <w:t>Обучение в образовательных организациях</w:t>
            </w:r>
            <w:r>
              <w:rPr>
                <w:rFonts w:eastAsiaTheme="minorHAnsi"/>
                <w:sz w:val="22"/>
                <w:szCs w:val="22"/>
                <w:lang w:eastAsia="en-US"/>
              </w:rPr>
              <w:t xml:space="preserve"> </w:t>
            </w:r>
            <w:r w:rsidRPr="00337E92">
              <w:rPr>
                <w:rFonts w:eastAsiaTheme="minorHAnsi"/>
                <w:sz w:val="22"/>
                <w:szCs w:val="22"/>
                <w:lang w:eastAsia="en-US"/>
              </w:rPr>
              <w:t>округа, создание доступной и комфортной образовательной среды</w:t>
            </w:r>
          </w:p>
        </w:tc>
        <w:tc>
          <w:tcPr>
            <w:tcW w:w="2355"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В период действия индивидуального маршрута</w:t>
            </w:r>
          </w:p>
        </w:tc>
        <w:tc>
          <w:tcPr>
            <w:tcW w:w="2640"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Образовательная</w:t>
            </w:r>
          </w:p>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организация</w:t>
            </w:r>
          </w:p>
        </w:tc>
        <w:tc>
          <w:tcPr>
            <w:tcW w:w="2347"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Руководитель образовательной организации</w:t>
            </w:r>
          </w:p>
        </w:tc>
        <w:tc>
          <w:tcPr>
            <w:tcW w:w="2162"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По окончании срока реализации</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lastRenderedPageBreak/>
              <w:t>7.</w:t>
            </w:r>
            <w:r w:rsidRPr="00AC1692">
              <w:rPr>
                <w:rFonts w:eastAsiaTheme="minorHAnsi"/>
                <w:sz w:val="22"/>
                <w:szCs w:val="22"/>
                <w:lang w:eastAsia="en-US"/>
              </w:rPr>
              <w:t>4.</w:t>
            </w:r>
          </w:p>
        </w:tc>
        <w:tc>
          <w:tcPr>
            <w:tcW w:w="4539" w:type="dxa"/>
          </w:tcPr>
          <w:p w:rsidR="003041C9" w:rsidRPr="00AC1692" w:rsidRDefault="003041C9" w:rsidP="003041C9">
            <w:pPr>
              <w:rPr>
                <w:rFonts w:eastAsiaTheme="minorHAnsi"/>
                <w:sz w:val="22"/>
                <w:szCs w:val="22"/>
                <w:lang w:eastAsia="en-US"/>
              </w:rPr>
            </w:pPr>
            <w:r w:rsidRPr="00337E92">
              <w:rPr>
                <w:rFonts w:eastAsiaTheme="minorHAnsi"/>
                <w:sz w:val="22"/>
                <w:szCs w:val="22"/>
                <w:lang w:eastAsia="en-US"/>
              </w:rPr>
              <w:t>Определение</w:t>
            </w:r>
            <w:r>
              <w:rPr>
                <w:rFonts w:eastAsiaTheme="minorHAnsi"/>
                <w:sz w:val="22"/>
                <w:szCs w:val="22"/>
                <w:lang w:eastAsia="en-US"/>
              </w:rPr>
              <w:t xml:space="preserve"> детей-инвалидов</w:t>
            </w:r>
            <w:r w:rsidRPr="00337E92">
              <w:rPr>
                <w:rFonts w:eastAsiaTheme="minorHAnsi"/>
                <w:sz w:val="22"/>
                <w:szCs w:val="22"/>
                <w:lang w:eastAsia="en-US"/>
              </w:rPr>
              <w:t xml:space="preserve"> в группу продленного дня, дошкольное</w:t>
            </w:r>
            <w:r>
              <w:rPr>
                <w:rFonts w:eastAsiaTheme="minorHAnsi"/>
                <w:sz w:val="22"/>
                <w:szCs w:val="22"/>
                <w:lang w:eastAsia="en-US"/>
              </w:rPr>
              <w:t xml:space="preserve"> </w:t>
            </w:r>
            <w:r w:rsidRPr="00337E92">
              <w:rPr>
                <w:rFonts w:eastAsiaTheme="minorHAnsi"/>
                <w:sz w:val="22"/>
                <w:szCs w:val="22"/>
                <w:lang w:eastAsia="en-US"/>
              </w:rPr>
              <w:t>учреждение</w:t>
            </w:r>
          </w:p>
        </w:tc>
        <w:tc>
          <w:tcPr>
            <w:tcW w:w="2355"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По запросу родителей (законных представителей)</w:t>
            </w:r>
          </w:p>
        </w:tc>
        <w:tc>
          <w:tcPr>
            <w:tcW w:w="2640"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Образовательная организация</w:t>
            </w:r>
          </w:p>
        </w:tc>
        <w:tc>
          <w:tcPr>
            <w:tcW w:w="2347"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Руководитель образовательной организации</w:t>
            </w:r>
          </w:p>
        </w:tc>
        <w:tc>
          <w:tcPr>
            <w:tcW w:w="2162"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По запросу родителей (законных представителей)</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7.</w:t>
            </w:r>
            <w:r w:rsidRPr="00AC1692">
              <w:rPr>
                <w:rFonts w:eastAsiaTheme="minorHAnsi"/>
                <w:sz w:val="22"/>
                <w:szCs w:val="22"/>
                <w:lang w:eastAsia="en-US"/>
              </w:rPr>
              <w:t>5.</w:t>
            </w:r>
          </w:p>
        </w:tc>
        <w:tc>
          <w:tcPr>
            <w:tcW w:w="4539" w:type="dxa"/>
          </w:tcPr>
          <w:p w:rsidR="003041C9" w:rsidRPr="00AC1692" w:rsidRDefault="003041C9" w:rsidP="003041C9">
            <w:pPr>
              <w:jc w:val="both"/>
              <w:rPr>
                <w:rFonts w:eastAsiaTheme="minorHAnsi"/>
                <w:sz w:val="22"/>
                <w:szCs w:val="22"/>
                <w:lang w:eastAsia="en-US"/>
              </w:rPr>
            </w:pPr>
            <w:r w:rsidRPr="00337E92">
              <w:rPr>
                <w:rFonts w:eastAsiaTheme="minorHAnsi"/>
                <w:sz w:val="22"/>
                <w:szCs w:val="22"/>
                <w:lang w:eastAsia="en-US"/>
              </w:rPr>
              <w:t>Включение</w:t>
            </w:r>
            <w:r>
              <w:rPr>
                <w:rFonts w:eastAsiaTheme="minorHAnsi"/>
                <w:sz w:val="22"/>
                <w:szCs w:val="22"/>
                <w:lang w:eastAsia="en-US"/>
              </w:rPr>
              <w:t xml:space="preserve"> людей с инвалидностью и их семей</w:t>
            </w:r>
            <w:r w:rsidRPr="00337E92">
              <w:rPr>
                <w:rFonts w:eastAsiaTheme="minorHAnsi"/>
                <w:sz w:val="22"/>
                <w:szCs w:val="22"/>
                <w:lang w:eastAsia="en-US"/>
              </w:rPr>
              <w:t xml:space="preserve"> в систему дополнительного образования</w:t>
            </w:r>
          </w:p>
        </w:tc>
        <w:tc>
          <w:tcPr>
            <w:tcW w:w="2355"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По запросу родителей (законных представителей)</w:t>
            </w:r>
          </w:p>
        </w:tc>
        <w:tc>
          <w:tcPr>
            <w:tcW w:w="2640"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Образовательная организация</w:t>
            </w:r>
          </w:p>
          <w:p w:rsidR="003041C9" w:rsidRPr="00337E92" w:rsidRDefault="003041C9" w:rsidP="003041C9">
            <w:pPr>
              <w:pStyle w:val="FORMATTEXT0"/>
              <w:jc w:val="both"/>
              <w:rPr>
                <w:rFonts w:ascii="Times New Roman" w:hAnsi="Times New Roman" w:cs="Times New Roman"/>
                <w:sz w:val="22"/>
                <w:szCs w:val="18"/>
              </w:rPr>
            </w:pPr>
          </w:p>
          <w:p w:rsidR="003041C9" w:rsidRPr="00337E92" w:rsidRDefault="003041C9" w:rsidP="003041C9">
            <w:pPr>
              <w:pStyle w:val="FORMATTEXT0"/>
              <w:jc w:val="both"/>
              <w:rPr>
                <w:rFonts w:ascii="Times New Roman" w:hAnsi="Times New Roman" w:cs="Times New Roman"/>
                <w:sz w:val="22"/>
                <w:szCs w:val="18"/>
              </w:rPr>
            </w:pPr>
          </w:p>
          <w:p w:rsidR="003041C9" w:rsidRPr="00337E92"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Комитет образования администрации Березовского района</w:t>
            </w:r>
          </w:p>
        </w:tc>
        <w:tc>
          <w:tcPr>
            <w:tcW w:w="2347"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Руководитель образовательной организации</w:t>
            </w:r>
          </w:p>
          <w:p w:rsidR="003041C9" w:rsidRPr="00337E92" w:rsidRDefault="003041C9" w:rsidP="003041C9">
            <w:pPr>
              <w:pStyle w:val="FORMATTEXT0"/>
              <w:jc w:val="both"/>
              <w:rPr>
                <w:rFonts w:ascii="Times New Roman" w:hAnsi="Times New Roman" w:cs="Times New Roman"/>
                <w:sz w:val="22"/>
                <w:szCs w:val="18"/>
              </w:rPr>
            </w:pPr>
          </w:p>
          <w:p w:rsidR="003041C9" w:rsidRPr="00337E92"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 xml:space="preserve">Заведующий отделом </w:t>
            </w:r>
            <w:r w:rsidRPr="00337E92">
              <w:rPr>
                <w:rFonts w:ascii="Times New Roman" w:hAnsi="Times New Roman" w:cs="Times New Roman"/>
                <w:sz w:val="22"/>
                <w:szCs w:val="18"/>
              </w:rPr>
              <w:t>дополнительного образования и воспитательной работы</w:t>
            </w:r>
          </w:p>
          <w:p w:rsidR="003041C9" w:rsidRPr="00337E92" w:rsidRDefault="003041C9" w:rsidP="003041C9">
            <w:pPr>
              <w:pStyle w:val="FORMATTEXT0"/>
              <w:jc w:val="both"/>
              <w:rPr>
                <w:rFonts w:ascii="Times New Roman" w:hAnsi="Times New Roman" w:cs="Times New Roman"/>
                <w:sz w:val="22"/>
                <w:szCs w:val="18"/>
              </w:rPr>
            </w:pPr>
          </w:p>
        </w:tc>
        <w:tc>
          <w:tcPr>
            <w:tcW w:w="2162" w:type="dxa"/>
            <w:tcBorders>
              <w:top w:val="single" w:sz="6" w:space="0" w:color="auto"/>
              <w:left w:val="single" w:sz="6" w:space="0" w:color="auto"/>
              <w:bottom w:val="single" w:sz="6" w:space="0" w:color="auto"/>
              <w:right w:val="single" w:sz="6" w:space="0" w:color="auto"/>
            </w:tcBorders>
          </w:tcPr>
          <w:p w:rsidR="003041C9" w:rsidRPr="00337E92" w:rsidRDefault="003041C9" w:rsidP="003041C9">
            <w:pPr>
              <w:pStyle w:val="FORMATTEXT0"/>
              <w:jc w:val="both"/>
              <w:rPr>
                <w:rFonts w:ascii="Times New Roman" w:hAnsi="Times New Roman" w:cs="Times New Roman"/>
                <w:sz w:val="22"/>
                <w:szCs w:val="18"/>
              </w:rPr>
            </w:pPr>
            <w:r w:rsidRPr="00337E92">
              <w:rPr>
                <w:rFonts w:ascii="Times New Roman" w:hAnsi="Times New Roman" w:cs="Times New Roman"/>
                <w:sz w:val="22"/>
                <w:szCs w:val="18"/>
              </w:rPr>
              <w:t>По запросу родителей (законных представителей)</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7.</w:t>
            </w:r>
            <w:r w:rsidRPr="00AC1692">
              <w:rPr>
                <w:rFonts w:eastAsiaTheme="minorHAnsi"/>
                <w:sz w:val="22"/>
                <w:szCs w:val="22"/>
                <w:lang w:eastAsia="en-US"/>
              </w:rPr>
              <w:t>6.</w:t>
            </w:r>
          </w:p>
        </w:tc>
        <w:tc>
          <w:tcPr>
            <w:tcW w:w="4539" w:type="dxa"/>
          </w:tcPr>
          <w:p w:rsidR="003041C9" w:rsidRPr="00AC1692" w:rsidRDefault="003041C9" w:rsidP="003041C9">
            <w:pPr>
              <w:jc w:val="both"/>
              <w:rPr>
                <w:rFonts w:eastAsiaTheme="minorHAnsi"/>
                <w:sz w:val="22"/>
                <w:szCs w:val="22"/>
                <w:lang w:eastAsia="en-US"/>
              </w:rPr>
            </w:pPr>
            <w:r w:rsidRPr="00337E92">
              <w:rPr>
                <w:rFonts w:eastAsiaTheme="minorHAnsi"/>
                <w:sz w:val="22"/>
                <w:szCs w:val="22"/>
                <w:lang w:eastAsia="en-US"/>
              </w:rPr>
              <w:t>Повыше</w:t>
            </w:r>
            <w:r>
              <w:rPr>
                <w:rFonts w:eastAsiaTheme="minorHAnsi"/>
                <w:sz w:val="22"/>
                <w:szCs w:val="22"/>
                <w:lang w:eastAsia="en-US"/>
              </w:rPr>
              <w:t xml:space="preserve">ние родительской компетентности. </w:t>
            </w:r>
            <w:r w:rsidRPr="009A7971">
              <w:rPr>
                <w:rFonts w:eastAsiaTheme="minorHAnsi"/>
                <w:sz w:val="22"/>
                <w:szCs w:val="22"/>
                <w:lang w:eastAsia="en-US"/>
              </w:rPr>
              <w:t xml:space="preserve">Консультирование по </w:t>
            </w:r>
            <w:proofErr w:type="spellStart"/>
            <w:r w:rsidRPr="009A7971">
              <w:rPr>
                <w:rFonts w:eastAsiaTheme="minorHAnsi"/>
                <w:sz w:val="22"/>
                <w:szCs w:val="22"/>
                <w:lang w:eastAsia="en-US"/>
              </w:rPr>
              <w:t>психолого</w:t>
            </w:r>
            <w:proofErr w:type="spellEnd"/>
            <w:r w:rsidRPr="009A7971">
              <w:rPr>
                <w:rFonts w:eastAsiaTheme="minorHAnsi"/>
                <w:sz w:val="22"/>
                <w:szCs w:val="22"/>
                <w:lang w:eastAsia="en-US"/>
              </w:rPr>
              <w:t xml:space="preserve"> – физиологическим особенностям детей с признаками РАС.</w:t>
            </w:r>
          </w:p>
        </w:tc>
        <w:tc>
          <w:tcPr>
            <w:tcW w:w="2355" w:type="dxa"/>
            <w:tcBorders>
              <w:top w:val="single" w:sz="6" w:space="0" w:color="auto"/>
              <w:left w:val="single" w:sz="6" w:space="0" w:color="auto"/>
              <w:bottom w:val="nil"/>
              <w:right w:val="single" w:sz="6" w:space="0" w:color="auto"/>
            </w:tcBorders>
          </w:tcPr>
          <w:p w:rsidR="003041C9" w:rsidRPr="0010047F" w:rsidRDefault="003041C9" w:rsidP="003041C9">
            <w:pPr>
              <w:pStyle w:val="FORMATTEXT0"/>
              <w:rPr>
                <w:rFonts w:ascii="Times New Roman" w:hAnsi="Times New Roman" w:cs="Times New Roman"/>
                <w:sz w:val="22"/>
                <w:szCs w:val="18"/>
              </w:rPr>
            </w:pPr>
            <w:r w:rsidRPr="0010047F">
              <w:rPr>
                <w:rFonts w:ascii="Times New Roman" w:hAnsi="Times New Roman" w:cs="Times New Roman"/>
                <w:sz w:val="22"/>
                <w:szCs w:val="18"/>
              </w:rPr>
              <w:t xml:space="preserve">Постоянно </w:t>
            </w:r>
          </w:p>
        </w:tc>
        <w:tc>
          <w:tcPr>
            <w:tcW w:w="2640" w:type="dxa"/>
            <w:tcBorders>
              <w:top w:val="single" w:sz="6" w:space="0" w:color="auto"/>
              <w:left w:val="single" w:sz="6" w:space="0" w:color="auto"/>
              <w:bottom w:val="single" w:sz="6" w:space="0" w:color="auto"/>
              <w:right w:val="single" w:sz="6" w:space="0" w:color="auto"/>
            </w:tcBorders>
          </w:tcPr>
          <w:p w:rsidR="003041C9" w:rsidRPr="0010047F" w:rsidRDefault="003041C9" w:rsidP="003041C9">
            <w:pPr>
              <w:pStyle w:val="FORMATTEXT0"/>
              <w:jc w:val="center"/>
              <w:rPr>
                <w:rFonts w:ascii="Times New Roman" w:hAnsi="Times New Roman" w:cs="Times New Roman"/>
                <w:sz w:val="22"/>
                <w:szCs w:val="18"/>
              </w:rPr>
            </w:pPr>
            <w:r w:rsidRPr="0010047F">
              <w:rPr>
                <w:rFonts w:ascii="Times New Roman" w:hAnsi="Times New Roman" w:cs="Times New Roman"/>
                <w:sz w:val="22"/>
                <w:szCs w:val="18"/>
              </w:rPr>
              <w:t>Образовательная организация</w:t>
            </w:r>
          </w:p>
        </w:tc>
        <w:tc>
          <w:tcPr>
            <w:tcW w:w="2347" w:type="dxa"/>
            <w:tcBorders>
              <w:top w:val="single" w:sz="6" w:space="0" w:color="auto"/>
              <w:left w:val="single" w:sz="6" w:space="0" w:color="auto"/>
              <w:bottom w:val="single" w:sz="6" w:space="0" w:color="auto"/>
              <w:right w:val="single" w:sz="6" w:space="0" w:color="auto"/>
            </w:tcBorders>
          </w:tcPr>
          <w:p w:rsidR="003041C9" w:rsidRPr="0010047F" w:rsidRDefault="003041C9" w:rsidP="003041C9">
            <w:pPr>
              <w:pStyle w:val="FORMATTEXT0"/>
              <w:jc w:val="both"/>
              <w:rPr>
                <w:rFonts w:ascii="Times New Roman" w:hAnsi="Times New Roman" w:cs="Times New Roman"/>
                <w:sz w:val="22"/>
                <w:szCs w:val="18"/>
              </w:rPr>
            </w:pPr>
            <w:r w:rsidRPr="0010047F">
              <w:rPr>
                <w:rFonts w:ascii="Times New Roman" w:hAnsi="Times New Roman" w:cs="Times New Roman"/>
                <w:sz w:val="22"/>
                <w:szCs w:val="18"/>
              </w:rPr>
              <w:t xml:space="preserve">Руководитель образовательной организации </w:t>
            </w:r>
          </w:p>
        </w:tc>
        <w:tc>
          <w:tcPr>
            <w:tcW w:w="2162" w:type="dxa"/>
          </w:tcPr>
          <w:p w:rsidR="003041C9" w:rsidRPr="0010047F" w:rsidRDefault="003041C9" w:rsidP="003041C9">
            <w:pPr>
              <w:rPr>
                <w:rFonts w:eastAsiaTheme="minorHAnsi"/>
                <w:sz w:val="22"/>
                <w:szCs w:val="22"/>
                <w:lang w:eastAsia="en-US"/>
              </w:rPr>
            </w:pPr>
            <w:r>
              <w:rPr>
                <w:rFonts w:eastAsiaTheme="minorHAnsi"/>
                <w:sz w:val="22"/>
                <w:szCs w:val="22"/>
                <w:lang w:eastAsia="en-US"/>
              </w:rPr>
              <w:t>Постоянно</w:t>
            </w:r>
          </w:p>
        </w:tc>
      </w:tr>
      <w:tr w:rsidR="003041C9" w:rsidRPr="00AC1692" w:rsidTr="003041C9">
        <w:tc>
          <w:tcPr>
            <w:tcW w:w="656" w:type="dxa"/>
          </w:tcPr>
          <w:p w:rsidR="003041C9" w:rsidRPr="00AC1692" w:rsidRDefault="003041C9" w:rsidP="003041C9">
            <w:pPr>
              <w:rPr>
                <w:rFonts w:eastAsiaTheme="minorHAnsi"/>
                <w:sz w:val="22"/>
                <w:szCs w:val="22"/>
                <w:lang w:eastAsia="en-US"/>
              </w:rPr>
            </w:pPr>
            <w:r w:rsidRPr="00AC1692">
              <w:rPr>
                <w:rFonts w:eastAsiaTheme="minorHAnsi"/>
                <w:sz w:val="22"/>
                <w:szCs w:val="22"/>
                <w:lang w:eastAsia="en-US"/>
              </w:rPr>
              <w:t>7.</w:t>
            </w:r>
            <w:r>
              <w:rPr>
                <w:rFonts w:eastAsiaTheme="minorHAnsi"/>
                <w:sz w:val="22"/>
                <w:szCs w:val="22"/>
                <w:lang w:eastAsia="en-US"/>
              </w:rPr>
              <w:t>7.</w:t>
            </w:r>
          </w:p>
        </w:tc>
        <w:tc>
          <w:tcPr>
            <w:tcW w:w="4539" w:type="dxa"/>
          </w:tcPr>
          <w:p w:rsidR="003041C9" w:rsidRPr="00AC1692" w:rsidRDefault="003041C9" w:rsidP="003041C9">
            <w:pPr>
              <w:jc w:val="both"/>
              <w:rPr>
                <w:rFonts w:eastAsiaTheme="minorHAnsi"/>
                <w:sz w:val="22"/>
                <w:szCs w:val="22"/>
                <w:lang w:eastAsia="en-US"/>
              </w:rPr>
            </w:pPr>
            <w:r w:rsidRPr="004C6F73">
              <w:rPr>
                <w:rFonts w:eastAsiaTheme="minorHAnsi"/>
                <w:sz w:val="22"/>
                <w:szCs w:val="22"/>
                <w:lang w:eastAsia="en-US"/>
              </w:rPr>
              <w:t>Формирование и развитие речи, навыков общения</w:t>
            </w:r>
            <w:r>
              <w:rPr>
                <w:rFonts w:eastAsiaTheme="minorHAnsi"/>
                <w:sz w:val="22"/>
                <w:szCs w:val="22"/>
                <w:lang w:eastAsia="en-US"/>
              </w:rPr>
              <w:t xml:space="preserve"> людей с инвалидностью</w:t>
            </w:r>
          </w:p>
        </w:tc>
        <w:tc>
          <w:tcPr>
            <w:tcW w:w="2355"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both"/>
              <w:rPr>
                <w:rFonts w:ascii="Times New Roman" w:hAnsi="Times New Roman" w:cs="Times New Roman"/>
                <w:sz w:val="22"/>
                <w:szCs w:val="18"/>
              </w:rPr>
            </w:pPr>
            <w:r w:rsidRPr="004C6F73">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center"/>
              <w:rPr>
                <w:rFonts w:ascii="Times New Roman" w:hAnsi="Times New Roman" w:cs="Times New Roman"/>
                <w:sz w:val="22"/>
                <w:szCs w:val="18"/>
              </w:rPr>
            </w:pPr>
            <w:r w:rsidRPr="004C6F73">
              <w:rPr>
                <w:rFonts w:ascii="Times New Roman" w:hAnsi="Times New Roman" w:cs="Times New Roman"/>
                <w:sz w:val="22"/>
                <w:szCs w:val="18"/>
              </w:rPr>
              <w:t>Образовательная</w:t>
            </w:r>
          </w:p>
          <w:p w:rsidR="003041C9" w:rsidRPr="004C6F73" w:rsidRDefault="003041C9" w:rsidP="003041C9">
            <w:pPr>
              <w:pStyle w:val="FORMATTEXT0"/>
              <w:jc w:val="center"/>
              <w:rPr>
                <w:rFonts w:ascii="Times New Roman" w:hAnsi="Times New Roman" w:cs="Times New Roman"/>
                <w:sz w:val="22"/>
                <w:szCs w:val="18"/>
              </w:rPr>
            </w:pPr>
            <w:r w:rsidRPr="004C6F73">
              <w:rPr>
                <w:rFonts w:ascii="Times New Roman" w:hAnsi="Times New Roman" w:cs="Times New Roman"/>
                <w:sz w:val="22"/>
                <w:szCs w:val="18"/>
              </w:rPr>
              <w:t>организация</w:t>
            </w:r>
          </w:p>
        </w:tc>
        <w:tc>
          <w:tcPr>
            <w:tcW w:w="2347"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both"/>
              <w:rPr>
                <w:rFonts w:ascii="Times New Roman" w:hAnsi="Times New Roman" w:cs="Times New Roman"/>
                <w:sz w:val="22"/>
                <w:szCs w:val="18"/>
              </w:rPr>
            </w:pPr>
            <w:r w:rsidRPr="004C6F73">
              <w:rPr>
                <w:rFonts w:ascii="Times New Roman" w:hAnsi="Times New Roman" w:cs="Times New Roman"/>
                <w:sz w:val="22"/>
                <w:szCs w:val="18"/>
              </w:rPr>
              <w:t xml:space="preserve">Руководитель образовательной организации </w:t>
            </w:r>
          </w:p>
        </w:tc>
        <w:tc>
          <w:tcPr>
            <w:tcW w:w="2162"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both"/>
              <w:rPr>
                <w:rFonts w:ascii="Times New Roman" w:hAnsi="Times New Roman" w:cs="Times New Roman"/>
                <w:sz w:val="22"/>
                <w:szCs w:val="18"/>
              </w:rPr>
            </w:pPr>
            <w:r w:rsidRPr="004C6F73">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7.8.</w:t>
            </w:r>
          </w:p>
        </w:tc>
        <w:tc>
          <w:tcPr>
            <w:tcW w:w="4539" w:type="dxa"/>
          </w:tcPr>
          <w:p w:rsidR="003041C9" w:rsidRPr="004C6F73" w:rsidRDefault="003041C9" w:rsidP="003041C9">
            <w:pPr>
              <w:jc w:val="both"/>
              <w:rPr>
                <w:rFonts w:eastAsiaTheme="minorHAnsi"/>
                <w:sz w:val="22"/>
                <w:szCs w:val="22"/>
                <w:lang w:eastAsia="en-US"/>
              </w:rPr>
            </w:pPr>
            <w:r w:rsidRPr="004C6F73">
              <w:rPr>
                <w:rFonts w:eastAsiaTheme="minorHAnsi"/>
                <w:sz w:val="22"/>
                <w:szCs w:val="22"/>
                <w:lang w:eastAsia="en-US"/>
              </w:rPr>
              <w:t>Предоставление коррекционно-развивающих занятий, в</w:t>
            </w:r>
            <w:r>
              <w:rPr>
                <w:rFonts w:eastAsiaTheme="minorHAnsi"/>
                <w:sz w:val="22"/>
                <w:szCs w:val="22"/>
                <w:lang w:eastAsia="en-US"/>
              </w:rPr>
              <w:t xml:space="preserve"> том числе в соответствии с Федеральным государственным стандартом начального общего образования обучающихся с ограниченными возможностями здоровья</w:t>
            </w:r>
          </w:p>
        </w:tc>
        <w:tc>
          <w:tcPr>
            <w:tcW w:w="2355"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both"/>
              <w:rPr>
                <w:rFonts w:ascii="Times New Roman" w:hAnsi="Times New Roman" w:cs="Times New Roman"/>
                <w:sz w:val="22"/>
                <w:szCs w:val="18"/>
              </w:rPr>
            </w:pPr>
            <w:r w:rsidRPr="004C6F73">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center"/>
              <w:rPr>
                <w:rFonts w:ascii="Times New Roman" w:hAnsi="Times New Roman" w:cs="Times New Roman"/>
                <w:sz w:val="22"/>
                <w:szCs w:val="18"/>
              </w:rPr>
            </w:pPr>
            <w:r w:rsidRPr="004C6F73">
              <w:rPr>
                <w:rFonts w:ascii="Times New Roman" w:hAnsi="Times New Roman" w:cs="Times New Roman"/>
                <w:sz w:val="22"/>
                <w:szCs w:val="18"/>
              </w:rPr>
              <w:t>Образовательная организация</w:t>
            </w:r>
          </w:p>
        </w:tc>
        <w:tc>
          <w:tcPr>
            <w:tcW w:w="2347"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both"/>
              <w:rPr>
                <w:rFonts w:ascii="Times New Roman" w:hAnsi="Times New Roman" w:cs="Times New Roman"/>
                <w:sz w:val="22"/>
                <w:szCs w:val="18"/>
              </w:rPr>
            </w:pPr>
            <w:r w:rsidRPr="004C6F73">
              <w:rPr>
                <w:rFonts w:ascii="Times New Roman" w:hAnsi="Times New Roman" w:cs="Times New Roman"/>
                <w:sz w:val="22"/>
                <w:szCs w:val="18"/>
              </w:rPr>
              <w:t xml:space="preserve">Руководитель образовательной организации </w:t>
            </w:r>
          </w:p>
        </w:tc>
        <w:tc>
          <w:tcPr>
            <w:tcW w:w="2162"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both"/>
              <w:rPr>
                <w:rFonts w:ascii="Times New Roman" w:hAnsi="Times New Roman" w:cs="Times New Roman"/>
                <w:sz w:val="22"/>
                <w:szCs w:val="18"/>
              </w:rPr>
            </w:pPr>
            <w:r w:rsidRPr="004C6F73">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7.9.</w:t>
            </w:r>
          </w:p>
        </w:tc>
        <w:tc>
          <w:tcPr>
            <w:tcW w:w="4539" w:type="dxa"/>
          </w:tcPr>
          <w:p w:rsidR="003041C9" w:rsidRPr="004C6F73" w:rsidRDefault="003041C9" w:rsidP="003041C9">
            <w:pPr>
              <w:jc w:val="both"/>
              <w:rPr>
                <w:rFonts w:eastAsiaTheme="minorHAnsi"/>
                <w:sz w:val="22"/>
                <w:szCs w:val="22"/>
                <w:lang w:eastAsia="en-US"/>
              </w:rPr>
            </w:pPr>
            <w:r w:rsidRPr="004C6F73">
              <w:rPr>
                <w:rFonts w:eastAsiaTheme="minorHAnsi"/>
                <w:sz w:val="22"/>
                <w:szCs w:val="22"/>
                <w:lang w:eastAsia="en-US"/>
              </w:rPr>
              <w:t>Ока</w:t>
            </w:r>
            <w:r>
              <w:rPr>
                <w:rFonts w:eastAsiaTheme="minorHAnsi"/>
                <w:sz w:val="22"/>
                <w:szCs w:val="22"/>
                <w:lang w:eastAsia="en-US"/>
              </w:rPr>
              <w:t>зание коррекционно-развивающей помощи обучающимся</w:t>
            </w:r>
          </w:p>
        </w:tc>
        <w:tc>
          <w:tcPr>
            <w:tcW w:w="2355"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both"/>
              <w:rPr>
                <w:rFonts w:ascii="Times New Roman" w:hAnsi="Times New Roman" w:cs="Times New Roman"/>
                <w:sz w:val="22"/>
                <w:szCs w:val="18"/>
              </w:rPr>
            </w:pPr>
            <w:r w:rsidRPr="004C6F73">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center"/>
              <w:rPr>
                <w:rFonts w:ascii="Times New Roman" w:hAnsi="Times New Roman" w:cs="Times New Roman"/>
                <w:sz w:val="22"/>
                <w:szCs w:val="18"/>
              </w:rPr>
            </w:pPr>
            <w:r w:rsidRPr="004C6F73">
              <w:rPr>
                <w:rFonts w:ascii="Times New Roman" w:hAnsi="Times New Roman" w:cs="Times New Roman"/>
                <w:sz w:val="22"/>
                <w:szCs w:val="18"/>
              </w:rPr>
              <w:t>Образовательная</w:t>
            </w:r>
          </w:p>
          <w:p w:rsidR="003041C9" w:rsidRPr="004C6F73" w:rsidRDefault="003041C9" w:rsidP="003041C9">
            <w:pPr>
              <w:pStyle w:val="FORMATTEXT0"/>
              <w:jc w:val="center"/>
              <w:rPr>
                <w:rFonts w:ascii="Times New Roman" w:hAnsi="Times New Roman" w:cs="Times New Roman"/>
                <w:sz w:val="22"/>
                <w:szCs w:val="18"/>
              </w:rPr>
            </w:pPr>
            <w:r w:rsidRPr="004C6F73">
              <w:rPr>
                <w:rFonts w:ascii="Times New Roman" w:hAnsi="Times New Roman" w:cs="Times New Roman"/>
                <w:sz w:val="22"/>
                <w:szCs w:val="18"/>
              </w:rPr>
              <w:t>организация</w:t>
            </w:r>
          </w:p>
        </w:tc>
        <w:tc>
          <w:tcPr>
            <w:tcW w:w="2347"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rPr>
                <w:rFonts w:ascii="Times New Roman" w:hAnsi="Times New Roman" w:cs="Times New Roman"/>
                <w:sz w:val="22"/>
                <w:szCs w:val="18"/>
              </w:rPr>
            </w:pPr>
            <w:r w:rsidRPr="004C6F73">
              <w:rPr>
                <w:rFonts w:ascii="Times New Roman" w:hAnsi="Times New Roman" w:cs="Times New Roman"/>
                <w:sz w:val="22"/>
                <w:szCs w:val="18"/>
              </w:rPr>
              <w:t xml:space="preserve">Руководитель образовательной организации </w:t>
            </w:r>
          </w:p>
        </w:tc>
        <w:tc>
          <w:tcPr>
            <w:tcW w:w="2162"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rPr>
                <w:rFonts w:ascii="Times New Roman" w:hAnsi="Times New Roman" w:cs="Times New Roman"/>
                <w:sz w:val="22"/>
                <w:szCs w:val="18"/>
              </w:rPr>
            </w:pPr>
            <w:r w:rsidRPr="004C6F73">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7.10</w:t>
            </w:r>
          </w:p>
        </w:tc>
        <w:tc>
          <w:tcPr>
            <w:tcW w:w="4539" w:type="dxa"/>
          </w:tcPr>
          <w:p w:rsidR="003041C9" w:rsidRPr="004C6F73" w:rsidRDefault="003041C9" w:rsidP="003041C9">
            <w:pPr>
              <w:jc w:val="both"/>
              <w:rPr>
                <w:rFonts w:eastAsiaTheme="minorHAnsi"/>
                <w:sz w:val="22"/>
                <w:szCs w:val="22"/>
                <w:lang w:eastAsia="en-US"/>
              </w:rPr>
            </w:pPr>
            <w:r w:rsidRPr="004C6F73">
              <w:rPr>
                <w:rFonts w:eastAsiaTheme="minorHAnsi"/>
                <w:sz w:val="22"/>
                <w:szCs w:val="22"/>
                <w:lang w:eastAsia="en-US"/>
              </w:rPr>
              <w:t>Содействие в организации летнего отдыха</w:t>
            </w:r>
            <w:r>
              <w:rPr>
                <w:rFonts w:eastAsiaTheme="minorHAnsi"/>
                <w:sz w:val="22"/>
                <w:szCs w:val="22"/>
                <w:lang w:eastAsia="en-US"/>
              </w:rPr>
              <w:t xml:space="preserve"> детей-инвалидов</w:t>
            </w:r>
          </w:p>
        </w:tc>
        <w:tc>
          <w:tcPr>
            <w:tcW w:w="2355"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both"/>
              <w:rPr>
                <w:rFonts w:ascii="Times New Roman" w:hAnsi="Times New Roman" w:cs="Times New Roman"/>
                <w:sz w:val="22"/>
                <w:szCs w:val="18"/>
              </w:rPr>
            </w:pPr>
            <w:r w:rsidRPr="004C6F73">
              <w:rPr>
                <w:rFonts w:ascii="Times New Roman" w:hAnsi="Times New Roman" w:cs="Times New Roman"/>
                <w:sz w:val="22"/>
                <w:szCs w:val="18"/>
              </w:rPr>
              <w:t xml:space="preserve">По запросу родителей (законных представителей) </w:t>
            </w:r>
          </w:p>
        </w:tc>
        <w:tc>
          <w:tcPr>
            <w:tcW w:w="2640"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rPr>
                <w:rFonts w:ascii="Times New Roman" w:hAnsi="Times New Roman" w:cs="Times New Roman"/>
                <w:sz w:val="22"/>
                <w:szCs w:val="18"/>
              </w:rPr>
            </w:pPr>
            <w:r w:rsidRPr="004C6F73">
              <w:rPr>
                <w:rFonts w:ascii="Times New Roman" w:hAnsi="Times New Roman" w:cs="Times New Roman"/>
                <w:sz w:val="22"/>
                <w:szCs w:val="18"/>
              </w:rPr>
              <w:t xml:space="preserve">Образовательная организация </w:t>
            </w:r>
          </w:p>
          <w:p w:rsidR="003041C9" w:rsidRPr="004C6F73" w:rsidRDefault="003041C9" w:rsidP="003041C9">
            <w:pPr>
              <w:pStyle w:val="FORMATTEXT0"/>
              <w:rPr>
                <w:rFonts w:ascii="Times New Roman" w:hAnsi="Times New Roman" w:cs="Times New Roman"/>
                <w:sz w:val="22"/>
                <w:szCs w:val="18"/>
              </w:rPr>
            </w:pPr>
          </w:p>
          <w:p w:rsidR="003041C9" w:rsidRPr="004C6F73" w:rsidRDefault="003041C9" w:rsidP="003041C9">
            <w:pPr>
              <w:pStyle w:val="FORMATTEXT0"/>
              <w:rPr>
                <w:rFonts w:ascii="Times New Roman" w:hAnsi="Times New Roman" w:cs="Times New Roman"/>
                <w:sz w:val="22"/>
                <w:szCs w:val="18"/>
              </w:rPr>
            </w:pPr>
          </w:p>
          <w:p w:rsidR="003041C9" w:rsidRPr="004C6F73"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Комитет</w:t>
            </w:r>
            <w:r w:rsidRPr="004C6F73">
              <w:rPr>
                <w:rFonts w:ascii="Times New Roman" w:hAnsi="Times New Roman" w:cs="Times New Roman"/>
                <w:sz w:val="22"/>
                <w:szCs w:val="18"/>
              </w:rPr>
              <w:t xml:space="preserve"> образования </w:t>
            </w:r>
            <w:r>
              <w:rPr>
                <w:rFonts w:ascii="Times New Roman" w:hAnsi="Times New Roman" w:cs="Times New Roman"/>
                <w:sz w:val="22"/>
                <w:szCs w:val="18"/>
              </w:rPr>
              <w:t>администрации Березовского района</w:t>
            </w:r>
            <w:r w:rsidRPr="004C6F73">
              <w:rPr>
                <w:rFonts w:ascii="Times New Roman" w:hAnsi="Times New Roman" w:cs="Times New Roman"/>
                <w:sz w:val="22"/>
                <w:szCs w:val="18"/>
              </w:rPr>
              <w:t xml:space="preserve"> </w:t>
            </w:r>
          </w:p>
        </w:tc>
        <w:tc>
          <w:tcPr>
            <w:tcW w:w="2347"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rPr>
                <w:rFonts w:ascii="Times New Roman" w:hAnsi="Times New Roman" w:cs="Times New Roman"/>
                <w:sz w:val="22"/>
                <w:szCs w:val="18"/>
              </w:rPr>
            </w:pPr>
            <w:r w:rsidRPr="004C6F73">
              <w:rPr>
                <w:rFonts w:ascii="Times New Roman" w:hAnsi="Times New Roman" w:cs="Times New Roman"/>
                <w:sz w:val="22"/>
                <w:szCs w:val="18"/>
              </w:rPr>
              <w:t xml:space="preserve">Руководитель образовательной организации </w:t>
            </w:r>
          </w:p>
          <w:p w:rsidR="003041C9" w:rsidRDefault="003041C9" w:rsidP="003041C9">
            <w:pPr>
              <w:pStyle w:val="FORMATTEXT0"/>
              <w:rPr>
                <w:rFonts w:ascii="Times New Roman" w:hAnsi="Times New Roman" w:cs="Times New Roman"/>
                <w:sz w:val="22"/>
                <w:szCs w:val="18"/>
              </w:rPr>
            </w:pPr>
          </w:p>
          <w:p w:rsidR="003041C9" w:rsidRPr="004C6F73"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 xml:space="preserve">Заведующий отделом </w:t>
            </w:r>
            <w:r w:rsidRPr="00337E92">
              <w:rPr>
                <w:rFonts w:ascii="Times New Roman" w:hAnsi="Times New Roman" w:cs="Times New Roman"/>
                <w:sz w:val="22"/>
                <w:szCs w:val="18"/>
              </w:rPr>
              <w:t xml:space="preserve">дополнительного образования и воспитательной </w:t>
            </w:r>
            <w:r w:rsidRPr="00337E92">
              <w:rPr>
                <w:rFonts w:ascii="Times New Roman" w:hAnsi="Times New Roman" w:cs="Times New Roman"/>
                <w:sz w:val="22"/>
                <w:szCs w:val="18"/>
              </w:rPr>
              <w:lastRenderedPageBreak/>
              <w:t>работы</w:t>
            </w:r>
          </w:p>
        </w:tc>
        <w:tc>
          <w:tcPr>
            <w:tcW w:w="2162"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rPr>
                <w:rFonts w:ascii="Times New Roman" w:hAnsi="Times New Roman" w:cs="Times New Roman"/>
                <w:sz w:val="22"/>
                <w:szCs w:val="18"/>
              </w:rPr>
            </w:pPr>
            <w:r w:rsidRPr="004C6F73">
              <w:rPr>
                <w:rFonts w:ascii="Times New Roman" w:hAnsi="Times New Roman" w:cs="Times New Roman"/>
                <w:sz w:val="22"/>
                <w:szCs w:val="18"/>
              </w:rPr>
              <w:lastRenderedPageBreak/>
              <w:t xml:space="preserve">По запросу родителей (законных представителей)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lastRenderedPageBreak/>
              <w:t>7.11</w:t>
            </w:r>
          </w:p>
        </w:tc>
        <w:tc>
          <w:tcPr>
            <w:tcW w:w="4539" w:type="dxa"/>
          </w:tcPr>
          <w:p w:rsidR="003041C9" w:rsidRPr="004C6F73" w:rsidRDefault="003041C9" w:rsidP="003041C9">
            <w:pPr>
              <w:jc w:val="both"/>
              <w:rPr>
                <w:rFonts w:eastAsiaTheme="minorHAnsi"/>
                <w:sz w:val="22"/>
                <w:szCs w:val="22"/>
                <w:lang w:eastAsia="en-US"/>
              </w:rPr>
            </w:pPr>
            <w:r w:rsidRPr="004C6F73">
              <w:rPr>
                <w:rFonts w:eastAsiaTheme="minorHAnsi"/>
                <w:sz w:val="22"/>
                <w:szCs w:val="22"/>
                <w:lang w:eastAsia="en-US"/>
              </w:rPr>
              <w:t>Дополнительные мероприятия (графа заполняется при необходимости по решению муниципальной межведомственной группы (комиссии))</w:t>
            </w:r>
          </w:p>
        </w:tc>
        <w:tc>
          <w:tcPr>
            <w:tcW w:w="2355"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w:t>
            </w:r>
          </w:p>
        </w:tc>
        <w:tc>
          <w:tcPr>
            <w:tcW w:w="2640"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rPr>
                <w:rFonts w:ascii="Times New Roman" w:hAnsi="Times New Roman" w:cs="Times New Roman"/>
                <w:sz w:val="22"/>
                <w:szCs w:val="18"/>
              </w:rPr>
            </w:pPr>
          </w:p>
        </w:tc>
        <w:tc>
          <w:tcPr>
            <w:tcW w:w="2347"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rPr>
                <w:rFonts w:ascii="Times New Roman" w:hAnsi="Times New Roman" w:cs="Times New Roman"/>
                <w:sz w:val="22"/>
                <w:szCs w:val="18"/>
              </w:rPr>
            </w:pPr>
          </w:p>
        </w:tc>
        <w:tc>
          <w:tcPr>
            <w:tcW w:w="2162" w:type="dxa"/>
            <w:tcBorders>
              <w:top w:val="single" w:sz="6" w:space="0" w:color="auto"/>
              <w:left w:val="single" w:sz="6" w:space="0" w:color="auto"/>
              <w:bottom w:val="single" w:sz="6" w:space="0" w:color="auto"/>
              <w:right w:val="single" w:sz="6" w:space="0" w:color="auto"/>
            </w:tcBorders>
          </w:tcPr>
          <w:p w:rsidR="003041C9" w:rsidRPr="004C6F73" w:rsidRDefault="003041C9" w:rsidP="003041C9">
            <w:pPr>
              <w:pStyle w:val="FORMATTEXT0"/>
              <w:rPr>
                <w:rFonts w:ascii="Times New Roman" w:hAnsi="Times New Roman" w:cs="Times New Roman"/>
                <w:sz w:val="22"/>
                <w:szCs w:val="18"/>
              </w:rPr>
            </w:pPr>
          </w:p>
        </w:tc>
      </w:tr>
      <w:tr w:rsidR="003041C9" w:rsidRPr="00AC1692" w:rsidTr="003041C9">
        <w:tc>
          <w:tcPr>
            <w:tcW w:w="14699" w:type="dxa"/>
            <w:gridSpan w:val="6"/>
          </w:tcPr>
          <w:p w:rsidR="003041C9" w:rsidRDefault="003041C9" w:rsidP="003041C9">
            <w:pPr>
              <w:jc w:val="center"/>
              <w:rPr>
                <w:rFonts w:eastAsiaTheme="minorHAnsi"/>
                <w:b/>
                <w:sz w:val="22"/>
                <w:szCs w:val="22"/>
                <w:lang w:eastAsia="en-US"/>
              </w:rPr>
            </w:pPr>
            <w:r w:rsidRPr="00AC1692">
              <w:rPr>
                <w:rFonts w:eastAsiaTheme="minorHAnsi"/>
                <w:b/>
                <w:sz w:val="22"/>
                <w:szCs w:val="22"/>
                <w:lang w:eastAsia="en-US"/>
              </w:rPr>
              <w:t xml:space="preserve">8. </w:t>
            </w:r>
            <w:r w:rsidRPr="008B4556">
              <w:rPr>
                <w:rFonts w:eastAsiaTheme="minorHAnsi"/>
                <w:b/>
                <w:sz w:val="22"/>
                <w:szCs w:val="22"/>
                <w:lang w:eastAsia="en-US"/>
              </w:rPr>
              <w:t>Социокультурная реабилитация</w:t>
            </w:r>
            <w:r>
              <w:rPr>
                <w:rFonts w:eastAsiaTheme="minorHAnsi"/>
                <w:b/>
                <w:sz w:val="22"/>
                <w:szCs w:val="22"/>
                <w:lang w:eastAsia="en-US"/>
              </w:rPr>
              <w:t xml:space="preserve"> и </w:t>
            </w:r>
            <w:proofErr w:type="spellStart"/>
            <w:r>
              <w:rPr>
                <w:rFonts w:eastAsiaTheme="minorHAnsi"/>
                <w:b/>
                <w:sz w:val="22"/>
                <w:szCs w:val="22"/>
                <w:lang w:eastAsia="en-US"/>
              </w:rPr>
              <w:t>абилитация</w:t>
            </w:r>
            <w:proofErr w:type="spellEnd"/>
            <w:r w:rsidRPr="008B4556">
              <w:rPr>
                <w:rFonts w:eastAsiaTheme="minorHAnsi"/>
                <w:b/>
                <w:sz w:val="22"/>
                <w:szCs w:val="22"/>
                <w:lang w:eastAsia="en-US"/>
              </w:rPr>
              <w:t xml:space="preserve"> </w:t>
            </w:r>
          </w:p>
          <w:p w:rsidR="003041C9" w:rsidRDefault="003041C9" w:rsidP="003041C9">
            <w:pPr>
              <w:jc w:val="center"/>
              <w:rPr>
                <w:rFonts w:eastAsiaTheme="minorHAnsi"/>
                <w:b/>
                <w:sz w:val="22"/>
                <w:szCs w:val="22"/>
                <w:lang w:eastAsia="en-US"/>
              </w:rPr>
            </w:pPr>
            <w:r w:rsidRPr="008B4556">
              <w:rPr>
                <w:rFonts w:eastAsiaTheme="minorHAnsi"/>
                <w:b/>
                <w:sz w:val="22"/>
                <w:szCs w:val="22"/>
                <w:lang w:eastAsia="en-US"/>
              </w:rPr>
              <w:t>(включение в занятия творчеством в учреждения</w:t>
            </w:r>
            <w:r>
              <w:rPr>
                <w:rFonts w:eastAsiaTheme="minorHAnsi"/>
                <w:b/>
                <w:sz w:val="22"/>
                <w:szCs w:val="22"/>
                <w:lang w:eastAsia="en-US"/>
              </w:rPr>
              <w:t>х</w:t>
            </w:r>
            <w:r w:rsidRPr="008B4556">
              <w:rPr>
                <w:rFonts w:eastAsiaTheme="minorHAnsi"/>
                <w:b/>
                <w:sz w:val="22"/>
                <w:szCs w:val="22"/>
                <w:lang w:eastAsia="en-US"/>
              </w:rPr>
              <w:t xml:space="preserve"> дополнит</w:t>
            </w:r>
            <w:r>
              <w:rPr>
                <w:rFonts w:eastAsiaTheme="minorHAnsi"/>
                <w:b/>
                <w:sz w:val="22"/>
                <w:szCs w:val="22"/>
                <w:lang w:eastAsia="en-US"/>
              </w:rPr>
              <w:t xml:space="preserve">ельного образования, культуры, </w:t>
            </w:r>
            <w:r w:rsidRPr="008B4556">
              <w:rPr>
                <w:rFonts w:eastAsiaTheme="minorHAnsi"/>
                <w:b/>
                <w:sz w:val="22"/>
                <w:szCs w:val="22"/>
                <w:lang w:eastAsia="en-US"/>
              </w:rPr>
              <w:t>спорта</w:t>
            </w:r>
            <w:r>
              <w:rPr>
                <w:rFonts w:eastAsiaTheme="minorHAnsi"/>
                <w:b/>
                <w:sz w:val="22"/>
                <w:szCs w:val="22"/>
                <w:lang w:eastAsia="en-US"/>
              </w:rPr>
              <w:t>, социального обслуживания</w:t>
            </w:r>
            <w:r w:rsidRPr="008B4556">
              <w:rPr>
                <w:rFonts w:eastAsiaTheme="minorHAnsi"/>
                <w:b/>
                <w:sz w:val="22"/>
                <w:szCs w:val="22"/>
                <w:lang w:eastAsia="en-US"/>
              </w:rPr>
              <w:t>)</w:t>
            </w:r>
          </w:p>
          <w:p w:rsidR="003041C9" w:rsidRDefault="003041C9" w:rsidP="003041C9">
            <w:pPr>
              <w:jc w:val="center"/>
              <w:rPr>
                <w:rFonts w:eastAsiaTheme="minorHAnsi"/>
                <w:b/>
                <w:sz w:val="22"/>
                <w:szCs w:val="22"/>
                <w:lang w:eastAsia="en-US"/>
              </w:rPr>
            </w:pPr>
            <w:r>
              <w:rPr>
                <w:rFonts w:eastAsiaTheme="minorHAnsi"/>
                <w:b/>
                <w:sz w:val="22"/>
                <w:szCs w:val="22"/>
                <w:lang w:eastAsia="en-US"/>
              </w:rPr>
              <w:t>Ожидаемый результат_____________________________________________________</w:t>
            </w:r>
          </w:p>
          <w:p w:rsidR="003041C9" w:rsidRPr="00AC1692" w:rsidRDefault="003041C9" w:rsidP="003041C9">
            <w:pPr>
              <w:jc w:val="center"/>
              <w:rPr>
                <w:rFonts w:eastAsiaTheme="minorHAnsi"/>
                <w:b/>
                <w:sz w:val="22"/>
                <w:szCs w:val="22"/>
                <w:lang w:eastAsia="en-US"/>
              </w:rPr>
            </w:pP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8.</w:t>
            </w:r>
            <w:r w:rsidRPr="00AC1692">
              <w:rPr>
                <w:rFonts w:eastAsiaTheme="minorHAnsi"/>
                <w:sz w:val="22"/>
                <w:szCs w:val="22"/>
                <w:lang w:eastAsia="en-US"/>
              </w:rPr>
              <w:t>1.</w:t>
            </w:r>
          </w:p>
        </w:tc>
        <w:tc>
          <w:tcPr>
            <w:tcW w:w="4539" w:type="dxa"/>
          </w:tcPr>
          <w:p w:rsidR="003041C9" w:rsidRPr="00AC1692" w:rsidRDefault="003041C9" w:rsidP="003041C9">
            <w:pPr>
              <w:jc w:val="both"/>
              <w:rPr>
                <w:rFonts w:eastAsiaTheme="minorHAnsi"/>
                <w:sz w:val="22"/>
                <w:szCs w:val="22"/>
                <w:lang w:eastAsia="en-US"/>
              </w:rPr>
            </w:pPr>
            <w:r>
              <w:rPr>
                <w:rFonts w:eastAsiaTheme="minorHAnsi"/>
                <w:sz w:val="22"/>
                <w:szCs w:val="22"/>
                <w:lang w:eastAsia="en-US"/>
              </w:rPr>
              <w:t>Содействие в о</w:t>
            </w:r>
            <w:r w:rsidRPr="008B4556">
              <w:rPr>
                <w:rFonts w:eastAsiaTheme="minorHAnsi"/>
                <w:sz w:val="22"/>
                <w:szCs w:val="22"/>
                <w:lang w:eastAsia="en-US"/>
              </w:rPr>
              <w:t>рганизаци</w:t>
            </w:r>
            <w:r>
              <w:rPr>
                <w:rFonts w:eastAsiaTheme="minorHAnsi"/>
                <w:sz w:val="22"/>
                <w:szCs w:val="22"/>
                <w:lang w:eastAsia="en-US"/>
              </w:rPr>
              <w:t>и</w:t>
            </w:r>
            <w:r w:rsidRPr="008B4556">
              <w:rPr>
                <w:rFonts w:eastAsiaTheme="minorHAnsi"/>
                <w:sz w:val="22"/>
                <w:szCs w:val="22"/>
                <w:lang w:eastAsia="en-US"/>
              </w:rPr>
              <w:t xml:space="preserve"> клубной работы, посещ</w:t>
            </w:r>
            <w:r>
              <w:rPr>
                <w:rFonts w:eastAsiaTheme="minorHAnsi"/>
                <w:sz w:val="22"/>
                <w:szCs w:val="22"/>
                <w:lang w:eastAsia="en-US"/>
              </w:rPr>
              <w:t>ении людьми с инвалидностью общедоступных и специализированных кружков и объединений</w:t>
            </w:r>
          </w:p>
        </w:tc>
        <w:tc>
          <w:tcPr>
            <w:tcW w:w="2355"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jc w:val="both"/>
              <w:rPr>
                <w:rFonts w:ascii="Times New Roman" w:hAnsi="Times New Roman" w:cs="Times New Roman"/>
                <w:sz w:val="22"/>
                <w:szCs w:val="18"/>
              </w:rPr>
            </w:pPr>
            <w:r w:rsidRPr="008B4556">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Default="003041C9" w:rsidP="003041C9">
            <w:pPr>
              <w:jc w:val="center"/>
            </w:pPr>
            <w:r w:rsidRPr="004C6CCA">
              <w:rPr>
                <w:sz w:val="22"/>
                <w:szCs w:val="18"/>
              </w:rPr>
              <w:t>Подведомственные учреждения Комитета культуры администрации Березовского района</w:t>
            </w:r>
          </w:p>
        </w:tc>
        <w:tc>
          <w:tcPr>
            <w:tcW w:w="2347"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jc w:val="center"/>
              <w:rPr>
                <w:rFonts w:ascii="Times New Roman" w:hAnsi="Times New Roman" w:cs="Times New Roman"/>
                <w:sz w:val="22"/>
                <w:szCs w:val="18"/>
              </w:rPr>
            </w:pPr>
            <w:r w:rsidRPr="00AE07AC">
              <w:rPr>
                <w:rFonts w:ascii="Times New Roman" w:hAnsi="Times New Roman" w:cs="Times New Roman"/>
                <w:sz w:val="22"/>
                <w:szCs w:val="18"/>
              </w:rPr>
              <w:t>(34674) 2-11-08</w:t>
            </w:r>
          </w:p>
        </w:tc>
        <w:tc>
          <w:tcPr>
            <w:tcW w:w="2162"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jc w:val="both"/>
              <w:rPr>
                <w:rFonts w:ascii="Times New Roman" w:hAnsi="Times New Roman" w:cs="Times New Roman"/>
                <w:sz w:val="22"/>
                <w:szCs w:val="18"/>
              </w:rPr>
            </w:pPr>
            <w:r w:rsidRPr="008B4556">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8.</w:t>
            </w:r>
            <w:r w:rsidRPr="00AC1692">
              <w:rPr>
                <w:rFonts w:eastAsiaTheme="minorHAnsi"/>
                <w:sz w:val="22"/>
                <w:szCs w:val="22"/>
                <w:lang w:eastAsia="en-US"/>
              </w:rPr>
              <w:t>2.</w:t>
            </w:r>
          </w:p>
        </w:tc>
        <w:tc>
          <w:tcPr>
            <w:tcW w:w="4539"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rPr>
                <w:rFonts w:ascii="Times New Roman" w:hAnsi="Times New Roman" w:cs="Times New Roman"/>
                <w:sz w:val="22"/>
                <w:szCs w:val="18"/>
              </w:rPr>
            </w:pPr>
            <w:r w:rsidRPr="008B4556">
              <w:rPr>
                <w:rFonts w:ascii="Times New Roman" w:hAnsi="Times New Roman" w:cs="Times New Roman"/>
                <w:sz w:val="22"/>
                <w:szCs w:val="18"/>
              </w:rPr>
              <w:t xml:space="preserve">Содействие в организации библиотечного обслуживания людей с инвалидностью и их семей (в </w:t>
            </w:r>
            <w:proofErr w:type="spellStart"/>
            <w:r w:rsidRPr="008B4556">
              <w:rPr>
                <w:rFonts w:ascii="Times New Roman" w:hAnsi="Times New Roman" w:cs="Times New Roman"/>
                <w:sz w:val="22"/>
                <w:szCs w:val="18"/>
              </w:rPr>
              <w:t>т.ч</w:t>
            </w:r>
            <w:proofErr w:type="spellEnd"/>
            <w:r w:rsidRPr="008B4556">
              <w:rPr>
                <w:rFonts w:ascii="Times New Roman" w:hAnsi="Times New Roman" w:cs="Times New Roman"/>
                <w:sz w:val="22"/>
                <w:szCs w:val="18"/>
              </w:rPr>
              <w:t xml:space="preserve">. надомного) </w:t>
            </w:r>
          </w:p>
        </w:tc>
        <w:tc>
          <w:tcPr>
            <w:tcW w:w="2355"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jc w:val="both"/>
              <w:rPr>
                <w:rFonts w:ascii="Times New Roman" w:hAnsi="Times New Roman" w:cs="Times New Roman"/>
                <w:sz w:val="22"/>
                <w:szCs w:val="18"/>
              </w:rPr>
            </w:pPr>
            <w:r w:rsidRPr="008B4556">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Default="003041C9" w:rsidP="003041C9">
            <w:pPr>
              <w:jc w:val="center"/>
            </w:pPr>
            <w:r w:rsidRPr="004C6CCA">
              <w:rPr>
                <w:sz w:val="22"/>
                <w:szCs w:val="18"/>
              </w:rPr>
              <w:t>Подведомственные учреждения Комитета культуры администрации Березовского района</w:t>
            </w:r>
          </w:p>
        </w:tc>
        <w:tc>
          <w:tcPr>
            <w:tcW w:w="2347" w:type="dxa"/>
            <w:tcBorders>
              <w:top w:val="single" w:sz="6" w:space="0" w:color="auto"/>
              <w:left w:val="single" w:sz="6" w:space="0" w:color="auto"/>
              <w:bottom w:val="single" w:sz="6" w:space="0" w:color="auto"/>
              <w:right w:val="single" w:sz="6" w:space="0" w:color="auto"/>
            </w:tcBorders>
          </w:tcPr>
          <w:p w:rsidR="003041C9" w:rsidRDefault="003041C9" w:rsidP="003041C9">
            <w:pPr>
              <w:jc w:val="center"/>
            </w:pPr>
            <w:r w:rsidRPr="006E454C">
              <w:rPr>
                <w:sz w:val="22"/>
                <w:szCs w:val="18"/>
              </w:rPr>
              <w:t>(34674) 2-11-08</w:t>
            </w:r>
          </w:p>
        </w:tc>
        <w:tc>
          <w:tcPr>
            <w:tcW w:w="2162"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rPr>
                <w:rFonts w:ascii="Times New Roman" w:hAnsi="Times New Roman" w:cs="Times New Roman"/>
                <w:sz w:val="22"/>
                <w:szCs w:val="18"/>
              </w:rPr>
            </w:pPr>
            <w:r w:rsidRPr="008B4556">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8.</w:t>
            </w:r>
            <w:r w:rsidRPr="00AC1692">
              <w:rPr>
                <w:rFonts w:eastAsiaTheme="minorHAnsi"/>
                <w:sz w:val="22"/>
                <w:szCs w:val="22"/>
                <w:lang w:eastAsia="en-US"/>
              </w:rPr>
              <w:t>3.</w:t>
            </w:r>
          </w:p>
        </w:tc>
        <w:tc>
          <w:tcPr>
            <w:tcW w:w="4539"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jc w:val="both"/>
              <w:rPr>
                <w:rFonts w:ascii="Times New Roman" w:hAnsi="Times New Roman" w:cs="Times New Roman"/>
                <w:sz w:val="22"/>
                <w:szCs w:val="18"/>
              </w:rPr>
            </w:pPr>
            <w:r w:rsidRPr="008B4556">
              <w:rPr>
                <w:rFonts w:ascii="Times New Roman" w:hAnsi="Times New Roman" w:cs="Times New Roman"/>
                <w:sz w:val="22"/>
                <w:szCs w:val="18"/>
              </w:rPr>
              <w:t xml:space="preserve">Содействие в организации посещения специальных и общедоступных культурно-массовых мероприятий </w:t>
            </w:r>
          </w:p>
        </w:tc>
        <w:tc>
          <w:tcPr>
            <w:tcW w:w="2355"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jc w:val="both"/>
              <w:rPr>
                <w:rFonts w:ascii="Times New Roman" w:hAnsi="Times New Roman" w:cs="Times New Roman"/>
                <w:sz w:val="22"/>
                <w:szCs w:val="18"/>
              </w:rPr>
            </w:pPr>
            <w:r w:rsidRPr="008B4556">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Default="003041C9" w:rsidP="003041C9">
            <w:pPr>
              <w:jc w:val="center"/>
            </w:pPr>
            <w:r w:rsidRPr="004C6CCA">
              <w:rPr>
                <w:sz w:val="22"/>
                <w:szCs w:val="18"/>
              </w:rPr>
              <w:t>Подведомственные учреждения Комитета культуры администрации Березовского района</w:t>
            </w:r>
          </w:p>
        </w:tc>
        <w:tc>
          <w:tcPr>
            <w:tcW w:w="2347" w:type="dxa"/>
            <w:tcBorders>
              <w:top w:val="single" w:sz="6" w:space="0" w:color="auto"/>
              <w:left w:val="single" w:sz="6" w:space="0" w:color="auto"/>
              <w:bottom w:val="single" w:sz="6" w:space="0" w:color="auto"/>
              <w:right w:val="single" w:sz="6" w:space="0" w:color="auto"/>
            </w:tcBorders>
          </w:tcPr>
          <w:p w:rsidR="003041C9" w:rsidRDefault="003041C9" w:rsidP="003041C9">
            <w:pPr>
              <w:jc w:val="center"/>
            </w:pPr>
            <w:r w:rsidRPr="006E454C">
              <w:rPr>
                <w:sz w:val="22"/>
                <w:szCs w:val="18"/>
              </w:rPr>
              <w:t>(34674) 2-11-08</w:t>
            </w:r>
          </w:p>
        </w:tc>
        <w:tc>
          <w:tcPr>
            <w:tcW w:w="2162"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rPr>
                <w:rFonts w:ascii="Times New Roman" w:hAnsi="Times New Roman" w:cs="Times New Roman"/>
                <w:sz w:val="22"/>
                <w:szCs w:val="18"/>
              </w:rPr>
            </w:pPr>
            <w:r w:rsidRPr="008B4556">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8.</w:t>
            </w:r>
            <w:r w:rsidRPr="00AC1692">
              <w:rPr>
                <w:rFonts w:eastAsiaTheme="minorHAnsi"/>
                <w:sz w:val="22"/>
                <w:szCs w:val="22"/>
                <w:lang w:eastAsia="en-US"/>
              </w:rPr>
              <w:t>4.</w:t>
            </w:r>
          </w:p>
        </w:tc>
        <w:tc>
          <w:tcPr>
            <w:tcW w:w="4539"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jc w:val="both"/>
              <w:rPr>
                <w:rFonts w:ascii="Times New Roman" w:hAnsi="Times New Roman" w:cs="Times New Roman"/>
                <w:sz w:val="22"/>
                <w:szCs w:val="18"/>
              </w:rPr>
            </w:pPr>
            <w:r w:rsidRPr="008B4556">
              <w:rPr>
                <w:rFonts w:ascii="Times New Roman" w:hAnsi="Times New Roman" w:cs="Times New Roman"/>
                <w:sz w:val="22"/>
                <w:szCs w:val="18"/>
              </w:rPr>
              <w:t xml:space="preserve">Содействие в организации и проведении специальных и общедоступных экскурсий, музейных занятий и мастер-классов </w:t>
            </w:r>
          </w:p>
        </w:tc>
        <w:tc>
          <w:tcPr>
            <w:tcW w:w="2355"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jc w:val="both"/>
              <w:rPr>
                <w:rFonts w:ascii="Times New Roman" w:hAnsi="Times New Roman" w:cs="Times New Roman"/>
                <w:sz w:val="22"/>
                <w:szCs w:val="18"/>
              </w:rPr>
            </w:pPr>
            <w:r w:rsidRPr="008B4556">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Default="003041C9" w:rsidP="003041C9">
            <w:pPr>
              <w:jc w:val="center"/>
            </w:pPr>
            <w:r w:rsidRPr="004C6CCA">
              <w:rPr>
                <w:sz w:val="22"/>
                <w:szCs w:val="18"/>
              </w:rPr>
              <w:t>Подведомственные учреждения Комитета культуры администрации Березовского района</w:t>
            </w:r>
          </w:p>
        </w:tc>
        <w:tc>
          <w:tcPr>
            <w:tcW w:w="2347" w:type="dxa"/>
            <w:tcBorders>
              <w:top w:val="single" w:sz="6" w:space="0" w:color="auto"/>
              <w:left w:val="single" w:sz="6" w:space="0" w:color="auto"/>
              <w:bottom w:val="single" w:sz="6" w:space="0" w:color="auto"/>
              <w:right w:val="single" w:sz="6" w:space="0" w:color="auto"/>
            </w:tcBorders>
          </w:tcPr>
          <w:p w:rsidR="003041C9" w:rsidRDefault="003041C9" w:rsidP="003041C9">
            <w:pPr>
              <w:jc w:val="center"/>
            </w:pPr>
            <w:r w:rsidRPr="006E454C">
              <w:rPr>
                <w:sz w:val="22"/>
                <w:szCs w:val="18"/>
              </w:rPr>
              <w:t>(34674) 2-11-08</w:t>
            </w:r>
          </w:p>
        </w:tc>
        <w:tc>
          <w:tcPr>
            <w:tcW w:w="2162"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rPr>
                <w:rFonts w:ascii="Times New Roman" w:hAnsi="Times New Roman" w:cs="Times New Roman"/>
                <w:sz w:val="22"/>
                <w:szCs w:val="18"/>
              </w:rPr>
            </w:pPr>
            <w:r w:rsidRPr="008B4556">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8.5.</w:t>
            </w:r>
          </w:p>
        </w:tc>
        <w:tc>
          <w:tcPr>
            <w:tcW w:w="4539" w:type="dxa"/>
            <w:tcBorders>
              <w:top w:val="single" w:sz="6" w:space="0" w:color="auto"/>
              <w:left w:val="single" w:sz="6" w:space="0" w:color="auto"/>
              <w:bottom w:val="single" w:sz="6" w:space="0" w:color="auto"/>
              <w:right w:val="single" w:sz="6" w:space="0" w:color="auto"/>
            </w:tcBorders>
          </w:tcPr>
          <w:p w:rsidR="003041C9" w:rsidRPr="00FF2359" w:rsidRDefault="003041C9" w:rsidP="003041C9">
            <w:pPr>
              <w:pStyle w:val="FORMATTEXT0"/>
              <w:jc w:val="both"/>
              <w:rPr>
                <w:rFonts w:ascii="Times New Roman" w:hAnsi="Times New Roman" w:cs="Times New Roman"/>
                <w:sz w:val="22"/>
                <w:szCs w:val="18"/>
              </w:rPr>
            </w:pPr>
            <w:r w:rsidRPr="00FF2359">
              <w:rPr>
                <w:rFonts w:ascii="Times New Roman" w:hAnsi="Times New Roman" w:cs="Times New Roman"/>
                <w:sz w:val="22"/>
                <w:szCs w:val="18"/>
              </w:rPr>
              <w:t xml:space="preserve">Информирование о возможности участия в творческих фестивалях, выставках художественного и прикладного искусства </w:t>
            </w:r>
          </w:p>
        </w:tc>
        <w:tc>
          <w:tcPr>
            <w:tcW w:w="2355" w:type="dxa"/>
            <w:tcBorders>
              <w:top w:val="single" w:sz="6" w:space="0" w:color="auto"/>
              <w:left w:val="single" w:sz="6" w:space="0" w:color="auto"/>
              <w:bottom w:val="single" w:sz="6" w:space="0" w:color="auto"/>
              <w:right w:val="single" w:sz="6" w:space="0" w:color="auto"/>
            </w:tcBorders>
          </w:tcPr>
          <w:p w:rsidR="003041C9" w:rsidRPr="00FF2359" w:rsidRDefault="003041C9" w:rsidP="003041C9">
            <w:pPr>
              <w:pStyle w:val="FORMATTEXT0"/>
              <w:jc w:val="both"/>
              <w:rPr>
                <w:rFonts w:ascii="Times New Roman" w:hAnsi="Times New Roman" w:cs="Times New Roman"/>
                <w:sz w:val="22"/>
                <w:szCs w:val="18"/>
              </w:rPr>
            </w:pPr>
            <w:r w:rsidRPr="00FF2359">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8B4556" w:rsidRDefault="003041C9" w:rsidP="003041C9">
            <w:pPr>
              <w:pStyle w:val="FORMATTEXT0"/>
              <w:jc w:val="center"/>
              <w:rPr>
                <w:rFonts w:ascii="Times New Roman" w:hAnsi="Times New Roman" w:cs="Times New Roman"/>
                <w:sz w:val="22"/>
                <w:szCs w:val="18"/>
              </w:rPr>
            </w:pPr>
            <w:r>
              <w:rPr>
                <w:rFonts w:ascii="Times New Roman" w:hAnsi="Times New Roman" w:cs="Times New Roman"/>
                <w:sz w:val="22"/>
                <w:szCs w:val="18"/>
              </w:rPr>
              <w:t>Подведомственные учреждения Комитета культуры администрации Березовского района</w:t>
            </w:r>
            <w:r w:rsidRPr="008B4556">
              <w:rPr>
                <w:rFonts w:ascii="Times New Roman" w:hAnsi="Times New Roman" w:cs="Times New Roman"/>
                <w:sz w:val="22"/>
                <w:szCs w:val="18"/>
              </w:rPr>
              <w:t xml:space="preserve"> </w:t>
            </w:r>
          </w:p>
        </w:tc>
        <w:tc>
          <w:tcPr>
            <w:tcW w:w="2347" w:type="dxa"/>
            <w:tcBorders>
              <w:top w:val="single" w:sz="6" w:space="0" w:color="auto"/>
              <w:left w:val="single" w:sz="6" w:space="0" w:color="auto"/>
              <w:bottom w:val="single" w:sz="6" w:space="0" w:color="auto"/>
              <w:right w:val="single" w:sz="6" w:space="0" w:color="auto"/>
            </w:tcBorders>
          </w:tcPr>
          <w:p w:rsidR="003041C9" w:rsidRDefault="003041C9" w:rsidP="003041C9">
            <w:pPr>
              <w:jc w:val="center"/>
            </w:pPr>
            <w:r w:rsidRPr="006E454C">
              <w:rPr>
                <w:sz w:val="22"/>
                <w:szCs w:val="18"/>
              </w:rPr>
              <w:t>(34674) 2-11-08</w:t>
            </w:r>
          </w:p>
        </w:tc>
        <w:tc>
          <w:tcPr>
            <w:tcW w:w="2162" w:type="dxa"/>
            <w:tcBorders>
              <w:top w:val="single" w:sz="6" w:space="0" w:color="auto"/>
              <w:left w:val="single" w:sz="6" w:space="0" w:color="auto"/>
              <w:bottom w:val="single" w:sz="6" w:space="0" w:color="auto"/>
              <w:right w:val="single" w:sz="6" w:space="0" w:color="auto"/>
            </w:tcBorders>
          </w:tcPr>
          <w:p w:rsidR="003041C9" w:rsidRPr="00FF2359" w:rsidRDefault="003041C9" w:rsidP="003041C9">
            <w:pPr>
              <w:pStyle w:val="FORMATTEXT0"/>
              <w:rPr>
                <w:rFonts w:ascii="Times New Roman" w:hAnsi="Times New Roman" w:cs="Times New Roman"/>
                <w:sz w:val="22"/>
                <w:szCs w:val="18"/>
              </w:rPr>
            </w:pPr>
            <w:r w:rsidRPr="00FF2359">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8.6.</w:t>
            </w:r>
          </w:p>
        </w:tc>
        <w:tc>
          <w:tcPr>
            <w:tcW w:w="4539" w:type="dxa"/>
            <w:tcBorders>
              <w:top w:val="single" w:sz="6" w:space="0" w:color="auto"/>
              <w:left w:val="single" w:sz="6" w:space="0" w:color="auto"/>
              <w:bottom w:val="single" w:sz="6" w:space="0" w:color="auto"/>
              <w:right w:val="single" w:sz="6" w:space="0" w:color="auto"/>
            </w:tcBorders>
          </w:tcPr>
          <w:p w:rsidR="003041C9" w:rsidRPr="00FF2359" w:rsidRDefault="003041C9" w:rsidP="003041C9">
            <w:pPr>
              <w:pStyle w:val="FORMATTEXT0"/>
              <w:jc w:val="both"/>
              <w:rPr>
                <w:rFonts w:ascii="Times New Roman" w:hAnsi="Times New Roman" w:cs="Times New Roman"/>
                <w:sz w:val="22"/>
                <w:szCs w:val="18"/>
              </w:rPr>
            </w:pPr>
            <w:r w:rsidRPr="00FF2359">
              <w:rPr>
                <w:rFonts w:ascii="Times New Roman" w:hAnsi="Times New Roman" w:cs="Times New Roman"/>
                <w:sz w:val="22"/>
                <w:szCs w:val="18"/>
              </w:rPr>
              <w:t>Дополнительные мероприятия (графа заполняется при необходимости по решению муниципальной межведомственной группы (комиссии))</w:t>
            </w:r>
          </w:p>
        </w:tc>
        <w:tc>
          <w:tcPr>
            <w:tcW w:w="2355" w:type="dxa"/>
            <w:tcBorders>
              <w:top w:val="single" w:sz="6" w:space="0" w:color="auto"/>
              <w:left w:val="single" w:sz="6" w:space="0" w:color="auto"/>
              <w:bottom w:val="single" w:sz="6" w:space="0" w:color="auto"/>
              <w:right w:val="single" w:sz="6" w:space="0" w:color="auto"/>
            </w:tcBorders>
          </w:tcPr>
          <w:p w:rsidR="003041C9" w:rsidRPr="00FF2359"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w:t>
            </w:r>
          </w:p>
        </w:tc>
        <w:tc>
          <w:tcPr>
            <w:tcW w:w="2640" w:type="dxa"/>
            <w:tcBorders>
              <w:top w:val="single" w:sz="6" w:space="0" w:color="auto"/>
              <w:left w:val="single" w:sz="6" w:space="0" w:color="auto"/>
              <w:bottom w:val="single" w:sz="6" w:space="0" w:color="auto"/>
              <w:right w:val="single" w:sz="6" w:space="0" w:color="auto"/>
            </w:tcBorders>
          </w:tcPr>
          <w:p w:rsidR="003041C9" w:rsidRDefault="003041C9" w:rsidP="003041C9">
            <w:pPr>
              <w:pStyle w:val="FORMATTEXT0"/>
              <w:jc w:val="center"/>
              <w:rPr>
                <w:rFonts w:ascii="Times New Roman" w:hAnsi="Times New Roman" w:cs="Times New Roman"/>
                <w:sz w:val="22"/>
                <w:szCs w:val="18"/>
              </w:rPr>
            </w:pPr>
          </w:p>
        </w:tc>
        <w:tc>
          <w:tcPr>
            <w:tcW w:w="2347" w:type="dxa"/>
            <w:tcBorders>
              <w:top w:val="single" w:sz="6" w:space="0" w:color="auto"/>
              <w:left w:val="single" w:sz="6" w:space="0" w:color="auto"/>
              <w:bottom w:val="single" w:sz="6" w:space="0" w:color="auto"/>
              <w:right w:val="single" w:sz="6" w:space="0" w:color="auto"/>
            </w:tcBorders>
          </w:tcPr>
          <w:p w:rsidR="003041C9" w:rsidRDefault="003041C9" w:rsidP="003041C9">
            <w:pPr>
              <w:pStyle w:val="FORMATTEXT0"/>
              <w:jc w:val="center"/>
              <w:rPr>
                <w:rFonts w:ascii="Times New Roman" w:hAnsi="Times New Roman" w:cs="Times New Roman"/>
                <w:sz w:val="22"/>
                <w:szCs w:val="18"/>
              </w:rPr>
            </w:pPr>
          </w:p>
        </w:tc>
        <w:tc>
          <w:tcPr>
            <w:tcW w:w="2162" w:type="dxa"/>
            <w:tcBorders>
              <w:top w:val="single" w:sz="6" w:space="0" w:color="auto"/>
              <w:left w:val="single" w:sz="6" w:space="0" w:color="auto"/>
              <w:bottom w:val="single" w:sz="6" w:space="0" w:color="auto"/>
              <w:right w:val="single" w:sz="6" w:space="0" w:color="auto"/>
            </w:tcBorders>
          </w:tcPr>
          <w:p w:rsidR="003041C9" w:rsidRPr="00FF2359" w:rsidRDefault="003041C9" w:rsidP="003041C9">
            <w:pPr>
              <w:pStyle w:val="FORMATTEXT0"/>
              <w:rPr>
                <w:rFonts w:ascii="Times New Roman" w:hAnsi="Times New Roman" w:cs="Times New Roman"/>
                <w:sz w:val="22"/>
                <w:szCs w:val="18"/>
              </w:rPr>
            </w:pPr>
          </w:p>
        </w:tc>
      </w:tr>
      <w:tr w:rsidR="003041C9" w:rsidRPr="00AC1692" w:rsidTr="003041C9">
        <w:tc>
          <w:tcPr>
            <w:tcW w:w="14699" w:type="dxa"/>
            <w:gridSpan w:val="6"/>
          </w:tcPr>
          <w:p w:rsidR="003041C9" w:rsidRDefault="003041C9" w:rsidP="003041C9">
            <w:pPr>
              <w:jc w:val="center"/>
              <w:rPr>
                <w:rFonts w:eastAsiaTheme="minorHAnsi"/>
                <w:b/>
                <w:sz w:val="22"/>
                <w:szCs w:val="22"/>
                <w:lang w:eastAsia="en-US"/>
              </w:rPr>
            </w:pPr>
            <w:r w:rsidRPr="00AC1692">
              <w:rPr>
                <w:rFonts w:eastAsiaTheme="minorHAnsi"/>
                <w:b/>
                <w:sz w:val="22"/>
                <w:szCs w:val="22"/>
                <w:lang w:eastAsia="en-US"/>
              </w:rPr>
              <w:t xml:space="preserve">9. </w:t>
            </w:r>
            <w:r w:rsidRPr="00C12960">
              <w:rPr>
                <w:rFonts w:eastAsiaTheme="minorHAnsi"/>
                <w:b/>
                <w:sz w:val="22"/>
                <w:szCs w:val="22"/>
                <w:lang w:eastAsia="en-US"/>
              </w:rPr>
              <w:t>Организация занятий физической культурой, вовлечение в систему адаптивной физической культуры и адаптивного спорта</w:t>
            </w:r>
          </w:p>
          <w:p w:rsidR="003041C9" w:rsidRDefault="003041C9" w:rsidP="003041C9">
            <w:pPr>
              <w:jc w:val="center"/>
              <w:rPr>
                <w:rFonts w:eastAsiaTheme="minorHAnsi"/>
                <w:b/>
                <w:sz w:val="22"/>
                <w:szCs w:val="22"/>
                <w:lang w:eastAsia="en-US"/>
              </w:rPr>
            </w:pPr>
            <w:r>
              <w:rPr>
                <w:rFonts w:eastAsiaTheme="minorHAnsi"/>
                <w:b/>
                <w:sz w:val="22"/>
                <w:szCs w:val="22"/>
                <w:lang w:eastAsia="en-US"/>
              </w:rPr>
              <w:t>Ожидаемый результат_________________________________</w:t>
            </w:r>
          </w:p>
          <w:p w:rsidR="003041C9" w:rsidRPr="00AC1692" w:rsidRDefault="003041C9" w:rsidP="003041C9">
            <w:pPr>
              <w:jc w:val="center"/>
              <w:rPr>
                <w:rFonts w:eastAsiaTheme="minorHAnsi"/>
                <w:b/>
                <w:sz w:val="22"/>
                <w:szCs w:val="22"/>
                <w:lang w:eastAsia="en-US"/>
              </w:rPr>
            </w:pP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9.</w:t>
            </w:r>
            <w:r w:rsidRPr="00AC1692">
              <w:rPr>
                <w:rFonts w:eastAsiaTheme="minorHAnsi"/>
                <w:sz w:val="22"/>
                <w:szCs w:val="22"/>
                <w:lang w:eastAsia="en-US"/>
              </w:rPr>
              <w:t>1.</w:t>
            </w:r>
          </w:p>
        </w:tc>
        <w:tc>
          <w:tcPr>
            <w:tcW w:w="4539" w:type="dxa"/>
            <w:tcBorders>
              <w:top w:val="single" w:sz="6" w:space="0" w:color="auto"/>
              <w:left w:val="single" w:sz="6" w:space="0" w:color="auto"/>
              <w:bottom w:val="single" w:sz="6" w:space="0" w:color="auto"/>
              <w:right w:val="single" w:sz="6" w:space="0" w:color="auto"/>
            </w:tcBorders>
          </w:tcPr>
          <w:p w:rsidR="003041C9" w:rsidRPr="00C12960" w:rsidRDefault="003041C9" w:rsidP="003041C9">
            <w:pPr>
              <w:pStyle w:val="FORMATTEXT0"/>
              <w:jc w:val="both"/>
              <w:rPr>
                <w:rFonts w:ascii="Times New Roman" w:hAnsi="Times New Roman" w:cs="Times New Roman"/>
                <w:sz w:val="22"/>
                <w:szCs w:val="18"/>
              </w:rPr>
            </w:pPr>
            <w:r w:rsidRPr="00C12960">
              <w:rPr>
                <w:rFonts w:ascii="Times New Roman" w:hAnsi="Times New Roman" w:cs="Times New Roman"/>
                <w:sz w:val="22"/>
                <w:szCs w:val="18"/>
              </w:rPr>
              <w:t xml:space="preserve">Информирование и консультирование по вопросам реабилитации и абилитации </w:t>
            </w:r>
            <w:r w:rsidRPr="00C12960">
              <w:rPr>
                <w:rFonts w:ascii="Times New Roman" w:hAnsi="Times New Roman" w:cs="Times New Roman"/>
                <w:sz w:val="22"/>
                <w:szCs w:val="18"/>
              </w:rPr>
              <w:lastRenderedPageBreak/>
              <w:t xml:space="preserve">посредством адаптивной физической культуры и занятий адаптивным спортом, о доступных объектах, мероприятиях и услугах в сфере физической культуры и спорта </w:t>
            </w:r>
          </w:p>
        </w:tc>
        <w:tc>
          <w:tcPr>
            <w:tcW w:w="2355" w:type="dxa"/>
            <w:tcBorders>
              <w:top w:val="single" w:sz="6" w:space="0" w:color="auto"/>
              <w:left w:val="single" w:sz="6" w:space="0" w:color="auto"/>
              <w:bottom w:val="single" w:sz="6" w:space="0" w:color="auto"/>
              <w:right w:val="single" w:sz="6" w:space="0" w:color="auto"/>
            </w:tcBorders>
          </w:tcPr>
          <w:p w:rsidR="003041C9" w:rsidRPr="00C12960" w:rsidRDefault="003041C9" w:rsidP="003041C9">
            <w:pPr>
              <w:pStyle w:val="FORMATTEXT0"/>
              <w:rPr>
                <w:rFonts w:ascii="Times New Roman" w:hAnsi="Times New Roman" w:cs="Times New Roman"/>
                <w:sz w:val="22"/>
                <w:szCs w:val="18"/>
              </w:rPr>
            </w:pPr>
            <w:r w:rsidRPr="00C12960">
              <w:rPr>
                <w:rFonts w:ascii="Times New Roman" w:hAnsi="Times New Roman" w:cs="Times New Roman"/>
                <w:sz w:val="22"/>
                <w:szCs w:val="18"/>
              </w:rPr>
              <w:lastRenderedPageBreak/>
              <w:t xml:space="preserve">В период действия индивидуального </w:t>
            </w:r>
            <w:r w:rsidRPr="00C12960">
              <w:rPr>
                <w:rFonts w:ascii="Times New Roman" w:hAnsi="Times New Roman" w:cs="Times New Roman"/>
                <w:sz w:val="22"/>
                <w:szCs w:val="18"/>
              </w:rPr>
              <w:lastRenderedPageBreak/>
              <w:t xml:space="preserve">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C12960" w:rsidRDefault="003041C9" w:rsidP="003041C9">
            <w:pPr>
              <w:pStyle w:val="FORMATTEXT0"/>
              <w:jc w:val="center"/>
              <w:rPr>
                <w:rFonts w:ascii="Times New Roman" w:hAnsi="Times New Roman" w:cs="Times New Roman"/>
                <w:sz w:val="22"/>
                <w:szCs w:val="18"/>
              </w:rPr>
            </w:pPr>
            <w:r>
              <w:rPr>
                <w:rFonts w:ascii="Times New Roman" w:hAnsi="Times New Roman" w:cs="Times New Roman"/>
                <w:sz w:val="22"/>
                <w:szCs w:val="18"/>
              </w:rPr>
              <w:lastRenderedPageBreak/>
              <w:t xml:space="preserve">Подведомственные учреждения Комитета </w:t>
            </w:r>
            <w:r>
              <w:rPr>
                <w:rFonts w:ascii="Times New Roman" w:hAnsi="Times New Roman" w:cs="Times New Roman"/>
                <w:sz w:val="22"/>
                <w:szCs w:val="18"/>
              </w:rPr>
              <w:lastRenderedPageBreak/>
              <w:t>спорта и социальной политики</w:t>
            </w:r>
            <w:r w:rsidRPr="00C12960">
              <w:rPr>
                <w:rFonts w:ascii="Times New Roman" w:hAnsi="Times New Roman" w:cs="Times New Roman"/>
                <w:sz w:val="22"/>
                <w:szCs w:val="18"/>
              </w:rPr>
              <w:t xml:space="preserve"> администрации Березовского района</w:t>
            </w:r>
          </w:p>
        </w:tc>
        <w:tc>
          <w:tcPr>
            <w:tcW w:w="2347" w:type="dxa"/>
            <w:tcBorders>
              <w:top w:val="single" w:sz="6" w:space="0" w:color="auto"/>
              <w:left w:val="single" w:sz="6" w:space="0" w:color="auto"/>
              <w:bottom w:val="single" w:sz="6" w:space="0" w:color="auto"/>
              <w:right w:val="single" w:sz="6" w:space="0" w:color="auto"/>
            </w:tcBorders>
          </w:tcPr>
          <w:p w:rsidR="003041C9" w:rsidRDefault="003041C9" w:rsidP="003041C9">
            <w:pPr>
              <w:pStyle w:val="FORMATTEXT0"/>
              <w:jc w:val="center"/>
              <w:rPr>
                <w:rFonts w:ascii="Times New Roman" w:hAnsi="Times New Roman" w:cs="Times New Roman"/>
                <w:sz w:val="22"/>
                <w:szCs w:val="18"/>
              </w:rPr>
            </w:pPr>
            <w:r>
              <w:rPr>
                <w:rFonts w:ascii="Times New Roman" w:hAnsi="Times New Roman" w:cs="Times New Roman"/>
                <w:sz w:val="22"/>
                <w:szCs w:val="18"/>
              </w:rPr>
              <w:lastRenderedPageBreak/>
              <w:t>Березово</w:t>
            </w:r>
          </w:p>
          <w:p w:rsidR="003041C9" w:rsidRPr="00C12960" w:rsidRDefault="003041C9" w:rsidP="003041C9">
            <w:pPr>
              <w:pStyle w:val="FORMATTEXT0"/>
              <w:jc w:val="center"/>
              <w:rPr>
                <w:rFonts w:ascii="Times New Roman" w:hAnsi="Times New Roman" w:cs="Times New Roman"/>
                <w:sz w:val="22"/>
                <w:szCs w:val="18"/>
              </w:rPr>
            </w:pPr>
            <w:r w:rsidRPr="00312FB5">
              <w:rPr>
                <w:rFonts w:ascii="Times New Roman" w:hAnsi="Times New Roman" w:cs="Times New Roman"/>
                <w:sz w:val="22"/>
                <w:szCs w:val="18"/>
              </w:rPr>
              <w:t>8</w:t>
            </w:r>
            <w:r>
              <w:rPr>
                <w:rFonts w:ascii="Times New Roman" w:hAnsi="Times New Roman" w:cs="Times New Roman"/>
                <w:sz w:val="22"/>
                <w:szCs w:val="18"/>
              </w:rPr>
              <w:t>-</w:t>
            </w:r>
            <w:r w:rsidRPr="00312FB5">
              <w:rPr>
                <w:rFonts w:ascii="Times New Roman" w:hAnsi="Times New Roman" w:cs="Times New Roman"/>
                <w:sz w:val="22"/>
                <w:szCs w:val="18"/>
              </w:rPr>
              <w:t>908</w:t>
            </w:r>
            <w:r>
              <w:rPr>
                <w:rFonts w:ascii="Times New Roman" w:hAnsi="Times New Roman" w:cs="Times New Roman"/>
                <w:sz w:val="22"/>
                <w:szCs w:val="18"/>
              </w:rPr>
              <w:t>-</w:t>
            </w:r>
            <w:r w:rsidRPr="00312FB5">
              <w:rPr>
                <w:rFonts w:ascii="Times New Roman" w:hAnsi="Times New Roman" w:cs="Times New Roman"/>
                <w:sz w:val="22"/>
                <w:szCs w:val="18"/>
              </w:rPr>
              <w:t>866</w:t>
            </w:r>
            <w:r>
              <w:rPr>
                <w:rFonts w:ascii="Times New Roman" w:hAnsi="Times New Roman" w:cs="Times New Roman"/>
                <w:sz w:val="22"/>
                <w:szCs w:val="18"/>
              </w:rPr>
              <w:t>-</w:t>
            </w:r>
            <w:r w:rsidRPr="00312FB5">
              <w:rPr>
                <w:rFonts w:ascii="Times New Roman" w:hAnsi="Times New Roman" w:cs="Times New Roman"/>
                <w:sz w:val="22"/>
                <w:szCs w:val="18"/>
              </w:rPr>
              <w:t>8581</w:t>
            </w:r>
          </w:p>
          <w:p w:rsidR="003041C9" w:rsidRDefault="003041C9" w:rsidP="003041C9">
            <w:pPr>
              <w:pStyle w:val="FORMATTEXT0"/>
              <w:jc w:val="center"/>
              <w:rPr>
                <w:rFonts w:ascii="Times New Roman" w:hAnsi="Times New Roman" w:cs="Times New Roman"/>
                <w:sz w:val="22"/>
                <w:szCs w:val="18"/>
              </w:rPr>
            </w:pPr>
            <w:r>
              <w:rPr>
                <w:rFonts w:ascii="Times New Roman" w:hAnsi="Times New Roman" w:cs="Times New Roman"/>
                <w:sz w:val="22"/>
                <w:szCs w:val="18"/>
              </w:rPr>
              <w:lastRenderedPageBreak/>
              <w:t>Игрим</w:t>
            </w:r>
          </w:p>
          <w:p w:rsidR="003041C9" w:rsidRPr="00C12960" w:rsidRDefault="003041C9" w:rsidP="003041C9">
            <w:pPr>
              <w:pStyle w:val="FORMATTEXT0"/>
              <w:jc w:val="center"/>
              <w:rPr>
                <w:rFonts w:ascii="Times New Roman" w:hAnsi="Times New Roman" w:cs="Times New Roman"/>
                <w:sz w:val="22"/>
                <w:szCs w:val="18"/>
              </w:rPr>
            </w:pPr>
            <w:r w:rsidRPr="00F964C0">
              <w:rPr>
                <w:rFonts w:ascii="Times New Roman" w:hAnsi="Times New Roman" w:cs="Times New Roman"/>
                <w:sz w:val="22"/>
                <w:szCs w:val="18"/>
              </w:rPr>
              <w:t>8</w:t>
            </w:r>
            <w:r>
              <w:rPr>
                <w:rFonts w:ascii="Times New Roman" w:hAnsi="Times New Roman" w:cs="Times New Roman"/>
                <w:sz w:val="22"/>
                <w:szCs w:val="18"/>
              </w:rPr>
              <w:t>-</w:t>
            </w:r>
            <w:r w:rsidRPr="00F964C0">
              <w:rPr>
                <w:rFonts w:ascii="Times New Roman" w:hAnsi="Times New Roman" w:cs="Times New Roman"/>
                <w:sz w:val="22"/>
                <w:szCs w:val="18"/>
              </w:rPr>
              <w:t>922</w:t>
            </w:r>
            <w:r>
              <w:rPr>
                <w:rFonts w:ascii="Times New Roman" w:hAnsi="Times New Roman" w:cs="Times New Roman"/>
                <w:sz w:val="22"/>
                <w:szCs w:val="18"/>
              </w:rPr>
              <w:t>-</w:t>
            </w:r>
            <w:r w:rsidRPr="00F964C0">
              <w:rPr>
                <w:rFonts w:ascii="Times New Roman" w:hAnsi="Times New Roman" w:cs="Times New Roman"/>
                <w:sz w:val="22"/>
                <w:szCs w:val="18"/>
              </w:rPr>
              <w:t>211</w:t>
            </w:r>
            <w:r>
              <w:rPr>
                <w:rFonts w:ascii="Times New Roman" w:hAnsi="Times New Roman" w:cs="Times New Roman"/>
                <w:sz w:val="22"/>
                <w:szCs w:val="18"/>
              </w:rPr>
              <w:t>-</w:t>
            </w:r>
            <w:r w:rsidRPr="00F964C0">
              <w:rPr>
                <w:rFonts w:ascii="Times New Roman" w:hAnsi="Times New Roman" w:cs="Times New Roman"/>
                <w:sz w:val="22"/>
                <w:szCs w:val="18"/>
              </w:rPr>
              <w:t>7671</w:t>
            </w:r>
          </w:p>
        </w:tc>
        <w:tc>
          <w:tcPr>
            <w:tcW w:w="2162" w:type="dxa"/>
            <w:tcBorders>
              <w:top w:val="single" w:sz="6" w:space="0" w:color="auto"/>
              <w:left w:val="single" w:sz="6" w:space="0" w:color="auto"/>
              <w:bottom w:val="single" w:sz="6" w:space="0" w:color="auto"/>
              <w:right w:val="single" w:sz="6" w:space="0" w:color="auto"/>
            </w:tcBorders>
          </w:tcPr>
          <w:p w:rsidR="003041C9" w:rsidRPr="00C12960" w:rsidRDefault="003041C9" w:rsidP="003041C9">
            <w:pPr>
              <w:pStyle w:val="FORMATTEXT0"/>
              <w:rPr>
                <w:rFonts w:ascii="Times New Roman" w:hAnsi="Times New Roman" w:cs="Times New Roman"/>
                <w:sz w:val="22"/>
                <w:szCs w:val="18"/>
              </w:rPr>
            </w:pPr>
            <w:r w:rsidRPr="00C12960">
              <w:rPr>
                <w:rFonts w:ascii="Times New Roman" w:hAnsi="Times New Roman" w:cs="Times New Roman"/>
                <w:sz w:val="22"/>
                <w:szCs w:val="18"/>
              </w:rPr>
              <w:lastRenderedPageBreak/>
              <w:t xml:space="preserve">По окончании срока реализации </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lastRenderedPageBreak/>
              <w:t>9.</w:t>
            </w:r>
            <w:r w:rsidRPr="00AC1692">
              <w:rPr>
                <w:rFonts w:eastAsiaTheme="minorHAnsi"/>
                <w:sz w:val="22"/>
                <w:szCs w:val="22"/>
                <w:lang w:eastAsia="en-US"/>
              </w:rPr>
              <w:t>2.</w:t>
            </w:r>
          </w:p>
        </w:tc>
        <w:tc>
          <w:tcPr>
            <w:tcW w:w="4539" w:type="dxa"/>
            <w:tcBorders>
              <w:top w:val="single" w:sz="6" w:space="0" w:color="auto"/>
              <w:left w:val="single" w:sz="6" w:space="0" w:color="auto"/>
              <w:bottom w:val="single" w:sz="6" w:space="0" w:color="auto"/>
              <w:right w:val="single" w:sz="6" w:space="0" w:color="auto"/>
            </w:tcBorders>
          </w:tcPr>
          <w:p w:rsidR="003041C9" w:rsidRPr="00C12960" w:rsidRDefault="003041C9" w:rsidP="003041C9">
            <w:pPr>
              <w:pStyle w:val="FORMATTEXT0"/>
              <w:jc w:val="both"/>
              <w:rPr>
                <w:rFonts w:ascii="Times New Roman" w:hAnsi="Times New Roman" w:cs="Times New Roman"/>
                <w:sz w:val="22"/>
                <w:szCs w:val="18"/>
              </w:rPr>
            </w:pPr>
            <w:r w:rsidRPr="00C12960">
              <w:rPr>
                <w:rFonts w:ascii="Times New Roman" w:hAnsi="Times New Roman" w:cs="Times New Roman"/>
                <w:sz w:val="22"/>
                <w:szCs w:val="18"/>
              </w:rPr>
              <w:t xml:space="preserve">Предоставление услуг реабилитации и абилитации посредством адаптивной физической культуры, организуемых в физкультурно-спортивных организациях </w:t>
            </w:r>
            <w:r>
              <w:rPr>
                <w:rFonts w:ascii="Times New Roman" w:hAnsi="Times New Roman" w:cs="Times New Roman"/>
                <w:sz w:val="22"/>
                <w:szCs w:val="18"/>
              </w:rPr>
              <w:t>Березовского района</w:t>
            </w:r>
          </w:p>
        </w:tc>
        <w:tc>
          <w:tcPr>
            <w:tcW w:w="2355" w:type="dxa"/>
            <w:tcBorders>
              <w:top w:val="single" w:sz="6" w:space="0" w:color="auto"/>
              <w:left w:val="single" w:sz="6" w:space="0" w:color="auto"/>
              <w:bottom w:val="single" w:sz="6" w:space="0" w:color="auto"/>
              <w:right w:val="single" w:sz="6" w:space="0" w:color="auto"/>
            </w:tcBorders>
          </w:tcPr>
          <w:p w:rsidR="003041C9" w:rsidRPr="00C12960" w:rsidRDefault="003041C9" w:rsidP="003041C9">
            <w:pPr>
              <w:pStyle w:val="FORMATTEXT0"/>
              <w:jc w:val="both"/>
              <w:rPr>
                <w:rFonts w:ascii="Times New Roman" w:hAnsi="Times New Roman" w:cs="Times New Roman"/>
                <w:sz w:val="22"/>
                <w:szCs w:val="18"/>
              </w:rPr>
            </w:pPr>
            <w:r w:rsidRPr="00C12960">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C12960" w:rsidRDefault="003041C9" w:rsidP="003041C9">
            <w:pPr>
              <w:pStyle w:val="FORMATTEXT0"/>
              <w:jc w:val="center"/>
              <w:rPr>
                <w:rFonts w:ascii="Times New Roman" w:hAnsi="Times New Roman" w:cs="Times New Roman"/>
                <w:sz w:val="22"/>
                <w:szCs w:val="18"/>
              </w:rPr>
            </w:pPr>
            <w:r>
              <w:rPr>
                <w:rFonts w:ascii="Times New Roman" w:hAnsi="Times New Roman" w:cs="Times New Roman"/>
                <w:sz w:val="22"/>
                <w:szCs w:val="18"/>
              </w:rPr>
              <w:t>Подведомственные учреждения Комитета спорта и социальной политики</w:t>
            </w:r>
            <w:r w:rsidRPr="00C12960">
              <w:rPr>
                <w:rFonts w:ascii="Times New Roman" w:hAnsi="Times New Roman" w:cs="Times New Roman"/>
                <w:sz w:val="22"/>
                <w:szCs w:val="18"/>
              </w:rPr>
              <w:t xml:space="preserve"> администрации Березовского района</w:t>
            </w:r>
          </w:p>
        </w:tc>
        <w:tc>
          <w:tcPr>
            <w:tcW w:w="2347" w:type="dxa"/>
            <w:tcBorders>
              <w:top w:val="single" w:sz="6" w:space="0" w:color="auto"/>
              <w:left w:val="single" w:sz="6" w:space="0" w:color="auto"/>
              <w:bottom w:val="single" w:sz="6" w:space="0" w:color="auto"/>
              <w:right w:val="single" w:sz="6" w:space="0" w:color="auto"/>
            </w:tcBorders>
          </w:tcPr>
          <w:p w:rsidR="003041C9" w:rsidRPr="00F964C0" w:rsidRDefault="003041C9" w:rsidP="003041C9">
            <w:pPr>
              <w:pStyle w:val="FORMATTEXT0"/>
              <w:jc w:val="center"/>
              <w:rPr>
                <w:rFonts w:ascii="Times New Roman" w:hAnsi="Times New Roman" w:cs="Times New Roman"/>
                <w:sz w:val="22"/>
                <w:szCs w:val="18"/>
              </w:rPr>
            </w:pPr>
            <w:r w:rsidRPr="00F964C0">
              <w:rPr>
                <w:rFonts w:ascii="Times New Roman" w:hAnsi="Times New Roman" w:cs="Times New Roman"/>
                <w:sz w:val="22"/>
                <w:szCs w:val="18"/>
              </w:rPr>
              <w:t>Березово</w:t>
            </w:r>
          </w:p>
          <w:p w:rsidR="003041C9" w:rsidRPr="00F964C0" w:rsidRDefault="003041C9" w:rsidP="003041C9">
            <w:pPr>
              <w:pStyle w:val="FORMATTEXT0"/>
              <w:jc w:val="center"/>
              <w:rPr>
                <w:rFonts w:ascii="Times New Roman" w:hAnsi="Times New Roman" w:cs="Times New Roman"/>
                <w:sz w:val="22"/>
                <w:szCs w:val="18"/>
              </w:rPr>
            </w:pPr>
            <w:r w:rsidRPr="00F964C0">
              <w:rPr>
                <w:rFonts w:ascii="Times New Roman" w:hAnsi="Times New Roman" w:cs="Times New Roman"/>
                <w:sz w:val="22"/>
                <w:szCs w:val="18"/>
              </w:rPr>
              <w:t>8-908-866-8581</w:t>
            </w:r>
          </w:p>
          <w:p w:rsidR="003041C9" w:rsidRPr="00F964C0" w:rsidRDefault="003041C9" w:rsidP="003041C9">
            <w:pPr>
              <w:pStyle w:val="FORMATTEXT0"/>
              <w:jc w:val="center"/>
              <w:rPr>
                <w:rFonts w:ascii="Times New Roman" w:hAnsi="Times New Roman" w:cs="Times New Roman"/>
                <w:sz w:val="22"/>
                <w:szCs w:val="18"/>
              </w:rPr>
            </w:pPr>
            <w:r w:rsidRPr="00F964C0">
              <w:rPr>
                <w:rFonts w:ascii="Times New Roman" w:hAnsi="Times New Roman" w:cs="Times New Roman"/>
                <w:sz w:val="22"/>
                <w:szCs w:val="18"/>
              </w:rPr>
              <w:t>Игрим</w:t>
            </w:r>
          </w:p>
          <w:p w:rsidR="003041C9" w:rsidRPr="00C12960" w:rsidRDefault="003041C9" w:rsidP="003041C9">
            <w:pPr>
              <w:pStyle w:val="FORMATTEXT0"/>
              <w:jc w:val="center"/>
              <w:rPr>
                <w:rFonts w:ascii="Times New Roman" w:hAnsi="Times New Roman" w:cs="Times New Roman"/>
                <w:sz w:val="22"/>
                <w:szCs w:val="18"/>
              </w:rPr>
            </w:pPr>
            <w:r w:rsidRPr="00F964C0">
              <w:rPr>
                <w:rFonts w:ascii="Times New Roman" w:hAnsi="Times New Roman" w:cs="Times New Roman"/>
                <w:sz w:val="22"/>
                <w:szCs w:val="18"/>
              </w:rPr>
              <w:t>8-922-211-7671</w:t>
            </w:r>
          </w:p>
        </w:tc>
        <w:tc>
          <w:tcPr>
            <w:tcW w:w="2162" w:type="dxa"/>
            <w:tcBorders>
              <w:top w:val="single" w:sz="6" w:space="0" w:color="auto"/>
              <w:left w:val="single" w:sz="6" w:space="0" w:color="auto"/>
              <w:bottom w:val="single" w:sz="6" w:space="0" w:color="auto"/>
              <w:right w:val="single" w:sz="6" w:space="0" w:color="auto"/>
            </w:tcBorders>
          </w:tcPr>
          <w:p w:rsidR="003041C9" w:rsidRPr="00C12960" w:rsidRDefault="003041C9" w:rsidP="003041C9">
            <w:pPr>
              <w:pStyle w:val="FORMATTEXT0"/>
              <w:rPr>
                <w:rFonts w:ascii="Times New Roman" w:hAnsi="Times New Roman" w:cs="Times New Roman"/>
                <w:sz w:val="22"/>
                <w:szCs w:val="18"/>
              </w:rPr>
            </w:pPr>
            <w:r w:rsidRPr="00C12960">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9.3.</w:t>
            </w:r>
          </w:p>
        </w:tc>
        <w:tc>
          <w:tcPr>
            <w:tcW w:w="4539"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both"/>
              <w:rPr>
                <w:rFonts w:ascii="Times New Roman" w:hAnsi="Times New Roman" w:cs="Times New Roman"/>
                <w:sz w:val="22"/>
                <w:szCs w:val="18"/>
              </w:rPr>
            </w:pPr>
            <w:r w:rsidRPr="00281FBE">
              <w:rPr>
                <w:rFonts w:ascii="Times New Roman" w:hAnsi="Times New Roman" w:cs="Times New Roman"/>
                <w:sz w:val="22"/>
                <w:szCs w:val="18"/>
              </w:rPr>
              <w:t xml:space="preserve">Организация и проведение специальных и общедоступных физкультурных и спортивных мероприятий (в том числе спортивно-массовых), организуемых учреждениями физической культуры и спорта </w:t>
            </w:r>
          </w:p>
        </w:tc>
        <w:tc>
          <w:tcPr>
            <w:tcW w:w="2355"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both"/>
              <w:rPr>
                <w:rFonts w:ascii="Times New Roman" w:hAnsi="Times New Roman" w:cs="Times New Roman"/>
                <w:sz w:val="22"/>
                <w:szCs w:val="18"/>
              </w:rPr>
            </w:pPr>
            <w:r w:rsidRPr="00281FBE">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center"/>
              <w:rPr>
                <w:rFonts w:ascii="Times New Roman" w:hAnsi="Times New Roman" w:cs="Times New Roman"/>
                <w:sz w:val="22"/>
                <w:szCs w:val="18"/>
              </w:rPr>
            </w:pPr>
            <w:r w:rsidRPr="00281FBE">
              <w:rPr>
                <w:rFonts w:ascii="Times New Roman" w:hAnsi="Times New Roman" w:cs="Times New Roman"/>
                <w:sz w:val="22"/>
                <w:szCs w:val="18"/>
              </w:rPr>
              <w:t>Подведомственные учреждения Комитета спорта и социальной политики администрации Березовского района</w:t>
            </w:r>
          </w:p>
        </w:tc>
        <w:tc>
          <w:tcPr>
            <w:tcW w:w="2347"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center"/>
              <w:rPr>
                <w:rFonts w:ascii="Times New Roman" w:hAnsi="Times New Roman" w:cs="Times New Roman"/>
                <w:sz w:val="22"/>
                <w:szCs w:val="18"/>
              </w:rPr>
            </w:pPr>
            <w:r w:rsidRPr="00281FBE">
              <w:rPr>
                <w:rFonts w:ascii="Times New Roman" w:hAnsi="Times New Roman" w:cs="Times New Roman"/>
                <w:sz w:val="22"/>
                <w:szCs w:val="18"/>
              </w:rPr>
              <w:t>(34674) 2-16-35</w:t>
            </w:r>
          </w:p>
          <w:p w:rsidR="003041C9" w:rsidRPr="00281FBE" w:rsidRDefault="003041C9" w:rsidP="003041C9">
            <w:pPr>
              <w:pStyle w:val="FORMATTEXT0"/>
              <w:jc w:val="center"/>
              <w:rPr>
                <w:rFonts w:ascii="Times New Roman" w:hAnsi="Times New Roman" w:cs="Times New Roman"/>
                <w:sz w:val="22"/>
                <w:szCs w:val="18"/>
              </w:rPr>
            </w:pPr>
            <w:r w:rsidRPr="00281FBE">
              <w:rPr>
                <w:rFonts w:ascii="Times New Roman" w:hAnsi="Times New Roman" w:cs="Times New Roman"/>
                <w:sz w:val="22"/>
                <w:szCs w:val="18"/>
              </w:rPr>
              <w:t>(34674) 2-21-36</w:t>
            </w:r>
          </w:p>
          <w:p w:rsidR="003041C9" w:rsidRPr="00281FBE" w:rsidRDefault="003041C9" w:rsidP="003041C9">
            <w:pPr>
              <w:pStyle w:val="FORMATTEXT0"/>
              <w:jc w:val="center"/>
              <w:rPr>
                <w:rFonts w:ascii="Times New Roman" w:hAnsi="Times New Roman" w:cs="Times New Roman"/>
                <w:sz w:val="22"/>
                <w:szCs w:val="18"/>
              </w:rPr>
            </w:pPr>
            <w:r w:rsidRPr="00281FBE">
              <w:rPr>
                <w:rFonts w:ascii="Times New Roman" w:hAnsi="Times New Roman" w:cs="Times New Roman"/>
                <w:sz w:val="22"/>
                <w:szCs w:val="18"/>
              </w:rPr>
              <w:t>(34674) 2-31-80</w:t>
            </w:r>
          </w:p>
        </w:tc>
        <w:tc>
          <w:tcPr>
            <w:tcW w:w="2162"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rPr>
                <w:rFonts w:ascii="Times New Roman" w:hAnsi="Times New Roman" w:cs="Times New Roman"/>
                <w:sz w:val="22"/>
                <w:szCs w:val="18"/>
              </w:rPr>
            </w:pPr>
            <w:r w:rsidRPr="00281FBE">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9.4.</w:t>
            </w:r>
          </w:p>
        </w:tc>
        <w:tc>
          <w:tcPr>
            <w:tcW w:w="4539"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both"/>
              <w:rPr>
                <w:rFonts w:ascii="Times New Roman" w:hAnsi="Times New Roman" w:cs="Times New Roman"/>
                <w:sz w:val="22"/>
                <w:szCs w:val="18"/>
              </w:rPr>
            </w:pPr>
            <w:r w:rsidRPr="00281FBE">
              <w:rPr>
                <w:rFonts w:ascii="Times New Roman" w:hAnsi="Times New Roman" w:cs="Times New Roman"/>
                <w:sz w:val="22"/>
                <w:szCs w:val="18"/>
              </w:rPr>
              <w:t>Дополнительные мероприятия (графа заполняется при необходимости по решению муниципальной межведомственной группы (комиссии))</w:t>
            </w:r>
          </w:p>
        </w:tc>
        <w:tc>
          <w:tcPr>
            <w:tcW w:w="2355"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p>
        </w:tc>
        <w:tc>
          <w:tcPr>
            <w:tcW w:w="2640"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center"/>
              <w:rPr>
                <w:rFonts w:ascii="Times New Roman" w:hAnsi="Times New Roman" w:cs="Times New Roman"/>
                <w:sz w:val="22"/>
                <w:szCs w:val="18"/>
              </w:rPr>
            </w:pPr>
          </w:p>
        </w:tc>
        <w:tc>
          <w:tcPr>
            <w:tcW w:w="2347"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center"/>
              <w:rPr>
                <w:rFonts w:ascii="Times New Roman" w:hAnsi="Times New Roman" w:cs="Times New Roman"/>
                <w:sz w:val="22"/>
                <w:szCs w:val="18"/>
              </w:rPr>
            </w:pPr>
          </w:p>
        </w:tc>
        <w:tc>
          <w:tcPr>
            <w:tcW w:w="2162"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rPr>
                <w:rFonts w:ascii="Times New Roman" w:hAnsi="Times New Roman" w:cs="Times New Roman"/>
                <w:sz w:val="22"/>
                <w:szCs w:val="18"/>
              </w:rPr>
            </w:pPr>
          </w:p>
        </w:tc>
      </w:tr>
      <w:tr w:rsidR="003041C9" w:rsidRPr="00AC1692" w:rsidTr="003041C9">
        <w:tc>
          <w:tcPr>
            <w:tcW w:w="14699" w:type="dxa"/>
            <w:gridSpan w:val="6"/>
          </w:tcPr>
          <w:p w:rsidR="003041C9" w:rsidRPr="00281FBE" w:rsidRDefault="003041C9" w:rsidP="003041C9">
            <w:pPr>
              <w:jc w:val="center"/>
              <w:rPr>
                <w:rFonts w:eastAsiaTheme="minorHAnsi"/>
                <w:b/>
                <w:sz w:val="22"/>
                <w:szCs w:val="22"/>
                <w:lang w:eastAsia="en-US"/>
              </w:rPr>
            </w:pPr>
            <w:r w:rsidRPr="00AC1692">
              <w:rPr>
                <w:rFonts w:eastAsiaTheme="minorHAnsi"/>
                <w:b/>
                <w:sz w:val="22"/>
                <w:szCs w:val="22"/>
                <w:lang w:eastAsia="en-US"/>
              </w:rPr>
              <w:t xml:space="preserve">10. </w:t>
            </w:r>
            <w:r w:rsidRPr="00281FBE">
              <w:rPr>
                <w:rFonts w:eastAsiaTheme="minorHAnsi"/>
                <w:b/>
                <w:sz w:val="22"/>
                <w:szCs w:val="22"/>
                <w:lang w:eastAsia="en-US"/>
              </w:rPr>
              <w:t xml:space="preserve">Оздоровление и санаторно-курортное лечение </w:t>
            </w:r>
          </w:p>
          <w:p w:rsidR="003041C9" w:rsidRDefault="003041C9" w:rsidP="003041C9">
            <w:pPr>
              <w:jc w:val="center"/>
              <w:rPr>
                <w:rFonts w:eastAsiaTheme="minorHAnsi"/>
                <w:b/>
                <w:sz w:val="22"/>
                <w:szCs w:val="22"/>
                <w:lang w:eastAsia="en-US"/>
              </w:rPr>
            </w:pPr>
            <w:r w:rsidRPr="00281FBE">
              <w:rPr>
                <w:rFonts w:eastAsiaTheme="minorHAnsi"/>
                <w:b/>
                <w:sz w:val="22"/>
                <w:szCs w:val="22"/>
                <w:lang w:eastAsia="en-US"/>
              </w:rPr>
              <w:t>(мероприятия по оздоровлению, в том числе реабилитация в учреждениях социального обслуживания, санаторно-курортное лечение)</w:t>
            </w:r>
          </w:p>
          <w:p w:rsidR="003041C9" w:rsidRDefault="003041C9" w:rsidP="003041C9">
            <w:pPr>
              <w:jc w:val="center"/>
              <w:rPr>
                <w:rFonts w:eastAsiaTheme="minorHAnsi"/>
                <w:b/>
                <w:sz w:val="22"/>
                <w:szCs w:val="22"/>
                <w:lang w:eastAsia="en-US"/>
              </w:rPr>
            </w:pPr>
            <w:r>
              <w:rPr>
                <w:rFonts w:eastAsiaTheme="minorHAnsi"/>
                <w:b/>
                <w:sz w:val="22"/>
                <w:szCs w:val="22"/>
                <w:lang w:eastAsia="en-US"/>
              </w:rPr>
              <w:t>Ожидаемый результат___________________________________________</w:t>
            </w:r>
          </w:p>
          <w:p w:rsidR="003041C9" w:rsidRPr="00AC1692" w:rsidRDefault="003041C9" w:rsidP="003041C9">
            <w:pPr>
              <w:jc w:val="center"/>
              <w:rPr>
                <w:rFonts w:eastAsiaTheme="minorHAnsi"/>
                <w:b/>
                <w:sz w:val="22"/>
                <w:szCs w:val="22"/>
                <w:lang w:eastAsia="en-US"/>
              </w:rPr>
            </w:pP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10.</w:t>
            </w:r>
            <w:r w:rsidRPr="00AC1692">
              <w:rPr>
                <w:rFonts w:eastAsiaTheme="minorHAnsi"/>
                <w:sz w:val="22"/>
                <w:szCs w:val="22"/>
                <w:lang w:eastAsia="en-US"/>
              </w:rPr>
              <w:t>1</w:t>
            </w:r>
          </w:p>
        </w:tc>
        <w:tc>
          <w:tcPr>
            <w:tcW w:w="4539" w:type="dxa"/>
          </w:tcPr>
          <w:p w:rsidR="003041C9" w:rsidRPr="00AC1692" w:rsidRDefault="003041C9" w:rsidP="003041C9">
            <w:pPr>
              <w:jc w:val="both"/>
              <w:rPr>
                <w:rFonts w:eastAsiaTheme="minorHAnsi"/>
                <w:sz w:val="22"/>
                <w:szCs w:val="22"/>
                <w:lang w:eastAsia="en-US"/>
              </w:rPr>
            </w:pPr>
            <w:r w:rsidRPr="00281FBE">
              <w:rPr>
                <w:rFonts w:eastAsiaTheme="minorHAnsi"/>
                <w:sz w:val="22"/>
                <w:szCs w:val="22"/>
                <w:lang w:eastAsia="en-US"/>
              </w:rPr>
              <w:t>Организация курсов социально-медицинской реабилитации в учреждениях социального обслуживания согласно индивидуальной программе реабилитации и абилитации инвалида (далее - ИПРА)</w:t>
            </w:r>
          </w:p>
        </w:tc>
        <w:tc>
          <w:tcPr>
            <w:tcW w:w="2355"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both"/>
              <w:rPr>
                <w:rFonts w:ascii="Times New Roman" w:hAnsi="Times New Roman" w:cs="Times New Roman"/>
                <w:sz w:val="22"/>
                <w:szCs w:val="18"/>
              </w:rPr>
            </w:pPr>
            <w:r w:rsidRPr="00281FBE">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both"/>
              <w:rPr>
                <w:rFonts w:ascii="Times New Roman" w:hAnsi="Times New Roman" w:cs="Times New Roman"/>
                <w:sz w:val="22"/>
                <w:szCs w:val="18"/>
              </w:rPr>
            </w:pPr>
            <w:r w:rsidRPr="00281FBE">
              <w:rPr>
                <w:rFonts w:ascii="Times New Roman" w:hAnsi="Times New Roman" w:cs="Times New Roman"/>
                <w:sz w:val="22"/>
                <w:szCs w:val="18"/>
              </w:rPr>
              <w:t>БУ «Березовский районный комплексный центр соци</w:t>
            </w:r>
            <w:r>
              <w:rPr>
                <w:rFonts w:ascii="Times New Roman" w:hAnsi="Times New Roman" w:cs="Times New Roman"/>
                <w:sz w:val="22"/>
                <w:szCs w:val="18"/>
              </w:rPr>
              <w:t>ального обслуживания населения»</w:t>
            </w:r>
          </w:p>
        </w:tc>
        <w:tc>
          <w:tcPr>
            <w:tcW w:w="2347" w:type="dxa"/>
            <w:tcBorders>
              <w:top w:val="single" w:sz="6" w:space="0" w:color="auto"/>
              <w:left w:val="single" w:sz="6" w:space="0" w:color="auto"/>
              <w:bottom w:val="single" w:sz="6" w:space="0" w:color="auto"/>
              <w:right w:val="single" w:sz="6" w:space="0" w:color="auto"/>
            </w:tcBorders>
          </w:tcPr>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в п. Березово</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(34674) 2-35-92</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 xml:space="preserve">в с. Саранпауль </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(34674) 4-54-26</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 xml:space="preserve">В п. Игрим (несовершеннолетние) </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(34674) 2-70-11</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(старше 18 лет)</w:t>
            </w:r>
          </w:p>
          <w:p w:rsidR="003041C9" w:rsidRPr="00281FBE"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(34674) 6-11-12</w:t>
            </w:r>
          </w:p>
        </w:tc>
        <w:tc>
          <w:tcPr>
            <w:tcW w:w="2162"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both"/>
              <w:rPr>
                <w:rFonts w:ascii="Times New Roman" w:hAnsi="Times New Roman" w:cs="Times New Roman"/>
                <w:sz w:val="22"/>
                <w:szCs w:val="18"/>
              </w:rPr>
            </w:pPr>
            <w:r w:rsidRPr="00281FBE">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10.2</w:t>
            </w:r>
          </w:p>
        </w:tc>
        <w:tc>
          <w:tcPr>
            <w:tcW w:w="4539" w:type="dxa"/>
          </w:tcPr>
          <w:p w:rsidR="003041C9" w:rsidRPr="00AC1692" w:rsidRDefault="003041C9" w:rsidP="003041C9">
            <w:pPr>
              <w:jc w:val="both"/>
              <w:rPr>
                <w:rFonts w:eastAsiaTheme="minorHAnsi"/>
                <w:sz w:val="22"/>
                <w:szCs w:val="22"/>
                <w:lang w:eastAsia="en-US"/>
              </w:rPr>
            </w:pPr>
            <w:r>
              <w:rPr>
                <w:rFonts w:eastAsiaTheme="minorHAnsi"/>
                <w:sz w:val="22"/>
                <w:szCs w:val="22"/>
                <w:lang w:eastAsia="en-US"/>
              </w:rPr>
              <w:t>Организация и проведение м</w:t>
            </w:r>
            <w:r w:rsidRPr="00281FBE">
              <w:rPr>
                <w:rFonts w:eastAsiaTheme="minorHAnsi"/>
                <w:sz w:val="22"/>
                <w:szCs w:val="22"/>
                <w:lang w:eastAsia="en-US"/>
              </w:rPr>
              <w:t>ероприяти</w:t>
            </w:r>
            <w:r>
              <w:rPr>
                <w:rFonts w:eastAsiaTheme="minorHAnsi"/>
                <w:sz w:val="22"/>
                <w:szCs w:val="22"/>
                <w:lang w:eastAsia="en-US"/>
              </w:rPr>
              <w:t>й,</w:t>
            </w:r>
            <w:r w:rsidRPr="00281FBE">
              <w:rPr>
                <w:rFonts w:eastAsiaTheme="minorHAnsi"/>
                <w:sz w:val="22"/>
                <w:szCs w:val="22"/>
                <w:lang w:eastAsia="en-US"/>
              </w:rPr>
              <w:t xml:space="preserve"> направленны</w:t>
            </w:r>
            <w:r>
              <w:rPr>
                <w:rFonts w:eastAsiaTheme="minorHAnsi"/>
                <w:sz w:val="22"/>
                <w:szCs w:val="22"/>
                <w:lang w:eastAsia="en-US"/>
              </w:rPr>
              <w:t>х</w:t>
            </w:r>
            <w:r w:rsidRPr="00281FBE">
              <w:rPr>
                <w:rFonts w:eastAsiaTheme="minorHAnsi"/>
                <w:sz w:val="22"/>
                <w:szCs w:val="22"/>
                <w:lang w:eastAsia="en-US"/>
              </w:rPr>
              <w:t xml:space="preserve"> на формирование здорового образа жизни</w:t>
            </w:r>
          </w:p>
        </w:tc>
        <w:tc>
          <w:tcPr>
            <w:tcW w:w="2355"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both"/>
              <w:rPr>
                <w:rFonts w:ascii="Times New Roman" w:hAnsi="Times New Roman" w:cs="Times New Roman"/>
                <w:sz w:val="22"/>
                <w:szCs w:val="18"/>
              </w:rPr>
            </w:pPr>
            <w:r w:rsidRPr="00281FBE">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both"/>
              <w:rPr>
                <w:rFonts w:ascii="Times New Roman" w:hAnsi="Times New Roman" w:cs="Times New Roman"/>
                <w:sz w:val="22"/>
                <w:szCs w:val="18"/>
              </w:rPr>
            </w:pPr>
            <w:r w:rsidRPr="00281FBE">
              <w:rPr>
                <w:rFonts w:ascii="Times New Roman" w:hAnsi="Times New Roman" w:cs="Times New Roman"/>
                <w:sz w:val="22"/>
                <w:szCs w:val="18"/>
              </w:rPr>
              <w:t>БУ «Березовский районный комплексный центр соци</w:t>
            </w:r>
            <w:r>
              <w:rPr>
                <w:rFonts w:ascii="Times New Roman" w:hAnsi="Times New Roman" w:cs="Times New Roman"/>
                <w:sz w:val="22"/>
                <w:szCs w:val="18"/>
              </w:rPr>
              <w:t>ального обслуживания населения»</w:t>
            </w:r>
          </w:p>
        </w:tc>
        <w:tc>
          <w:tcPr>
            <w:tcW w:w="2347" w:type="dxa"/>
            <w:tcBorders>
              <w:top w:val="single" w:sz="6" w:space="0" w:color="auto"/>
              <w:left w:val="single" w:sz="6" w:space="0" w:color="auto"/>
              <w:bottom w:val="single" w:sz="6" w:space="0" w:color="auto"/>
              <w:right w:val="single" w:sz="6" w:space="0" w:color="auto"/>
            </w:tcBorders>
          </w:tcPr>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в п. Березово</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(34674) 2-35-92</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 xml:space="preserve">в с. Саранпауль </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(34674) 4-54-26</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 xml:space="preserve">В п. Игрим (несовершеннолетние) </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(34674) 2-70-11</w:t>
            </w:r>
          </w:p>
          <w:p w:rsidR="003041C9" w:rsidRPr="003041C9"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lastRenderedPageBreak/>
              <w:t>(старше 18 лет)</w:t>
            </w:r>
          </w:p>
          <w:p w:rsidR="003041C9" w:rsidRPr="00281FBE" w:rsidRDefault="003041C9" w:rsidP="003041C9">
            <w:pPr>
              <w:pStyle w:val="FORMATTEXT0"/>
              <w:jc w:val="center"/>
              <w:rPr>
                <w:rFonts w:ascii="Times New Roman" w:hAnsi="Times New Roman" w:cs="Times New Roman"/>
                <w:sz w:val="22"/>
                <w:szCs w:val="18"/>
              </w:rPr>
            </w:pPr>
            <w:r w:rsidRPr="003041C9">
              <w:rPr>
                <w:rFonts w:ascii="Times New Roman" w:hAnsi="Times New Roman" w:cs="Times New Roman"/>
                <w:sz w:val="22"/>
                <w:szCs w:val="18"/>
              </w:rPr>
              <w:t>(34674) 6-11-12</w:t>
            </w:r>
          </w:p>
        </w:tc>
        <w:tc>
          <w:tcPr>
            <w:tcW w:w="2162"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jc w:val="both"/>
              <w:rPr>
                <w:rFonts w:ascii="Times New Roman" w:hAnsi="Times New Roman" w:cs="Times New Roman"/>
                <w:sz w:val="22"/>
                <w:szCs w:val="18"/>
              </w:rPr>
            </w:pPr>
            <w:r w:rsidRPr="00281FBE">
              <w:rPr>
                <w:rFonts w:ascii="Times New Roman" w:hAnsi="Times New Roman" w:cs="Times New Roman"/>
                <w:sz w:val="22"/>
                <w:szCs w:val="18"/>
              </w:rPr>
              <w:lastRenderedPageBreak/>
              <w:t xml:space="preserve">По окончании срока реализации </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lastRenderedPageBreak/>
              <w:t>10.3</w:t>
            </w:r>
            <w:r w:rsidRPr="00AC1692">
              <w:rPr>
                <w:rFonts w:eastAsiaTheme="minorHAnsi"/>
                <w:sz w:val="22"/>
                <w:szCs w:val="22"/>
                <w:lang w:eastAsia="en-US"/>
              </w:rPr>
              <w:t>.</w:t>
            </w:r>
          </w:p>
        </w:tc>
        <w:tc>
          <w:tcPr>
            <w:tcW w:w="4539"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rPr>
                <w:rFonts w:ascii="Times New Roman" w:hAnsi="Times New Roman" w:cs="Times New Roman"/>
                <w:sz w:val="22"/>
                <w:szCs w:val="18"/>
              </w:rPr>
            </w:pPr>
            <w:r w:rsidRPr="00281FBE">
              <w:rPr>
                <w:rFonts w:ascii="Times New Roman" w:hAnsi="Times New Roman" w:cs="Times New Roman"/>
                <w:sz w:val="22"/>
                <w:szCs w:val="18"/>
              </w:rPr>
              <w:t xml:space="preserve">Оформление санаторно-курортной справки, карты </w:t>
            </w:r>
          </w:p>
        </w:tc>
        <w:tc>
          <w:tcPr>
            <w:tcW w:w="2355"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rPr>
                <w:rFonts w:ascii="Times New Roman" w:hAnsi="Times New Roman" w:cs="Times New Roman"/>
                <w:sz w:val="22"/>
                <w:szCs w:val="18"/>
              </w:rPr>
            </w:pPr>
            <w:r w:rsidRPr="00281FBE">
              <w:rPr>
                <w:rFonts w:ascii="Times New Roman" w:hAnsi="Times New Roman" w:cs="Times New Roman"/>
                <w:sz w:val="22"/>
                <w:szCs w:val="18"/>
              </w:rPr>
              <w:t xml:space="preserve">По показаниям </w:t>
            </w:r>
          </w:p>
        </w:tc>
        <w:tc>
          <w:tcPr>
            <w:tcW w:w="2640" w:type="dxa"/>
          </w:tcPr>
          <w:p w:rsidR="003041C9" w:rsidRPr="00AC1692" w:rsidRDefault="003041C9" w:rsidP="003041C9">
            <w:pPr>
              <w:jc w:val="both"/>
              <w:rPr>
                <w:rFonts w:eastAsiaTheme="minorHAnsi" w:cstheme="minorBidi"/>
                <w:sz w:val="22"/>
                <w:szCs w:val="22"/>
                <w:lang w:eastAsia="en-US"/>
              </w:rPr>
            </w:pPr>
            <w:r w:rsidRPr="00AC1692">
              <w:rPr>
                <w:rFonts w:eastAsiaTheme="minorHAnsi" w:cstheme="minorBidi"/>
                <w:sz w:val="22"/>
                <w:szCs w:val="22"/>
                <w:lang w:eastAsia="en-US"/>
              </w:rPr>
              <w:t>БУ «Березовская районная больница»</w:t>
            </w:r>
            <w:r>
              <w:rPr>
                <w:rFonts w:eastAsiaTheme="minorHAnsi" w:cstheme="minorBidi"/>
                <w:sz w:val="22"/>
                <w:szCs w:val="22"/>
                <w:lang w:eastAsia="en-US"/>
              </w:rPr>
              <w:t>;</w:t>
            </w:r>
            <w:r w:rsidRPr="00AC1692">
              <w:rPr>
                <w:rFonts w:eastAsiaTheme="minorHAnsi" w:cstheme="minorBidi"/>
                <w:sz w:val="22"/>
                <w:szCs w:val="22"/>
                <w:lang w:eastAsia="en-US"/>
              </w:rPr>
              <w:t xml:space="preserve"> </w:t>
            </w:r>
          </w:p>
          <w:p w:rsidR="003041C9" w:rsidRDefault="003041C9" w:rsidP="003041C9">
            <w:pPr>
              <w:jc w:val="both"/>
              <w:rPr>
                <w:rFonts w:eastAsiaTheme="minorHAnsi" w:cstheme="minorBidi"/>
                <w:sz w:val="22"/>
                <w:szCs w:val="22"/>
                <w:lang w:eastAsia="en-US"/>
              </w:rPr>
            </w:pPr>
          </w:p>
          <w:p w:rsidR="003041C9" w:rsidRPr="00AC1692" w:rsidRDefault="003041C9" w:rsidP="003041C9">
            <w:pPr>
              <w:jc w:val="both"/>
              <w:rPr>
                <w:rFonts w:eastAsiaTheme="minorHAnsi" w:cstheme="minorBidi"/>
                <w:sz w:val="22"/>
                <w:szCs w:val="22"/>
                <w:lang w:eastAsia="en-US"/>
              </w:rPr>
            </w:pPr>
            <w:r w:rsidRPr="008E1495">
              <w:rPr>
                <w:rFonts w:eastAsiaTheme="minorHAnsi" w:cstheme="minorBidi"/>
                <w:sz w:val="22"/>
                <w:szCs w:val="22"/>
                <w:lang w:eastAsia="en-US"/>
              </w:rPr>
              <w:t>БУ «Игримская районная больница»</w:t>
            </w:r>
          </w:p>
        </w:tc>
        <w:tc>
          <w:tcPr>
            <w:tcW w:w="2347" w:type="dxa"/>
          </w:tcPr>
          <w:p w:rsidR="003041C9" w:rsidRDefault="003041C9" w:rsidP="003041C9">
            <w:pPr>
              <w:jc w:val="center"/>
              <w:rPr>
                <w:rFonts w:eastAsiaTheme="minorHAnsi" w:cstheme="minorBidi"/>
                <w:sz w:val="22"/>
                <w:szCs w:val="22"/>
                <w:lang w:eastAsia="en-US"/>
              </w:rPr>
            </w:pPr>
            <w:r>
              <w:rPr>
                <w:rFonts w:eastAsiaTheme="minorHAnsi" w:cstheme="minorBidi"/>
                <w:sz w:val="22"/>
                <w:szCs w:val="22"/>
                <w:lang w:eastAsia="en-US"/>
              </w:rPr>
              <w:t>(34674) 2-44-93</w:t>
            </w:r>
          </w:p>
          <w:p w:rsidR="003041C9" w:rsidRPr="008E1495" w:rsidRDefault="003041C9" w:rsidP="003041C9">
            <w:pPr>
              <w:jc w:val="center"/>
              <w:rPr>
                <w:rFonts w:eastAsiaTheme="minorHAnsi" w:cstheme="minorBidi"/>
                <w:sz w:val="22"/>
                <w:szCs w:val="22"/>
                <w:lang w:eastAsia="en-US"/>
              </w:rPr>
            </w:pPr>
            <w:r>
              <w:rPr>
                <w:rFonts w:eastAsiaTheme="minorHAnsi" w:cstheme="minorBidi"/>
                <w:sz w:val="22"/>
                <w:szCs w:val="22"/>
                <w:lang w:eastAsia="en-US"/>
              </w:rPr>
              <w:t>(34674) 2-44-16</w:t>
            </w:r>
          </w:p>
          <w:p w:rsidR="003041C9" w:rsidRPr="008E1495" w:rsidRDefault="003041C9" w:rsidP="003041C9">
            <w:pPr>
              <w:jc w:val="center"/>
              <w:rPr>
                <w:rFonts w:eastAsiaTheme="minorHAnsi" w:cstheme="minorBidi"/>
                <w:sz w:val="22"/>
                <w:szCs w:val="22"/>
                <w:lang w:eastAsia="en-US"/>
              </w:rPr>
            </w:pPr>
          </w:p>
          <w:p w:rsidR="003041C9" w:rsidRPr="00AC1692" w:rsidRDefault="003041C9" w:rsidP="003041C9">
            <w:pPr>
              <w:jc w:val="center"/>
              <w:rPr>
                <w:rFonts w:eastAsiaTheme="minorHAnsi" w:cstheme="minorBidi"/>
                <w:sz w:val="22"/>
                <w:szCs w:val="22"/>
                <w:lang w:eastAsia="en-US"/>
              </w:rPr>
            </w:pPr>
            <w:r>
              <w:rPr>
                <w:rFonts w:eastAsiaTheme="minorHAnsi" w:cstheme="minorBidi"/>
                <w:sz w:val="22"/>
                <w:szCs w:val="22"/>
                <w:lang w:eastAsia="en-US"/>
              </w:rPr>
              <w:t xml:space="preserve">(34674) </w:t>
            </w:r>
            <w:r w:rsidRPr="008E1495">
              <w:rPr>
                <w:rFonts w:eastAsiaTheme="minorHAnsi" w:cstheme="minorBidi"/>
                <w:sz w:val="22"/>
                <w:szCs w:val="22"/>
                <w:lang w:eastAsia="en-US"/>
              </w:rPr>
              <w:t>3-</w:t>
            </w:r>
            <w:r>
              <w:rPr>
                <w:rFonts w:eastAsiaTheme="minorHAnsi" w:cstheme="minorBidi"/>
                <w:sz w:val="22"/>
                <w:szCs w:val="22"/>
                <w:lang w:eastAsia="en-US"/>
              </w:rPr>
              <w:t>11-03</w:t>
            </w:r>
          </w:p>
        </w:tc>
        <w:tc>
          <w:tcPr>
            <w:tcW w:w="2162" w:type="dxa"/>
            <w:tcBorders>
              <w:top w:val="single" w:sz="6" w:space="0" w:color="auto"/>
              <w:left w:val="single" w:sz="6" w:space="0" w:color="auto"/>
              <w:bottom w:val="single" w:sz="6" w:space="0" w:color="auto"/>
              <w:right w:val="single" w:sz="6" w:space="0" w:color="auto"/>
            </w:tcBorders>
          </w:tcPr>
          <w:p w:rsidR="003041C9" w:rsidRPr="00281FBE" w:rsidRDefault="003041C9" w:rsidP="003041C9">
            <w:pPr>
              <w:pStyle w:val="FORMATTEXT0"/>
              <w:rPr>
                <w:rFonts w:ascii="Times New Roman" w:hAnsi="Times New Roman" w:cs="Times New Roman"/>
                <w:sz w:val="22"/>
                <w:szCs w:val="18"/>
              </w:rPr>
            </w:pPr>
            <w:r w:rsidRPr="00281FBE">
              <w:rPr>
                <w:rFonts w:ascii="Times New Roman" w:hAnsi="Times New Roman" w:cs="Times New Roman"/>
                <w:sz w:val="22"/>
                <w:szCs w:val="18"/>
              </w:rPr>
              <w:t xml:space="preserve">- </w:t>
            </w: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10.4</w:t>
            </w:r>
          </w:p>
        </w:tc>
        <w:tc>
          <w:tcPr>
            <w:tcW w:w="4539" w:type="dxa"/>
          </w:tcPr>
          <w:p w:rsidR="003041C9" w:rsidRPr="00AC1692" w:rsidRDefault="003041C9" w:rsidP="003041C9">
            <w:pPr>
              <w:jc w:val="both"/>
              <w:rPr>
                <w:rFonts w:eastAsiaTheme="minorHAnsi"/>
                <w:sz w:val="22"/>
                <w:szCs w:val="22"/>
                <w:lang w:eastAsia="en-US"/>
              </w:rPr>
            </w:pPr>
            <w:r w:rsidRPr="00281FBE">
              <w:rPr>
                <w:rFonts w:eastAsiaTheme="minorHAnsi"/>
                <w:sz w:val="22"/>
                <w:szCs w:val="22"/>
                <w:lang w:eastAsia="en-US"/>
              </w:rPr>
              <w:t>Дополнительные мероприятия (графа заполняется при необходимости по решению муниципальной межведомственной группы (комиссии))</w:t>
            </w:r>
          </w:p>
        </w:tc>
        <w:tc>
          <w:tcPr>
            <w:tcW w:w="2355" w:type="dxa"/>
          </w:tcPr>
          <w:p w:rsidR="003041C9" w:rsidRPr="00AC1692" w:rsidRDefault="003041C9" w:rsidP="003041C9">
            <w:pPr>
              <w:rPr>
                <w:rFonts w:eastAsiaTheme="minorHAnsi"/>
                <w:sz w:val="22"/>
                <w:szCs w:val="22"/>
                <w:lang w:eastAsia="en-US"/>
              </w:rPr>
            </w:pPr>
            <w:r>
              <w:rPr>
                <w:rFonts w:eastAsiaTheme="minorHAnsi"/>
                <w:sz w:val="22"/>
                <w:szCs w:val="22"/>
                <w:lang w:eastAsia="en-US"/>
              </w:rPr>
              <w:t>-</w:t>
            </w:r>
          </w:p>
        </w:tc>
        <w:tc>
          <w:tcPr>
            <w:tcW w:w="2640" w:type="dxa"/>
          </w:tcPr>
          <w:p w:rsidR="003041C9" w:rsidRPr="00AC1692" w:rsidRDefault="003041C9" w:rsidP="003041C9">
            <w:pPr>
              <w:rPr>
                <w:rFonts w:eastAsiaTheme="minorHAnsi"/>
                <w:sz w:val="22"/>
                <w:szCs w:val="22"/>
                <w:lang w:eastAsia="en-US"/>
              </w:rPr>
            </w:pPr>
          </w:p>
        </w:tc>
        <w:tc>
          <w:tcPr>
            <w:tcW w:w="2347" w:type="dxa"/>
          </w:tcPr>
          <w:p w:rsidR="003041C9" w:rsidRPr="00AC1692" w:rsidRDefault="003041C9" w:rsidP="003041C9">
            <w:pPr>
              <w:rPr>
                <w:rFonts w:eastAsiaTheme="minorHAnsi"/>
                <w:sz w:val="22"/>
                <w:szCs w:val="22"/>
                <w:lang w:eastAsia="en-US"/>
              </w:rPr>
            </w:pPr>
          </w:p>
        </w:tc>
        <w:tc>
          <w:tcPr>
            <w:tcW w:w="2162" w:type="dxa"/>
          </w:tcPr>
          <w:p w:rsidR="003041C9" w:rsidRPr="00AC1692" w:rsidRDefault="003041C9" w:rsidP="003041C9">
            <w:pPr>
              <w:rPr>
                <w:rFonts w:eastAsiaTheme="minorHAnsi"/>
                <w:sz w:val="22"/>
                <w:szCs w:val="22"/>
                <w:lang w:eastAsia="en-US"/>
              </w:rPr>
            </w:pPr>
          </w:p>
        </w:tc>
      </w:tr>
      <w:tr w:rsidR="003041C9" w:rsidRPr="00AC1692" w:rsidTr="003041C9">
        <w:tc>
          <w:tcPr>
            <w:tcW w:w="14699" w:type="dxa"/>
            <w:gridSpan w:val="6"/>
          </w:tcPr>
          <w:p w:rsidR="003041C9" w:rsidRDefault="003041C9" w:rsidP="003041C9">
            <w:pPr>
              <w:jc w:val="center"/>
              <w:rPr>
                <w:rFonts w:eastAsiaTheme="minorHAnsi"/>
                <w:b/>
                <w:sz w:val="22"/>
                <w:szCs w:val="22"/>
                <w:lang w:eastAsia="en-US"/>
              </w:rPr>
            </w:pPr>
            <w:r w:rsidRPr="006878FA">
              <w:rPr>
                <w:rFonts w:eastAsiaTheme="minorHAnsi"/>
                <w:b/>
                <w:sz w:val="22"/>
                <w:szCs w:val="22"/>
                <w:lang w:eastAsia="en-US"/>
              </w:rPr>
              <w:t xml:space="preserve">11. Профессиональная реабилитация или </w:t>
            </w:r>
            <w:proofErr w:type="spellStart"/>
            <w:r w:rsidRPr="006878FA">
              <w:rPr>
                <w:rFonts w:eastAsiaTheme="minorHAnsi"/>
                <w:b/>
                <w:sz w:val="22"/>
                <w:szCs w:val="22"/>
                <w:lang w:eastAsia="en-US"/>
              </w:rPr>
              <w:t>абилитация</w:t>
            </w:r>
            <w:proofErr w:type="spellEnd"/>
            <w:r w:rsidRPr="006878FA">
              <w:rPr>
                <w:rFonts w:eastAsiaTheme="minorHAnsi"/>
                <w:b/>
                <w:sz w:val="22"/>
                <w:szCs w:val="22"/>
                <w:lang w:eastAsia="en-US"/>
              </w:rPr>
              <w:t xml:space="preserve"> (профессиональная ориентация, содействие трудоустройству)</w:t>
            </w:r>
          </w:p>
          <w:p w:rsidR="003041C9" w:rsidRDefault="003041C9" w:rsidP="003041C9">
            <w:pPr>
              <w:jc w:val="center"/>
              <w:rPr>
                <w:rFonts w:eastAsiaTheme="minorHAnsi"/>
                <w:b/>
                <w:sz w:val="22"/>
                <w:szCs w:val="22"/>
                <w:lang w:eastAsia="en-US"/>
              </w:rPr>
            </w:pPr>
            <w:r>
              <w:rPr>
                <w:rFonts w:eastAsiaTheme="minorHAnsi"/>
                <w:b/>
                <w:sz w:val="22"/>
                <w:szCs w:val="22"/>
                <w:lang w:eastAsia="en-US"/>
              </w:rPr>
              <w:t>Ожидаемый результат_______________________________</w:t>
            </w:r>
          </w:p>
          <w:p w:rsidR="003041C9" w:rsidRPr="006878FA" w:rsidRDefault="003041C9" w:rsidP="003041C9">
            <w:pPr>
              <w:jc w:val="center"/>
              <w:rPr>
                <w:rFonts w:eastAsiaTheme="minorHAnsi"/>
                <w:b/>
                <w:sz w:val="22"/>
                <w:szCs w:val="22"/>
                <w:lang w:eastAsia="en-US"/>
              </w:rPr>
            </w:pPr>
          </w:p>
        </w:tc>
      </w:tr>
      <w:tr w:rsidR="003041C9" w:rsidRPr="00AC1692" w:rsidTr="003041C9">
        <w:tc>
          <w:tcPr>
            <w:tcW w:w="656" w:type="dxa"/>
          </w:tcPr>
          <w:p w:rsidR="003041C9" w:rsidRPr="00AC1692" w:rsidRDefault="003041C9" w:rsidP="003041C9">
            <w:pPr>
              <w:rPr>
                <w:rFonts w:eastAsiaTheme="minorHAnsi"/>
                <w:sz w:val="22"/>
                <w:szCs w:val="22"/>
                <w:lang w:eastAsia="en-US"/>
              </w:rPr>
            </w:pPr>
            <w:r>
              <w:rPr>
                <w:rFonts w:eastAsiaTheme="minorHAnsi"/>
                <w:sz w:val="22"/>
                <w:szCs w:val="22"/>
                <w:lang w:eastAsia="en-US"/>
              </w:rPr>
              <w:t>11.1</w:t>
            </w:r>
          </w:p>
        </w:tc>
        <w:tc>
          <w:tcPr>
            <w:tcW w:w="4539" w:type="dxa"/>
            <w:tcBorders>
              <w:top w:val="single" w:sz="6" w:space="0" w:color="auto"/>
              <w:left w:val="single" w:sz="6" w:space="0" w:color="auto"/>
              <w:bottom w:val="single" w:sz="6" w:space="0" w:color="auto"/>
              <w:right w:val="single" w:sz="6" w:space="0" w:color="auto"/>
            </w:tcBorders>
          </w:tcPr>
          <w:p w:rsidR="003041C9" w:rsidRPr="006878FA" w:rsidRDefault="003041C9" w:rsidP="003041C9">
            <w:pPr>
              <w:pStyle w:val="FORMATTEXT0"/>
              <w:jc w:val="both"/>
              <w:rPr>
                <w:rFonts w:ascii="Times New Roman" w:hAnsi="Times New Roman" w:cs="Times New Roman"/>
                <w:sz w:val="22"/>
                <w:szCs w:val="18"/>
              </w:rPr>
            </w:pPr>
            <w:r w:rsidRPr="006878FA">
              <w:rPr>
                <w:rFonts w:ascii="Times New Roman" w:hAnsi="Times New Roman" w:cs="Times New Roman"/>
                <w:sz w:val="22"/>
                <w:szCs w:val="18"/>
              </w:rPr>
              <w:t xml:space="preserve">Профессиональная ориентация людей с инвалидностью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(при наличии рекомендаций в ИПРА) </w:t>
            </w:r>
          </w:p>
        </w:tc>
        <w:tc>
          <w:tcPr>
            <w:tcW w:w="2355" w:type="dxa"/>
            <w:tcBorders>
              <w:top w:val="single" w:sz="6" w:space="0" w:color="auto"/>
              <w:left w:val="single" w:sz="6" w:space="0" w:color="auto"/>
              <w:bottom w:val="single" w:sz="6" w:space="0" w:color="auto"/>
              <w:right w:val="single" w:sz="6" w:space="0" w:color="auto"/>
            </w:tcBorders>
          </w:tcPr>
          <w:p w:rsidR="003041C9" w:rsidRPr="006878FA" w:rsidRDefault="003041C9" w:rsidP="003041C9">
            <w:pPr>
              <w:pStyle w:val="FORMATTEXT0"/>
              <w:jc w:val="both"/>
              <w:rPr>
                <w:rFonts w:ascii="Times New Roman" w:hAnsi="Times New Roman" w:cs="Times New Roman"/>
                <w:sz w:val="22"/>
                <w:szCs w:val="18"/>
              </w:rPr>
            </w:pPr>
            <w:r w:rsidRPr="006878FA">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6878FA" w:rsidRDefault="003041C9" w:rsidP="003041C9">
            <w:pPr>
              <w:pStyle w:val="FORMATTEXT0"/>
              <w:jc w:val="both"/>
              <w:rPr>
                <w:rFonts w:ascii="Times New Roman" w:hAnsi="Times New Roman" w:cs="Times New Roman"/>
                <w:sz w:val="22"/>
                <w:szCs w:val="18"/>
              </w:rPr>
            </w:pPr>
            <w:r w:rsidRPr="006878FA">
              <w:rPr>
                <w:rFonts w:ascii="Times New Roman" w:hAnsi="Times New Roman" w:cs="Times New Roman"/>
                <w:sz w:val="22"/>
                <w:szCs w:val="18"/>
              </w:rPr>
              <w:t>КУ "</w:t>
            </w:r>
            <w:r>
              <w:rPr>
                <w:rFonts w:ascii="Times New Roman" w:hAnsi="Times New Roman" w:cs="Times New Roman"/>
                <w:sz w:val="22"/>
                <w:szCs w:val="18"/>
              </w:rPr>
              <w:t>Березовский ц</w:t>
            </w:r>
            <w:r w:rsidRPr="006878FA">
              <w:rPr>
                <w:rFonts w:ascii="Times New Roman" w:hAnsi="Times New Roman" w:cs="Times New Roman"/>
                <w:sz w:val="22"/>
                <w:szCs w:val="18"/>
              </w:rPr>
              <w:t xml:space="preserve">ентр занятости населения" </w:t>
            </w:r>
          </w:p>
        </w:tc>
        <w:tc>
          <w:tcPr>
            <w:tcW w:w="2347" w:type="dxa"/>
            <w:tcBorders>
              <w:top w:val="single" w:sz="6" w:space="0" w:color="auto"/>
              <w:left w:val="single" w:sz="6" w:space="0" w:color="auto"/>
              <w:bottom w:val="single" w:sz="6" w:space="0" w:color="auto"/>
              <w:right w:val="single" w:sz="6" w:space="0" w:color="auto"/>
            </w:tcBorders>
          </w:tcPr>
          <w:p w:rsidR="003041C9" w:rsidRPr="006878FA" w:rsidRDefault="003041C9" w:rsidP="003041C9">
            <w:pPr>
              <w:pStyle w:val="FORMATTEXT0"/>
              <w:jc w:val="center"/>
              <w:rPr>
                <w:rFonts w:ascii="Times New Roman" w:hAnsi="Times New Roman" w:cs="Times New Roman"/>
                <w:sz w:val="22"/>
                <w:szCs w:val="18"/>
              </w:rPr>
            </w:pPr>
            <w:r>
              <w:rPr>
                <w:rFonts w:ascii="Times New Roman" w:hAnsi="Times New Roman" w:cs="Times New Roman"/>
                <w:sz w:val="22"/>
                <w:szCs w:val="18"/>
              </w:rPr>
              <w:t xml:space="preserve">(34674) </w:t>
            </w:r>
            <w:r w:rsidRPr="006878FA">
              <w:rPr>
                <w:rFonts w:ascii="Times New Roman" w:hAnsi="Times New Roman" w:cs="Times New Roman"/>
                <w:sz w:val="22"/>
                <w:szCs w:val="18"/>
              </w:rPr>
              <w:t>2-67-00</w:t>
            </w:r>
          </w:p>
        </w:tc>
        <w:tc>
          <w:tcPr>
            <w:tcW w:w="2162" w:type="dxa"/>
            <w:tcBorders>
              <w:top w:val="single" w:sz="6" w:space="0" w:color="auto"/>
              <w:left w:val="single" w:sz="6" w:space="0" w:color="auto"/>
              <w:bottom w:val="single" w:sz="6" w:space="0" w:color="auto"/>
              <w:right w:val="single" w:sz="6" w:space="0" w:color="auto"/>
            </w:tcBorders>
          </w:tcPr>
          <w:p w:rsidR="003041C9" w:rsidRPr="006878FA" w:rsidRDefault="003041C9" w:rsidP="003041C9">
            <w:pPr>
              <w:pStyle w:val="FORMATTEXT0"/>
              <w:jc w:val="both"/>
              <w:rPr>
                <w:rFonts w:ascii="Times New Roman" w:hAnsi="Times New Roman" w:cs="Times New Roman"/>
                <w:sz w:val="22"/>
                <w:szCs w:val="18"/>
              </w:rPr>
            </w:pPr>
            <w:r w:rsidRPr="006878FA">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11.2</w:t>
            </w:r>
          </w:p>
        </w:tc>
        <w:tc>
          <w:tcPr>
            <w:tcW w:w="4539"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rPr>
                <w:rFonts w:ascii="Times New Roman" w:hAnsi="Times New Roman" w:cs="Times New Roman"/>
                <w:sz w:val="22"/>
                <w:szCs w:val="18"/>
              </w:rPr>
            </w:pPr>
            <w:r w:rsidRPr="00FD32AF">
              <w:rPr>
                <w:rFonts w:ascii="Times New Roman" w:hAnsi="Times New Roman" w:cs="Times New Roman"/>
                <w:sz w:val="22"/>
                <w:szCs w:val="18"/>
              </w:rPr>
              <w:t xml:space="preserve">Информирование и консультирование людей с инвалидностью родителей (законных представителей), воспитывающих детей-инвалидов в возрасте от 14 до 18 лет, по вопросам предоставления государственных услуг, реализации мероприятий в области содействия занятости населения </w:t>
            </w:r>
          </w:p>
        </w:tc>
        <w:tc>
          <w:tcPr>
            <w:tcW w:w="2355"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jc w:val="both"/>
              <w:rPr>
                <w:rFonts w:ascii="Times New Roman" w:hAnsi="Times New Roman" w:cs="Times New Roman"/>
                <w:sz w:val="22"/>
                <w:szCs w:val="18"/>
              </w:rPr>
            </w:pPr>
            <w:r w:rsidRPr="00FD32AF">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jc w:val="both"/>
              <w:rPr>
                <w:rFonts w:ascii="Times New Roman" w:hAnsi="Times New Roman" w:cs="Times New Roman"/>
                <w:sz w:val="22"/>
                <w:szCs w:val="18"/>
              </w:rPr>
            </w:pPr>
            <w:r w:rsidRPr="00FD32AF">
              <w:rPr>
                <w:rFonts w:ascii="Times New Roman" w:hAnsi="Times New Roman" w:cs="Times New Roman"/>
                <w:sz w:val="22"/>
                <w:szCs w:val="18"/>
              </w:rPr>
              <w:t>КУ "</w:t>
            </w:r>
            <w:r>
              <w:rPr>
                <w:rFonts w:ascii="Times New Roman" w:hAnsi="Times New Roman" w:cs="Times New Roman"/>
                <w:sz w:val="22"/>
                <w:szCs w:val="18"/>
              </w:rPr>
              <w:t>Березовский</w:t>
            </w:r>
            <w:r w:rsidRPr="00FD32AF">
              <w:rPr>
                <w:rFonts w:ascii="Times New Roman" w:hAnsi="Times New Roman" w:cs="Times New Roman"/>
                <w:sz w:val="22"/>
                <w:szCs w:val="18"/>
              </w:rPr>
              <w:t xml:space="preserve"> </w:t>
            </w:r>
            <w:r>
              <w:rPr>
                <w:rFonts w:ascii="Times New Roman" w:hAnsi="Times New Roman" w:cs="Times New Roman"/>
                <w:sz w:val="22"/>
                <w:szCs w:val="18"/>
              </w:rPr>
              <w:t>ц</w:t>
            </w:r>
            <w:r w:rsidRPr="00FD32AF">
              <w:rPr>
                <w:rFonts w:ascii="Times New Roman" w:hAnsi="Times New Roman" w:cs="Times New Roman"/>
                <w:sz w:val="22"/>
                <w:szCs w:val="18"/>
              </w:rPr>
              <w:t xml:space="preserve">ентр занятости населения" </w:t>
            </w:r>
          </w:p>
        </w:tc>
        <w:tc>
          <w:tcPr>
            <w:tcW w:w="2347"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jc w:val="center"/>
              <w:rPr>
                <w:rFonts w:ascii="Times New Roman" w:hAnsi="Times New Roman" w:cs="Times New Roman"/>
                <w:sz w:val="22"/>
                <w:szCs w:val="18"/>
              </w:rPr>
            </w:pPr>
            <w:r w:rsidRPr="00FD32AF">
              <w:rPr>
                <w:rFonts w:ascii="Times New Roman" w:hAnsi="Times New Roman" w:cs="Times New Roman"/>
                <w:sz w:val="22"/>
                <w:szCs w:val="18"/>
              </w:rPr>
              <w:t>(34674) 2-67-00</w:t>
            </w:r>
          </w:p>
        </w:tc>
        <w:tc>
          <w:tcPr>
            <w:tcW w:w="2162"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rPr>
                <w:rFonts w:ascii="Times New Roman" w:hAnsi="Times New Roman" w:cs="Times New Roman"/>
                <w:sz w:val="22"/>
                <w:szCs w:val="18"/>
              </w:rPr>
            </w:pPr>
            <w:r w:rsidRPr="00FD32AF">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11.3</w:t>
            </w:r>
          </w:p>
        </w:tc>
        <w:tc>
          <w:tcPr>
            <w:tcW w:w="4539"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jc w:val="both"/>
              <w:rPr>
                <w:rFonts w:ascii="Times New Roman" w:hAnsi="Times New Roman" w:cs="Times New Roman"/>
                <w:sz w:val="22"/>
                <w:szCs w:val="18"/>
              </w:rPr>
            </w:pPr>
            <w:r w:rsidRPr="00FD32AF">
              <w:rPr>
                <w:rFonts w:ascii="Times New Roman" w:hAnsi="Times New Roman" w:cs="Times New Roman"/>
                <w:sz w:val="22"/>
                <w:szCs w:val="18"/>
              </w:rPr>
              <w:t xml:space="preserve">Профессиональное обучение и дополнительное профессиональное образование незанятых людей с инвалидностью при содействии органов службы занятости населения (при наличии нуждаемости в обучении, указанной в ИПРА) </w:t>
            </w:r>
          </w:p>
        </w:tc>
        <w:tc>
          <w:tcPr>
            <w:tcW w:w="2355"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jc w:val="both"/>
              <w:rPr>
                <w:rFonts w:ascii="Times New Roman" w:hAnsi="Times New Roman" w:cs="Times New Roman"/>
                <w:sz w:val="22"/>
                <w:szCs w:val="18"/>
              </w:rPr>
            </w:pPr>
            <w:r w:rsidRPr="00FD32AF">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КУ «Березовский</w:t>
            </w:r>
            <w:r w:rsidRPr="00FD32AF">
              <w:rPr>
                <w:rFonts w:ascii="Times New Roman" w:hAnsi="Times New Roman" w:cs="Times New Roman"/>
                <w:sz w:val="22"/>
                <w:szCs w:val="18"/>
              </w:rPr>
              <w:t xml:space="preserve"> </w:t>
            </w:r>
            <w:r>
              <w:rPr>
                <w:rFonts w:ascii="Times New Roman" w:hAnsi="Times New Roman" w:cs="Times New Roman"/>
                <w:sz w:val="22"/>
                <w:szCs w:val="18"/>
              </w:rPr>
              <w:t>ц</w:t>
            </w:r>
            <w:r w:rsidRPr="00FD32AF">
              <w:rPr>
                <w:rFonts w:ascii="Times New Roman" w:hAnsi="Times New Roman" w:cs="Times New Roman"/>
                <w:sz w:val="22"/>
                <w:szCs w:val="18"/>
              </w:rPr>
              <w:t xml:space="preserve">ентр занятости населения" </w:t>
            </w:r>
          </w:p>
        </w:tc>
        <w:tc>
          <w:tcPr>
            <w:tcW w:w="2347"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jc w:val="center"/>
              <w:rPr>
                <w:rFonts w:ascii="Times New Roman" w:hAnsi="Times New Roman" w:cs="Times New Roman"/>
                <w:sz w:val="22"/>
                <w:szCs w:val="18"/>
              </w:rPr>
            </w:pPr>
            <w:r w:rsidRPr="00FD32AF">
              <w:rPr>
                <w:rFonts w:ascii="Times New Roman" w:hAnsi="Times New Roman" w:cs="Times New Roman"/>
                <w:sz w:val="22"/>
                <w:szCs w:val="18"/>
              </w:rPr>
              <w:t>(34674) 2-67-00</w:t>
            </w:r>
          </w:p>
        </w:tc>
        <w:tc>
          <w:tcPr>
            <w:tcW w:w="2162" w:type="dxa"/>
            <w:tcBorders>
              <w:top w:val="single" w:sz="6" w:space="0" w:color="auto"/>
              <w:left w:val="single" w:sz="6" w:space="0" w:color="auto"/>
              <w:bottom w:val="single" w:sz="6" w:space="0" w:color="auto"/>
              <w:right w:val="single" w:sz="6" w:space="0" w:color="auto"/>
            </w:tcBorders>
          </w:tcPr>
          <w:p w:rsidR="003041C9" w:rsidRPr="00FD32AF" w:rsidRDefault="003041C9" w:rsidP="003041C9">
            <w:pPr>
              <w:pStyle w:val="FORMATTEXT0"/>
              <w:rPr>
                <w:rFonts w:ascii="Times New Roman" w:hAnsi="Times New Roman" w:cs="Times New Roman"/>
                <w:sz w:val="22"/>
                <w:szCs w:val="18"/>
              </w:rPr>
            </w:pPr>
            <w:r w:rsidRPr="00FD32AF">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11.4</w:t>
            </w:r>
          </w:p>
        </w:tc>
        <w:tc>
          <w:tcPr>
            <w:tcW w:w="4539"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sidRPr="00CF2C46">
              <w:rPr>
                <w:rFonts w:ascii="Times New Roman" w:hAnsi="Times New Roman" w:cs="Times New Roman"/>
                <w:sz w:val="22"/>
                <w:szCs w:val="18"/>
              </w:rPr>
              <w:t xml:space="preserve">Содействие людям с инвалидностью в поиске подходящей работы </w:t>
            </w:r>
          </w:p>
        </w:tc>
        <w:tc>
          <w:tcPr>
            <w:tcW w:w="2355"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sidRPr="00CF2C46">
              <w:rPr>
                <w:rFonts w:ascii="Times New Roman" w:hAnsi="Times New Roman" w:cs="Times New Roman"/>
                <w:sz w:val="22"/>
                <w:szCs w:val="18"/>
              </w:rPr>
              <w:t xml:space="preserve">В период действия индивидуального маршрута </w:t>
            </w:r>
          </w:p>
        </w:tc>
        <w:tc>
          <w:tcPr>
            <w:tcW w:w="2640"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КУ "Березовский</w:t>
            </w:r>
            <w:r w:rsidRPr="00CF2C46">
              <w:rPr>
                <w:rFonts w:ascii="Times New Roman" w:hAnsi="Times New Roman" w:cs="Times New Roman"/>
                <w:sz w:val="22"/>
                <w:szCs w:val="18"/>
              </w:rPr>
              <w:t xml:space="preserve"> </w:t>
            </w:r>
            <w:r>
              <w:rPr>
                <w:rFonts w:ascii="Times New Roman" w:hAnsi="Times New Roman" w:cs="Times New Roman"/>
                <w:sz w:val="22"/>
                <w:szCs w:val="18"/>
              </w:rPr>
              <w:t>ц</w:t>
            </w:r>
            <w:r w:rsidRPr="00CF2C46">
              <w:rPr>
                <w:rFonts w:ascii="Times New Roman" w:hAnsi="Times New Roman" w:cs="Times New Roman"/>
                <w:sz w:val="22"/>
                <w:szCs w:val="18"/>
              </w:rPr>
              <w:t xml:space="preserve">ентр занятости населения" </w:t>
            </w:r>
          </w:p>
        </w:tc>
        <w:tc>
          <w:tcPr>
            <w:tcW w:w="2347"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center"/>
              <w:rPr>
                <w:rFonts w:ascii="Times New Roman" w:hAnsi="Times New Roman" w:cs="Times New Roman"/>
                <w:sz w:val="22"/>
                <w:szCs w:val="18"/>
              </w:rPr>
            </w:pPr>
            <w:r w:rsidRPr="00CF2C46">
              <w:rPr>
                <w:rFonts w:ascii="Times New Roman" w:hAnsi="Times New Roman" w:cs="Times New Roman"/>
                <w:sz w:val="22"/>
                <w:szCs w:val="18"/>
              </w:rPr>
              <w:t>(34674) 2-67-00</w:t>
            </w:r>
          </w:p>
        </w:tc>
        <w:tc>
          <w:tcPr>
            <w:tcW w:w="2162"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sidRPr="00CF2C46">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11.5</w:t>
            </w:r>
          </w:p>
        </w:tc>
        <w:tc>
          <w:tcPr>
            <w:tcW w:w="4539"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sidRPr="00CF2C46">
              <w:rPr>
                <w:rFonts w:ascii="Times New Roman" w:hAnsi="Times New Roman" w:cs="Times New Roman"/>
                <w:sz w:val="22"/>
                <w:szCs w:val="18"/>
              </w:rPr>
              <w:t xml:space="preserve">Дополнительные мероприятия (графа </w:t>
            </w:r>
            <w:r w:rsidRPr="00CF2C46">
              <w:rPr>
                <w:rFonts w:ascii="Times New Roman" w:hAnsi="Times New Roman" w:cs="Times New Roman"/>
                <w:sz w:val="22"/>
                <w:szCs w:val="18"/>
              </w:rPr>
              <w:lastRenderedPageBreak/>
              <w:t>заполняется при необходимости по решению муниципальной межведомственной группы (комиссии))</w:t>
            </w:r>
          </w:p>
        </w:tc>
        <w:tc>
          <w:tcPr>
            <w:tcW w:w="2355"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lastRenderedPageBreak/>
              <w:t>-</w:t>
            </w:r>
          </w:p>
        </w:tc>
        <w:tc>
          <w:tcPr>
            <w:tcW w:w="2640"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p>
        </w:tc>
        <w:tc>
          <w:tcPr>
            <w:tcW w:w="2347"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center"/>
              <w:rPr>
                <w:rFonts w:ascii="Times New Roman" w:hAnsi="Times New Roman" w:cs="Times New Roman"/>
                <w:sz w:val="22"/>
                <w:szCs w:val="18"/>
              </w:rPr>
            </w:pPr>
          </w:p>
        </w:tc>
        <w:tc>
          <w:tcPr>
            <w:tcW w:w="2162"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p>
        </w:tc>
      </w:tr>
      <w:tr w:rsidR="003041C9" w:rsidRPr="00AC1692" w:rsidTr="003041C9">
        <w:tc>
          <w:tcPr>
            <w:tcW w:w="14699" w:type="dxa"/>
            <w:gridSpan w:val="6"/>
            <w:tcBorders>
              <w:right w:val="single" w:sz="6" w:space="0" w:color="auto"/>
            </w:tcBorders>
          </w:tcPr>
          <w:p w:rsidR="003041C9" w:rsidRDefault="003041C9" w:rsidP="003041C9">
            <w:pPr>
              <w:pStyle w:val="FORMATTEXT0"/>
              <w:jc w:val="center"/>
              <w:rPr>
                <w:rFonts w:ascii="Times New Roman" w:hAnsi="Times New Roman" w:cs="Times New Roman"/>
                <w:b/>
                <w:sz w:val="22"/>
                <w:szCs w:val="18"/>
              </w:rPr>
            </w:pPr>
            <w:r w:rsidRPr="00CF2C46">
              <w:rPr>
                <w:rFonts w:ascii="Times New Roman" w:hAnsi="Times New Roman" w:cs="Times New Roman"/>
                <w:b/>
                <w:sz w:val="22"/>
                <w:szCs w:val="18"/>
              </w:rPr>
              <w:lastRenderedPageBreak/>
              <w:t>12. Правовая, юридическая помощь</w:t>
            </w:r>
          </w:p>
          <w:p w:rsidR="003041C9" w:rsidRDefault="003041C9" w:rsidP="003041C9">
            <w:pPr>
              <w:pStyle w:val="FORMATTEXT0"/>
              <w:jc w:val="center"/>
              <w:rPr>
                <w:rFonts w:ascii="Times New Roman" w:hAnsi="Times New Roman" w:cs="Times New Roman"/>
                <w:b/>
                <w:sz w:val="22"/>
                <w:szCs w:val="18"/>
              </w:rPr>
            </w:pPr>
            <w:r>
              <w:rPr>
                <w:rFonts w:ascii="Times New Roman" w:hAnsi="Times New Roman" w:cs="Times New Roman"/>
                <w:b/>
                <w:sz w:val="22"/>
                <w:szCs w:val="18"/>
              </w:rPr>
              <w:t>Ожидаемый результат_________________________</w:t>
            </w:r>
          </w:p>
          <w:p w:rsidR="003041C9" w:rsidRPr="00CF2C46" w:rsidRDefault="003041C9" w:rsidP="003041C9">
            <w:pPr>
              <w:pStyle w:val="FORMATTEXT0"/>
              <w:jc w:val="center"/>
              <w:rPr>
                <w:rFonts w:ascii="Times New Roman" w:hAnsi="Times New Roman" w:cs="Times New Roman"/>
                <w:b/>
                <w:sz w:val="22"/>
                <w:szCs w:val="18"/>
              </w:rPr>
            </w:pP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12.1</w:t>
            </w:r>
          </w:p>
        </w:tc>
        <w:tc>
          <w:tcPr>
            <w:tcW w:w="4539"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sidRPr="00CF2C46">
              <w:rPr>
                <w:rFonts w:ascii="Times New Roman" w:hAnsi="Times New Roman" w:cs="Times New Roman"/>
                <w:sz w:val="22"/>
                <w:szCs w:val="18"/>
              </w:rPr>
              <w:t xml:space="preserve">Проведение дней информации, распространение информационных буклетов, организация консультаций юриста для людей с инвалидностью и их семей </w:t>
            </w:r>
          </w:p>
        </w:tc>
        <w:tc>
          <w:tcPr>
            <w:tcW w:w="2355"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sidRPr="00CF2C46">
              <w:rPr>
                <w:rFonts w:ascii="Times New Roman" w:hAnsi="Times New Roman" w:cs="Times New Roman"/>
                <w:sz w:val="22"/>
                <w:szCs w:val="18"/>
              </w:rPr>
              <w:t xml:space="preserve">В период действия индивидуального маршрута </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rPr>
                <w:rFonts w:ascii="Times New Roman" w:hAnsi="Times New Roman" w:cs="Times New Roman"/>
                <w:sz w:val="22"/>
                <w:szCs w:val="18"/>
              </w:rPr>
            </w:pPr>
            <w:r w:rsidRPr="00CF2C46">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12.2</w:t>
            </w:r>
          </w:p>
        </w:tc>
        <w:tc>
          <w:tcPr>
            <w:tcW w:w="4539"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sidRPr="00CF2C46">
              <w:rPr>
                <w:rFonts w:ascii="Times New Roman" w:hAnsi="Times New Roman" w:cs="Times New Roman"/>
                <w:sz w:val="22"/>
                <w:szCs w:val="18"/>
              </w:rPr>
              <w:t>Содействие людям с инвалидностью в оформлении или переоформлении документов, получении установленных законодательством льгот и выплат</w:t>
            </w:r>
          </w:p>
        </w:tc>
        <w:tc>
          <w:tcPr>
            <w:tcW w:w="2355"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2-19-21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r w:rsidRPr="00CF2C46">
              <w:rPr>
                <w:rFonts w:ascii="Times New Roman" w:hAnsi="Times New Roman" w:cs="Times New Roman"/>
                <w:sz w:val="22"/>
                <w:szCs w:val="18"/>
              </w:rPr>
              <w:t xml:space="preserve">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12.3</w:t>
            </w:r>
          </w:p>
        </w:tc>
        <w:tc>
          <w:tcPr>
            <w:tcW w:w="4539"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sidRPr="0041455F">
              <w:rPr>
                <w:rFonts w:ascii="Times New Roman" w:hAnsi="Times New Roman" w:cs="Times New Roman"/>
                <w:sz w:val="22"/>
                <w:szCs w:val="18"/>
              </w:rPr>
              <w:t>Содействие в получении людьми с инвалидностью бесплатной юридической помощи</w:t>
            </w:r>
          </w:p>
        </w:tc>
        <w:tc>
          <w:tcPr>
            <w:tcW w:w="2355"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2-19-21</w:t>
            </w:r>
          </w:p>
          <w:p w:rsidR="003041C9" w:rsidRPr="003041C9" w:rsidRDefault="003041C9" w:rsidP="003041C9">
            <w:pPr>
              <w:jc w:val="center"/>
              <w:rPr>
                <w:rFonts w:eastAsiaTheme="minorHAnsi"/>
                <w:sz w:val="22"/>
                <w:szCs w:val="22"/>
                <w:lang w:eastAsia="en-US"/>
              </w:rPr>
            </w:pPr>
          </w:p>
        </w:tc>
        <w:tc>
          <w:tcPr>
            <w:tcW w:w="2162"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12.4</w:t>
            </w:r>
          </w:p>
        </w:tc>
        <w:tc>
          <w:tcPr>
            <w:tcW w:w="4539"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jc w:val="both"/>
              <w:rPr>
                <w:rFonts w:ascii="Times New Roman" w:hAnsi="Times New Roman" w:cs="Times New Roman"/>
                <w:sz w:val="22"/>
                <w:szCs w:val="18"/>
              </w:rPr>
            </w:pPr>
            <w:r w:rsidRPr="0041455F">
              <w:rPr>
                <w:rFonts w:ascii="Times New Roman" w:hAnsi="Times New Roman" w:cs="Times New Roman"/>
                <w:sz w:val="22"/>
                <w:szCs w:val="18"/>
              </w:rPr>
              <w:t xml:space="preserve">Консультирование людей с инвалидностью и членов их семей по вопросам </w:t>
            </w:r>
            <w:proofErr w:type="spellStart"/>
            <w:r w:rsidRPr="0041455F">
              <w:rPr>
                <w:rFonts w:ascii="Times New Roman" w:hAnsi="Times New Roman" w:cs="Times New Roman"/>
                <w:sz w:val="22"/>
                <w:szCs w:val="18"/>
              </w:rPr>
              <w:t>самообеспечения</w:t>
            </w:r>
            <w:proofErr w:type="spellEnd"/>
            <w:r w:rsidRPr="0041455F">
              <w:rPr>
                <w:rFonts w:ascii="Times New Roman" w:hAnsi="Times New Roman" w:cs="Times New Roman"/>
                <w:sz w:val="22"/>
                <w:szCs w:val="18"/>
              </w:rPr>
              <w:t>, улучшения уровня жизни и материального положения семьи в соответствии с действующим законодательством</w:t>
            </w:r>
          </w:p>
        </w:tc>
        <w:tc>
          <w:tcPr>
            <w:tcW w:w="2355"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p>
        </w:tc>
        <w:tc>
          <w:tcPr>
            <w:tcW w:w="2640" w:type="dxa"/>
          </w:tcPr>
          <w:p w:rsidR="003041C9"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p w:rsidR="003041C9" w:rsidRDefault="003041C9" w:rsidP="003041C9">
            <w:pPr>
              <w:jc w:val="both"/>
              <w:rPr>
                <w:rFonts w:eastAsiaTheme="minorHAnsi"/>
                <w:sz w:val="22"/>
                <w:szCs w:val="22"/>
                <w:lang w:eastAsia="en-US"/>
              </w:rPr>
            </w:pPr>
          </w:p>
          <w:p w:rsidR="003041C9" w:rsidRPr="00AC1692" w:rsidRDefault="003041C9" w:rsidP="003041C9">
            <w:pPr>
              <w:jc w:val="both"/>
              <w:rPr>
                <w:rFonts w:eastAsiaTheme="minorHAnsi"/>
                <w:sz w:val="22"/>
                <w:szCs w:val="22"/>
                <w:lang w:eastAsia="en-US"/>
              </w:rPr>
            </w:pPr>
            <w:r w:rsidRPr="0041455F">
              <w:rPr>
                <w:rFonts w:eastAsiaTheme="minorHAnsi"/>
                <w:sz w:val="22"/>
                <w:szCs w:val="22"/>
                <w:lang w:eastAsia="en-US"/>
              </w:rPr>
              <w:t>КУ "Березовский центр занятости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2-19-21</w:t>
            </w:r>
          </w:p>
          <w:p w:rsidR="003041C9" w:rsidRPr="003041C9" w:rsidRDefault="003041C9" w:rsidP="003041C9">
            <w:pPr>
              <w:jc w:val="center"/>
              <w:rPr>
                <w:rFonts w:eastAsiaTheme="minorHAnsi"/>
                <w:sz w:val="22"/>
                <w:szCs w:val="22"/>
                <w:lang w:eastAsia="en-US"/>
              </w:rPr>
            </w:pPr>
          </w:p>
        </w:tc>
        <w:tc>
          <w:tcPr>
            <w:tcW w:w="2162"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r w:rsidRPr="0041455F">
              <w:rPr>
                <w:rFonts w:ascii="Times New Roman" w:hAnsi="Times New Roman" w:cs="Times New Roman"/>
                <w:sz w:val="22"/>
                <w:szCs w:val="18"/>
              </w:rPr>
              <w:t xml:space="preserve">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lastRenderedPageBreak/>
              <w:t>12.5</w:t>
            </w:r>
          </w:p>
        </w:tc>
        <w:tc>
          <w:tcPr>
            <w:tcW w:w="4539"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jc w:val="both"/>
              <w:rPr>
                <w:rFonts w:ascii="Times New Roman" w:hAnsi="Times New Roman" w:cs="Times New Roman"/>
                <w:sz w:val="22"/>
                <w:szCs w:val="18"/>
              </w:rPr>
            </w:pPr>
            <w:r w:rsidRPr="0041455F">
              <w:rPr>
                <w:rFonts w:ascii="Times New Roman" w:hAnsi="Times New Roman" w:cs="Times New Roman"/>
                <w:sz w:val="22"/>
                <w:szCs w:val="18"/>
              </w:rPr>
              <w:t>Консультирование по социально-правовым вопросам (гражданское, жилищное, семейное, трудовое, пенсионное, уголовное законодательство и др.)</w:t>
            </w:r>
          </w:p>
        </w:tc>
        <w:tc>
          <w:tcPr>
            <w:tcW w:w="2355"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p>
        </w:tc>
        <w:tc>
          <w:tcPr>
            <w:tcW w:w="2640" w:type="dxa"/>
          </w:tcPr>
          <w:p w:rsidR="003041C9"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p w:rsidR="003041C9" w:rsidRDefault="003041C9" w:rsidP="003041C9">
            <w:pPr>
              <w:jc w:val="both"/>
              <w:rPr>
                <w:rFonts w:eastAsiaTheme="minorHAnsi"/>
                <w:sz w:val="22"/>
                <w:szCs w:val="22"/>
                <w:lang w:eastAsia="en-US"/>
              </w:rPr>
            </w:pPr>
          </w:p>
          <w:p w:rsidR="003041C9" w:rsidRPr="00AC1692" w:rsidRDefault="003041C9" w:rsidP="003041C9">
            <w:pPr>
              <w:jc w:val="both"/>
              <w:rPr>
                <w:rFonts w:eastAsiaTheme="minorHAnsi"/>
                <w:sz w:val="22"/>
                <w:szCs w:val="22"/>
                <w:lang w:eastAsia="en-US"/>
              </w:rPr>
            </w:pPr>
            <w:r w:rsidRPr="0041455F">
              <w:rPr>
                <w:rFonts w:eastAsiaTheme="minorHAnsi"/>
                <w:sz w:val="22"/>
                <w:szCs w:val="22"/>
                <w:lang w:eastAsia="en-US"/>
              </w:rPr>
              <w:t>КУ "Березовский центр занятости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2-19-21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r w:rsidRPr="0041455F">
              <w:rPr>
                <w:rFonts w:ascii="Times New Roman" w:hAnsi="Times New Roman" w:cs="Times New Roman"/>
                <w:sz w:val="22"/>
                <w:szCs w:val="18"/>
              </w:rPr>
              <w:t xml:space="preserve">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12.6</w:t>
            </w:r>
          </w:p>
        </w:tc>
        <w:tc>
          <w:tcPr>
            <w:tcW w:w="4539"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jc w:val="both"/>
              <w:rPr>
                <w:rFonts w:ascii="Times New Roman" w:hAnsi="Times New Roman" w:cs="Times New Roman"/>
                <w:sz w:val="22"/>
                <w:szCs w:val="18"/>
              </w:rPr>
            </w:pPr>
            <w:r w:rsidRPr="0041455F">
              <w:rPr>
                <w:rFonts w:ascii="Times New Roman" w:hAnsi="Times New Roman" w:cs="Times New Roman"/>
                <w:sz w:val="22"/>
                <w:szCs w:val="18"/>
              </w:rPr>
              <w:t>Содействие людям с инвалидностью и членам их семей в подготовке и направлении документов (заявлений, жалоб, справок и др.), необходимых для практического решения вопросов и др., получения материальной помощи (в натуральной форме)</w:t>
            </w:r>
          </w:p>
        </w:tc>
        <w:tc>
          <w:tcPr>
            <w:tcW w:w="2355"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2-19-21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rPr>
                <w:rFonts w:ascii="Times New Roman" w:hAnsi="Times New Roman" w:cs="Times New Roman"/>
                <w:sz w:val="22"/>
                <w:szCs w:val="18"/>
              </w:rPr>
            </w:pPr>
            <w:r>
              <w:rPr>
                <w:rFonts w:ascii="Times New Roman" w:hAnsi="Times New Roman" w:cs="Times New Roman"/>
                <w:sz w:val="22"/>
                <w:szCs w:val="18"/>
              </w:rPr>
              <w:t>-</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12.7</w:t>
            </w:r>
          </w:p>
        </w:tc>
        <w:tc>
          <w:tcPr>
            <w:tcW w:w="4539"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jc w:val="both"/>
              <w:rPr>
                <w:rFonts w:ascii="Times New Roman" w:hAnsi="Times New Roman" w:cs="Times New Roman"/>
                <w:sz w:val="22"/>
                <w:szCs w:val="18"/>
              </w:rPr>
            </w:pPr>
            <w:r w:rsidRPr="0041455F">
              <w:rPr>
                <w:rFonts w:ascii="Times New Roman" w:hAnsi="Times New Roman" w:cs="Times New Roman"/>
                <w:sz w:val="22"/>
                <w:szCs w:val="18"/>
              </w:rPr>
              <w:t>Содействие людям с инвалидностью и членам их семей в оформлении мер социальной поддержки (в том числе компенсации оплаты за детский сад, оформления льгот и пособий учащимся и студентам)</w:t>
            </w:r>
          </w:p>
        </w:tc>
        <w:tc>
          <w:tcPr>
            <w:tcW w:w="2355"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sidRPr="00CF2C46">
              <w:rPr>
                <w:rFonts w:ascii="Times New Roman" w:hAnsi="Times New Roman" w:cs="Times New Roman"/>
                <w:sz w:val="22"/>
                <w:szCs w:val="18"/>
              </w:rPr>
              <w:t xml:space="preserve">В период действия индивидуального маршрута </w:t>
            </w:r>
          </w:p>
        </w:tc>
        <w:tc>
          <w:tcPr>
            <w:tcW w:w="2640" w:type="dxa"/>
          </w:tcPr>
          <w:p w:rsidR="003041C9" w:rsidRPr="00AC1692" w:rsidRDefault="003041C9" w:rsidP="003041C9">
            <w:pPr>
              <w:jc w:val="both"/>
              <w:rPr>
                <w:rFonts w:eastAsiaTheme="minorHAnsi"/>
                <w:sz w:val="22"/>
                <w:szCs w:val="22"/>
                <w:lang w:eastAsia="en-US"/>
              </w:rPr>
            </w:pPr>
            <w:r w:rsidRPr="0084466A">
              <w:rPr>
                <w:rFonts w:eastAsiaTheme="minorHAnsi"/>
                <w:sz w:val="22"/>
                <w:szCs w:val="22"/>
                <w:lang w:eastAsia="en-US"/>
              </w:rPr>
              <w:t>БУ «Березовский районный комплексный центр соци</w:t>
            </w:r>
            <w:r>
              <w:rPr>
                <w:rFonts w:eastAsiaTheme="minorHAnsi"/>
                <w:sz w:val="22"/>
                <w:szCs w:val="22"/>
                <w:lang w:eastAsia="en-US"/>
              </w:rPr>
              <w:t>ального обслуживания населения»</w:t>
            </w:r>
          </w:p>
        </w:tc>
        <w:tc>
          <w:tcPr>
            <w:tcW w:w="2347" w:type="dxa"/>
          </w:tcPr>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в п. Березово</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2-19-21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2-35-92</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с. Саранпауль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4-54-26</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 xml:space="preserve">В п. Игрим (несовершеннолетние) </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2-70-11</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(старше 18 лет)</w:t>
            </w:r>
          </w:p>
          <w:p w:rsidR="003041C9" w:rsidRPr="003041C9" w:rsidRDefault="003041C9" w:rsidP="003041C9">
            <w:pPr>
              <w:jc w:val="center"/>
              <w:rPr>
                <w:rFonts w:eastAsiaTheme="minorHAnsi"/>
                <w:sz w:val="22"/>
                <w:szCs w:val="22"/>
                <w:lang w:eastAsia="en-US"/>
              </w:rPr>
            </w:pPr>
            <w:r w:rsidRPr="003041C9">
              <w:rPr>
                <w:rFonts w:eastAsiaTheme="minorHAnsi"/>
                <w:sz w:val="22"/>
                <w:szCs w:val="22"/>
                <w:lang w:eastAsia="en-US"/>
              </w:rPr>
              <w:t>(34674) 6-11-12</w:t>
            </w:r>
          </w:p>
        </w:tc>
        <w:tc>
          <w:tcPr>
            <w:tcW w:w="2162"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rPr>
                <w:rFonts w:ascii="Times New Roman" w:hAnsi="Times New Roman" w:cs="Times New Roman"/>
                <w:sz w:val="22"/>
                <w:szCs w:val="18"/>
              </w:rPr>
            </w:pPr>
            <w:r w:rsidRPr="00CF2C46">
              <w:rPr>
                <w:rFonts w:ascii="Times New Roman" w:hAnsi="Times New Roman" w:cs="Times New Roman"/>
                <w:sz w:val="22"/>
                <w:szCs w:val="18"/>
              </w:rPr>
              <w:t xml:space="preserve">По окончании срока реализации </w:t>
            </w:r>
          </w:p>
        </w:tc>
      </w:tr>
      <w:tr w:rsidR="003041C9" w:rsidRPr="00AC1692" w:rsidTr="003041C9">
        <w:tc>
          <w:tcPr>
            <w:tcW w:w="656" w:type="dxa"/>
          </w:tcPr>
          <w:p w:rsidR="003041C9" w:rsidRDefault="003041C9" w:rsidP="003041C9">
            <w:pPr>
              <w:rPr>
                <w:rFonts w:eastAsiaTheme="minorHAnsi"/>
                <w:sz w:val="22"/>
                <w:szCs w:val="22"/>
                <w:lang w:eastAsia="en-US"/>
              </w:rPr>
            </w:pPr>
            <w:r>
              <w:rPr>
                <w:rFonts w:eastAsiaTheme="minorHAnsi"/>
                <w:sz w:val="22"/>
                <w:szCs w:val="22"/>
                <w:lang w:eastAsia="en-US"/>
              </w:rPr>
              <w:t>12.8</w:t>
            </w:r>
          </w:p>
        </w:tc>
        <w:tc>
          <w:tcPr>
            <w:tcW w:w="4539" w:type="dxa"/>
            <w:tcBorders>
              <w:top w:val="single" w:sz="6" w:space="0" w:color="auto"/>
              <w:left w:val="single" w:sz="6" w:space="0" w:color="auto"/>
              <w:bottom w:val="single" w:sz="6" w:space="0" w:color="auto"/>
              <w:right w:val="single" w:sz="6" w:space="0" w:color="auto"/>
            </w:tcBorders>
          </w:tcPr>
          <w:p w:rsidR="003041C9" w:rsidRPr="0041455F" w:rsidRDefault="003041C9" w:rsidP="003041C9">
            <w:pPr>
              <w:pStyle w:val="FORMATTEXT0"/>
              <w:jc w:val="both"/>
              <w:rPr>
                <w:rFonts w:ascii="Times New Roman" w:hAnsi="Times New Roman" w:cs="Times New Roman"/>
                <w:sz w:val="22"/>
                <w:szCs w:val="18"/>
              </w:rPr>
            </w:pPr>
            <w:r w:rsidRPr="0041455F">
              <w:rPr>
                <w:rFonts w:ascii="Times New Roman" w:hAnsi="Times New Roman" w:cs="Times New Roman"/>
                <w:sz w:val="22"/>
                <w:szCs w:val="18"/>
              </w:rPr>
              <w:t>Дополнительные мероприятия (графа заполняется при необходимости по решению муниципальной межведомственной группы (комиссии))</w:t>
            </w:r>
          </w:p>
        </w:tc>
        <w:tc>
          <w:tcPr>
            <w:tcW w:w="2355"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jc w:val="both"/>
              <w:rPr>
                <w:rFonts w:ascii="Times New Roman" w:hAnsi="Times New Roman" w:cs="Times New Roman"/>
                <w:sz w:val="22"/>
                <w:szCs w:val="18"/>
              </w:rPr>
            </w:pPr>
            <w:r>
              <w:rPr>
                <w:rFonts w:ascii="Times New Roman" w:hAnsi="Times New Roman" w:cs="Times New Roman"/>
                <w:sz w:val="22"/>
                <w:szCs w:val="18"/>
              </w:rPr>
              <w:t>-</w:t>
            </w:r>
          </w:p>
        </w:tc>
        <w:tc>
          <w:tcPr>
            <w:tcW w:w="2640" w:type="dxa"/>
          </w:tcPr>
          <w:p w:rsidR="003041C9" w:rsidRPr="0084466A" w:rsidRDefault="003041C9" w:rsidP="003041C9">
            <w:pPr>
              <w:jc w:val="both"/>
              <w:rPr>
                <w:rFonts w:eastAsiaTheme="minorHAnsi"/>
                <w:sz w:val="22"/>
                <w:szCs w:val="22"/>
                <w:lang w:eastAsia="en-US"/>
              </w:rPr>
            </w:pPr>
          </w:p>
        </w:tc>
        <w:tc>
          <w:tcPr>
            <w:tcW w:w="2347" w:type="dxa"/>
          </w:tcPr>
          <w:p w:rsidR="003041C9" w:rsidRDefault="003041C9" w:rsidP="003041C9">
            <w:pPr>
              <w:jc w:val="center"/>
              <w:rPr>
                <w:rFonts w:eastAsiaTheme="minorHAnsi"/>
                <w:sz w:val="22"/>
                <w:szCs w:val="22"/>
                <w:lang w:eastAsia="en-US"/>
              </w:rPr>
            </w:pPr>
          </w:p>
        </w:tc>
        <w:tc>
          <w:tcPr>
            <w:tcW w:w="2162" w:type="dxa"/>
            <w:tcBorders>
              <w:top w:val="single" w:sz="6" w:space="0" w:color="auto"/>
              <w:left w:val="single" w:sz="6" w:space="0" w:color="auto"/>
              <w:bottom w:val="single" w:sz="6" w:space="0" w:color="auto"/>
              <w:right w:val="single" w:sz="6" w:space="0" w:color="auto"/>
            </w:tcBorders>
          </w:tcPr>
          <w:p w:rsidR="003041C9" w:rsidRPr="00CF2C46" w:rsidRDefault="003041C9" w:rsidP="003041C9">
            <w:pPr>
              <w:pStyle w:val="FORMATTEXT0"/>
              <w:rPr>
                <w:rFonts w:ascii="Times New Roman" w:hAnsi="Times New Roman" w:cs="Times New Roman"/>
                <w:sz w:val="22"/>
                <w:szCs w:val="18"/>
              </w:rPr>
            </w:pPr>
          </w:p>
        </w:tc>
      </w:tr>
    </w:tbl>
    <w:p w:rsidR="00281DBA" w:rsidRDefault="00281DBA" w:rsidP="005B4C29">
      <w:pPr>
        <w:spacing w:line="259" w:lineRule="auto"/>
        <w:jc w:val="center"/>
        <w:rPr>
          <w:rFonts w:eastAsia="Calibri"/>
          <w:b/>
          <w:sz w:val="22"/>
          <w:szCs w:val="22"/>
          <w:lang w:eastAsia="en-US"/>
        </w:rPr>
      </w:pPr>
    </w:p>
    <w:p w:rsidR="00DD393B" w:rsidRPr="009C7823" w:rsidRDefault="00DD393B" w:rsidP="009C7823">
      <w:pPr>
        <w:spacing w:line="259" w:lineRule="auto"/>
        <w:jc w:val="both"/>
        <w:rPr>
          <w:rFonts w:eastAsia="Calibri"/>
          <w:sz w:val="22"/>
          <w:szCs w:val="22"/>
          <w:lang w:eastAsia="en-US"/>
        </w:rPr>
      </w:pPr>
      <w:r w:rsidRPr="009C7823">
        <w:rPr>
          <w:rFonts w:eastAsia="Calibri"/>
          <w:sz w:val="22"/>
          <w:szCs w:val="22"/>
          <w:lang w:eastAsia="en-US"/>
        </w:rPr>
        <w:t xml:space="preserve">III. </w:t>
      </w:r>
      <w:r w:rsidR="009C7823" w:rsidRPr="009C7823">
        <w:rPr>
          <w:rFonts w:eastAsia="Calibri"/>
          <w:sz w:val="22"/>
          <w:szCs w:val="22"/>
          <w:lang w:eastAsia="en-US"/>
        </w:rPr>
        <w:t xml:space="preserve">Заключение о выполнении плана мероприятий межведомственного сопровождения людей с инвалидностью и членов их семей в </w:t>
      </w:r>
      <w:r w:rsidR="009C7823">
        <w:rPr>
          <w:rFonts w:eastAsia="Calibri"/>
          <w:sz w:val="22"/>
          <w:szCs w:val="22"/>
          <w:lang w:eastAsia="en-US"/>
        </w:rPr>
        <w:t>рамках индивидуального маршрута</w:t>
      </w:r>
      <w:r w:rsidRPr="009C7823">
        <w:rPr>
          <w:rFonts w:eastAsia="Calibri"/>
          <w:sz w:val="22"/>
          <w:szCs w:val="22"/>
          <w:lang w:eastAsia="en-US"/>
        </w:rPr>
        <w:t>________________________________________________________________________________________________________</w:t>
      </w:r>
      <w:r w:rsidR="009C7823" w:rsidRPr="009C7823">
        <w:rPr>
          <w:rFonts w:eastAsia="Calibri"/>
          <w:sz w:val="22"/>
          <w:szCs w:val="22"/>
          <w:lang w:eastAsia="en-US"/>
        </w:rPr>
        <w:t>_____________________________</w:t>
      </w:r>
      <w:r w:rsidR="009C7823">
        <w:rPr>
          <w:rFonts w:eastAsia="Calibri"/>
          <w:sz w:val="22"/>
          <w:szCs w:val="22"/>
          <w:lang w:eastAsia="en-US"/>
        </w:rPr>
        <w:t>_____________________________________________________________________________________________________________________________</w:t>
      </w:r>
    </w:p>
    <w:p w:rsidR="00DD393B" w:rsidRPr="009C7823" w:rsidRDefault="00DD393B" w:rsidP="009C7823">
      <w:pPr>
        <w:spacing w:line="259" w:lineRule="auto"/>
        <w:jc w:val="both"/>
        <w:rPr>
          <w:rFonts w:eastAsia="Calibri"/>
          <w:sz w:val="22"/>
          <w:szCs w:val="22"/>
          <w:lang w:eastAsia="en-US"/>
        </w:rPr>
      </w:pPr>
      <w:r w:rsidRPr="009C7823">
        <w:rPr>
          <w:rFonts w:eastAsia="Calibri"/>
          <w:sz w:val="22"/>
          <w:szCs w:val="22"/>
          <w:lang w:eastAsia="en-US"/>
        </w:rPr>
        <w:lastRenderedPageBreak/>
        <w:t>Рекомендации</w:t>
      </w:r>
    </w:p>
    <w:p w:rsidR="00DD393B" w:rsidRPr="009C7823" w:rsidRDefault="00DD393B" w:rsidP="009C7823">
      <w:pPr>
        <w:spacing w:line="259" w:lineRule="auto"/>
        <w:jc w:val="both"/>
        <w:rPr>
          <w:rFonts w:eastAsia="Calibri"/>
          <w:sz w:val="22"/>
          <w:szCs w:val="22"/>
          <w:lang w:eastAsia="en-US"/>
        </w:rPr>
      </w:pPr>
      <w:r w:rsidRPr="009C7823">
        <w:rPr>
          <w:rFonts w:eastAsia="Calibri"/>
          <w:sz w:val="22"/>
          <w:szCs w:val="22"/>
          <w:lang w:eastAsia="en-US"/>
        </w:rPr>
        <w:t>______________________________________________________________________________________________________</w:t>
      </w:r>
      <w:r w:rsidR="009C7823">
        <w:rPr>
          <w:rFonts w:eastAsia="Calibri"/>
          <w:sz w:val="22"/>
          <w:szCs w:val="22"/>
          <w:lang w:eastAsia="en-US"/>
        </w:rPr>
        <w:t>_______________________________</w:t>
      </w:r>
    </w:p>
    <w:p w:rsidR="00DD393B" w:rsidRPr="009C7823" w:rsidRDefault="00DD393B" w:rsidP="009C7823">
      <w:pPr>
        <w:spacing w:line="259" w:lineRule="auto"/>
        <w:jc w:val="both"/>
        <w:rPr>
          <w:rFonts w:eastAsia="Calibri"/>
          <w:sz w:val="22"/>
          <w:szCs w:val="22"/>
          <w:lang w:eastAsia="en-US"/>
        </w:rPr>
      </w:pPr>
      <w:r w:rsidRPr="009C7823">
        <w:rPr>
          <w:rFonts w:eastAsia="Calibri"/>
          <w:sz w:val="22"/>
          <w:szCs w:val="22"/>
          <w:lang w:eastAsia="en-US"/>
        </w:rPr>
        <w:t>_____________________________________________________________________________________________________</w:t>
      </w:r>
      <w:r w:rsidR="009C7823">
        <w:rPr>
          <w:rFonts w:eastAsia="Calibri"/>
          <w:sz w:val="22"/>
          <w:szCs w:val="22"/>
          <w:lang w:eastAsia="en-US"/>
        </w:rPr>
        <w:t>________________________________</w:t>
      </w:r>
    </w:p>
    <w:p w:rsidR="00DD393B" w:rsidRDefault="00DD393B" w:rsidP="009C7823">
      <w:pPr>
        <w:spacing w:line="259" w:lineRule="auto"/>
        <w:jc w:val="both"/>
        <w:rPr>
          <w:rFonts w:eastAsia="Calibri"/>
          <w:sz w:val="22"/>
          <w:szCs w:val="22"/>
          <w:lang w:eastAsia="en-US"/>
        </w:rPr>
      </w:pPr>
      <w:r w:rsidRPr="009C7823">
        <w:rPr>
          <w:rFonts w:eastAsia="Calibri"/>
          <w:sz w:val="22"/>
          <w:szCs w:val="22"/>
          <w:lang w:eastAsia="en-US"/>
        </w:rPr>
        <w:t xml:space="preserve">Члены </w:t>
      </w:r>
      <w:r w:rsidR="009C7823" w:rsidRPr="009C7823">
        <w:rPr>
          <w:rFonts w:eastAsia="Calibri"/>
          <w:sz w:val="22"/>
          <w:szCs w:val="22"/>
          <w:lang w:eastAsia="en-US"/>
        </w:rPr>
        <w:t>межведомственной рабочей группы</w:t>
      </w:r>
      <w:r w:rsidR="009C7823">
        <w:rPr>
          <w:rFonts w:eastAsia="Calibri"/>
          <w:sz w:val="22"/>
          <w:szCs w:val="22"/>
          <w:lang w:eastAsia="en-US"/>
        </w:rPr>
        <w:t>:</w:t>
      </w:r>
    </w:p>
    <w:p w:rsidR="009C7823" w:rsidRDefault="009C7823" w:rsidP="009C7823">
      <w:pPr>
        <w:spacing w:line="259" w:lineRule="auto"/>
        <w:jc w:val="both"/>
        <w:rPr>
          <w:rFonts w:eastAsia="Calibri"/>
          <w:sz w:val="22"/>
          <w:szCs w:val="22"/>
          <w:lang w:eastAsia="en-US"/>
        </w:rPr>
      </w:pPr>
      <w:r w:rsidRPr="009C7823">
        <w:rPr>
          <w:rFonts w:eastAsia="Calibri"/>
          <w:sz w:val="22"/>
          <w:szCs w:val="22"/>
          <w:lang w:eastAsia="en-US"/>
        </w:rPr>
        <w:t>ФИО / подпись / дата</w:t>
      </w:r>
      <w:r>
        <w:rPr>
          <w:rFonts w:eastAsia="Calibri"/>
          <w:sz w:val="22"/>
          <w:szCs w:val="22"/>
          <w:lang w:eastAsia="en-US"/>
        </w:rPr>
        <w:t>_________________________________________________</w:t>
      </w:r>
    </w:p>
    <w:p w:rsidR="009C7823" w:rsidRDefault="009C7823" w:rsidP="009C7823">
      <w:pPr>
        <w:spacing w:line="259" w:lineRule="auto"/>
        <w:jc w:val="both"/>
        <w:rPr>
          <w:rFonts w:eastAsia="Calibri"/>
          <w:sz w:val="22"/>
          <w:szCs w:val="22"/>
          <w:lang w:eastAsia="en-US"/>
        </w:rPr>
      </w:pPr>
      <w:r w:rsidRPr="009C7823">
        <w:rPr>
          <w:rFonts w:eastAsia="Calibri"/>
          <w:sz w:val="22"/>
          <w:szCs w:val="22"/>
          <w:lang w:eastAsia="en-US"/>
        </w:rPr>
        <w:t>ФИО / подпись / дата_________________________________________________</w:t>
      </w:r>
    </w:p>
    <w:p w:rsidR="009C7823" w:rsidRDefault="009C7823" w:rsidP="009C7823">
      <w:pPr>
        <w:spacing w:line="259" w:lineRule="auto"/>
        <w:jc w:val="both"/>
        <w:rPr>
          <w:rFonts w:eastAsia="Calibri"/>
          <w:sz w:val="22"/>
          <w:szCs w:val="22"/>
          <w:lang w:eastAsia="en-US"/>
        </w:rPr>
      </w:pPr>
      <w:r w:rsidRPr="009C7823">
        <w:rPr>
          <w:rFonts w:eastAsia="Calibri"/>
          <w:sz w:val="22"/>
          <w:szCs w:val="22"/>
          <w:lang w:eastAsia="en-US"/>
        </w:rPr>
        <w:t>ФИО / подпись / дата_________________________________________________</w:t>
      </w:r>
    </w:p>
    <w:p w:rsidR="009C7823" w:rsidRDefault="009C7823" w:rsidP="009C7823">
      <w:pPr>
        <w:spacing w:line="259" w:lineRule="auto"/>
        <w:jc w:val="both"/>
        <w:rPr>
          <w:rFonts w:eastAsia="Calibri"/>
          <w:sz w:val="22"/>
          <w:szCs w:val="22"/>
          <w:lang w:eastAsia="en-US"/>
        </w:rPr>
      </w:pPr>
      <w:r w:rsidRPr="009C7823">
        <w:rPr>
          <w:rFonts w:eastAsia="Calibri"/>
          <w:sz w:val="22"/>
          <w:szCs w:val="22"/>
          <w:lang w:eastAsia="en-US"/>
        </w:rPr>
        <w:t>ФИО / подпись / дата_________________________________________________</w:t>
      </w:r>
    </w:p>
    <w:p w:rsidR="009C7823" w:rsidRDefault="009C7823" w:rsidP="009C7823">
      <w:pPr>
        <w:spacing w:line="259" w:lineRule="auto"/>
        <w:jc w:val="both"/>
        <w:rPr>
          <w:rFonts w:eastAsia="Calibri"/>
          <w:sz w:val="22"/>
          <w:szCs w:val="22"/>
          <w:lang w:eastAsia="en-US"/>
        </w:rPr>
      </w:pPr>
      <w:r w:rsidRPr="009C7823">
        <w:rPr>
          <w:rFonts w:eastAsia="Calibri"/>
          <w:sz w:val="22"/>
          <w:szCs w:val="22"/>
          <w:lang w:eastAsia="en-US"/>
        </w:rPr>
        <w:t>ФИО / подпись / дата_________________________________________________</w:t>
      </w:r>
    </w:p>
    <w:p w:rsidR="009C7823" w:rsidRDefault="009C7823" w:rsidP="009C7823">
      <w:pPr>
        <w:spacing w:line="259" w:lineRule="auto"/>
        <w:jc w:val="both"/>
        <w:rPr>
          <w:rFonts w:eastAsia="Calibri"/>
          <w:sz w:val="22"/>
          <w:szCs w:val="22"/>
          <w:lang w:eastAsia="en-US"/>
        </w:rPr>
      </w:pPr>
      <w:r w:rsidRPr="009C7823">
        <w:rPr>
          <w:rFonts w:eastAsia="Calibri"/>
          <w:sz w:val="22"/>
          <w:szCs w:val="22"/>
          <w:lang w:eastAsia="en-US"/>
        </w:rPr>
        <w:t>ФИО / подпись / дата_________________________________________________</w:t>
      </w:r>
    </w:p>
    <w:p w:rsidR="00651589" w:rsidRPr="009C7823" w:rsidRDefault="009C7823" w:rsidP="009C7823">
      <w:pPr>
        <w:spacing w:line="259" w:lineRule="auto"/>
        <w:jc w:val="both"/>
        <w:rPr>
          <w:rFonts w:eastAsia="Calibri"/>
          <w:sz w:val="22"/>
          <w:szCs w:val="22"/>
          <w:lang w:eastAsia="en-US"/>
        </w:rPr>
      </w:pPr>
      <w:r w:rsidRPr="009C7823">
        <w:rPr>
          <w:rFonts w:eastAsia="Calibri"/>
          <w:sz w:val="22"/>
          <w:szCs w:val="22"/>
          <w:lang w:eastAsia="en-US"/>
        </w:rPr>
        <w:t>ФИО / подпись / дата_________________</w:t>
      </w:r>
      <w:r>
        <w:rPr>
          <w:rFonts w:eastAsia="Calibri"/>
          <w:sz w:val="22"/>
          <w:szCs w:val="22"/>
          <w:lang w:eastAsia="en-US"/>
        </w:rPr>
        <w:t>________________________________</w:t>
      </w:r>
    </w:p>
    <w:p w:rsidR="00651589" w:rsidRPr="00651589" w:rsidRDefault="00651589" w:rsidP="00651589">
      <w:pPr>
        <w:spacing w:after="160" w:line="259" w:lineRule="auto"/>
        <w:rPr>
          <w:rFonts w:eastAsia="Calibri"/>
          <w:lang w:eastAsia="en-US"/>
        </w:rPr>
      </w:pPr>
      <w:r w:rsidRPr="00651589">
        <w:rPr>
          <w:rFonts w:eastAsia="Calibri"/>
          <w:lang w:eastAsia="en-US"/>
        </w:rPr>
        <w:t>________________</w:t>
      </w:r>
      <w:r w:rsidR="009C7823">
        <w:rPr>
          <w:rFonts w:eastAsia="Calibri"/>
          <w:lang w:eastAsia="en-US"/>
        </w:rPr>
        <w:t>__________________________________________________________________________________________________________</w:t>
      </w:r>
      <w:r w:rsidRPr="00651589">
        <w:rPr>
          <w:rFonts w:eastAsia="Calibri"/>
          <w:lang w:eastAsia="en-US"/>
        </w:rPr>
        <w:t xml:space="preserve"> </w:t>
      </w:r>
    </w:p>
    <w:p w:rsidR="00651589" w:rsidRPr="009C7823" w:rsidRDefault="00651589" w:rsidP="009C7823">
      <w:pPr>
        <w:spacing w:after="160" w:line="259" w:lineRule="auto"/>
        <w:jc w:val="both"/>
        <w:rPr>
          <w:rFonts w:eastAsia="Calibri"/>
          <w:sz w:val="20"/>
          <w:szCs w:val="20"/>
          <w:lang w:eastAsia="en-US"/>
        </w:rPr>
      </w:pPr>
      <w:r w:rsidRPr="009C7823">
        <w:rPr>
          <w:rFonts w:eastAsia="Calibri"/>
          <w:sz w:val="20"/>
          <w:szCs w:val="20"/>
          <w:lang w:eastAsia="en-US"/>
        </w:rPr>
        <w:t xml:space="preserve">* Формирование, корректировку, итоговую оценку эффективности реализации индивидуального маршрута обеспечивает межведомственная рабочая группа (комиссия), осуществляющая формирование индивидуального маршрута на территории </w:t>
      </w:r>
      <w:r w:rsidR="009C7823">
        <w:rPr>
          <w:rFonts w:eastAsia="Calibri"/>
          <w:sz w:val="20"/>
          <w:szCs w:val="20"/>
          <w:lang w:eastAsia="en-US"/>
        </w:rPr>
        <w:t>Березовского района</w:t>
      </w:r>
      <w:r w:rsidRPr="009C7823">
        <w:rPr>
          <w:rFonts w:eastAsia="Calibri"/>
          <w:sz w:val="20"/>
          <w:szCs w:val="20"/>
          <w:lang w:eastAsia="en-US"/>
        </w:rPr>
        <w:t xml:space="preserve"> по месту проживания лица с инвалидностью. </w:t>
      </w:r>
    </w:p>
    <w:p w:rsidR="00FC4E4A" w:rsidRDefault="00651589" w:rsidP="009C7823">
      <w:pPr>
        <w:spacing w:after="160" w:line="259" w:lineRule="auto"/>
        <w:jc w:val="both"/>
        <w:rPr>
          <w:rFonts w:eastAsia="Calibri"/>
          <w:sz w:val="20"/>
          <w:szCs w:val="20"/>
          <w:lang w:eastAsia="en-US"/>
        </w:rPr>
      </w:pPr>
      <w:r w:rsidRPr="009C7823">
        <w:rPr>
          <w:rFonts w:eastAsia="Calibri"/>
          <w:sz w:val="20"/>
          <w:szCs w:val="20"/>
          <w:lang w:eastAsia="en-US"/>
        </w:rPr>
        <w:t xml:space="preserve">Индивидуальный маршрут предоставляет лицу с инвалидностью или родителю (законному представителю) ребенка-инвалида межведомственная рабочая группа (комиссия), действующая на территории </w:t>
      </w:r>
      <w:r w:rsidR="009C7823">
        <w:rPr>
          <w:rFonts w:eastAsia="Calibri"/>
          <w:sz w:val="20"/>
          <w:szCs w:val="20"/>
          <w:lang w:eastAsia="en-US"/>
        </w:rPr>
        <w:t>Березовского района</w:t>
      </w:r>
      <w:r w:rsidRPr="009C7823">
        <w:rPr>
          <w:rFonts w:eastAsia="Calibri"/>
          <w:sz w:val="20"/>
          <w:szCs w:val="20"/>
          <w:lang w:eastAsia="en-US"/>
        </w:rPr>
        <w:t xml:space="preserve"> по месту проживания лица с инвалидностью. Копия подписанного индивидуального маршрута хранится в архиве межведомствен</w:t>
      </w:r>
      <w:r w:rsidR="009C7823">
        <w:rPr>
          <w:rFonts w:eastAsia="Calibri"/>
          <w:sz w:val="20"/>
          <w:szCs w:val="20"/>
          <w:lang w:eastAsia="en-US"/>
        </w:rPr>
        <w:t xml:space="preserve">ной рабочей группы (комиссии). </w:t>
      </w:r>
    </w:p>
    <w:p w:rsidR="009C7823" w:rsidRPr="009C7823" w:rsidRDefault="009C7823" w:rsidP="009C7823">
      <w:pPr>
        <w:spacing w:after="160" w:line="259" w:lineRule="auto"/>
        <w:jc w:val="both"/>
        <w:rPr>
          <w:rFonts w:eastAsia="Calibri"/>
          <w:sz w:val="20"/>
          <w:szCs w:val="20"/>
          <w:lang w:eastAsia="en-US"/>
        </w:rPr>
      </w:pPr>
    </w:p>
    <w:p w:rsidR="009C7823" w:rsidRDefault="009C7823" w:rsidP="00FC4E4A">
      <w:pPr>
        <w:autoSpaceDE w:val="0"/>
        <w:autoSpaceDN w:val="0"/>
        <w:adjustRightInd w:val="0"/>
        <w:jc w:val="right"/>
        <w:rPr>
          <w:sz w:val="28"/>
          <w:szCs w:val="28"/>
        </w:rPr>
        <w:sectPr w:rsidR="009C7823" w:rsidSect="005B4C29">
          <w:pgSz w:w="16838" w:h="11906" w:orient="landscape" w:code="9"/>
          <w:pgMar w:top="1418" w:right="1134" w:bottom="567" w:left="992" w:header="709" w:footer="709" w:gutter="0"/>
          <w:pgNumType w:chapStyle="1"/>
          <w:cols w:space="708"/>
          <w:docGrid w:linePitch="360"/>
        </w:sectPr>
      </w:pPr>
    </w:p>
    <w:p w:rsidR="00FC4E4A" w:rsidRPr="004F14FB" w:rsidRDefault="00FC4E4A" w:rsidP="00FC4E4A">
      <w:pPr>
        <w:autoSpaceDE w:val="0"/>
        <w:autoSpaceDN w:val="0"/>
        <w:adjustRightInd w:val="0"/>
        <w:jc w:val="right"/>
        <w:rPr>
          <w:sz w:val="28"/>
          <w:szCs w:val="28"/>
        </w:rPr>
      </w:pPr>
      <w:r w:rsidRPr="004F14FB">
        <w:rPr>
          <w:sz w:val="28"/>
          <w:szCs w:val="28"/>
        </w:rPr>
        <w:lastRenderedPageBreak/>
        <w:t xml:space="preserve">Приложение </w:t>
      </w:r>
      <w:r>
        <w:rPr>
          <w:sz w:val="28"/>
          <w:szCs w:val="28"/>
        </w:rPr>
        <w:t>2</w:t>
      </w:r>
    </w:p>
    <w:p w:rsidR="00FC4E4A" w:rsidRPr="004F14FB" w:rsidRDefault="00FC4E4A" w:rsidP="00FC4E4A">
      <w:pPr>
        <w:autoSpaceDE w:val="0"/>
        <w:autoSpaceDN w:val="0"/>
        <w:adjustRightInd w:val="0"/>
        <w:jc w:val="right"/>
        <w:rPr>
          <w:sz w:val="28"/>
          <w:szCs w:val="28"/>
        </w:rPr>
      </w:pPr>
      <w:r>
        <w:rPr>
          <w:sz w:val="28"/>
          <w:szCs w:val="28"/>
        </w:rPr>
        <w:t>к</w:t>
      </w:r>
      <w:r w:rsidRPr="004F14FB">
        <w:rPr>
          <w:sz w:val="28"/>
          <w:szCs w:val="28"/>
        </w:rPr>
        <w:t xml:space="preserve"> постановлению администрации Березовского района </w:t>
      </w:r>
    </w:p>
    <w:p w:rsidR="00FC4E4A" w:rsidRDefault="00FC4E4A" w:rsidP="00FC4E4A">
      <w:pPr>
        <w:autoSpaceDE w:val="0"/>
        <w:autoSpaceDN w:val="0"/>
        <w:adjustRightInd w:val="0"/>
        <w:jc w:val="right"/>
        <w:rPr>
          <w:sz w:val="28"/>
          <w:szCs w:val="28"/>
        </w:rPr>
      </w:pPr>
      <w:r>
        <w:rPr>
          <w:sz w:val="28"/>
          <w:szCs w:val="28"/>
        </w:rPr>
        <w:t>от</w:t>
      </w:r>
      <w:r w:rsidR="00BE7229">
        <w:rPr>
          <w:sz w:val="28"/>
          <w:szCs w:val="28"/>
        </w:rPr>
        <w:t>27.03.</w:t>
      </w:r>
      <w:r>
        <w:rPr>
          <w:sz w:val="28"/>
          <w:szCs w:val="28"/>
        </w:rPr>
        <w:t>2023 №</w:t>
      </w:r>
      <w:r w:rsidR="00BE7229">
        <w:rPr>
          <w:sz w:val="28"/>
          <w:szCs w:val="28"/>
        </w:rPr>
        <w:t xml:space="preserve"> 188</w:t>
      </w:r>
      <w:bookmarkStart w:id="0" w:name="_GoBack"/>
      <w:bookmarkEnd w:id="0"/>
    </w:p>
    <w:p w:rsidR="0072450C" w:rsidRPr="0072450C" w:rsidRDefault="0072450C" w:rsidP="00FC4E4A">
      <w:pPr>
        <w:jc w:val="right"/>
        <w:rPr>
          <w:rFonts w:eastAsia="Calibri"/>
          <w:sz w:val="28"/>
          <w:szCs w:val="28"/>
          <w:lang w:eastAsia="en-US"/>
        </w:rPr>
      </w:pPr>
    </w:p>
    <w:p w:rsidR="0072450C" w:rsidRPr="0072450C" w:rsidRDefault="0072450C" w:rsidP="0072450C">
      <w:pPr>
        <w:jc w:val="center"/>
        <w:rPr>
          <w:rFonts w:eastAsia="Calibri"/>
          <w:sz w:val="28"/>
          <w:szCs w:val="28"/>
          <w:lang w:eastAsia="en-US"/>
        </w:rPr>
      </w:pPr>
    </w:p>
    <w:p w:rsidR="0072450C" w:rsidRPr="0072450C" w:rsidRDefault="00FC4E4A" w:rsidP="0072450C">
      <w:pPr>
        <w:jc w:val="center"/>
        <w:rPr>
          <w:rFonts w:eastAsia="Calibri"/>
          <w:sz w:val="28"/>
          <w:szCs w:val="28"/>
          <w:lang w:eastAsia="en-US"/>
        </w:rPr>
      </w:pPr>
      <w:r w:rsidRPr="0072450C">
        <w:rPr>
          <w:rFonts w:eastAsia="Calibri"/>
          <w:sz w:val="28"/>
          <w:szCs w:val="28"/>
          <w:lang w:eastAsia="en-US"/>
        </w:rPr>
        <w:t>Состав</w:t>
      </w:r>
    </w:p>
    <w:p w:rsidR="0072450C" w:rsidRPr="0072450C" w:rsidRDefault="00C82E9C" w:rsidP="00FC4E4A">
      <w:pPr>
        <w:jc w:val="center"/>
        <w:rPr>
          <w:rFonts w:eastAsia="Calibri"/>
          <w:sz w:val="28"/>
          <w:szCs w:val="28"/>
          <w:lang w:eastAsia="en-US"/>
        </w:rPr>
      </w:pPr>
      <w:r>
        <w:rPr>
          <w:rFonts w:eastAsia="Calibri"/>
          <w:sz w:val="28"/>
          <w:szCs w:val="28"/>
          <w:lang w:eastAsia="en-US"/>
        </w:rPr>
        <w:t>м</w:t>
      </w:r>
      <w:r w:rsidR="00FC4E4A" w:rsidRPr="0072450C">
        <w:rPr>
          <w:rFonts w:eastAsia="Calibri"/>
          <w:sz w:val="28"/>
          <w:szCs w:val="28"/>
          <w:lang w:eastAsia="en-US"/>
        </w:rPr>
        <w:t>ежведомственной рабочей группы</w:t>
      </w:r>
      <w:r w:rsidR="009C7823">
        <w:rPr>
          <w:rFonts w:eastAsia="Calibri"/>
          <w:sz w:val="28"/>
          <w:szCs w:val="28"/>
          <w:lang w:eastAsia="en-US"/>
        </w:rPr>
        <w:t xml:space="preserve"> (комиссии)</w:t>
      </w:r>
      <w:r w:rsidR="00FC4E4A">
        <w:rPr>
          <w:rFonts w:eastAsia="Calibri"/>
          <w:sz w:val="28"/>
          <w:szCs w:val="28"/>
          <w:lang w:eastAsia="en-US"/>
        </w:rPr>
        <w:t xml:space="preserve"> п</w:t>
      </w:r>
      <w:r w:rsidR="00FC4E4A" w:rsidRPr="0072450C">
        <w:rPr>
          <w:rFonts w:eastAsia="Calibri"/>
          <w:sz w:val="28"/>
          <w:szCs w:val="28"/>
          <w:lang w:eastAsia="en-US"/>
        </w:rPr>
        <w:t>о развитию муниципальной системы</w:t>
      </w:r>
      <w:r w:rsidR="00FC4E4A">
        <w:rPr>
          <w:rFonts w:eastAsia="Calibri"/>
          <w:sz w:val="28"/>
          <w:szCs w:val="28"/>
          <w:lang w:eastAsia="en-US"/>
        </w:rPr>
        <w:t xml:space="preserve"> к</w:t>
      </w:r>
      <w:r w:rsidR="00FC4E4A" w:rsidRPr="0072450C">
        <w:rPr>
          <w:rFonts w:eastAsia="Calibri"/>
          <w:sz w:val="28"/>
          <w:szCs w:val="28"/>
          <w:lang w:eastAsia="en-US"/>
        </w:rPr>
        <w:t>омплексного сопровождения людей с инвалидностью, с расстройствами аутистического спектра и другими ментальными нарушениями</w:t>
      </w:r>
    </w:p>
    <w:p w:rsidR="0072450C" w:rsidRDefault="0072450C" w:rsidP="0072450C">
      <w:pPr>
        <w:spacing w:line="259" w:lineRule="auto"/>
        <w:jc w:val="center"/>
        <w:rPr>
          <w:rFonts w:eastAsia="Calibri"/>
          <w:lang w:eastAsia="en-US"/>
        </w:rPr>
      </w:pPr>
    </w:p>
    <w:tbl>
      <w:tblPr>
        <w:tblStyle w:val="af6"/>
        <w:tblW w:w="0" w:type="auto"/>
        <w:tblLook w:val="04A0" w:firstRow="1" w:lastRow="0" w:firstColumn="1" w:lastColumn="0" w:noHBand="0" w:noVBand="1"/>
      </w:tblPr>
      <w:tblGrid>
        <w:gridCol w:w="2405"/>
        <w:gridCol w:w="6940"/>
      </w:tblGrid>
      <w:tr w:rsidR="00B04668" w:rsidRPr="00B04668" w:rsidTr="00B04668">
        <w:tc>
          <w:tcPr>
            <w:tcW w:w="2405" w:type="dxa"/>
          </w:tcPr>
          <w:p w:rsidR="00B04668" w:rsidRPr="00B04668" w:rsidRDefault="00B04668" w:rsidP="00B04668">
            <w:pPr>
              <w:spacing w:line="259" w:lineRule="auto"/>
              <w:jc w:val="center"/>
              <w:rPr>
                <w:rFonts w:eastAsia="Calibri"/>
                <w:lang w:eastAsia="en-US"/>
              </w:rPr>
            </w:pPr>
            <w:r w:rsidRPr="00B04668">
              <w:rPr>
                <w:rFonts w:eastAsia="Calibri"/>
                <w:lang w:eastAsia="en-US"/>
              </w:rPr>
              <w:t>ФИО</w:t>
            </w:r>
          </w:p>
        </w:tc>
        <w:tc>
          <w:tcPr>
            <w:tcW w:w="6940" w:type="dxa"/>
          </w:tcPr>
          <w:p w:rsidR="00B04668" w:rsidRPr="00B04668" w:rsidRDefault="00B04668" w:rsidP="00B04668">
            <w:pPr>
              <w:spacing w:line="259" w:lineRule="auto"/>
              <w:jc w:val="center"/>
              <w:rPr>
                <w:rFonts w:eastAsia="Calibri"/>
                <w:lang w:eastAsia="en-US"/>
              </w:rPr>
            </w:pPr>
            <w:r w:rsidRPr="00B04668">
              <w:rPr>
                <w:rFonts w:eastAsia="Calibri"/>
                <w:lang w:eastAsia="en-US"/>
              </w:rPr>
              <w:t>Должность, организация</w:t>
            </w:r>
          </w:p>
        </w:tc>
      </w:tr>
      <w:tr w:rsidR="00B04668" w:rsidRPr="00B04668" w:rsidTr="00B04668">
        <w:tc>
          <w:tcPr>
            <w:tcW w:w="9345" w:type="dxa"/>
            <w:gridSpan w:val="2"/>
          </w:tcPr>
          <w:p w:rsidR="00B04668" w:rsidRPr="00B04668" w:rsidRDefault="00B04668" w:rsidP="00B04668">
            <w:pPr>
              <w:spacing w:line="259" w:lineRule="auto"/>
              <w:jc w:val="center"/>
              <w:rPr>
                <w:rFonts w:eastAsia="Calibri"/>
                <w:lang w:eastAsia="en-US"/>
              </w:rPr>
            </w:pPr>
            <w:r w:rsidRPr="00B04668">
              <w:rPr>
                <w:rFonts w:eastAsia="Calibri"/>
                <w:lang w:eastAsia="en-US"/>
              </w:rPr>
              <w:t>Председатель межведомственной рабочей группы</w:t>
            </w:r>
          </w:p>
        </w:tc>
      </w:tr>
      <w:tr w:rsidR="00B04668" w:rsidRPr="00B04668" w:rsidTr="00B04668">
        <w:tc>
          <w:tcPr>
            <w:tcW w:w="2405" w:type="dxa"/>
          </w:tcPr>
          <w:p w:rsidR="00B04668" w:rsidRDefault="00B04668" w:rsidP="00B04668">
            <w:pPr>
              <w:spacing w:line="259" w:lineRule="auto"/>
              <w:jc w:val="both"/>
              <w:rPr>
                <w:rFonts w:eastAsia="Calibri"/>
                <w:lang w:eastAsia="en-US"/>
              </w:rPr>
            </w:pPr>
            <w:r>
              <w:rPr>
                <w:rFonts w:eastAsia="Calibri"/>
                <w:lang w:eastAsia="en-US"/>
              </w:rPr>
              <w:t xml:space="preserve">Чечеткина </w:t>
            </w:r>
          </w:p>
          <w:p w:rsidR="00B04668" w:rsidRPr="00B04668" w:rsidRDefault="00B04668" w:rsidP="00B04668">
            <w:pPr>
              <w:spacing w:line="259" w:lineRule="auto"/>
              <w:jc w:val="both"/>
              <w:rPr>
                <w:rFonts w:eastAsia="Calibri"/>
                <w:lang w:eastAsia="en-US"/>
              </w:rPr>
            </w:pPr>
            <w:r>
              <w:rPr>
                <w:rFonts w:eastAsia="Calibri"/>
                <w:lang w:eastAsia="en-US"/>
              </w:rPr>
              <w:t>Ирина Викторовна</w:t>
            </w:r>
          </w:p>
        </w:tc>
        <w:tc>
          <w:tcPr>
            <w:tcW w:w="6940" w:type="dxa"/>
          </w:tcPr>
          <w:p w:rsidR="00B04668" w:rsidRPr="00B04668" w:rsidRDefault="00B04668" w:rsidP="00B04668">
            <w:pPr>
              <w:spacing w:line="259" w:lineRule="auto"/>
              <w:jc w:val="both"/>
              <w:rPr>
                <w:rFonts w:eastAsia="Calibri"/>
                <w:lang w:eastAsia="en-US"/>
              </w:rPr>
            </w:pPr>
            <w:r>
              <w:rPr>
                <w:rFonts w:eastAsia="Calibri"/>
                <w:lang w:eastAsia="en-US"/>
              </w:rPr>
              <w:t>Заместитель главы Березовского района</w:t>
            </w:r>
          </w:p>
        </w:tc>
      </w:tr>
      <w:tr w:rsidR="00B04668" w:rsidRPr="00B04668" w:rsidTr="00B04668">
        <w:tc>
          <w:tcPr>
            <w:tcW w:w="9345" w:type="dxa"/>
            <w:gridSpan w:val="2"/>
          </w:tcPr>
          <w:p w:rsidR="00B04668" w:rsidRPr="00B04668" w:rsidRDefault="00B04668" w:rsidP="00B04668">
            <w:pPr>
              <w:spacing w:line="259" w:lineRule="auto"/>
              <w:jc w:val="center"/>
              <w:rPr>
                <w:rFonts w:eastAsia="Calibri"/>
                <w:lang w:eastAsia="en-US"/>
              </w:rPr>
            </w:pPr>
            <w:r w:rsidRPr="00B04668">
              <w:rPr>
                <w:rFonts w:eastAsia="Calibri"/>
                <w:lang w:eastAsia="en-US"/>
              </w:rPr>
              <w:t>Члены межведомственной рабочей группы:</w:t>
            </w:r>
          </w:p>
        </w:tc>
      </w:tr>
      <w:tr w:rsidR="00B04668" w:rsidRPr="00B04668" w:rsidTr="00B04668">
        <w:trPr>
          <w:trHeight w:hRule="exact" w:val="970"/>
        </w:trPr>
        <w:tc>
          <w:tcPr>
            <w:tcW w:w="2405" w:type="dxa"/>
          </w:tcPr>
          <w:p w:rsidR="00B04668" w:rsidRDefault="00B04668" w:rsidP="00B04668">
            <w:pPr>
              <w:spacing w:line="259" w:lineRule="auto"/>
              <w:jc w:val="both"/>
              <w:rPr>
                <w:rFonts w:eastAsia="Calibri"/>
                <w:lang w:eastAsia="en-US"/>
              </w:rPr>
            </w:pPr>
            <w:r>
              <w:rPr>
                <w:rFonts w:eastAsia="Calibri"/>
                <w:lang w:eastAsia="en-US"/>
              </w:rPr>
              <w:t>Антоненко</w:t>
            </w:r>
          </w:p>
          <w:p w:rsidR="00B04668" w:rsidRPr="00B04668" w:rsidRDefault="00B04668" w:rsidP="00B04668">
            <w:pPr>
              <w:spacing w:line="259" w:lineRule="auto"/>
              <w:jc w:val="both"/>
              <w:rPr>
                <w:rFonts w:eastAsia="Calibri"/>
                <w:lang w:eastAsia="en-US"/>
              </w:rPr>
            </w:pPr>
            <w:r>
              <w:rPr>
                <w:rFonts w:eastAsia="Calibri"/>
                <w:lang w:eastAsia="en-US"/>
              </w:rPr>
              <w:t>Ирина Леонидовна</w:t>
            </w:r>
          </w:p>
        </w:tc>
        <w:tc>
          <w:tcPr>
            <w:tcW w:w="6940" w:type="dxa"/>
          </w:tcPr>
          <w:p w:rsidR="00B04668" w:rsidRPr="00B04668" w:rsidRDefault="00B04668" w:rsidP="00B04668">
            <w:pPr>
              <w:spacing w:line="259" w:lineRule="auto"/>
              <w:jc w:val="both"/>
              <w:rPr>
                <w:rFonts w:eastAsia="Calibri"/>
                <w:lang w:eastAsia="en-US"/>
              </w:rPr>
            </w:pPr>
            <w:r w:rsidRPr="00B04668">
              <w:rPr>
                <w:rFonts w:eastAsia="Calibri"/>
                <w:lang w:eastAsia="en-US"/>
              </w:rPr>
              <w:t>заместитель председателя межведомственной рабочей группы</w:t>
            </w:r>
            <w:r>
              <w:rPr>
                <w:rFonts w:eastAsia="Calibri"/>
                <w:lang w:eastAsia="en-US"/>
              </w:rPr>
              <w:t>, начальник Управления социальной защиты населения, опеки и попечительства по Березовскому району (по согласованию)</w:t>
            </w:r>
          </w:p>
        </w:tc>
      </w:tr>
      <w:tr w:rsidR="00B04668" w:rsidRPr="00B04668" w:rsidTr="00B04668">
        <w:trPr>
          <w:trHeight w:hRule="exact" w:val="1268"/>
        </w:trPr>
        <w:tc>
          <w:tcPr>
            <w:tcW w:w="2405" w:type="dxa"/>
          </w:tcPr>
          <w:p w:rsidR="00B04668" w:rsidRDefault="00B04668" w:rsidP="00B04668">
            <w:pPr>
              <w:spacing w:line="259" w:lineRule="auto"/>
              <w:jc w:val="both"/>
              <w:rPr>
                <w:rFonts w:eastAsia="Calibri"/>
                <w:lang w:eastAsia="en-US"/>
              </w:rPr>
            </w:pPr>
            <w:r>
              <w:rPr>
                <w:rFonts w:eastAsia="Calibri"/>
                <w:lang w:eastAsia="en-US"/>
              </w:rPr>
              <w:t>Евстигнеева</w:t>
            </w:r>
          </w:p>
          <w:p w:rsidR="00B04668" w:rsidRPr="00B04668" w:rsidRDefault="00B04668" w:rsidP="00B04668">
            <w:pPr>
              <w:spacing w:line="259" w:lineRule="auto"/>
              <w:jc w:val="both"/>
              <w:rPr>
                <w:rFonts w:eastAsia="Calibri"/>
                <w:lang w:eastAsia="en-US"/>
              </w:rPr>
            </w:pPr>
            <w:r>
              <w:rPr>
                <w:rFonts w:eastAsia="Calibri"/>
                <w:lang w:eastAsia="en-US"/>
              </w:rPr>
              <w:t>Анна Андреевна</w:t>
            </w:r>
          </w:p>
        </w:tc>
        <w:tc>
          <w:tcPr>
            <w:tcW w:w="6940" w:type="dxa"/>
          </w:tcPr>
          <w:p w:rsidR="00B04668" w:rsidRPr="00B04668" w:rsidRDefault="00B04668" w:rsidP="00B04668">
            <w:pPr>
              <w:spacing w:line="259" w:lineRule="auto"/>
              <w:jc w:val="both"/>
              <w:rPr>
                <w:rFonts w:eastAsia="Calibri"/>
                <w:lang w:eastAsia="en-US"/>
              </w:rPr>
            </w:pPr>
            <w:r w:rsidRPr="00B04668">
              <w:rPr>
                <w:rFonts w:eastAsia="Calibri"/>
                <w:lang w:eastAsia="en-US"/>
              </w:rPr>
              <w:t>секретарь межведомственной рабочей группы</w:t>
            </w:r>
            <w:r>
              <w:rPr>
                <w:rFonts w:eastAsia="Calibri"/>
                <w:lang w:eastAsia="en-US"/>
              </w:rPr>
              <w:t>, ведущий специалист отдела по труду и социальной политике Комитета спорта и социальной политики администрации Березовского района</w:t>
            </w:r>
          </w:p>
        </w:tc>
      </w:tr>
      <w:tr w:rsidR="00B04668" w:rsidRPr="00B04668" w:rsidTr="00B04668">
        <w:trPr>
          <w:trHeight w:hRule="exact" w:val="585"/>
        </w:trPr>
        <w:tc>
          <w:tcPr>
            <w:tcW w:w="2405" w:type="dxa"/>
          </w:tcPr>
          <w:p w:rsidR="00B04668" w:rsidRDefault="00B04668" w:rsidP="00B04668">
            <w:pPr>
              <w:spacing w:line="259" w:lineRule="auto"/>
              <w:jc w:val="both"/>
              <w:rPr>
                <w:rFonts w:eastAsia="Calibri"/>
                <w:lang w:eastAsia="en-US"/>
              </w:rPr>
            </w:pPr>
            <w:r>
              <w:rPr>
                <w:rFonts w:eastAsia="Calibri"/>
                <w:lang w:eastAsia="en-US"/>
              </w:rPr>
              <w:t>Лебедева</w:t>
            </w:r>
          </w:p>
          <w:p w:rsidR="00B04668" w:rsidRPr="00B04668" w:rsidRDefault="00B04668" w:rsidP="00B04668">
            <w:pPr>
              <w:spacing w:line="259" w:lineRule="auto"/>
              <w:jc w:val="both"/>
              <w:rPr>
                <w:rFonts w:eastAsia="Calibri"/>
                <w:lang w:eastAsia="en-US"/>
              </w:rPr>
            </w:pPr>
            <w:r>
              <w:rPr>
                <w:rFonts w:eastAsia="Calibri"/>
                <w:lang w:eastAsia="en-US"/>
              </w:rPr>
              <w:t xml:space="preserve">Ирина </w:t>
            </w:r>
            <w:proofErr w:type="spellStart"/>
            <w:r>
              <w:rPr>
                <w:rFonts w:eastAsia="Calibri"/>
                <w:lang w:eastAsia="en-US"/>
              </w:rPr>
              <w:t>Фаизовна</w:t>
            </w:r>
            <w:proofErr w:type="spellEnd"/>
          </w:p>
        </w:tc>
        <w:tc>
          <w:tcPr>
            <w:tcW w:w="6940" w:type="dxa"/>
          </w:tcPr>
          <w:p w:rsidR="00B04668" w:rsidRPr="00B04668" w:rsidRDefault="00B04668" w:rsidP="00B04668">
            <w:pPr>
              <w:spacing w:line="259" w:lineRule="auto"/>
              <w:jc w:val="both"/>
              <w:rPr>
                <w:rFonts w:eastAsia="Calibri"/>
                <w:lang w:eastAsia="en-US"/>
              </w:rPr>
            </w:pPr>
            <w:r>
              <w:rPr>
                <w:rFonts w:eastAsia="Calibri"/>
                <w:lang w:eastAsia="en-US"/>
              </w:rPr>
              <w:t>И.о. председателя Комитета образования администрации Березовского района</w:t>
            </w:r>
          </w:p>
        </w:tc>
      </w:tr>
      <w:tr w:rsidR="00B04668" w:rsidRPr="00B04668" w:rsidTr="00B04668">
        <w:trPr>
          <w:trHeight w:hRule="exact" w:val="639"/>
        </w:trPr>
        <w:tc>
          <w:tcPr>
            <w:tcW w:w="2405" w:type="dxa"/>
          </w:tcPr>
          <w:p w:rsidR="00B04668" w:rsidRDefault="00B04668" w:rsidP="00B04668">
            <w:pPr>
              <w:spacing w:line="259" w:lineRule="auto"/>
              <w:jc w:val="both"/>
              <w:rPr>
                <w:rFonts w:eastAsia="Calibri"/>
                <w:lang w:eastAsia="en-US"/>
              </w:rPr>
            </w:pPr>
            <w:r>
              <w:rPr>
                <w:rFonts w:eastAsia="Calibri"/>
                <w:lang w:eastAsia="en-US"/>
              </w:rPr>
              <w:t xml:space="preserve">Чупров </w:t>
            </w:r>
          </w:p>
          <w:p w:rsidR="00B04668" w:rsidRPr="00B04668" w:rsidRDefault="00B04668" w:rsidP="00B04668">
            <w:pPr>
              <w:spacing w:line="259" w:lineRule="auto"/>
              <w:jc w:val="both"/>
              <w:rPr>
                <w:rFonts w:eastAsia="Calibri"/>
                <w:lang w:eastAsia="en-US"/>
              </w:rPr>
            </w:pPr>
            <w:r>
              <w:rPr>
                <w:rFonts w:eastAsia="Calibri"/>
                <w:lang w:eastAsia="en-US"/>
              </w:rPr>
              <w:t>Дмитрий Семенович</w:t>
            </w:r>
          </w:p>
        </w:tc>
        <w:tc>
          <w:tcPr>
            <w:tcW w:w="6940" w:type="dxa"/>
          </w:tcPr>
          <w:p w:rsidR="00B04668" w:rsidRPr="00B04668" w:rsidRDefault="00B04668" w:rsidP="00B04668">
            <w:pPr>
              <w:spacing w:line="259" w:lineRule="auto"/>
              <w:jc w:val="both"/>
              <w:rPr>
                <w:rFonts w:eastAsia="Calibri"/>
                <w:lang w:eastAsia="en-US"/>
              </w:rPr>
            </w:pPr>
            <w:r>
              <w:rPr>
                <w:rFonts w:eastAsia="Calibri"/>
                <w:lang w:eastAsia="en-US"/>
              </w:rPr>
              <w:t>Председатель Комитета культуры администрации Березовского района</w:t>
            </w:r>
          </w:p>
        </w:tc>
      </w:tr>
      <w:tr w:rsidR="00B04668" w:rsidRPr="00B04668" w:rsidTr="00B04668">
        <w:trPr>
          <w:trHeight w:hRule="exact" w:val="623"/>
        </w:trPr>
        <w:tc>
          <w:tcPr>
            <w:tcW w:w="2405" w:type="dxa"/>
          </w:tcPr>
          <w:p w:rsidR="00B04668" w:rsidRDefault="00B04668" w:rsidP="00B04668">
            <w:pPr>
              <w:spacing w:line="259" w:lineRule="auto"/>
              <w:jc w:val="both"/>
              <w:rPr>
                <w:rFonts w:eastAsia="Calibri"/>
                <w:lang w:eastAsia="en-US"/>
              </w:rPr>
            </w:pPr>
            <w:r>
              <w:rPr>
                <w:rFonts w:eastAsia="Calibri"/>
                <w:lang w:eastAsia="en-US"/>
              </w:rPr>
              <w:t xml:space="preserve">Дейнеко </w:t>
            </w:r>
          </w:p>
          <w:p w:rsidR="00B04668" w:rsidRPr="00B04668" w:rsidRDefault="00B04668" w:rsidP="00B04668">
            <w:pPr>
              <w:spacing w:line="259" w:lineRule="auto"/>
              <w:jc w:val="both"/>
              <w:rPr>
                <w:rFonts w:eastAsia="Calibri"/>
                <w:lang w:eastAsia="en-US"/>
              </w:rPr>
            </w:pPr>
            <w:r>
              <w:rPr>
                <w:rFonts w:eastAsia="Calibri"/>
                <w:lang w:eastAsia="en-US"/>
              </w:rPr>
              <w:t>Вячеслав Алексеевич</w:t>
            </w:r>
          </w:p>
        </w:tc>
        <w:tc>
          <w:tcPr>
            <w:tcW w:w="6940" w:type="dxa"/>
          </w:tcPr>
          <w:p w:rsidR="00B04668" w:rsidRPr="00B04668" w:rsidRDefault="00B04668" w:rsidP="00B04668">
            <w:pPr>
              <w:spacing w:line="259" w:lineRule="auto"/>
              <w:jc w:val="both"/>
              <w:rPr>
                <w:rFonts w:eastAsia="Calibri"/>
                <w:lang w:eastAsia="en-US"/>
              </w:rPr>
            </w:pPr>
            <w:r>
              <w:rPr>
                <w:rFonts w:eastAsia="Calibri"/>
                <w:lang w:eastAsia="en-US"/>
              </w:rPr>
              <w:t>Председатель Комитета спорта и социальной политики администрации Березовского района</w:t>
            </w:r>
          </w:p>
        </w:tc>
      </w:tr>
      <w:tr w:rsidR="00B04668" w:rsidRPr="00B04668" w:rsidTr="00087703">
        <w:trPr>
          <w:trHeight w:hRule="exact" w:val="1000"/>
        </w:trPr>
        <w:tc>
          <w:tcPr>
            <w:tcW w:w="2405" w:type="dxa"/>
          </w:tcPr>
          <w:p w:rsidR="00B04668" w:rsidRDefault="00087703" w:rsidP="00B04668">
            <w:pPr>
              <w:spacing w:line="259" w:lineRule="auto"/>
              <w:jc w:val="both"/>
              <w:rPr>
                <w:rFonts w:eastAsia="Calibri"/>
                <w:lang w:eastAsia="en-US"/>
              </w:rPr>
            </w:pPr>
            <w:r>
              <w:rPr>
                <w:rFonts w:eastAsia="Calibri"/>
                <w:lang w:eastAsia="en-US"/>
              </w:rPr>
              <w:t>Сагандукова</w:t>
            </w:r>
          </w:p>
          <w:p w:rsidR="00087703" w:rsidRPr="00B04668" w:rsidRDefault="00087703" w:rsidP="00B04668">
            <w:pPr>
              <w:spacing w:line="259" w:lineRule="auto"/>
              <w:jc w:val="both"/>
              <w:rPr>
                <w:rFonts w:eastAsia="Calibri"/>
                <w:lang w:eastAsia="en-US"/>
              </w:rPr>
            </w:pPr>
            <w:r>
              <w:rPr>
                <w:rFonts w:eastAsia="Calibri"/>
                <w:lang w:eastAsia="en-US"/>
              </w:rPr>
              <w:t>Екатерина Александровна</w:t>
            </w:r>
          </w:p>
        </w:tc>
        <w:tc>
          <w:tcPr>
            <w:tcW w:w="6940" w:type="dxa"/>
          </w:tcPr>
          <w:p w:rsidR="00B04668" w:rsidRPr="00B04668" w:rsidRDefault="00087703" w:rsidP="00B04668">
            <w:pPr>
              <w:spacing w:line="259" w:lineRule="auto"/>
              <w:jc w:val="both"/>
              <w:rPr>
                <w:rFonts w:eastAsia="Calibri"/>
                <w:lang w:eastAsia="en-US"/>
              </w:rPr>
            </w:pPr>
            <w:r>
              <w:rPr>
                <w:rFonts w:eastAsia="Calibri"/>
                <w:lang w:eastAsia="en-US"/>
              </w:rPr>
              <w:t xml:space="preserve">Временно исполняющий обязанности главного врача бюджетного учреждения Ханты-Мансийского автономного округа – Югры «Березовская районная больница» (по согласованию) </w:t>
            </w:r>
          </w:p>
        </w:tc>
      </w:tr>
      <w:tr w:rsidR="00B04668" w:rsidRPr="00B04668" w:rsidTr="00087703">
        <w:trPr>
          <w:trHeight w:hRule="exact" w:val="986"/>
        </w:trPr>
        <w:tc>
          <w:tcPr>
            <w:tcW w:w="2405" w:type="dxa"/>
          </w:tcPr>
          <w:p w:rsidR="00B04668" w:rsidRDefault="00087703" w:rsidP="00B04668">
            <w:pPr>
              <w:spacing w:line="259" w:lineRule="auto"/>
              <w:jc w:val="both"/>
              <w:rPr>
                <w:rFonts w:eastAsia="Calibri"/>
                <w:lang w:eastAsia="en-US"/>
              </w:rPr>
            </w:pPr>
            <w:r>
              <w:rPr>
                <w:rFonts w:eastAsia="Calibri"/>
                <w:lang w:eastAsia="en-US"/>
              </w:rPr>
              <w:t>Тихомиров</w:t>
            </w:r>
          </w:p>
          <w:p w:rsidR="00087703" w:rsidRPr="00B04668" w:rsidRDefault="00087703" w:rsidP="00B04668">
            <w:pPr>
              <w:spacing w:line="259" w:lineRule="auto"/>
              <w:jc w:val="both"/>
              <w:rPr>
                <w:rFonts w:eastAsia="Calibri"/>
                <w:lang w:eastAsia="en-US"/>
              </w:rPr>
            </w:pPr>
            <w:r>
              <w:rPr>
                <w:rFonts w:eastAsia="Calibri"/>
                <w:lang w:eastAsia="en-US"/>
              </w:rPr>
              <w:t>Аркадий Николаевич</w:t>
            </w:r>
          </w:p>
        </w:tc>
        <w:tc>
          <w:tcPr>
            <w:tcW w:w="6940" w:type="dxa"/>
          </w:tcPr>
          <w:p w:rsidR="00B04668" w:rsidRPr="00B04668" w:rsidRDefault="00087703" w:rsidP="00087703">
            <w:pPr>
              <w:spacing w:line="259" w:lineRule="auto"/>
              <w:jc w:val="both"/>
              <w:rPr>
                <w:rFonts w:eastAsia="Calibri"/>
                <w:lang w:eastAsia="en-US"/>
              </w:rPr>
            </w:pPr>
            <w:r>
              <w:rPr>
                <w:rFonts w:eastAsia="Calibri"/>
                <w:lang w:eastAsia="en-US"/>
              </w:rPr>
              <w:t>Главный</w:t>
            </w:r>
            <w:r w:rsidRPr="00087703">
              <w:rPr>
                <w:rFonts w:eastAsia="Calibri"/>
                <w:lang w:eastAsia="en-US"/>
              </w:rPr>
              <w:t xml:space="preserve"> врач бюджетного учреждения Ханты-Мансийского автономного округа – Югры «</w:t>
            </w:r>
            <w:r>
              <w:rPr>
                <w:rFonts w:eastAsia="Calibri"/>
                <w:lang w:eastAsia="en-US"/>
              </w:rPr>
              <w:t>Игримская</w:t>
            </w:r>
            <w:r w:rsidRPr="00087703">
              <w:rPr>
                <w:rFonts w:eastAsia="Calibri"/>
                <w:lang w:eastAsia="en-US"/>
              </w:rPr>
              <w:t xml:space="preserve"> районная больница» (по согласованию)</w:t>
            </w:r>
          </w:p>
        </w:tc>
      </w:tr>
      <w:tr w:rsidR="00B04668" w:rsidRPr="00B04668" w:rsidTr="00087703">
        <w:trPr>
          <w:trHeight w:hRule="exact" w:val="987"/>
        </w:trPr>
        <w:tc>
          <w:tcPr>
            <w:tcW w:w="2405" w:type="dxa"/>
          </w:tcPr>
          <w:p w:rsidR="00B04668" w:rsidRDefault="00087703" w:rsidP="00B04668">
            <w:pPr>
              <w:spacing w:line="259" w:lineRule="auto"/>
              <w:jc w:val="both"/>
              <w:rPr>
                <w:rFonts w:eastAsia="Calibri"/>
                <w:lang w:eastAsia="en-US"/>
              </w:rPr>
            </w:pPr>
            <w:r>
              <w:rPr>
                <w:rFonts w:eastAsia="Calibri"/>
                <w:lang w:eastAsia="en-US"/>
              </w:rPr>
              <w:t>Козырева</w:t>
            </w:r>
          </w:p>
          <w:p w:rsidR="00087703" w:rsidRPr="00B04668" w:rsidRDefault="00087703" w:rsidP="00B04668">
            <w:pPr>
              <w:spacing w:line="259" w:lineRule="auto"/>
              <w:jc w:val="both"/>
              <w:rPr>
                <w:rFonts w:eastAsia="Calibri"/>
                <w:lang w:eastAsia="en-US"/>
              </w:rPr>
            </w:pPr>
            <w:r>
              <w:rPr>
                <w:rFonts w:eastAsia="Calibri"/>
                <w:lang w:eastAsia="en-US"/>
              </w:rPr>
              <w:t>Светлана Геннадьевна</w:t>
            </w:r>
          </w:p>
        </w:tc>
        <w:tc>
          <w:tcPr>
            <w:tcW w:w="6940" w:type="dxa"/>
          </w:tcPr>
          <w:p w:rsidR="00B04668" w:rsidRPr="00B04668" w:rsidRDefault="00087703" w:rsidP="00B04668">
            <w:pPr>
              <w:spacing w:line="259" w:lineRule="auto"/>
              <w:jc w:val="both"/>
              <w:rPr>
                <w:rFonts w:eastAsia="Calibri"/>
                <w:lang w:eastAsia="en-US"/>
              </w:rPr>
            </w:pPr>
            <w:r w:rsidRPr="00087703">
              <w:rPr>
                <w:rFonts w:eastAsia="Calibri"/>
                <w:lang w:eastAsia="en-US"/>
              </w:rPr>
              <w:t>Директор казенного учреждения Ханты-Мансийского автономного округа – Югры «Березовский центр занятос</w:t>
            </w:r>
            <w:r>
              <w:rPr>
                <w:rFonts w:eastAsia="Calibri"/>
                <w:lang w:eastAsia="en-US"/>
              </w:rPr>
              <w:t>ти населения» (по согласованию)</w:t>
            </w:r>
          </w:p>
        </w:tc>
      </w:tr>
      <w:tr w:rsidR="00B04668" w:rsidRPr="00B04668" w:rsidTr="00087703">
        <w:trPr>
          <w:trHeight w:hRule="exact" w:val="1284"/>
        </w:trPr>
        <w:tc>
          <w:tcPr>
            <w:tcW w:w="2405" w:type="dxa"/>
          </w:tcPr>
          <w:p w:rsidR="00B04668" w:rsidRDefault="00087703" w:rsidP="00B04668">
            <w:pPr>
              <w:spacing w:line="259" w:lineRule="auto"/>
              <w:jc w:val="both"/>
              <w:rPr>
                <w:rFonts w:eastAsia="Calibri"/>
                <w:lang w:eastAsia="en-US"/>
              </w:rPr>
            </w:pPr>
            <w:r>
              <w:rPr>
                <w:rFonts w:eastAsia="Calibri"/>
                <w:lang w:eastAsia="en-US"/>
              </w:rPr>
              <w:t>Горбунова</w:t>
            </w:r>
          </w:p>
          <w:p w:rsidR="00087703" w:rsidRPr="00B04668" w:rsidRDefault="00087703" w:rsidP="00B04668">
            <w:pPr>
              <w:spacing w:line="259" w:lineRule="auto"/>
              <w:jc w:val="both"/>
              <w:rPr>
                <w:rFonts w:eastAsia="Calibri"/>
                <w:lang w:eastAsia="en-US"/>
              </w:rPr>
            </w:pPr>
            <w:r>
              <w:rPr>
                <w:rFonts w:eastAsia="Calibri"/>
                <w:lang w:eastAsia="en-US"/>
              </w:rPr>
              <w:t>Елена Сергеевна</w:t>
            </w:r>
          </w:p>
        </w:tc>
        <w:tc>
          <w:tcPr>
            <w:tcW w:w="6940" w:type="dxa"/>
          </w:tcPr>
          <w:p w:rsidR="00B04668" w:rsidRPr="00B04668" w:rsidRDefault="00087703" w:rsidP="00B04668">
            <w:pPr>
              <w:spacing w:line="259" w:lineRule="auto"/>
              <w:jc w:val="both"/>
              <w:rPr>
                <w:rFonts w:eastAsia="Calibri"/>
                <w:lang w:eastAsia="en-US"/>
              </w:rPr>
            </w:pPr>
            <w:r w:rsidRPr="00087703">
              <w:rPr>
                <w:rFonts w:eastAsia="Calibri"/>
                <w:lang w:eastAsia="en-US"/>
              </w:rPr>
              <w:t>Директор бюджетного учреждения Ханты-Мансийского автономного округа – Югры «Березовский районный комплексный центр социального обслуживания населения» (по согласованию</w:t>
            </w:r>
            <w:r>
              <w:rPr>
                <w:rFonts w:eastAsia="Calibri"/>
                <w:lang w:eastAsia="en-US"/>
              </w:rPr>
              <w:t>)</w:t>
            </w:r>
          </w:p>
        </w:tc>
      </w:tr>
      <w:tr w:rsidR="00B04668" w:rsidRPr="00B04668" w:rsidTr="00087703">
        <w:trPr>
          <w:trHeight w:hRule="exact" w:val="1018"/>
        </w:trPr>
        <w:tc>
          <w:tcPr>
            <w:tcW w:w="2405" w:type="dxa"/>
          </w:tcPr>
          <w:p w:rsidR="00B04668" w:rsidRDefault="00087703" w:rsidP="00B04668">
            <w:pPr>
              <w:spacing w:line="259" w:lineRule="auto"/>
              <w:jc w:val="both"/>
              <w:rPr>
                <w:rFonts w:eastAsia="Calibri"/>
                <w:lang w:eastAsia="en-US"/>
              </w:rPr>
            </w:pPr>
            <w:r>
              <w:rPr>
                <w:rFonts w:eastAsia="Calibri"/>
                <w:lang w:eastAsia="en-US"/>
              </w:rPr>
              <w:t>Комаров</w:t>
            </w:r>
          </w:p>
          <w:p w:rsidR="00087703" w:rsidRPr="00B04668" w:rsidRDefault="00087703" w:rsidP="00B04668">
            <w:pPr>
              <w:spacing w:line="259" w:lineRule="auto"/>
              <w:jc w:val="both"/>
              <w:rPr>
                <w:rFonts w:eastAsia="Calibri"/>
                <w:lang w:eastAsia="en-US"/>
              </w:rPr>
            </w:pPr>
            <w:r>
              <w:rPr>
                <w:rFonts w:eastAsia="Calibri"/>
                <w:lang w:eastAsia="en-US"/>
              </w:rPr>
              <w:t>Денис Викторович</w:t>
            </w:r>
          </w:p>
        </w:tc>
        <w:tc>
          <w:tcPr>
            <w:tcW w:w="6940" w:type="dxa"/>
          </w:tcPr>
          <w:p w:rsidR="00087703" w:rsidRPr="00087703" w:rsidRDefault="00087703" w:rsidP="00087703">
            <w:pPr>
              <w:spacing w:line="259" w:lineRule="auto"/>
              <w:jc w:val="both"/>
              <w:rPr>
                <w:rFonts w:eastAsia="Calibri"/>
                <w:lang w:eastAsia="en-US"/>
              </w:rPr>
            </w:pPr>
            <w:r w:rsidRPr="00087703">
              <w:rPr>
                <w:rFonts w:eastAsia="Calibri"/>
                <w:lang w:eastAsia="en-US"/>
              </w:rPr>
              <w:t>Врач-психиатр-нарколог бюджетного учреждения Ханты-Мансийского автономного округа – Югры «Березовская район</w:t>
            </w:r>
            <w:r>
              <w:rPr>
                <w:rFonts w:eastAsia="Calibri"/>
                <w:lang w:eastAsia="en-US"/>
              </w:rPr>
              <w:t>ная больница» (по согласованию)</w:t>
            </w:r>
          </w:p>
          <w:p w:rsidR="00B04668" w:rsidRPr="00B04668" w:rsidRDefault="00B04668" w:rsidP="00087703">
            <w:pPr>
              <w:spacing w:line="259" w:lineRule="auto"/>
              <w:jc w:val="both"/>
              <w:rPr>
                <w:rFonts w:eastAsia="Calibri"/>
                <w:lang w:eastAsia="en-US"/>
              </w:rPr>
            </w:pPr>
          </w:p>
        </w:tc>
      </w:tr>
      <w:tr w:rsidR="00B04668" w:rsidRPr="00B04668" w:rsidTr="00B04668">
        <w:trPr>
          <w:trHeight w:hRule="exact" w:val="559"/>
        </w:trPr>
        <w:tc>
          <w:tcPr>
            <w:tcW w:w="2405" w:type="dxa"/>
          </w:tcPr>
          <w:p w:rsidR="00B04668" w:rsidRDefault="00087703" w:rsidP="00B04668">
            <w:pPr>
              <w:spacing w:line="259" w:lineRule="auto"/>
              <w:jc w:val="both"/>
              <w:rPr>
                <w:rFonts w:eastAsia="Calibri"/>
                <w:lang w:eastAsia="en-US"/>
              </w:rPr>
            </w:pPr>
            <w:r>
              <w:rPr>
                <w:rFonts w:eastAsia="Calibri"/>
                <w:lang w:eastAsia="en-US"/>
              </w:rPr>
              <w:lastRenderedPageBreak/>
              <w:t>Кутырева</w:t>
            </w:r>
          </w:p>
          <w:p w:rsidR="00087703" w:rsidRPr="00B04668" w:rsidRDefault="00087703" w:rsidP="00B04668">
            <w:pPr>
              <w:spacing w:line="259" w:lineRule="auto"/>
              <w:jc w:val="both"/>
              <w:rPr>
                <w:rFonts w:eastAsia="Calibri"/>
                <w:lang w:eastAsia="en-US"/>
              </w:rPr>
            </w:pPr>
            <w:r>
              <w:rPr>
                <w:rFonts w:eastAsia="Calibri"/>
                <w:lang w:eastAsia="en-US"/>
              </w:rPr>
              <w:t>Алина Николаевна</w:t>
            </w:r>
          </w:p>
        </w:tc>
        <w:tc>
          <w:tcPr>
            <w:tcW w:w="6940" w:type="dxa"/>
          </w:tcPr>
          <w:p w:rsidR="00B04668" w:rsidRPr="00B04668" w:rsidRDefault="00087703" w:rsidP="00B04668">
            <w:pPr>
              <w:spacing w:line="259" w:lineRule="auto"/>
              <w:jc w:val="both"/>
              <w:rPr>
                <w:rFonts w:eastAsia="Calibri"/>
                <w:lang w:eastAsia="en-US"/>
              </w:rPr>
            </w:pPr>
            <w:r w:rsidRPr="00087703">
              <w:rPr>
                <w:rFonts w:eastAsia="Calibri"/>
                <w:lang w:eastAsia="en-US"/>
              </w:rPr>
              <w:t>Директор муниципального автономного учреждения «Образоват</w:t>
            </w:r>
            <w:r>
              <w:rPr>
                <w:rFonts w:eastAsia="Calibri"/>
                <w:lang w:eastAsia="en-US"/>
              </w:rPr>
              <w:t>ельный центр» (по согласованию)</w:t>
            </w:r>
          </w:p>
        </w:tc>
      </w:tr>
      <w:tr w:rsidR="00B04668" w:rsidRPr="00B04668" w:rsidTr="00087703">
        <w:trPr>
          <w:trHeight w:hRule="exact" w:val="1153"/>
        </w:trPr>
        <w:tc>
          <w:tcPr>
            <w:tcW w:w="2405" w:type="dxa"/>
          </w:tcPr>
          <w:p w:rsidR="00B04668" w:rsidRDefault="00087703" w:rsidP="00B04668">
            <w:pPr>
              <w:spacing w:line="259" w:lineRule="auto"/>
              <w:jc w:val="both"/>
              <w:rPr>
                <w:rFonts w:eastAsia="Calibri"/>
                <w:lang w:eastAsia="en-US"/>
              </w:rPr>
            </w:pPr>
            <w:r>
              <w:rPr>
                <w:rFonts w:eastAsia="Calibri"/>
                <w:lang w:eastAsia="en-US"/>
              </w:rPr>
              <w:t>Черепанова</w:t>
            </w:r>
          </w:p>
          <w:p w:rsidR="00087703" w:rsidRPr="00B04668" w:rsidRDefault="00087703" w:rsidP="00B04668">
            <w:pPr>
              <w:spacing w:line="259" w:lineRule="auto"/>
              <w:jc w:val="both"/>
              <w:rPr>
                <w:rFonts w:eastAsia="Calibri"/>
                <w:lang w:eastAsia="en-US"/>
              </w:rPr>
            </w:pPr>
            <w:r>
              <w:rPr>
                <w:rFonts w:eastAsia="Calibri"/>
                <w:lang w:eastAsia="en-US"/>
              </w:rPr>
              <w:t>Наталья Валерьевна</w:t>
            </w:r>
          </w:p>
        </w:tc>
        <w:tc>
          <w:tcPr>
            <w:tcW w:w="6940" w:type="dxa"/>
          </w:tcPr>
          <w:p w:rsidR="00B04668" w:rsidRPr="00B04668" w:rsidRDefault="00087703" w:rsidP="00B04668">
            <w:pPr>
              <w:spacing w:line="259" w:lineRule="auto"/>
              <w:jc w:val="both"/>
              <w:rPr>
                <w:rFonts w:eastAsia="Calibri"/>
                <w:lang w:eastAsia="en-US"/>
              </w:rPr>
            </w:pPr>
            <w:r w:rsidRPr="00087703">
              <w:rPr>
                <w:rFonts w:eastAsia="Calibri"/>
                <w:lang w:eastAsia="en-US"/>
              </w:rPr>
              <w:t>Педагог-психолог казенного образовательного учреждения Ханты-Мансийского автономного округа – Югры «Березовская школа-интернат для обучающихся с ограниченными возможност</w:t>
            </w:r>
            <w:r>
              <w:rPr>
                <w:rFonts w:eastAsia="Calibri"/>
                <w:lang w:eastAsia="en-US"/>
              </w:rPr>
              <w:t>ями здоровья» (по согласованию)</w:t>
            </w:r>
          </w:p>
        </w:tc>
      </w:tr>
      <w:tr w:rsidR="00B04668" w:rsidRPr="00B04668" w:rsidTr="00B04668">
        <w:trPr>
          <w:trHeight w:hRule="exact" w:val="631"/>
        </w:trPr>
        <w:tc>
          <w:tcPr>
            <w:tcW w:w="2405" w:type="dxa"/>
          </w:tcPr>
          <w:p w:rsidR="00B04668" w:rsidRDefault="00087703" w:rsidP="00B04668">
            <w:pPr>
              <w:spacing w:line="259" w:lineRule="auto"/>
              <w:jc w:val="both"/>
              <w:rPr>
                <w:rFonts w:eastAsia="Calibri"/>
                <w:lang w:eastAsia="en-US"/>
              </w:rPr>
            </w:pPr>
            <w:r>
              <w:rPr>
                <w:rFonts w:eastAsia="Calibri"/>
                <w:lang w:eastAsia="en-US"/>
              </w:rPr>
              <w:t>Захарова</w:t>
            </w:r>
          </w:p>
          <w:p w:rsidR="00087703" w:rsidRPr="00B04668" w:rsidRDefault="00087703" w:rsidP="00B04668">
            <w:pPr>
              <w:spacing w:line="259" w:lineRule="auto"/>
              <w:jc w:val="both"/>
              <w:rPr>
                <w:rFonts w:eastAsia="Calibri"/>
                <w:lang w:eastAsia="en-US"/>
              </w:rPr>
            </w:pPr>
            <w:r>
              <w:rPr>
                <w:rFonts w:eastAsia="Calibri"/>
                <w:lang w:eastAsia="en-US"/>
              </w:rPr>
              <w:t>Оксана Николаевна</w:t>
            </w:r>
          </w:p>
        </w:tc>
        <w:tc>
          <w:tcPr>
            <w:tcW w:w="6940" w:type="dxa"/>
          </w:tcPr>
          <w:p w:rsidR="00087703" w:rsidRDefault="00087703" w:rsidP="00087703">
            <w:pPr>
              <w:autoSpaceDE w:val="0"/>
              <w:autoSpaceDN w:val="0"/>
              <w:adjustRightInd w:val="0"/>
              <w:jc w:val="both"/>
              <w:rPr>
                <w:rFonts w:eastAsia="Calibri"/>
                <w:lang w:eastAsia="en-US"/>
              </w:rPr>
            </w:pPr>
            <w:r w:rsidRPr="003C183F">
              <w:rPr>
                <w:rFonts w:eastAsia="Calibri"/>
                <w:lang w:eastAsia="en-US"/>
              </w:rPr>
              <w:t xml:space="preserve">Методист муниципального автономного </w:t>
            </w:r>
            <w:r>
              <w:rPr>
                <w:rFonts w:eastAsia="Calibri"/>
                <w:lang w:eastAsia="en-US"/>
              </w:rPr>
              <w:t>учреждения «Образовательный центр» (по согласованию)</w:t>
            </w:r>
          </w:p>
          <w:p w:rsidR="00B04668" w:rsidRPr="00B04668" w:rsidRDefault="00B04668" w:rsidP="00B04668">
            <w:pPr>
              <w:spacing w:line="259" w:lineRule="auto"/>
              <w:jc w:val="both"/>
              <w:rPr>
                <w:rFonts w:eastAsia="Calibri"/>
                <w:lang w:eastAsia="en-US"/>
              </w:rPr>
            </w:pPr>
          </w:p>
        </w:tc>
      </w:tr>
      <w:tr w:rsidR="00B04668" w:rsidRPr="00B04668" w:rsidTr="00087703">
        <w:trPr>
          <w:trHeight w:hRule="exact" w:val="653"/>
        </w:trPr>
        <w:tc>
          <w:tcPr>
            <w:tcW w:w="2405" w:type="dxa"/>
          </w:tcPr>
          <w:p w:rsidR="00B04668" w:rsidRDefault="00087703" w:rsidP="00B04668">
            <w:pPr>
              <w:spacing w:line="259" w:lineRule="auto"/>
              <w:jc w:val="both"/>
              <w:rPr>
                <w:rFonts w:eastAsia="Calibri"/>
                <w:lang w:eastAsia="en-US"/>
              </w:rPr>
            </w:pPr>
            <w:r>
              <w:rPr>
                <w:rFonts w:eastAsia="Calibri"/>
                <w:lang w:eastAsia="en-US"/>
              </w:rPr>
              <w:t>Мурзина</w:t>
            </w:r>
          </w:p>
          <w:p w:rsidR="00087703" w:rsidRPr="00B04668" w:rsidRDefault="00087703" w:rsidP="00B04668">
            <w:pPr>
              <w:spacing w:line="259" w:lineRule="auto"/>
              <w:jc w:val="both"/>
              <w:rPr>
                <w:rFonts w:eastAsia="Calibri"/>
                <w:lang w:eastAsia="en-US"/>
              </w:rPr>
            </w:pPr>
            <w:r>
              <w:rPr>
                <w:rFonts w:eastAsia="Calibri"/>
                <w:lang w:eastAsia="en-US"/>
              </w:rPr>
              <w:t>Галина Ивановна</w:t>
            </w:r>
          </w:p>
        </w:tc>
        <w:tc>
          <w:tcPr>
            <w:tcW w:w="6940" w:type="dxa"/>
          </w:tcPr>
          <w:p w:rsidR="00087703" w:rsidRDefault="00087703" w:rsidP="00087703">
            <w:pPr>
              <w:autoSpaceDE w:val="0"/>
              <w:autoSpaceDN w:val="0"/>
              <w:adjustRightInd w:val="0"/>
              <w:jc w:val="both"/>
              <w:rPr>
                <w:rFonts w:eastAsia="Calibri"/>
                <w:lang w:eastAsia="en-US"/>
              </w:rPr>
            </w:pPr>
            <w:r>
              <w:rPr>
                <w:rFonts w:eastAsia="Calibri"/>
                <w:lang w:eastAsia="en-US"/>
              </w:rPr>
              <w:t>Председатель районной общественной организации Всероссийского общества инвалидов (по согласованию)</w:t>
            </w:r>
          </w:p>
          <w:p w:rsidR="00B04668" w:rsidRPr="00B04668" w:rsidRDefault="00B04668" w:rsidP="00B04668">
            <w:pPr>
              <w:spacing w:line="259" w:lineRule="auto"/>
              <w:jc w:val="both"/>
              <w:rPr>
                <w:rFonts w:eastAsia="Calibri"/>
                <w:lang w:eastAsia="en-US"/>
              </w:rPr>
            </w:pPr>
          </w:p>
        </w:tc>
      </w:tr>
      <w:tr w:rsidR="00B04668" w:rsidRPr="00B04668" w:rsidTr="00B04668">
        <w:trPr>
          <w:trHeight w:hRule="exact" w:val="619"/>
        </w:trPr>
        <w:tc>
          <w:tcPr>
            <w:tcW w:w="2405" w:type="dxa"/>
          </w:tcPr>
          <w:p w:rsidR="00B04668" w:rsidRDefault="00087703" w:rsidP="00B04668">
            <w:pPr>
              <w:spacing w:line="259" w:lineRule="auto"/>
              <w:jc w:val="both"/>
              <w:rPr>
                <w:rFonts w:eastAsia="Calibri"/>
                <w:lang w:eastAsia="en-US"/>
              </w:rPr>
            </w:pPr>
            <w:r>
              <w:rPr>
                <w:rFonts w:eastAsia="Calibri"/>
                <w:lang w:eastAsia="en-US"/>
              </w:rPr>
              <w:t>Симонов</w:t>
            </w:r>
          </w:p>
          <w:p w:rsidR="00087703" w:rsidRPr="00B04668" w:rsidRDefault="00087703" w:rsidP="00B04668">
            <w:pPr>
              <w:spacing w:line="259" w:lineRule="auto"/>
              <w:jc w:val="both"/>
              <w:rPr>
                <w:rFonts w:eastAsia="Calibri"/>
                <w:lang w:eastAsia="en-US"/>
              </w:rPr>
            </w:pPr>
            <w:r>
              <w:rPr>
                <w:rFonts w:eastAsia="Calibri"/>
                <w:lang w:eastAsia="en-US"/>
              </w:rPr>
              <w:t>Андрей Викторович</w:t>
            </w:r>
          </w:p>
        </w:tc>
        <w:tc>
          <w:tcPr>
            <w:tcW w:w="6940" w:type="dxa"/>
          </w:tcPr>
          <w:p w:rsidR="00B04668" w:rsidRPr="00B04668" w:rsidRDefault="00087703" w:rsidP="00B04668">
            <w:pPr>
              <w:spacing w:line="259" w:lineRule="auto"/>
              <w:jc w:val="both"/>
              <w:rPr>
                <w:rFonts w:eastAsia="Calibri"/>
                <w:lang w:eastAsia="en-US"/>
              </w:rPr>
            </w:pPr>
            <w:r>
              <w:rPr>
                <w:rFonts w:eastAsia="Calibri"/>
                <w:lang w:eastAsia="en-US"/>
              </w:rPr>
              <w:t>П</w:t>
            </w:r>
            <w:r w:rsidRPr="0072450C">
              <w:rPr>
                <w:rFonts w:eastAsia="Calibri"/>
                <w:lang w:eastAsia="en-US"/>
              </w:rPr>
              <w:t>редставитель родительского сообщества</w:t>
            </w:r>
          </w:p>
        </w:tc>
      </w:tr>
      <w:tr w:rsidR="00B04668" w:rsidRPr="00B04668" w:rsidTr="00087703">
        <w:trPr>
          <w:trHeight w:hRule="exact" w:val="1507"/>
        </w:trPr>
        <w:tc>
          <w:tcPr>
            <w:tcW w:w="2405" w:type="dxa"/>
          </w:tcPr>
          <w:p w:rsidR="00B04668" w:rsidRDefault="00087703" w:rsidP="00B04668">
            <w:pPr>
              <w:spacing w:line="259" w:lineRule="auto"/>
              <w:jc w:val="both"/>
              <w:rPr>
                <w:rFonts w:eastAsia="Calibri"/>
                <w:lang w:eastAsia="en-US"/>
              </w:rPr>
            </w:pPr>
            <w:r>
              <w:rPr>
                <w:rFonts w:eastAsia="Calibri"/>
                <w:lang w:eastAsia="en-US"/>
              </w:rPr>
              <w:t xml:space="preserve">Бутаков </w:t>
            </w:r>
          </w:p>
          <w:p w:rsidR="00087703" w:rsidRPr="00B04668" w:rsidRDefault="00087703" w:rsidP="00B04668">
            <w:pPr>
              <w:spacing w:line="259" w:lineRule="auto"/>
              <w:jc w:val="both"/>
              <w:rPr>
                <w:rFonts w:eastAsia="Calibri"/>
                <w:lang w:eastAsia="en-US"/>
              </w:rPr>
            </w:pPr>
            <w:r>
              <w:rPr>
                <w:rFonts w:eastAsia="Calibri"/>
                <w:lang w:eastAsia="en-US"/>
              </w:rPr>
              <w:t>Дмитрий Николаевич</w:t>
            </w:r>
          </w:p>
        </w:tc>
        <w:tc>
          <w:tcPr>
            <w:tcW w:w="6940" w:type="dxa"/>
          </w:tcPr>
          <w:p w:rsidR="00B04668" w:rsidRPr="00B04668" w:rsidRDefault="00087703" w:rsidP="00087703">
            <w:pPr>
              <w:spacing w:line="259" w:lineRule="auto"/>
              <w:jc w:val="both"/>
              <w:rPr>
                <w:rFonts w:eastAsia="Calibri"/>
                <w:lang w:eastAsia="en-US"/>
              </w:rPr>
            </w:pPr>
            <w:r w:rsidRPr="00087703">
              <w:rPr>
                <w:rFonts w:eastAsia="Calibri"/>
                <w:lang w:eastAsia="en-US"/>
              </w:rPr>
              <w:t>Консультант-руководитель группы работы со страхователями №1 по Березовскому району Государственного учреждения – регионального отделения Фонда социального страхования Российской Федерации по Ханты-Мансий</w:t>
            </w:r>
            <w:r>
              <w:rPr>
                <w:rFonts w:eastAsia="Calibri"/>
                <w:lang w:eastAsia="en-US"/>
              </w:rPr>
              <w:t>скому автономному округу – Югре</w:t>
            </w:r>
          </w:p>
        </w:tc>
      </w:tr>
    </w:tbl>
    <w:p w:rsidR="00B04668" w:rsidRDefault="00B04668" w:rsidP="0072450C">
      <w:pPr>
        <w:spacing w:line="259" w:lineRule="auto"/>
        <w:jc w:val="center"/>
        <w:rPr>
          <w:rFonts w:eastAsia="Calibri"/>
          <w:lang w:eastAsia="en-US"/>
        </w:rPr>
      </w:pPr>
    </w:p>
    <w:p w:rsidR="00B04668" w:rsidRDefault="00B04668" w:rsidP="0072450C">
      <w:pPr>
        <w:spacing w:line="259" w:lineRule="auto"/>
        <w:jc w:val="center"/>
        <w:rPr>
          <w:rFonts w:eastAsia="Calibri"/>
          <w:lang w:eastAsia="en-US"/>
        </w:rPr>
      </w:pPr>
    </w:p>
    <w:p w:rsidR="00B04668" w:rsidRPr="0072450C" w:rsidRDefault="00B04668" w:rsidP="00B04668">
      <w:pPr>
        <w:spacing w:line="259" w:lineRule="auto"/>
        <w:rPr>
          <w:rFonts w:eastAsia="Calibri"/>
          <w:lang w:eastAsia="en-US"/>
        </w:rPr>
      </w:pPr>
    </w:p>
    <w:p w:rsidR="00D84054" w:rsidRPr="004F14FB" w:rsidRDefault="00D84054" w:rsidP="003041C9">
      <w:pPr>
        <w:autoSpaceDE w:val="0"/>
        <w:autoSpaceDN w:val="0"/>
        <w:adjustRightInd w:val="0"/>
        <w:rPr>
          <w:sz w:val="28"/>
          <w:szCs w:val="28"/>
        </w:rPr>
      </w:pPr>
    </w:p>
    <w:sectPr w:rsidR="00D84054" w:rsidRPr="004F14FB" w:rsidSect="009C7823">
      <w:pgSz w:w="11906" w:h="16838" w:code="9"/>
      <w:pgMar w:top="1134" w:right="567" w:bottom="992" w:left="141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B2" w:rsidRDefault="00FD28B2" w:rsidP="00580C4C">
      <w:r>
        <w:separator/>
      </w:r>
    </w:p>
  </w:endnote>
  <w:endnote w:type="continuationSeparator" w:id="0">
    <w:p w:rsidR="00FD28B2" w:rsidRDefault="00FD28B2"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B2" w:rsidRDefault="00FD28B2" w:rsidP="00580C4C">
      <w:r>
        <w:separator/>
      </w:r>
    </w:p>
  </w:footnote>
  <w:footnote w:type="continuationSeparator" w:id="0">
    <w:p w:rsidR="00FD28B2" w:rsidRDefault="00FD28B2" w:rsidP="0058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838592"/>
      <w:docPartObj>
        <w:docPartGallery w:val="Page Numbers (Top of Page)"/>
        <w:docPartUnique/>
      </w:docPartObj>
    </w:sdtPr>
    <w:sdtContent>
      <w:p w:rsidR="00BE7229" w:rsidRDefault="00BE7229">
        <w:pPr>
          <w:pStyle w:val="a7"/>
          <w:jc w:val="center"/>
        </w:pPr>
        <w:r>
          <w:fldChar w:fldCharType="begin"/>
        </w:r>
        <w:r>
          <w:instrText>PAGE   \* MERGEFORMAT</w:instrText>
        </w:r>
        <w:r>
          <w:fldChar w:fldCharType="separate"/>
        </w:r>
        <w:r w:rsidR="007808E5">
          <w:rPr>
            <w:noProof/>
          </w:rPr>
          <w:t>2</w:t>
        </w:r>
        <w:r>
          <w:fldChar w:fldCharType="end"/>
        </w:r>
      </w:p>
    </w:sdtContent>
  </w:sdt>
  <w:p w:rsidR="00BE7229" w:rsidRDefault="00BE722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29" w:rsidRDefault="00BE7229">
    <w:pPr>
      <w:pStyle w:val="a7"/>
      <w:jc w:val="center"/>
    </w:pPr>
  </w:p>
  <w:p w:rsidR="00BE7229" w:rsidRDefault="00BE722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29" w:rsidRDefault="00BE7229" w:rsidP="00CA3B81">
    <w:pPr>
      <w:pStyle w:val="a7"/>
      <w:tabs>
        <w:tab w:val="center" w:pos="4960"/>
        <w:tab w:val="left" w:pos="8740"/>
      </w:tabs>
    </w:pPr>
    <w:r>
      <w:tab/>
    </w:r>
    <w:r>
      <w:tab/>
    </w:r>
    <w:r>
      <w:tab/>
    </w:r>
  </w:p>
  <w:p w:rsidR="00BE7229" w:rsidRDefault="00BE722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229" w:rsidRDefault="00BE7229">
    <w:pPr>
      <w:pStyle w:val="a7"/>
      <w:jc w:val="center"/>
    </w:pPr>
  </w:p>
  <w:p w:rsidR="00BE7229" w:rsidRDefault="00BE72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D98"/>
    <w:multiLevelType w:val="hybridMultilevel"/>
    <w:tmpl w:val="901C0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92909C6"/>
    <w:multiLevelType w:val="multilevel"/>
    <w:tmpl w:val="2C3EC2E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C4A7E6B"/>
    <w:multiLevelType w:val="hybridMultilevel"/>
    <w:tmpl w:val="2842E2EA"/>
    <w:lvl w:ilvl="0" w:tplc="DE26F2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871BA"/>
    <w:multiLevelType w:val="hybridMultilevel"/>
    <w:tmpl w:val="FC8877D8"/>
    <w:lvl w:ilvl="0" w:tplc="FB28BE4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EC9088A"/>
    <w:multiLevelType w:val="hybridMultilevel"/>
    <w:tmpl w:val="EE26AB56"/>
    <w:lvl w:ilvl="0" w:tplc="5B78A0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553770"/>
    <w:multiLevelType w:val="multilevel"/>
    <w:tmpl w:val="05F28A3E"/>
    <w:lvl w:ilvl="0">
      <w:start w:val="1"/>
      <w:numFmt w:val="decimal"/>
      <w:lvlText w:val="%1."/>
      <w:lvlJc w:val="left"/>
      <w:pPr>
        <w:ind w:left="928" w:hanging="360"/>
      </w:pPr>
      <w:rPr>
        <w:rFonts w:ascii="Times New Roman" w:eastAsia="Times New Roman" w:hAnsi="Times New Roman" w:cs="Times New Roman"/>
        <w:spacing w:val="0"/>
        <w:kern w:val="2"/>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4BB4745E"/>
    <w:multiLevelType w:val="hybridMultilevel"/>
    <w:tmpl w:val="35B49236"/>
    <w:lvl w:ilvl="0" w:tplc="515A5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293AF4"/>
    <w:multiLevelType w:val="hybridMultilevel"/>
    <w:tmpl w:val="C1D0F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D4669C"/>
    <w:multiLevelType w:val="multilevel"/>
    <w:tmpl w:val="3ECCA048"/>
    <w:lvl w:ilvl="0">
      <w:start w:val="1"/>
      <w:numFmt w:val="decimal"/>
      <w:lvlText w:val="%1."/>
      <w:lvlJc w:val="left"/>
      <w:pPr>
        <w:ind w:left="72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7CA0069"/>
    <w:multiLevelType w:val="hybridMultilevel"/>
    <w:tmpl w:val="CB6A41B4"/>
    <w:lvl w:ilvl="0" w:tplc="41586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B30BB"/>
    <w:multiLevelType w:val="multilevel"/>
    <w:tmpl w:val="78AA77C2"/>
    <w:lvl w:ilvl="0">
      <w:start w:val="1"/>
      <w:numFmt w:val="decimal"/>
      <w:lvlText w:val="%1."/>
      <w:lvlJc w:val="left"/>
      <w:pPr>
        <w:ind w:left="1758"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3"/>
  </w:num>
  <w:num w:numId="2">
    <w:abstractNumId w:val="4"/>
  </w:num>
  <w:num w:numId="3">
    <w:abstractNumId w:val="1"/>
  </w:num>
  <w:num w:numId="4">
    <w:abstractNumId w:val="11"/>
  </w:num>
  <w:num w:numId="5">
    <w:abstractNumId w:val="0"/>
  </w:num>
  <w:num w:numId="6">
    <w:abstractNumId w:val="13"/>
  </w:num>
  <w:num w:numId="7">
    <w:abstractNumId w:val="12"/>
  </w:num>
  <w:num w:numId="8">
    <w:abstractNumId w:val="6"/>
  </w:num>
  <w:num w:numId="9">
    <w:abstractNumId w:val="8"/>
  </w:num>
  <w:num w:numId="10">
    <w:abstractNumId w:val="9"/>
  </w:num>
  <w:num w:numId="11">
    <w:abstractNumId w:val="2"/>
  </w:num>
  <w:num w:numId="12">
    <w:abstractNumId w:val="7"/>
  </w:num>
  <w:num w:numId="13">
    <w:abstractNumId w:val="5"/>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33"/>
    <w:rsid w:val="000020F5"/>
    <w:rsid w:val="000029DC"/>
    <w:rsid w:val="00002F2E"/>
    <w:rsid w:val="00010E14"/>
    <w:rsid w:val="000112A6"/>
    <w:rsid w:val="000131B7"/>
    <w:rsid w:val="0001329F"/>
    <w:rsid w:val="000133C7"/>
    <w:rsid w:val="0001798A"/>
    <w:rsid w:val="000225F7"/>
    <w:rsid w:val="00023FE8"/>
    <w:rsid w:val="000263B5"/>
    <w:rsid w:val="00030746"/>
    <w:rsid w:val="0003181E"/>
    <w:rsid w:val="00031D0C"/>
    <w:rsid w:val="000323F0"/>
    <w:rsid w:val="00033979"/>
    <w:rsid w:val="00033C27"/>
    <w:rsid w:val="00034DB0"/>
    <w:rsid w:val="000360A5"/>
    <w:rsid w:val="00036614"/>
    <w:rsid w:val="00037BCA"/>
    <w:rsid w:val="00044DF7"/>
    <w:rsid w:val="00050994"/>
    <w:rsid w:val="00055529"/>
    <w:rsid w:val="000559AC"/>
    <w:rsid w:val="00056FB3"/>
    <w:rsid w:val="00060C89"/>
    <w:rsid w:val="000715AB"/>
    <w:rsid w:val="00071F64"/>
    <w:rsid w:val="00073360"/>
    <w:rsid w:val="00073D63"/>
    <w:rsid w:val="00080579"/>
    <w:rsid w:val="00081AAD"/>
    <w:rsid w:val="00085C27"/>
    <w:rsid w:val="00087703"/>
    <w:rsid w:val="00091659"/>
    <w:rsid w:val="0009422B"/>
    <w:rsid w:val="00094D50"/>
    <w:rsid w:val="000950E8"/>
    <w:rsid w:val="0009571D"/>
    <w:rsid w:val="00096B25"/>
    <w:rsid w:val="000A07E2"/>
    <w:rsid w:val="000A16A9"/>
    <w:rsid w:val="000A1ECF"/>
    <w:rsid w:val="000A2610"/>
    <w:rsid w:val="000A3F22"/>
    <w:rsid w:val="000A5177"/>
    <w:rsid w:val="000A7FFA"/>
    <w:rsid w:val="000B164B"/>
    <w:rsid w:val="000B1F7C"/>
    <w:rsid w:val="000B2F7D"/>
    <w:rsid w:val="000B380C"/>
    <w:rsid w:val="000B4A7D"/>
    <w:rsid w:val="000B6D61"/>
    <w:rsid w:val="000B7165"/>
    <w:rsid w:val="000C0D42"/>
    <w:rsid w:val="000C45E1"/>
    <w:rsid w:val="000C6921"/>
    <w:rsid w:val="000C6AA0"/>
    <w:rsid w:val="000C747A"/>
    <w:rsid w:val="000D21BC"/>
    <w:rsid w:val="000D3EB3"/>
    <w:rsid w:val="000D59D1"/>
    <w:rsid w:val="000D7747"/>
    <w:rsid w:val="000E3615"/>
    <w:rsid w:val="000F0D9F"/>
    <w:rsid w:val="000F271D"/>
    <w:rsid w:val="000F5ABC"/>
    <w:rsid w:val="000F6136"/>
    <w:rsid w:val="000F6A97"/>
    <w:rsid w:val="000F6F65"/>
    <w:rsid w:val="0010047F"/>
    <w:rsid w:val="001005BC"/>
    <w:rsid w:val="001008E3"/>
    <w:rsid w:val="00101166"/>
    <w:rsid w:val="00101B4A"/>
    <w:rsid w:val="001023CB"/>
    <w:rsid w:val="0010553E"/>
    <w:rsid w:val="00105DE3"/>
    <w:rsid w:val="0010737F"/>
    <w:rsid w:val="00107395"/>
    <w:rsid w:val="00113983"/>
    <w:rsid w:val="00114331"/>
    <w:rsid w:val="001157AA"/>
    <w:rsid w:val="00117CB9"/>
    <w:rsid w:val="00120293"/>
    <w:rsid w:val="001223B4"/>
    <w:rsid w:val="00123A72"/>
    <w:rsid w:val="00124112"/>
    <w:rsid w:val="001241A5"/>
    <w:rsid w:val="00126D2E"/>
    <w:rsid w:val="00130426"/>
    <w:rsid w:val="001310B4"/>
    <w:rsid w:val="001351FA"/>
    <w:rsid w:val="001403AF"/>
    <w:rsid w:val="00140611"/>
    <w:rsid w:val="00140D98"/>
    <w:rsid w:val="001413F0"/>
    <w:rsid w:val="00142D14"/>
    <w:rsid w:val="00144C13"/>
    <w:rsid w:val="00145123"/>
    <w:rsid w:val="00145979"/>
    <w:rsid w:val="001461E6"/>
    <w:rsid w:val="001476F0"/>
    <w:rsid w:val="00147956"/>
    <w:rsid w:val="00150394"/>
    <w:rsid w:val="00154834"/>
    <w:rsid w:val="001710B1"/>
    <w:rsid w:val="00173157"/>
    <w:rsid w:val="00174932"/>
    <w:rsid w:val="00175C6B"/>
    <w:rsid w:val="00177D29"/>
    <w:rsid w:val="0018252F"/>
    <w:rsid w:val="001827FB"/>
    <w:rsid w:val="0018561A"/>
    <w:rsid w:val="00185841"/>
    <w:rsid w:val="0019030C"/>
    <w:rsid w:val="001967A3"/>
    <w:rsid w:val="00197D4A"/>
    <w:rsid w:val="001A073E"/>
    <w:rsid w:val="001A0F99"/>
    <w:rsid w:val="001A4C5E"/>
    <w:rsid w:val="001B082C"/>
    <w:rsid w:val="001B4109"/>
    <w:rsid w:val="001B54B6"/>
    <w:rsid w:val="001B587C"/>
    <w:rsid w:val="001B6E4A"/>
    <w:rsid w:val="001C064F"/>
    <w:rsid w:val="001C0B11"/>
    <w:rsid w:val="001C1820"/>
    <w:rsid w:val="001C2A6B"/>
    <w:rsid w:val="001C3C48"/>
    <w:rsid w:val="001C5FD9"/>
    <w:rsid w:val="001D088C"/>
    <w:rsid w:val="001D3872"/>
    <w:rsid w:val="001D458E"/>
    <w:rsid w:val="001D5BF4"/>
    <w:rsid w:val="001D5DFE"/>
    <w:rsid w:val="001D7486"/>
    <w:rsid w:val="001E3731"/>
    <w:rsid w:val="001E477B"/>
    <w:rsid w:val="001F20AD"/>
    <w:rsid w:val="001F235A"/>
    <w:rsid w:val="001F4021"/>
    <w:rsid w:val="001F6063"/>
    <w:rsid w:val="0020067E"/>
    <w:rsid w:val="002022B5"/>
    <w:rsid w:val="00203B09"/>
    <w:rsid w:val="0020596B"/>
    <w:rsid w:val="00206858"/>
    <w:rsid w:val="00211F1A"/>
    <w:rsid w:val="0021376A"/>
    <w:rsid w:val="002149DD"/>
    <w:rsid w:val="002203A4"/>
    <w:rsid w:val="00221F85"/>
    <w:rsid w:val="0022433A"/>
    <w:rsid w:val="00226637"/>
    <w:rsid w:val="00226B7F"/>
    <w:rsid w:val="002319F8"/>
    <w:rsid w:val="002326D7"/>
    <w:rsid w:val="00232FFE"/>
    <w:rsid w:val="0023342A"/>
    <w:rsid w:val="0023405A"/>
    <w:rsid w:val="002405F1"/>
    <w:rsid w:val="00242006"/>
    <w:rsid w:val="00242E1F"/>
    <w:rsid w:val="00245D17"/>
    <w:rsid w:val="00245EAE"/>
    <w:rsid w:val="0024756A"/>
    <w:rsid w:val="00247B15"/>
    <w:rsid w:val="00264B28"/>
    <w:rsid w:val="00265780"/>
    <w:rsid w:val="0026596E"/>
    <w:rsid w:val="002676C3"/>
    <w:rsid w:val="00267E42"/>
    <w:rsid w:val="002712A1"/>
    <w:rsid w:val="00271FEA"/>
    <w:rsid w:val="00273A97"/>
    <w:rsid w:val="00273D6F"/>
    <w:rsid w:val="002741C3"/>
    <w:rsid w:val="0027559A"/>
    <w:rsid w:val="00277F3A"/>
    <w:rsid w:val="00281DBA"/>
    <w:rsid w:val="00281FBE"/>
    <w:rsid w:val="002847F2"/>
    <w:rsid w:val="00285124"/>
    <w:rsid w:val="00285277"/>
    <w:rsid w:val="0028695F"/>
    <w:rsid w:val="00287BD2"/>
    <w:rsid w:val="0029123E"/>
    <w:rsid w:val="00292AA2"/>
    <w:rsid w:val="002973AD"/>
    <w:rsid w:val="00297D21"/>
    <w:rsid w:val="002A0CA5"/>
    <w:rsid w:val="002A26C6"/>
    <w:rsid w:val="002A2B52"/>
    <w:rsid w:val="002A658D"/>
    <w:rsid w:val="002A6E01"/>
    <w:rsid w:val="002A6E87"/>
    <w:rsid w:val="002A6FFA"/>
    <w:rsid w:val="002A79EB"/>
    <w:rsid w:val="002B6AA0"/>
    <w:rsid w:val="002C1ABF"/>
    <w:rsid w:val="002C2477"/>
    <w:rsid w:val="002C295F"/>
    <w:rsid w:val="002C3067"/>
    <w:rsid w:val="002C5F92"/>
    <w:rsid w:val="002C7856"/>
    <w:rsid w:val="002D0CA6"/>
    <w:rsid w:val="002D2294"/>
    <w:rsid w:val="002D56CD"/>
    <w:rsid w:val="002D6526"/>
    <w:rsid w:val="002D6F7B"/>
    <w:rsid w:val="002E108C"/>
    <w:rsid w:val="002E2361"/>
    <w:rsid w:val="002E54BF"/>
    <w:rsid w:val="002E6990"/>
    <w:rsid w:val="002E6B8A"/>
    <w:rsid w:val="002F1319"/>
    <w:rsid w:val="002F26F8"/>
    <w:rsid w:val="002F3729"/>
    <w:rsid w:val="002F3866"/>
    <w:rsid w:val="002F3DC5"/>
    <w:rsid w:val="002F632D"/>
    <w:rsid w:val="002F76A1"/>
    <w:rsid w:val="00301C91"/>
    <w:rsid w:val="003041C9"/>
    <w:rsid w:val="00304285"/>
    <w:rsid w:val="00311F86"/>
    <w:rsid w:val="0031200E"/>
    <w:rsid w:val="003120F9"/>
    <w:rsid w:val="003127DF"/>
    <w:rsid w:val="00312C25"/>
    <w:rsid w:val="00312FB5"/>
    <w:rsid w:val="00313B74"/>
    <w:rsid w:val="00314A1D"/>
    <w:rsid w:val="00315F1A"/>
    <w:rsid w:val="00317677"/>
    <w:rsid w:val="00321BA9"/>
    <w:rsid w:val="003312B2"/>
    <w:rsid w:val="00331E1B"/>
    <w:rsid w:val="00332813"/>
    <w:rsid w:val="0033622C"/>
    <w:rsid w:val="00337E92"/>
    <w:rsid w:val="00343355"/>
    <w:rsid w:val="00344A24"/>
    <w:rsid w:val="003457B5"/>
    <w:rsid w:val="00345EF8"/>
    <w:rsid w:val="0035014D"/>
    <w:rsid w:val="00352260"/>
    <w:rsid w:val="00352E33"/>
    <w:rsid w:val="003562AB"/>
    <w:rsid w:val="0036125D"/>
    <w:rsid w:val="00363A0E"/>
    <w:rsid w:val="00364353"/>
    <w:rsid w:val="003674EC"/>
    <w:rsid w:val="00370B79"/>
    <w:rsid w:val="003711EB"/>
    <w:rsid w:val="003714C6"/>
    <w:rsid w:val="003743E3"/>
    <w:rsid w:val="00374B19"/>
    <w:rsid w:val="003766D0"/>
    <w:rsid w:val="003767EF"/>
    <w:rsid w:val="003768EF"/>
    <w:rsid w:val="00376D89"/>
    <w:rsid w:val="003821EE"/>
    <w:rsid w:val="0038331F"/>
    <w:rsid w:val="00386FD8"/>
    <w:rsid w:val="00394BFA"/>
    <w:rsid w:val="003A27A8"/>
    <w:rsid w:val="003A2A1C"/>
    <w:rsid w:val="003A2F8B"/>
    <w:rsid w:val="003A4121"/>
    <w:rsid w:val="003A55CE"/>
    <w:rsid w:val="003B24A2"/>
    <w:rsid w:val="003B278F"/>
    <w:rsid w:val="003B32A3"/>
    <w:rsid w:val="003C183F"/>
    <w:rsid w:val="003C31FE"/>
    <w:rsid w:val="003C3450"/>
    <w:rsid w:val="003C3BED"/>
    <w:rsid w:val="003C3EC6"/>
    <w:rsid w:val="003C67CC"/>
    <w:rsid w:val="003D0E6B"/>
    <w:rsid w:val="003D24DA"/>
    <w:rsid w:val="003D2FB7"/>
    <w:rsid w:val="003D3217"/>
    <w:rsid w:val="003D76CB"/>
    <w:rsid w:val="003E0927"/>
    <w:rsid w:val="003E1FC9"/>
    <w:rsid w:val="003E2974"/>
    <w:rsid w:val="003E2BF8"/>
    <w:rsid w:val="003E30D6"/>
    <w:rsid w:val="003E34D4"/>
    <w:rsid w:val="003E4E21"/>
    <w:rsid w:val="003E5582"/>
    <w:rsid w:val="003E5AA7"/>
    <w:rsid w:val="003E5FB6"/>
    <w:rsid w:val="003F0FDD"/>
    <w:rsid w:val="003F232D"/>
    <w:rsid w:val="003F516C"/>
    <w:rsid w:val="003F5F92"/>
    <w:rsid w:val="003F6AAB"/>
    <w:rsid w:val="003F789F"/>
    <w:rsid w:val="0040502C"/>
    <w:rsid w:val="004075F4"/>
    <w:rsid w:val="00407D1D"/>
    <w:rsid w:val="00414529"/>
    <w:rsid w:val="0041455F"/>
    <w:rsid w:val="0041764B"/>
    <w:rsid w:val="0042704D"/>
    <w:rsid w:val="0042781B"/>
    <w:rsid w:val="00430D02"/>
    <w:rsid w:val="0043676D"/>
    <w:rsid w:val="00436BF2"/>
    <w:rsid w:val="00443A78"/>
    <w:rsid w:val="0044701D"/>
    <w:rsid w:val="004527FA"/>
    <w:rsid w:val="0046376F"/>
    <w:rsid w:val="004661B2"/>
    <w:rsid w:val="00467769"/>
    <w:rsid w:val="004678A1"/>
    <w:rsid w:val="00473EFC"/>
    <w:rsid w:val="00474040"/>
    <w:rsid w:val="004777D8"/>
    <w:rsid w:val="00483ABE"/>
    <w:rsid w:val="004852DA"/>
    <w:rsid w:val="00485F59"/>
    <w:rsid w:val="0049101E"/>
    <w:rsid w:val="00491209"/>
    <w:rsid w:val="00492016"/>
    <w:rsid w:val="00492B29"/>
    <w:rsid w:val="00495900"/>
    <w:rsid w:val="004962E4"/>
    <w:rsid w:val="004A12DB"/>
    <w:rsid w:val="004A16F1"/>
    <w:rsid w:val="004A1D01"/>
    <w:rsid w:val="004B0799"/>
    <w:rsid w:val="004B0910"/>
    <w:rsid w:val="004B2DF1"/>
    <w:rsid w:val="004B3A08"/>
    <w:rsid w:val="004B45DA"/>
    <w:rsid w:val="004B7F19"/>
    <w:rsid w:val="004C2558"/>
    <w:rsid w:val="004C6F73"/>
    <w:rsid w:val="004D3F01"/>
    <w:rsid w:val="004D4358"/>
    <w:rsid w:val="004D4755"/>
    <w:rsid w:val="004D490D"/>
    <w:rsid w:val="004D5CFF"/>
    <w:rsid w:val="004E0DCB"/>
    <w:rsid w:val="004E1168"/>
    <w:rsid w:val="004E18F9"/>
    <w:rsid w:val="004E1C99"/>
    <w:rsid w:val="004E2538"/>
    <w:rsid w:val="004E3374"/>
    <w:rsid w:val="004E4DC1"/>
    <w:rsid w:val="004E57A0"/>
    <w:rsid w:val="004F14FB"/>
    <w:rsid w:val="004F4EAD"/>
    <w:rsid w:val="004F574B"/>
    <w:rsid w:val="004F5A2D"/>
    <w:rsid w:val="00500BF2"/>
    <w:rsid w:val="005019CD"/>
    <w:rsid w:val="00501C23"/>
    <w:rsid w:val="00505602"/>
    <w:rsid w:val="00511103"/>
    <w:rsid w:val="00513A1F"/>
    <w:rsid w:val="005212CD"/>
    <w:rsid w:val="005226C9"/>
    <w:rsid w:val="005252F3"/>
    <w:rsid w:val="0052561E"/>
    <w:rsid w:val="00526D59"/>
    <w:rsid w:val="00526FD0"/>
    <w:rsid w:val="00531EE1"/>
    <w:rsid w:val="00536A58"/>
    <w:rsid w:val="005376ED"/>
    <w:rsid w:val="0054234B"/>
    <w:rsid w:val="005456DA"/>
    <w:rsid w:val="005458E1"/>
    <w:rsid w:val="0054671B"/>
    <w:rsid w:val="005513EB"/>
    <w:rsid w:val="0055400E"/>
    <w:rsid w:val="00556A24"/>
    <w:rsid w:val="00557891"/>
    <w:rsid w:val="00561946"/>
    <w:rsid w:val="00562872"/>
    <w:rsid w:val="005654F9"/>
    <w:rsid w:val="005727B5"/>
    <w:rsid w:val="00580707"/>
    <w:rsid w:val="00580C4C"/>
    <w:rsid w:val="00582064"/>
    <w:rsid w:val="00584407"/>
    <w:rsid w:val="00586A7F"/>
    <w:rsid w:val="0058787F"/>
    <w:rsid w:val="005912DB"/>
    <w:rsid w:val="00592C85"/>
    <w:rsid w:val="005940EA"/>
    <w:rsid w:val="00594B40"/>
    <w:rsid w:val="005A1173"/>
    <w:rsid w:val="005B1554"/>
    <w:rsid w:val="005B1836"/>
    <w:rsid w:val="005B42A9"/>
    <w:rsid w:val="005B4C29"/>
    <w:rsid w:val="005B54E2"/>
    <w:rsid w:val="005B735F"/>
    <w:rsid w:val="005B7565"/>
    <w:rsid w:val="005B77FB"/>
    <w:rsid w:val="005B7A07"/>
    <w:rsid w:val="005C3662"/>
    <w:rsid w:val="005C46F8"/>
    <w:rsid w:val="005C4DFE"/>
    <w:rsid w:val="005D08A9"/>
    <w:rsid w:val="005D5425"/>
    <w:rsid w:val="005D77D5"/>
    <w:rsid w:val="005E2E2B"/>
    <w:rsid w:val="005E3986"/>
    <w:rsid w:val="005E3E74"/>
    <w:rsid w:val="005F02F4"/>
    <w:rsid w:val="005F28F6"/>
    <w:rsid w:val="005F3127"/>
    <w:rsid w:val="005F4265"/>
    <w:rsid w:val="005F52E5"/>
    <w:rsid w:val="005F6349"/>
    <w:rsid w:val="005F79A9"/>
    <w:rsid w:val="00602732"/>
    <w:rsid w:val="00605D24"/>
    <w:rsid w:val="006110DB"/>
    <w:rsid w:val="00611C35"/>
    <w:rsid w:val="00613C3D"/>
    <w:rsid w:val="006149EA"/>
    <w:rsid w:val="00621036"/>
    <w:rsid w:val="00624A7D"/>
    <w:rsid w:val="006253FB"/>
    <w:rsid w:val="006257FD"/>
    <w:rsid w:val="00627175"/>
    <w:rsid w:val="00627E6A"/>
    <w:rsid w:val="0063491C"/>
    <w:rsid w:val="00634CC8"/>
    <w:rsid w:val="0063575B"/>
    <w:rsid w:val="00637956"/>
    <w:rsid w:val="00640550"/>
    <w:rsid w:val="00644391"/>
    <w:rsid w:val="00645DF5"/>
    <w:rsid w:val="00651589"/>
    <w:rsid w:val="00652CA7"/>
    <w:rsid w:val="00655C8A"/>
    <w:rsid w:val="00655E52"/>
    <w:rsid w:val="00657688"/>
    <w:rsid w:val="00661C67"/>
    <w:rsid w:val="00665685"/>
    <w:rsid w:val="006656A7"/>
    <w:rsid w:val="00666C22"/>
    <w:rsid w:val="0067019C"/>
    <w:rsid w:val="006735F4"/>
    <w:rsid w:val="00676974"/>
    <w:rsid w:val="00676FDC"/>
    <w:rsid w:val="0068061E"/>
    <w:rsid w:val="0068511F"/>
    <w:rsid w:val="006857C0"/>
    <w:rsid w:val="006873B8"/>
    <w:rsid w:val="006878FA"/>
    <w:rsid w:val="00687B19"/>
    <w:rsid w:val="00690413"/>
    <w:rsid w:val="00691452"/>
    <w:rsid w:val="00692678"/>
    <w:rsid w:val="00695272"/>
    <w:rsid w:val="00695FA9"/>
    <w:rsid w:val="0069642A"/>
    <w:rsid w:val="006A0793"/>
    <w:rsid w:val="006A3682"/>
    <w:rsid w:val="006A3D93"/>
    <w:rsid w:val="006A435B"/>
    <w:rsid w:val="006B03CD"/>
    <w:rsid w:val="006B24C7"/>
    <w:rsid w:val="006B4032"/>
    <w:rsid w:val="006B66C1"/>
    <w:rsid w:val="006C53E1"/>
    <w:rsid w:val="006D3A0B"/>
    <w:rsid w:val="006D422E"/>
    <w:rsid w:val="006E020B"/>
    <w:rsid w:val="006E17F0"/>
    <w:rsid w:val="006E3215"/>
    <w:rsid w:val="006E3742"/>
    <w:rsid w:val="006E40DA"/>
    <w:rsid w:val="006E4136"/>
    <w:rsid w:val="006E5ECE"/>
    <w:rsid w:val="006E6A9F"/>
    <w:rsid w:val="006E7F51"/>
    <w:rsid w:val="006F01A0"/>
    <w:rsid w:val="006F0254"/>
    <w:rsid w:val="00703B3E"/>
    <w:rsid w:val="007049AB"/>
    <w:rsid w:val="0071071E"/>
    <w:rsid w:val="0071156C"/>
    <w:rsid w:val="0071204B"/>
    <w:rsid w:val="00715E30"/>
    <w:rsid w:val="007172D3"/>
    <w:rsid w:val="00717E82"/>
    <w:rsid w:val="00720291"/>
    <w:rsid w:val="00720E74"/>
    <w:rsid w:val="0072450C"/>
    <w:rsid w:val="00725DFA"/>
    <w:rsid w:val="0072684E"/>
    <w:rsid w:val="00726C58"/>
    <w:rsid w:val="00731FE9"/>
    <w:rsid w:val="00732C66"/>
    <w:rsid w:val="007355D6"/>
    <w:rsid w:val="00735B48"/>
    <w:rsid w:val="0073639D"/>
    <w:rsid w:val="00740F5C"/>
    <w:rsid w:val="00741614"/>
    <w:rsid w:val="007438BA"/>
    <w:rsid w:val="007448E9"/>
    <w:rsid w:val="00745355"/>
    <w:rsid w:val="00745F77"/>
    <w:rsid w:val="00755B3B"/>
    <w:rsid w:val="0075732F"/>
    <w:rsid w:val="00760194"/>
    <w:rsid w:val="007604A7"/>
    <w:rsid w:val="007634C9"/>
    <w:rsid w:val="00772885"/>
    <w:rsid w:val="007754CD"/>
    <w:rsid w:val="007808E5"/>
    <w:rsid w:val="007824B9"/>
    <w:rsid w:val="00791DC2"/>
    <w:rsid w:val="007A1820"/>
    <w:rsid w:val="007A7ED9"/>
    <w:rsid w:val="007B0AF2"/>
    <w:rsid w:val="007B1D07"/>
    <w:rsid w:val="007B273A"/>
    <w:rsid w:val="007B31D7"/>
    <w:rsid w:val="007B5595"/>
    <w:rsid w:val="007B5C26"/>
    <w:rsid w:val="007B6A21"/>
    <w:rsid w:val="007C1983"/>
    <w:rsid w:val="007C1C0B"/>
    <w:rsid w:val="007C46B4"/>
    <w:rsid w:val="007C5771"/>
    <w:rsid w:val="007C5809"/>
    <w:rsid w:val="007C66B0"/>
    <w:rsid w:val="007C6D55"/>
    <w:rsid w:val="007D1DB0"/>
    <w:rsid w:val="007D5F9E"/>
    <w:rsid w:val="007D6F24"/>
    <w:rsid w:val="007E30E9"/>
    <w:rsid w:val="007E44C2"/>
    <w:rsid w:val="007E5C0F"/>
    <w:rsid w:val="007E60F4"/>
    <w:rsid w:val="007E7A0E"/>
    <w:rsid w:val="007F2611"/>
    <w:rsid w:val="007F393E"/>
    <w:rsid w:val="007F46CF"/>
    <w:rsid w:val="007F659D"/>
    <w:rsid w:val="00801B26"/>
    <w:rsid w:val="0080264C"/>
    <w:rsid w:val="00803622"/>
    <w:rsid w:val="0080546B"/>
    <w:rsid w:val="0080762F"/>
    <w:rsid w:val="00812B21"/>
    <w:rsid w:val="00816343"/>
    <w:rsid w:val="008163F6"/>
    <w:rsid w:val="00816E2E"/>
    <w:rsid w:val="00817D3F"/>
    <w:rsid w:val="00820D70"/>
    <w:rsid w:val="0082305D"/>
    <w:rsid w:val="00823900"/>
    <w:rsid w:val="00831B5C"/>
    <w:rsid w:val="0083345A"/>
    <w:rsid w:val="00836C91"/>
    <w:rsid w:val="008377E3"/>
    <w:rsid w:val="00840490"/>
    <w:rsid w:val="008429B3"/>
    <w:rsid w:val="0084466A"/>
    <w:rsid w:val="00844E84"/>
    <w:rsid w:val="0084525D"/>
    <w:rsid w:val="00846AF5"/>
    <w:rsid w:val="00860627"/>
    <w:rsid w:val="008627B1"/>
    <w:rsid w:val="0086410E"/>
    <w:rsid w:val="00865A7F"/>
    <w:rsid w:val="00865D85"/>
    <w:rsid w:val="00867B47"/>
    <w:rsid w:val="0087052F"/>
    <w:rsid w:val="00872F22"/>
    <w:rsid w:val="00874861"/>
    <w:rsid w:val="00875536"/>
    <w:rsid w:val="0087581C"/>
    <w:rsid w:val="00877E09"/>
    <w:rsid w:val="00880D7C"/>
    <w:rsid w:val="00890972"/>
    <w:rsid w:val="00895C06"/>
    <w:rsid w:val="00896FED"/>
    <w:rsid w:val="00897566"/>
    <w:rsid w:val="008979FC"/>
    <w:rsid w:val="008A19FF"/>
    <w:rsid w:val="008A2B1B"/>
    <w:rsid w:val="008A506F"/>
    <w:rsid w:val="008A617D"/>
    <w:rsid w:val="008A72DD"/>
    <w:rsid w:val="008A798F"/>
    <w:rsid w:val="008B37F0"/>
    <w:rsid w:val="008B4556"/>
    <w:rsid w:val="008B4727"/>
    <w:rsid w:val="008B514B"/>
    <w:rsid w:val="008B5F88"/>
    <w:rsid w:val="008B6435"/>
    <w:rsid w:val="008B6497"/>
    <w:rsid w:val="008B7FA3"/>
    <w:rsid w:val="008C07BE"/>
    <w:rsid w:val="008C0DC5"/>
    <w:rsid w:val="008C0E79"/>
    <w:rsid w:val="008C0F74"/>
    <w:rsid w:val="008C397E"/>
    <w:rsid w:val="008C5887"/>
    <w:rsid w:val="008C72E3"/>
    <w:rsid w:val="008C739E"/>
    <w:rsid w:val="008D0724"/>
    <w:rsid w:val="008D5551"/>
    <w:rsid w:val="008D69DA"/>
    <w:rsid w:val="008D7911"/>
    <w:rsid w:val="008E1495"/>
    <w:rsid w:val="008E71C6"/>
    <w:rsid w:val="008F14ED"/>
    <w:rsid w:val="008F1CCE"/>
    <w:rsid w:val="008F2039"/>
    <w:rsid w:val="008F2803"/>
    <w:rsid w:val="008F430F"/>
    <w:rsid w:val="008F53A9"/>
    <w:rsid w:val="009012B1"/>
    <w:rsid w:val="00902CB1"/>
    <w:rsid w:val="00907156"/>
    <w:rsid w:val="0090766E"/>
    <w:rsid w:val="009139AF"/>
    <w:rsid w:val="0092151D"/>
    <w:rsid w:val="009230DB"/>
    <w:rsid w:val="00924C79"/>
    <w:rsid w:val="009303F5"/>
    <w:rsid w:val="0093076B"/>
    <w:rsid w:val="00932FCF"/>
    <w:rsid w:val="009330C9"/>
    <w:rsid w:val="0093371F"/>
    <w:rsid w:val="0093557E"/>
    <w:rsid w:val="00935E1D"/>
    <w:rsid w:val="00936493"/>
    <w:rsid w:val="00944886"/>
    <w:rsid w:val="00945753"/>
    <w:rsid w:val="009467A9"/>
    <w:rsid w:val="00946EFD"/>
    <w:rsid w:val="009538EA"/>
    <w:rsid w:val="0095584D"/>
    <w:rsid w:val="00956B63"/>
    <w:rsid w:val="00962D47"/>
    <w:rsid w:val="00963647"/>
    <w:rsid w:val="0096567E"/>
    <w:rsid w:val="009669E2"/>
    <w:rsid w:val="00970E41"/>
    <w:rsid w:val="009716C7"/>
    <w:rsid w:val="009729DF"/>
    <w:rsid w:val="009741B3"/>
    <w:rsid w:val="00974583"/>
    <w:rsid w:val="009755A7"/>
    <w:rsid w:val="00977713"/>
    <w:rsid w:val="0098024E"/>
    <w:rsid w:val="00981710"/>
    <w:rsid w:val="009856E9"/>
    <w:rsid w:val="0099527B"/>
    <w:rsid w:val="009957B1"/>
    <w:rsid w:val="009A0B14"/>
    <w:rsid w:val="009A1991"/>
    <w:rsid w:val="009A268A"/>
    <w:rsid w:val="009A3C32"/>
    <w:rsid w:val="009A3E74"/>
    <w:rsid w:val="009A4F53"/>
    <w:rsid w:val="009A7971"/>
    <w:rsid w:val="009B3817"/>
    <w:rsid w:val="009B49D9"/>
    <w:rsid w:val="009C0C74"/>
    <w:rsid w:val="009C1F60"/>
    <w:rsid w:val="009C489A"/>
    <w:rsid w:val="009C48AC"/>
    <w:rsid w:val="009C4C51"/>
    <w:rsid w:val="009C5285"/>
    <w:rsid w:val="009C7823"/>
    <w:rsid w:val="009C7E86"/>
    <w:rsid w:val="009D0970"/>
    <w:rsid w:val="009D5A92"/>
    <w:rsid w:val="009D5B38"/>
    <w:rsid w:val="009D6C9D"/>
    <w:rsid w:val="009E15EF"/>
    <w:rsid w:val="009E3741"/>
    <w:rsid w:val="009E4051"/>
    <w:rsid w:val="009E77FB"/>
    <w:rsid w:val="009E7D87"/>
    <w:rsid w:val="009F384B"/>
    <w:rsid w:val="009F5180"/>
    <w:rsid w:val="009F5914"/>
    <w:rsid w:val="00A013E9"/>
    <w:rsid w:val="00A01427"/>
    <w:rsid w:val="00A06287"/>
    <w:rsid w:val="00A06F52"/>
    <w:rsid w:val="00A11A1A"/>
    <w:rsid w:val="00A12C03"/>
    <w:rsid w:val="00A14D62"/>
    <w:rsid w:val="00A14EFC"/>
    <w:rsid w:val="00A20716"/>
    <w:rsid w:val="00A23BE7"/>
    <w:rsid w:val="00A2607C"/>
    <w:rsid w:val="00A26483"/>
    <w:rsid w:val="00A27C65"/>
    <w:rsid w:val="00A303B3"/>
    <w:rsid w:val="00A31CE8"/>
    <w:rsid w:val="00A330D0"/>
    <w:rsid w:val="00A334FD"/>
    <w:rsid w:val="00A35D19"/>
    <w:rsid w:val="00A363F2"/>
    <w:rsid w:val="00A42020"/>
    <w:rsid w:val="00A42222"/>
    <w:rsid w:val="00A43C92"/>
    <w:rsid w:val="00A47498"/>
    <w:rsid w:val="00A5122D"/>
    <w:rsid w:val="00A526C7"/>
    <w:rsid w:val="00A52BBF"/>
    <w:rsid w:val="00A53017"/>
    <w:rsid w:val="00A54B2F"/>
    <w:rsid w:val="00A5600D"/>
    <w:rsid w:val="00A57CD5"/>
    <w:rsid w:val="00A62AD8"/>
    <w:rsid w:val="00A661AC"/>
    <w:rsid w:val="00A66269"/>
    <w:rsid w:val="00A67EE4"/>
    <w:rsid w:val="00A737CB"/>
    <w:rsid w:val="00A763A0"/>
    <w:rsid w:val="00A77575"/>
    <w:rsid w:val="00A8052A"/>
    <w:rsid w:val="00A8284A"/>
    <w:rsid w:val="00A84490"/>
    <w:rsid w:val="00A8455E"/>
    <w:rsid w:val="00A86FD5"/>
    <w:rsid w:val="00A90B77"/>
    <w:rsid w:val="00A964D8"/>
    <w:rsid w:val="00A96836"/>
    <w:rsid w:val="00A96B38"/>
    <w:rsid w:val="00A97123"/>
    <w:rsid w:val="00AA1F58"/>
    <w:rsid w:val="00AA394A"/>
    <w:rsid w:val="00AA3BD0"/>
    <w:rsid w:val="00AA6BB2"/>
    <w:rsid w:val="00AB0CEA"/>
    <w:rsid w:val="00AB4705"/>
    <w:rsid w:val="00AB6156"/>
    <w:rsid w:val="00AB68A3"/>
    <w:rsid w:val="00AB6ADC"/>
    <w:rsid w:val="00AC0381"/>
    <w:rsid w:val="00AC07A7"/>
    <w:rsid w:val="00AC1692"/>
    <w:rsid w:val="00AC3977"/>
    <w:rsid w:val="00AC406B"/>
    <w:rsid w:val="00AD29EE"/>
    <w:rsid w:val="00AD2E5F"/>
    <w:rsid w:val="00AD378A"/>
    <w:rsid w:val="00AD4373"/>
    <w:rsid w:val="00AD770C"/>
    <w:rsid w:val="00AD79FA"/>
    <w:rsid w:val="00AD7A87"/>
    <w:rsid w:val="00AE07AC"/>
    <w:rsid w:val="00AE17B7"/>
    <w:rsid w:val="00AE1C49"/>
    <w:rsid w:val="00AE1E22"/>
    <w:rsid w:val="00AE4A4E"/>
    <w:rsid w:val="00AF44D1"/>
    <w:rsid w:val="00AF6A6F"/>
    <w:rsid w:val="00B03249"/>
    <w:rsid w:val="00B037DC"/>
    <w:rsid w:val="00B03918"/>
    <w:rsid w:val="00B04668"/>
    <w:rsid w:val="00B06CC6"/>
    <w:rsid w:val="00B071F8"/>
    <w:rsid w:val="00B141C2"/>
    <w:rsid w:val="00B156A0"/>
    <w:rsid w:val="00B15B77"/>
    <w:rsid w:val="00B226E4"/>
    <w:rsid w:val="00B3770A"/>
    <w:rsid w:val="00B40602"/>
    <w:rsid w:val="00B42C7D"/>
    <w:rsid w:val="00B434E4"/>
    <w:rsid w:val="00B45BFB"/>
    <w:rsid w:val="00B52E80"/>
    <w:rsid w:val="00B572D8"/>
    <w:rsid w:val="00B62AA0"/>
    <w:rsid w:val="00B678F5"/>
    <w:rsid w:val="00B67CC4"/>
    <w:rsid w:val="00B74809"/>
    <w:rsid w:val="00B75998"/>
    <w:rsid w:val="00B82C54"/>
    <w:rsid w:val="00B85223"/>
    <w:rsid w:val="00B86D27"/>
    <w:rsid w:val="00B87477"/>
    <w:rsid w:val="00B95EAA"/>
    <w:rsid w:val="00B9630A"/>
    <w:rsid w:val="00BA296C"/>
    <w:rsid w:val="00BA46EC"/>
    <w:rsid w:val="00BA5BC2"/>
    <w:rsid w:val="00BB0CCF"/>
    <w:rsid w:val="00BB2BA3"/>
    <w:rsid w:val="00BB2FDC"/>
    <w:rsid w:val="00BB35C0"/>
    <w:rsid w:val="00BB4C8E"/>
    <w:rsid w:val="00BB7225"/>
    <w:rsid w:val="00BB72D0"/>
    <w:rsid w:val="00BB7D8D"/>
    <w:rsid w:val="00BC144C"/>
    <w:rsid w:val="00BC168E"/>
    <w:rsid w:val="00BC1CF3"/>
    <w:rsid w:val="00BC428F"/>
    <w:rsid w:val="00BC4459"/>
    <w:rsid w:val="00BC5A4E"/>
    <w:rsid w:val="00BC637E"/>
    <w:rsid w:val="00BC6531"/>
    <w:rsid w:val="00BC6E55"/>
    <w:rsid w:val="00BC74C5"/>
    <w:rsid w:val="00BD1BE6"/>
    <w:rsid w:val="00BD1D1B"/>
    <w:rsid w:val="00BD365C"/>
    <w:rsid w:val="00BD5285"/>
    <w:rsid w:val="00BD77EF"/>
    <w:rsid w:val="00BD7F39"/>
    <w:rsid w:val="00BE01D6"/>
    <w:rsid w:val="00BE1F60"/>
    <w:rsid w:val="00BE295A"/>
    <w:rsid w:val="00BE2C4A"/>
    <w:rsid w:val="00BE3242"/>
    <w:rsid w:val="00BE62DF"/>
    <w:rsid w:val="00BE7229"/>
    <w:rsid w:val="00BE781C"/>
    <w:rsid w:val="00BF1321"/>
    <w:rsid w:val="00BF1AE3"/>
    <w:rsid w:val="00BF4B31"/>
    <w:rsid w:val="00C00416"/>
    <w:rsid w:val="00C059DA"/>
    <w:rsid w:val="00C05A9C"/>
    <w:rsid w:val="00C11FEE"/>
    <w:rsid w:val="00C12960"/>
    <w:rsid w:val="00C20CA9"/>
    <w:rsid w:val="00C26831"/>
    <w:rsid w:val="00C26AC7"/>
    <w:rsid w:val="00C33733"/>
    <w:rsid w:val="00C33C3F"/>
    <w:rsid w:val="00C35A9A"/>
    <w:rsid w:val="00C35BCC"/>
    <w:rsid w:val="00C35D89"/>
    <w:rsid w:val="00C40C25"/>
    <w:rsid w:val="00C41610"/>
    <w:rsid w:val="00C43C9A"/>
    <w:rsid w:val="00C461F5"/>
    <w:rsid w:val="00C50319"/>
    <w:rsid w:val="00C50B09"/>
    <w:rsid w:val="00C617CF"/>
    <w:rsid w:val="00C642D8"/>
    <w:rsid w:val="00C64F15"/>
    <w:rsid w:val="00C700E7"/>
    <w:rsid w:val="00C71E35"/>
    <w:rsid w:val="00C7394B"/>
    <w:rsid w:val="00C80F0B"/>
    <w:rsid w:val="00C813AD"/>
    <w:rsid w:val="00C82E9C"/>
    <w:rsid w:val="00C8333D"/>
    <w:rsid w:val="00C85E9C"/>
    <w:rsid w:val="00C8752F"/>
    <w:rsid w:val="00C908D7"/>
    <w:rsid w:val="00C91A11"/>
    <w:rsid w:val="00CA0902"/>
    <w:rsid w:val="00CA213B"/>
    <w:rsid w:val="00CA2E50"/>
    <w:rsid w:val="00CA3B81"/>
    <w:rsid w:val="00CA4440"/>
    <w:rsid w:val="00CA5933"/>
    <w:rsid w:val="00CB4795"/>
    <w:rsid w:val="00CB52E9"/>
    <w:rsid w:val="00CB6551"/>
    <w:rsid w:val="00CC153E"/>
    <w:rsid w:val="00CC17B7"/>
    <w:rsid w:val="00CC4714"/>
    <w:rsid w:val="00CC75B9"/>
    <w:rsid w:val="00CD39AE"/>
    <w:rsid w:val="00CE17D2"/>
    <w:rsid w:val="00CE1DAC"/>
    <w:rsid w:val="00CE2F9F"/>
    <w:rsid w:val="00CE3673"/>
    <w:rsid w:val="00CE3D49"/>
    <w:rsid w:val="00CF2C46"/>
    <w:rsid w:val="00CF2EC9"/>
    <w:rsid w:val="00CF4A7C"/>
    <w:rsid w:val="00CF562A"/>
    <w:rsid w:val="00CF7141"/>
    <w:rsid w:val="00D00025"/>
    <w:rsid w:val="00D01ACF"/>
    <w:rsid w:val="00D03D9F"/>
    <w:rsid w:val="00D06B2C"/>
    <w:rsid w:val="00D073D0"/>
    <w:rsid w:val="00D16698"/>
    <w:rsid w:val="00D2156A"/>
    <w:rsid w:val="00D22270"/>
    <w:rsid w:val="00D22CCF"/>
    <w:rsid w:val="00D24C8A"/>
    <w:rsid w:val="00D25F5A"/>
    <w:rsid w:val="00D261B4"/>
    <w:rsid w:val="00D30392"/>
    <w:rsid w:val="00D32ED7"/>
    <w:rsid w:val="00D36CAA"/>
    <w:rsid w:val="00D36CF8"/>
    <w:rsid w:val="00D43CBC"/>
    <w:rsid w:val="00D4569F"/>
    <w:rsid w:val="00D47987"/>
    <w:rsid w:val="00D52A6C"/>
    <w:rsid w:val="00D53242"/>
    <w:rsid w:val="00D54A42"/>
    <w:rsid w:val="00D577C1"/>
    <w:rsid w:val="00D60F39"/>
    <w:rsid w:val="00D61C82"/>
    <w:rsid w:val="00D622C9"/>
    <w:rsid w:val="00D651DF"/>
    <w:rsid w:val="00D66E0D"/>
    <w:rsid w:val="00D70E26"/>
    <w:rsid w:val="00D70E39"/>
    <w:rsid w:val="00D723D5"/>
    <w:rsid w:val="00D7363D"/>
    <w:rsid w:val="00D75ED8"/>
    <w:rsid w:val="00D80D6E"/>
    <w:rsid w:val="00D81193"/>
    <w:rsid w:val="00D81C41"/>
    <w:rsid w:val="00D81E05"/>
    <w:rsid w:val="00D84054"/>
    <w:rsid w:val="00D847B1"/>
    <w:rsid w:val="00D90E37"/>
    <w:rsid w:val="00D912DF"/>
    <w:rsid w:val="00D929DD"/>
    <w:rsid w:val="00D96B4D"/>
    <w:rsid w:val="00D9713C"/>
    <w:rsid w:val="00D97F82"/>
    <w:rsid w:val="00DA1256"/>
    <w:rsid w:val="00DA19EF"/>
    <w:rsid w:val="00DB02C5"/>
    <w:rsid w:val="00DB1599"/>
    <w:rsid w:val="00DB3227"/>
    <w:rsid w:val="00DB35F9"/>
    <w:rsid w:val="00DB3603"/>
    <w:rsid w:val="00DB4D4D"/>
    <w:rsid w:val="00DB5907"/>
    <w:rsid w:val="00DC630C"/>
    <w:rsid w:val="00DD20B7"/>
    <w:rsid w:val="00DD2213"/>
    <w:rsid w:val="00DD3065"/>
    <w:rsid w:val="00DD393B"/>
    <w:rsid w:val="00DE0817"/>
    <w:rsid w:val="00DE0E77"/>
    <w:rsid w:val="00DE4783"/>
    <w:rsid w:val="00DF5307"/>
    <w:rsid w:val="00DF5B7B"/>
    <w:rsid w:val="00E03830"/>
    <w:rsid w:val="00E043B2"/>
    <w:rsid w:val="00E11758"/>
    <w:rsid w:val="00E117C9"/>
    <w:rsid w:val="00E25219"/>
    <w:rsid w:val="00E306C1"/>
    <w:rsid w:val="00E328BE"/>
    <w:rsid w:val="00E33C21"/>
    <w:rsid w:val="00E35EEF"/>
    <w:rsid w:val="00E36322"/>
    <w:rsid w:val="00E37091"/>
    <w:rsid w:val="00E37E10"/>
    <w:rsid w:val="00E40F17"/>
    <w:rsid w:val="00E44E56"/>
    <w:rsid w:val="00E45670"/>
    <w:rsid w:val="00E50818"/>
    <w:rsid w:val="00E5118B"/>
    <w:rsid w:val="00E527C1"/>
    <w:rsid w:val="00E52A9A"/>
    <w:rsid w:val="00E53608"/>
    <w:rsid w:val="00E56F10"/>
    <w:rsid w:val="00E573A7"/>
    <w:rsid w:val="00E57C82"/>
    <w:rsid w:val="00E57D6C"/>
    <w:rsid w:val="00E6039B"/>
    <w:rsid w:val="00E6410C"/>
    <w:rsid w:val="00E646F4"/>
    <w:rsid w:val="00E6622E"/>
    <w:rsid w:val="00E702D1"/>
    <w:rsid w:val="00E72B1F"/>
    <w:rsid w:val="00E72B45"/>
    <w:rsid w:val="00E74C7B"/>
    <w:rsid w:val="00E76158"/>
    <w:rsid w:val="00E77552"/>
    <w:rsid w:val="00E8001A"/>
    <w:rsid w:val="00E8055C"/>
    <w:rsid w:val="00E83AD3"/>
    <w:rsid w:val="00E92A12"/>
    <w:rsid w:val="00E92BA1"/>
    <w:rsid w:val="00E97A3C"/>
    <w:rsid w:val="00EA18DD"/>
    <w:rsid w:val="00EA45CE"/>
    <w:rsid w:val="00EA48A5"/>
    <w:rsid w:val="00EB0386"/>
    <w:rsid w:val="00EB0C6A"/>
    <w:rsid w:val="00EB4505"/>
    <w:rsid w:val="00EB57DF"/>
    <w:rsid w:val="00ED0D38"/>
    <w:rsid w:val="00ED3A3D"/>
    <w:rsid w:val="00ED4A44"/>
    <w:rsid w:val="00ED511F"/>
    <w:rsid w:val="00ED6903"/>
    <w:rsid w:val="00EE2498"/>
    <w:rsid w:val="00EE7798"/>
    <w:rsid w:val="00EF0032"/>
    <w:rsid w:val="00EF539D"/>
    <w:rsid w:val="00F03201"/>
    <w:rsid w:val="00F1749C"/>
    <w:rsid w:val="00F17F2F"/>
    <w:rsid w:val="00F2152C"/>
    <w:rsid w:val="00F24A2B"/>
    <w:rsid w:val="00F26981"/>
    <w:rsid w:val="00F30C4F"/>
    <w:rsid w:val="00F3126D"/>
    <w:rsid w:val="00F32528"/>
    <w:rsid w:val="00F344EB"/>
    <w:rsid w:val="00F36961"/>
    <w:rsid w:val="00F36AC6"/>
    <w:rsid w:val="00F37290"/>
    <w:rsid w:val="00F42EBF"/>
    <w:rsid w:val="00F530AC"/>
    <w:rsid w:val="00F53617"/>
    <w:rsid w:val="00F54C2D"/>
    <w:rsid w:val="00F56D8B"/>
    <w:rsid w:val="00F64968"/>
    <w:rsid w:val="00F668E4"/>
    <w:rsid w:val="00F66F8B"/>
    <w:rsid w:val="00F67046"/>
    <w:rsid w:val="00F70D69"/>
    <w:rsid w:val="00F71A1D"/>
    <w:rsid w:val="00F72657"/>
    <w:rsid w:val="00F72E5E"/>
    <w:rsid w:val="00F753F2"/>
    <w:rsid w:val="00F75E37"/>
    <w:rsid w:val="00F7645C"/>
    <w:rsid w:val="00F77DF8"/>
    <w:rsid w:val="00F80692"/>
    <w:rsid w:val="00F83090"/>
    <w:rsid w:val="00F83DE1"/>
    <w:rsid w:val="00F847E8"/>
    <w:rsid w:val="00F84981"/>
    <w:rsid w:val="00F8619C"/>
    <w:rsid w:val="00F865A6"/>
    <w:rsid w:val="00F90E13"/>
    <w:rsid w:val="00F91A7E"/>
    <w:rsid w:val="00F92827"/>
    <w:rsid w:val="00F94E84"/>
    <w:rsid w:val="00F964C0"/>
    <w:rsid w:val="00FA0A13"/>
    <w:rsid w:val="00FA1C59"/>
    <w:rsid w:val="00FA3335"/>
    <w:rsid w:val="00FA47CC"/>
    <w:rsid w:val="00FA65D9"/>
    <w:rsid w:val="00FB16E9"/>
    <w:rsid w:val="00FC4E4A"/>
    <w:rsid w:val="00FC52E1"/>
    <w:rsid w:val="00FD0318"/>
    <w:rsid w:val="00FD0F29"/>
    <w:rsid w:val="00FD28B2"/>
    <w:rsid w:val="00FD32AF"/>
    <w:rsid w:val="00FD334A"/>
    <w:rsid w:val="00FD451F"/>
    <w:rsid w:val="00FD548A"/>
    <w:rsid w:val="00FD7974"/>
    <w:rsid w:val="00FD7D54"/>
    <w:rsid w:val="00FE33A0"/>
    <w:rsid w:val="00FE4038"/>
    <w:rsid w:val="00FE45BD"/>
    <w:rsid w:val="00FE6F63"/>
    <w:rsid w:val="00FF2359"/>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7EDF9-2C46-4193-AC53-4FF45404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495"/>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table" w:customStyle="1" w:styleId="35">
    <w:name w:val="Сетка таблицы3"/>
    <w:basedOn w:val="a1"/>
    <w:next w:val="af6"/>
    <w:uiPriority w:val="59"/>
    <w:rsid w:val="00724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6"/>
    <w:uiPriority w:val="59"/>
    <w:rsid w:val="00BC1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f6"/>
    <w:uiPriority w:val="59"/>
    <w:rsid w:val="00281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uiPriority w:val="99"/>
    <w:rsid w:val="00337E9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6398">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1992561263">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60BE-423E-4102-A7A2-492699A8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24</Pages>
  <Words>6241</Words>
  <Characters>35574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12</cp:revision>
  <cp:lastPrinted>2023-03-28T06:25:00Z</cp:lastPrinted>
  <dcterms:created xsi:type="dcterms:W3CDTF">2023-01-16T12:20:00Z</dcterms:created>
  <dcterms:modified xsi:type="dcterms:W3CDTF">2023-03-28T06:40:00Z</dcterms:modified>
</cp:coreProperties>
</file>