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78" w:rsidRPr="006148FF" w:rsidRDefault="006A6A78" w:rsidP="006A6A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3"/>
          <w:szCs w:val="13"/>
        </w:rPr>
      </w:pPr>
    </w:p>
    <w:p w:rsidR="00A161E8" w:rsidRDefault="00A161E8" w:rsidP="00CE39CC">
      <w:pPr>
        <w:pStyle w:val="a5"/>
        <w:ind w:firstLine="0"/>
        <w:jc w:val="center"/>
        <w:rPr>
          <w:b/>
          <w:sz w:val="30"/>
          <w:szCs w:val="30"/>
        </w:rPr>
      </w:pPr>
      <w:r w:rsidRPr="00A161E8">
        <w:rPr>
          <w:b/>
          <w:noProof/>
          <w:sz w:val="30"/>
          <w:szCs w:val="30"/>
        </w:rPr>
        <w:drawing>
          <wp:inline distT="0" distB="0" distL="0" distR="0">
            <wp:extent cx="668020" cy="810895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E8" w:rsidRDefault="00A161E8" w:rsidP="00CE39CC">
      <w:pPr>
        <w:pStyle w:val="a5"/>
        <w:ind w:firstLine="0"/>
        <w:jc w:val="center"/>
        <w:rPr>
          <w:b/>
          <w:sz w:val="30"/>
          <w:szCs w:val="30"/>
        </w:rPr>
      </w:pPr>
    </w:p>
    <w:p w:rsidR="00CE39CC" w:rsidRPr="006148FF" w:rsidRDefault="006A6A78" w:rsidP="00CE39CC">
      <w:pPr>
        <w:pStyle w:val="a5"/>
        <w:ind w:firstLine="0"/>
        <w:jc w:val="center"/>
        <w:rPr>
          <w:b/>
          <w:sz w:val="30"/>
          <w:szCs w:val="30"/>
        </w:rPr>
      </w:pPr>
      <w:r w:rsidRPr="006148FF">
        <w:rPr>
          <w:b/>
          <w:sz w:val="30"/>
          <w:szCs w:val="30"/>
        </w:rPr>
        <w:t>А</w:t>
      </w:r>
      <w:r w:rsidR="00CE39CC" w:rsidRPr="006148FF">
        <w:rPr>
          <w:b/>
          <w:sz w:val="30"/>
          <w:szCs w:val="30"/>
        </w:rPr>
        <w:t>ДМИНИСТРАЦИЯ БЕРЕЗОВСКОГО РАЙОНА</w:t>
      </w:r>
    </w:p>
    <w:p w:rsidR="00CE39CC" w:rsidRPr="006148FF" w:rsidRDefault="00CE39CC" w:rsidP="00CE39C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E39CC" w:rsidRPr="006148FF" w:rsidRDefault="00CE39CC" w:rsidP="00CE39CC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148FF">
        <w:rPr>
          <w:rFonts w:ascii="Times New Roman" w:hAnsi="Times New Roman" w:cs="Times New Roman"/>
          <w:b/>
          <w:sz w:val="17"/>
          <w:szCs w:val="17"/>
        </w:rPr>
        <w:t>ХАНТЫ-МАНСИЙСКОГО АВТОНОМНОГО ОКРУГА – ЮГРЫ</w:t>
      </w:r>
    </w:p>
    <w:p w:rsidR="00CE39CC" w:rsidRPr="006148FF" w:rsidRDefault="00CE39CC" w:rsidP="00CE39CC">
      <w:pPr>
        <w:spacing w:after="0"/>
        <w:jc w:val="center"/>
        <w:rPr>
          <w:rFonts w:ascii="Times New Roman" w:hAnsi="Times New Roman" w:cs="Times New Roman"/>
          <w:b/>
          <w:sz w:val="13"/>
          <w:szCs w:val="13"/>
        </w:rPr>
      </w:pPr>
    </w:p>
    <w:p w:rsidR="00CE39CC" w:rsidRPr="006148FF" w:rsidRDefault="00CE39CC" w:rsidP="00FC31E3">
      <w:pPr>
        <w:pStyle w:val="a3"/>
        <w:jc w:val="center"/>
        <w:rPr>
          <w:b/>
          <w:sz w:val="30"/>
          <w:szCs w:val="30"/>
        </w:rPr>
      </w:pPr>
      <w:r w:rsidRPr="006148FF">
        <w:rPr>
          <w:b/>
          <w:sz w:val="30"/>
          <w:szCs w:val="30"/>
        </w:rPr>
        <w:t>ПОСТАНОВЛЕНИЕ</w:t>
      </w:r>
    </w:p>
    <w:p w:rsidR="00CE39CC" w:rsidRPr="006148FF" w:rsidRDefault="00CE39CC" w:rsidP="00CE39CC">
      <w:pPr>
        <w:pStyle w:val="a3"/>
        <w:tabs>
          <w:tab w:val="left" w:pos="709"/>
          <w:tab w:val="left" w:pos="993"/>
        </w:tabs>
        <w:rPr>
          <w:sz w:val="23"/>
          <w:szCs w:val="23"/>
        </w:rPr>
      </w:pPr>
    </w:p>
    <w:p w:rsidR="00CE39CC" w:rsidRPr="00EB5698" w:rsidRDefault="00CE39CC" w:rsidP="00746E69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98">
        <w:rPr>
          <w:rFonts w:ascii="Times New Roman" w:hAnsi="Times New Roman" w:cs="Times New Roman"/>
          <w:sz w:val="28"/>
          <w:szCs w:val="28"/>
        </w:rPr>
        <w:t xml:space="preserve">от </w:t>
      </w:r>
      <w:r w:rsidR="008F6AEE">
        <w:rPr>
          <w:rFonts w:ascii="Times New Roman" w:hAnsi="Times New Roman" w:cs="Times New Roman"/>
          <w:sz w:val="28"/>
          <w:szCs w:val="28"/>
        </w:rPr>
        <w:t>20.02.</w:t>
      </w:r>
      <w:r w:rsidRPr="00EB5698">
        <w:rPr>
          <w:rFonts w:ascii="Times New Roman" w:hAnsi="Times New Roman" w:cs="Times New Roman"/>
          <w:sz w:val="28"/>
          <w:szCs w:val="28"/>
        </w:rPr>
        <w:t>20</w:t>
      </w:r>
      <w:r w:rsidR="00986245" w:rsidRPr="00EB5698">
        <w:rPr>
          <w:rFonts w:ascii="Times New Roman" w:hAnsi="Times New Roman" w:cs="Times New Roman"/>
          <w:sz w:val="28"/>
          <w:szCs w:val="28"/>
        </w:rPr>
        <w:t>20</w:t>
      </w:r>
      <w:r w:rsidRPr="00EB56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B5698">
        <w:rPr>
          <w:rFonts w:ascii="Times New Roman" w:hAnsi="Times New Roman" w:cs="Times New Roman"/>
          <w:sz w:val="28"/>
          <w:szCs w:val="28"/>
        </w:rPr>
        <w:tab/>
      </w:r>
      <w:r w:rsidR="008F6AEE">
        <w:rPr>
          <w:rFonts w:ascii="Times New Roman" w:hAnsi="Times New Roman" w:cs="Times New Roman"/>
          <w:sz w:val="28"/>
          <w:szCs w:val="28"/>
        </w:rPr>
        <w:t xml:space="preserve">  </w:t>
      </w:r>
      <w:r w:rsidRPr="00EB5698">
        <w:rPr>
          <w:rFonts w:ascii="Times New Roman" w:hAnsi="Times New Roman" w:cs="Times New Roman"/>
          <w:sz w:val="28"/>
          <w:szCs w:val="28"/>
        </w:rPr>
        <w:t xml:space="preserve">№ </w:t>
      </w:r>
      <w:r w:rsidR="008F6AEE">
        <w:rPr>
          <w:rFonts w:ascii="Times New Roman" w:hAnsi="Times New Roman" w:cs="Times New Roman"/>
          <w:sz w:val="28"/>
          <w:szCs w:val="28"/>
        </w:rPr>
        <w:t>132</w:t>
      </w:r>
    </w:p>
    <w:p w:rsidR="00CE39CC" w:rsidRPr="00EB5698" w:rsidRDefault="00CE39CC" w:rsidP="008826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B5698">
        <w:rPr>
          <w:rFonts w:ascii="Times New Roman" w:hAnsi="Times New Roman" w:cs="Times New Roman"/>
          <w:sz w:val="28"/>
          <w:szCs w:val="28"/>
        </w:rPr>
        <w:t>пгт.</w:t>
      </w:r>
      <w:r w:rsidR="00113939" w:rsidRPr="00EB5698">
        <w:rPr>
          <w:rFonts w:ascii="Times New Roman" w:hAnsi="Times New Roman" w:cs="Times New Roman"/>
          <w:sz w:val="28"/>
          <w:szCs w:val="28"/>
        </w:rPr>
        <w:t xml:space="preserve"> </w:t>
      </w:r>
      <w:r w:rsidRPr="00EB5698">
        <w:rPr>
          <w:rFonts w:ascii="Times New Roman" w:hAnsi="Times New Roman" w:cs="Times New Roman"/>
          <w:sz w:val="28"/>
          <w:szCs w:val="28"/>
        </w:rPr>
        <w:t>Березово</w:t>
      </w:r>
    </w:p>
    <w:p w:rsidR="008F6AEE" w:rsidRDefault="005D01E6" w:rsidP="008B565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EB5698">
        <w:rPr>
          <w:rFonts w:ascii="Times New Roman" w:hAnsi="Times New Roman" w:cs="Times New Roman"/>
          <w:sz w:val="28"/>
          <w:szCs w:val="28"/>
        </w:rPr>
        <w:t xml:space="preserve">О 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бюджетном прогнозе </w:t>
      </w:r>
    </w:p>
    <w:p w:rsidR="008F6AEE" w:rsidRDefault="00915D96" w:rsidP="008B565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B565A" w:rsidRPr="00EB5698" w:rsidRDefault="00986245" w:rsidP="008B565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EB5698">
        <w:rPr>
          <w:rFonts w:ascii="Times New Roman" w:hAnsi="Times New Roman" w:cs="Times New Roman"/>
          <w:sz w:val="28"/>
          <w:szCs w:val="28"/>
        </w:rPr>
        <w:t>на период до 2025 года</w:t>
      </w:r>
    </w:p>
    <w:p w:rsidR="003F534B" w:rsidRPr="00EB5698" w:rsidRDefault="003F534B" w:rsidP="003F534B">
      <w:pPr>
        <w:pStyle w:val="ConsPlusTitle"/>
        <w:widowControl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6E0B" w:rsidRPr="00EB5698" w:rsidRDefault="00D46E0B" w:rsidP="002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98">
        <w:rPr>
          <w:rFonts w:ascii="Times New Roman" w:hAnsi="Times New Roman" w:cs="Times New Roman"/>
          <w:sz w:val="28"/>
          <w:szCs w:val="28"/>
        </w:rPr>
        <w:t xml:space="preserve">В 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соответствии со статьей 170.1 Бюджетного кодекса Российской Федерации, </w:t>
      </w:r>
      <w:r w:rsidR="00C039B1">
        <w:rPr>
          <w:rFonts w:ascii="Times New Roman" w:hAnsi="Times New Roman" w:cs="Times New Roman"/>
          <w:sz w:val="28"/>
          <w:szCs w:val="28"/>
        </w:rPr>
        <w:t xml:space="preserve">положением об отдельных вопросах организации и осуществления бюджетного процесса в городском поселении Березово, утвержденным решением Совета депутатов городского поселения Березово от 28 сентября 2016 года № 186, 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Березовского района от </w:t>
      </w:r>
      <w:r w:rsidR="00194138">
        <w:rPr>
          <w:rFonts w:ascii="Times New Roman" w:hAnsi="Times New Roman" w:cs="Times New Roman"/>
          <w:sz w:val="28"/>
          <w:szCs w:val="28"/>
        </w:rPr>
        <w:t>28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 </w:t>
      </w:r>
      <w:r w:rsidR="00194138">
        <w:rPr>
          <w:rFonts w:ascii="Times New Roman" w:hAnsi="Times New Roman" w:cs="Times New Roman"/>
          <w:sz w:val="28"/>
          <w:szCs w:val="28"/>
        </w:rPr>
        <w:t>декабря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 201</w:t>
      </w:r>
      <w:r w:rsidR="00194138">
        <w:rPr>
          <w:rFonts w:ascii="Times New Roman" w:hAnsi="Times New Roman" w:cs="Times New Roman"/>
          <w:sz w:val="28"/>
          <w:szCs w:val="28"/>
        </w:rPr>
        <w:t>6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4138">
        <w:rPr>
          <w:rFonts w:ascii="Times New Roman" w:hAnsi="Times New Roman" w:cs="Times New Roman"/>
          <w:sz w:val="28"/>
          <w:szCs w:val="28"/>
        </w:rPr>
        <w:t>1016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бюджетного прогноза </w:t>
      </w:r>
      <w:r w:rsidR="0019413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86245" w:rsidRPr="00EB5698">
        <w:rPr>
          <w:rFonts w:ascii="Times New Roman" w:hAnsi="Times New Roman" w:cs="Times New Roman"/>
          <w:sz w:val="28"/>
          <w:szCs w:val="28"/>
        </w:rPr>
        <w:t>Березов</w:t>
      </w:r>
      <w:r w:rsidR="00486D29">
        <w:rPr>
          <w:rFonts w:ascii="Times New Roman" w:hAnsi="Times New Roman" w:cs="Times New Roman"/>
          <w:sz w:val="28"/>
          <w:szCs w:val="28"/>
        </w:rPr>
        <w:t>о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 на долгосрочный период»</w:t>
      </w:r>
      <w:r w:rsidRPr="00EB569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6245" w:rsidRPr="00EB5698" w:rsidRDefault="00D46E0B" w:rsidP="005F2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98">
        <w:rPr>
          <w:rFonts w:ascii="Times New Roman" w:hAnsi="Times New Roman" w:cs="Times New Roman"/>
          <w:sz w:val="28"/>
          <w:szCs w:val="28"/>
        </w:rPr>
        <w:t xml:space="preserve">1. 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Утвердить бюджетный прогноз </w:t>
      </w:r>
      <w:r w:rsidR="0020480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86245" w:rsidRPr="00EB5698">
        <w:rPr>
          <w:rFonts w:ascii="Times New Roman" w:hAnsi="Times New Roman" w:cs="Times New Roman"/>
          <w:sz w:val="28"/>
          <w:szCs w:val="28"/>
        </w:rPr>
        <w:t>Березов</w:t>
      </w:r>
      <w:r w:rsidR="00204801">
        <w:rPr>
          <w:rFonts w:ascii="Times New Roman" w:hAnsi="Times New Roman" w:cs="Times New Roman"/>
          <w:sz w:val="28"/>
          <w:szCs w:val="28"/>
        </w:rPr>
        <w:t>о</w:t>
      </w:r>
      <w:r w:rsidR="00986245" w:rsidRPr="00EB5698">
        <w:rPr>
          <w:rFonts w:ascii="Times New Roman" w:hAnsi="Times New Roman" w:cs="Times New Roman"/>
          <w:sz w:val="28"/>
          <w:szCs w:val="28"/>
        </w:rPr>
        <w:t xml:space="preserve"> на период до 2025 года</w:t>
      </w:r>
      <w:r w:rsidR="00EB569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04801">
        <w:rPr>
          <w:rFonts w:ascii="Times New Roman" w:hAnsi="Times New Roman" w:cs="Times New Roman"/>
          <w:sz w:val="28"/>
          <w:szCs w:val="28"/>
        </w:rPr>
        <w:t>ям 1, 2</w:t>
      </w:r>
      <w:r w:rsidR="00EB569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86245" w:rsidRPr="00EB5698">
        <w:rPr>
          <w:rFonts w:ascii="Times New Roman" w:hAnsi="Times New Roman" w:cs="Times New Roman"/>
          <w:sz w:val="28"/>
          <w:szCs w:val="28"/>
        </w:rPr>
        <w:t>.</w:t>
      </w:r>
    </w:p>
    <w:p w:rsidR="008B565A" w:rsidRPr="00D157EF" w:rsidRDefault="00A45344" w:rsidP="005F2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65A" w:rsidRPr="005F24B5">
        <w:rPr>
          <w:rFonts w:ascii="Times New Roman" w:hAnsi="Times New Roman" w:cs="Times New Roman"/>
          <w:sz w:val="28"/>
          <w:szCs w:val="28"/>
        </w:rPr>
        <w:t>. </w:t>
      </w:r>
      <w:r w:rsidR="00D157EF" w:rsidRPr="00D157E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городского поселения Березово» и разместить на </w:t>
      </w:r>
      <w:proofErr w:type="gramStart"/>
      <w:r w:rsidR="00D157EF" w:rsidRPr="00D157E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D157EF" w:rsidRPr="00D157EF"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городского поселения Березово</w:t>
      </w:r>
      <w:r w:rsidR="008B565A" w:rsidRPr="00D157EF">
        <w:rPr>
          <w:rFonts w:ascii="Times New Roman" w:hAnsi="Times New Roman" w:cs="Times New Roman"/>
          <w:sz w:val="28"/>
          <w:szCs w:val="28"/>
        </w:rPr>
        <w:t>.</w:t>
      </w:r>
    </w:p>
    <w:p w:rsidR="005F24B5" w:rsidRDefault="00A45344" w:rsidP="005F24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24B5" w:rsidRPr="007E022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161E8">
        <w:rPr>
          <w:rFonts w:ascii="Times New Roman" w:eastAsia="Times New Roman" w:hAnsi="Times New Roman" w:cs="Times New Roman"/>
          <w:sz w:val="28"/>
          <w:szCs w:val="28"/>
        </w:rPr>
        <w:t>после его подписания</w:t>
      </w:r>
      <w:r w:rsidR="00AE2F02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AE2F02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="00AE2F02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 января 2020 года</w:t>
      </w:r>
      <w:r w:rsidR="005F24B5" w:rsidRPr="007E0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65A" w:rsidRPr="00EB5698" w:rsidRDefault="00A45344" w:rsidP="005F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65A" w:rsidRPr="00EB56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B565A" w:rsidRPr="00EB56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65A" w:rsidRPr="00EB5698">
        <w:rPr>
          <w:rFonts w:ascii="Times New Roman" w:hAnsi="Times New Roman" w:cs="Times New Roman"/>
          <w:sz w:val="28"/>
          <w:szCs w:val="28"/>
        </w:rPr>
        <w:t xml:space="preserve"> </w:t>
      </w:r>
      <w:r w:rsidR="002969BB">
        <w:rPr>
          <w:rFonts w:ascii="Times New Roman" w:hAnsi="Times New Roman" w:cs="Times New Roman"/>
          <w:sz w:val="28"/>
          <w:szCs w:val="28"/>
        </w:rPr>
        <w:t>ис</w:t>
      </w:r>
      <w:r w:rsidR="008B565A" w:rsidRPr="00EB5698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2969B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565A" w:rsidRPr="00EB5698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</w:t>
      </w:r>
      <w:r w:rsidR="000E2D8C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5F24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565A" w:rsidRPr="00EB5698">
        <w:rPr>
          <w:rFonts w:ascii="Times New Roman" w:hAnsi="Times New Roman" w:cs="Times New Roman"/>
          <w:sz w:val="28"/>
          <w:szCs w:val="28"/>
        </w:rPr>
        <w:t xml:space="preserve">, председателя Комитета </w:t>
      </w:r>
      <w:r w:rsidR="002B0FB4" w:rsidRPr="00EB5698">
        <w:rPr>
          <w:rFonts w:ascii="Times New Roman" w:hAnsi="Times New Roman" w:cs="Times New Roman"/>
          <w:sz w:val="28"/>
          <w:szCs w:val="28"/>
        </w:rPr>
        <w:t xml:space="preserve"> </w:t>
      </w:r>
      <w:r w:rsidR="008B565A" w:rsidRPr="00EB569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8B565A" w:rsidRPr="00EB5698"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 w:rsidR="008B565A" w:rsidRPr="00EB5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34B" w:rsidRPr="00EB5698" w:rsidRDefault="003F534B" w:rsidP="003F5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34B" w:rsidRPr="00EB5698" w:rsidRDefault="003F534B" w:rsidP="003F5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Pr="00EB5698" w:rsidRDefault="00DB2AEF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39CC" w:rsidRPr="00EB56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9CC" w:rsidRPr="00EB56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3939" w:rsidRPr="00EB56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B0FB4" w:rsidRPr="00EB56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3939" w:rsidRPr="00EB5698">
        <w:rPr>
          <w:rFonts w:ascii="Times New Roman" w:hAnsi="Times New Roman" w:cs="Times New Roman"/>
          <w:sz w:val="28"/>
          <w:szCs w:val="28"/>
        </w:rPr>
        <w:t xml:space="preserve">       </w:t>
      </w:r>
      <w:r w:rsidR="00C55051" w:rsidRPr="00EB5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0E2D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6A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В.И.Фомин</w:t>
      </w:r>
      <w:proofErr w:type="spellEnd"/>
    </w:p>
    <w:p w:rsidR="006A6A78" w:rsidRPr="00EB569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A78" w:rsidRPr="00EB569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A78" w:rsidRPr="00EB569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EB5698" w:rsidRDefault="00CE197D" w:rsidP="00CE197D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E197D" w:rsidRPr="00EB5698" w:rsidRDefault="00CE197D" w:rsidP="00CE197D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E197D" w:rsidRPr="00EB5698" w:rsidRDefault="00CE197D" w:rsidP="00CE197D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157EF" w:rsidRDefault="00D157EF" w:rsidP="000D5E9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3"/>
          <w:szCs w:val="23"/>
        </w:rPr>
        <w:sectPr w:rsidR="00D157EF" w:rsidSect="00D157EF">
          <w:headerReference w:type="default" r:id="rId10"/>
          <w:pgSz w:w="11906" w:h="16838" w:code="9"/>
          <w:pgMar w:top="992" w:right="567" w:bottom="851" w:left="1418" w:header="709" w:footer="709" w:gutter="0"/>
          <w:cols w:space="708"/>
          <w:titlePg/>
          <w:docGrid w:linePitch="360"/>
        </w:sectPr>
      </w:pPr>
    </w:p>
    <w:p w:rsidR="008A127A" w:rsidRPr="00EB5698" w:rsidRDefault="008A127A" w:rsidP="008A127A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486D2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8A127A" w:rsidRPr="00EB5698" w:rsidRDefault="008A127A" w:rsidP="008A127A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A127A" w:rsidRPr="00EB5698" w:rsidRDefault="008A127A" w:rsidP="008A127A">
      <w:pPr>
        <w:pStyle w:val="ConsPlusTitle"/>
        <w:ind w:left="851" w:hanging="31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t>Березовского района</w:t>
      </w:r>
    </w:p>
    <w:p w:rsidR="008A127A" w:rsidRPr="00EB5698" w:rsidRDefault="008A127A" w:rsidP="008A127A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F6AEE">
        <w:rPr>
          <w:rFonts w:ascii="Times New Roman" w:hAnsi="Times New Roman" w:cs="Times New Roman"/>
          <w:b w:val="0"/>
          <w:sz w:val="28"/>
          <w:szCs w:val="28"/>
        </w:rPr>
        <w:t>20.02.</w:t>
      </w:r>
      <w:r w:rsidRPr="00EB5698">
        <w:rPr>
          <w:rFonts w:ascii="Times New Roman" w:hAnsi="Times New Roman" w:cs="Times New Roman"/>
          <w:b w:val="0"/>
          <w:sz w:val="28"/>
          <w:szCs w:val="28"/>
        </w:rPr>
        <w:t xml:space="preserve">2020 года № </w:t>
      </w:r>
      <w:r w:rsidR="008F6AEE">
        <w:rPr>
          <w:rFonts w:ascii="Times New Roman" w:hAnsi="Times New Roman" w:cs="Times New Roman"/>
          <w:b w:val="0"/>
          <w:sz w:val="28"/>
          <w:szCs w:val="28"/>
        </w:rPr>
        <w:t>132</w:t>
      </w:r>
    </w:p>
    <w:p w:rsidR="006148FF" w:rsidRDefault="006148FF" w:rsidP="000D5E9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tbl>
      <w:tblPr>
        <w:tblW w:w="4917" w:type="pct"/>
        <w:tblLook w:val="04A0" w:firstRow="1" w:lastRow="0" w:firstColumn="1" w:lastColumn="0" w:noHBand="0" w:noVBand="1"/>
      </w:tblPr>
      <w:tblGrid>
        <w:gridCol w:w="960"/>
        <w:gridCol w:w="3859"/>
        <w:gridCol w:w="1855"/>
        <w:gridCol w:w="1795"/>
        <w:gridCol w:w="1792"/>
        <w:gridCol w:w="1517"/>
        <w:gridCol w:w="1493"/>
        <w:gridCol w:w="1687"/>
      </w:tblGrid>
      <w:tr w:rsidR="00B617EE" w:rsidRPr="00B617EE" w:rsidTr="00B617EE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486D29" w:rsidP="00486D29">
            <w:pPr>
              <w:pStyle w:val="ConsPlusTitle"/>
              <w:ind w:firstLine="5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Бюджетный прогноз городского поселения Березово на период до 2022 года</w:t>
            </w:r>
          </w:p>
        </w:tc>
      </w:tr>
      <w:tr w:rsidR="00486D29" w:rsidRPr="00B617EE" w:rsidTr="00B617EE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Default="00486D29" w:rsidP="00486D29">
            <w:pPr>
              <w:pStyle w:val="ConsPlusTitle"/>
              <w:ind w:firstLine="5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17E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Прогноз основных характеристик бюджета городского поселения Березово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B617EE" w:rsidRPr="00B617EE" w:rsidTr="008A127A">
        <w:trPr>
          <w:trHeight w:val="37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7EE" w:rsidRPr="00B617EE" w:rsidTr="008A127A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7E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B617EE" w:rsidRPr="00B617EE" w:rsidTr="008A127A">
        <w:trPr>
          <w:trHeight w:val="156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очередной год (2020г.)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первый год планового периода (2021г.)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второй год планового периода (2022г.)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B617EE" w:rsidRPr="00B617EE" w:rsidTr="008A127A">
        <w:trPr>
          <w:trHeight w:val="276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7EE" w:rsidRPr="00B617EE" w:rsidTr="008A127A">
        <w:trPr>
          <w:trHeight w:val="7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142 484,0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143 092,2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144 641,2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145 600,0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147 793,5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148 168,0</w:t>
            </w:r>
          </w:p>
        </w:tc>
      </w:tr>
      <w:tr w:rsidR="00B617EE" w:rsidRPr="00B617EE" w:rsidTr="008A127A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17EE" w:rsidRPr="00B617EE" w:rsidTr="008A127A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налоговые доходы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52 652,8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53 597,5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54 575,2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54 784,0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57 540,0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57 827,7</w:t>
            </w:r>
          </w:p>
        </w:tc>
      </w:tr>
      <w:tr w:rsidR="00B617EE" w:rsidRPr="00B617EE" w:rsidTr="008A127A">
        <w:trPr>
          <w:trHeight w:val="45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неналоговые доходы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2 562,4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2 645,9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2 732,7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3 386,0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2 748,5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2 750,3</w:t>
            </w:r>
          </w:p>
        </w:tc>
      </w:tr>
      <w:tr w:rsidR="00B617EE" w:rsidRPr="00B617EE" w:rsidTr="008A127A">
        <w:trPr>
          <w:trHeight w:val="54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безвозмездные поступления - всего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87 268,8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86 848,8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87 333,3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87 430,0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87 505,0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87 590,0</w:t>
            </w:r>
          </w:p>
        </w:tc>
      </w:tr>
      <w:tr w:rsidR="00B617EE" w:rsidRPr="00B617EE" w:rsidTr="008A127A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17EE" w:rsidRPr="00B617EE" w:rsidTr="008A127A">
        <w:trPr>
          <w:trHeight w:val="4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 имеющие целевого назначения 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50 050,5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49 629,4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49 432,6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49 480,0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49 520,0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49 600,0</w:t>
            </w:r>
          </w:p>
        </w:tc>
      </w:tr>
      <w:tr w:rsidR="00B617EE" w:rsidRPr="00B617EE" w:rsidTr="008A127A">
        <w:trPr>
          <w:trHeight w:val="39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имеющие</w:t>
            </w:r>
            <w:proofErr w:type="gramEnd"/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целевое назначение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37 218,3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37 219,4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37 900,7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37 950,0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37 985,0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37 990,0</w:t>
            </w:r>
          </w:p>
        </w:tc>
      </w:tr>
      <w:tr w:rsidR="00B617EE" w:rsidRPr="00B617EE" w:rsidTr="008A127A">
        <w:trPr>
          <w:trHeight w:val="55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бюджета района - всего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142 484,0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143 092,2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144 641,2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145 600,0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147 793,5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148 168,0</w:t>
            </w:r>
          </w:p>
        </w:tc>
      </w:tr>
      <w:tr w:rsidR="00B617EE" w:rsidRPr="00B617EE" w:rsidTr="008A127A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17EE" w:rsidRPr="00B617EE" w:rsidTr="008A127A">
        <w:trPr>
          <w:trHeight w:val="55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 счет средств бюджета района, не имеющих целевого назначения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105 265,7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105 872,8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106 740,5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107 650,0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109 808,5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110 178,0</w:t>
            </w:r>
          </w:p>
        </w:tc>
      </w:tr>
      <w:tr w:rsidR="00B617EE" w:rsidRPr="00B617EE" w:rsidTr="008A127A">
        <w:trPr>
          <w:trHeight w:val="8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37 218,3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37 219,4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37 900,7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37 950,0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37 985,0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EE" w:rsidRPr="00B617EE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37 990,0</w:t>
            </w:r>
          </w:p>
        </w:tc>
      </w:tr>
      <w:tr w:rsidR="00B617EE" w:rsidRPr="00B617EE" w:rsidTr="008A127A">
        <w:trPr>
          <w:trHeight w:val="42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7EE" w:rsidRPr="00B617EE" w:rsidTr="008A127A">
        <w:trPr>
          <w:trHeight w:val="14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дефицита бюджета к общему годовому объему доходов бюджета</w:t>
            </w:r>
            <w:r w:rsidRPr="0048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учета объема безвозмездных поступлений (в процентах)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17EE" w:rsidRPr="00B617EE" w:rsidTr="008A127A">
        <w:trPr>
          <w:trHeight w:val="70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17EE" w:rsidRPr="00B617EE" w:rsidTr="008A127A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17EE" w:rsidRPr="00B617EE" w:rsidTr="008A127A">
        <w:trPr>
          <w:trHeight w:val="64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- 5.n.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17EE" w:rsidRPr="00B617EE" w:rsidTr="008A127A">
        <w:trPr>
          <w:trHeight w:val="854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муниципального долга на 1 января соответствующего финансового года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7EE" w:rsidRPr="00B617EE" w:rsidTr="008A127A">
        <w:trPr>
          <w:trHeight w:val="83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7EE" w:rsidRPr="00B617EE" w:rsidTr="008A127A">
        <w:trPr>
          <w:trHeight w:val="140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7EE" w:rsidRPr="00B617EE" w:rsidTr="008A127A">
        <w:trPr>
          <w:trHeight w:val="69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486D29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EE" w:rsidRPr="00B617EE" w:rsidRDefault="00B617EE" w:rsidP="00B6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1604" w:rsidRDefault="00431604" w:rsidP="006148FF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3"/>
          <w:szCs w:val="23"/>
        </w:rPr>
      </w:pPr>
    </w:p>
    <w:p w:rsidR="00431604" w:rsidRDefault="00431604" w:rsidP="006148FF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3"/>
          <w:szCs w:val="23"/>
        </w:rPr>
      </w:pPr>
    </w:p>
    <w:p w:rsidR="00431604" w:rsidRDefault="00431604" w:rsidP="006148FF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3"/>
          <w:szCs w:val="23"/>
        </w:rPr>
      </w:pPr>
    </w:p>
    <w:p w:rsidR="00486D29" w:rsidRPr="00EB5698" w:rsidRDefault="00486D29" w:rsidP="00486D2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486D29" w:rsidRPr="00EB5698" w:rsidRDefault="00486D29" w:rsidP="00486D2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86D29" w:rsidRPr="00EB5698" w:rsidRDefault="00486D29" w:rsidP="00486D29">
      <w:pPr>
        <w:pStyle w:val="ConsPlusTitle"/>
        <w:ind w:left="851" w:hanging="31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t>Березовского района</w:t>
      </w:r>
    </w:p>
    <w:p w:rsidR="00486D29" w:rsidRPr="00EB5698" w:rsidRDefault="00486D29" w:rsidP="00486D2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B56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F6AEE">
        <w:rPr>
          <w:rFonts w:ascii="Times New Roman" w:hAnsi="Times New Roman" w:cs="Times New Roman"/>
          <w:b w:val="0"/>
          <w:sz w:val="28"/>
          <w:szCs w:val="28"/>
        </w:rPr>
        <w:t>20.02.</w:t>
      </w:r>
      <w:r w:rsidRPr="00EB5698">
        <w:rPr>
          <w:rFonts w:ascii="Times New Roman" w:hAnsi="Times New Roman" w:cs="Times New Roman"/>
          <w:b w:val="0"/>
          <w:sz w:val="28"/>
          <w:szCs w:val="28"/>
        </w:rPr>
        <w:t xml:space="preserve">2020 года № </w:t>
      </w:r>
      <w:r w:rsidR="008F6AEE">
        <w:rPr>
          <w:rFonts w:ascii="Times New Roman" w:hAnsi="Times New Roman" w:cs="Times New Roman"/>
          <w:b w:val="0"/>
          <w:sz w:val="28"/>
          <w:szCs w:val="28"/>
        </w:rPr>
        <w:t>132</w:t>
      </w:r>
      <w:bookmarkStart w:id="0" w:name="_GoBack"/>
      <w:bookmarkEnd w:id="0"/>
    </w:p>
    <w:p w:rsidR="00486D29" w:rsidRDefault="00486D29" w:rsidP="006148FF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3"/>
          <w:szCs w:val="23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980"/>
        <w:gridCol w:w="4300"/>
        <w:gridCol w:w="1520"/>
        <w:gridCol w:w="1520"/>
        <w:gridCol w:w="1600"/>
        <w:gridCol w:w="1600"/>
        <w:gridCol w:w="1480"/>
        <w:gridCol w:w="1840"/>
      </w:tblGrid>
      <w:tr w:rsidR="00486D29" w:rsidRPr="00486D29" w:rsidTr="00486D29">
        <w:trPr>
          <w:trHeight w:val="780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Расходы на  финансовое обеспечение муниципальных программ городского поселения Березово на период их действия за счет средств бюджета городского поселения Березово</w:t>
            </w:r>
          </w:p>
        </w:tc>
      </w:tr>
      <w:tr w:rsidR="00486D29" w:rsidRPr="00486D29" w:rsidTr="00486D2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6D29">
              <w:rPr>
                <w:rFonts w:ascii="Times New Roman" w:eastAsia="Times New Roman" w:hAnsi="Times New Roman" w:cs="Times New Roman"/>
                <w:bCs/>
              </w:rPr>
              <w:t>тыс. рублей</w:t>
            </w:r>
          </w:p>
        </w:tc>
      </w:tr>
      <w:tr w:rsidR="00486D29" w:rsidRPr="00486D29" w:rsidTr="00486D29">
        <w:trPr>
          <w:trHeight w:val="94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очередной год (2020г.)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первый год планового периода (2021г.)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год планового периода (2022г.)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486D29" w:rsidRPr="00486D29" w:rsidTr="00486D29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D29" w:rsidRPr="00486D29" w:rsidTr="00486D2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142 484,0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143 092,2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144 641,2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147 793,5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148 168,0</w:t>
            </w:r>
          </w:p>
        </w:tc>
      </w:tr>
      <w:tr w:rsidR="00486D29" w:rsidRPr="00486D29" w:rsidTr="00486D2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139 173,2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137 081,1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136 060,3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139 546,9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140 557,3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140 041,3</w:t>
            </w:r>
          </w:p>
        </w:tc>
      </w:tr>
      <w:tr w:rsidR="00486D29" w:rsidRPr="00486D29" w:rsidTr="00486D29">
        <w:trPr>
          <w:trHeight w:val="37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том числе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средства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30 980,5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30 981,6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31 397,2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31 889,6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31 889,6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31 889,6</w:t>
            </w:r>
          </w:p>
        </w:tc>
      </w:tr>
      <w:tr w:rsidR="00486D29" w:rsidRPr="00486D29" w:rsidTr="00486D29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6 237,8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6 237,8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6 503,5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6 060,4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6 095,4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6 100,4</w:t>
            </w:r>
          </w:p>
        </w:tc>
      </w:tr>
      <w:tr w:rsidR="00486D29" w:rsidRPr="00486D29" w:rsidTr="00486D29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486D29" w:rsidRPr="00486D29" w:rsidTr="00486D29">
        <w:trPr>
          <w:trHeight w:val="9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городского поселения Березово"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6 700,0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6 700,0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6 700,0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7 608,0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7 608,0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7 608,0</w:t>
            </w:r>
          </w:p>
        </w:tc>
      </w:tr>
      <w:tr w:rsidR="00486D29" w:rsidRPr="00486D29" w:rsidTr="00486D29">
        <w:trPr>
          <w:trHeight w:val="3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3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86D29">
              <w:rPr>
                <w:rFonts w:ascii="Times New Roman" w:eastAsia="Times New Roman" w:hAnsi="Times New Roman" w:cs="Times New Roman"/>
                <w:iCs/>
              </w:rPr>
              <w:t>средства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3 108,0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3 108,0</w:t>
            </w:r>
          </w:p>
        </w:tc>
      </w:tr>
      <w:tr w:rsidR="00486D29" w:rsidRPr="00486D29" w:rsidTr="00486D29">
        <w:trPr>
          <w:trHeight w:val="9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"Жилищно-коммунальный комплекс</w:t>
            </w:r>
            <w:r w:rsidRPr="00486D29">
              <w:rPr>
                <w:rFonts w:ascii="Times New Roman" w:eastAsia="Times New Roman" w:hAnsi="Times New Roman" w:cs="Times New Roman"/>
              </w:rPr>
              <w:br/>
              <w:t xml:space="preserve"> городского поселения Березово"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43 290,0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42 999,9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43 999,9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49 292,4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49 292,4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49 292,4</w:t>
            </w:r>
          </w:p>
        </w:tc>
      </w:tr>
      <w:tr w:rsidR="00486D29" w:rsidRPr="00486D29" w:rsidTr="00486D29">
        <w:trPr>
          <w:trHeight w:val="3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3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86D29">
              <w:rPr>
                <w:rFonts w:ascii="Times New Roman" w:eastAsia="Times New Roman" w:hAnsi="Times New Roman" w:cs="Times New Roman"/>
                <w:iCs/>
              </w:rPr>
              <w:t>средства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19 000,0</w:t>
            </w:r>
          </w:p>
        </w:tc>
      </w:tr>
      <w:tr w:rsidR="00486D29" w:rsidRPr="00486D29" w:rsidTr="00486D29">
        <w:trPr>
          <w:trHeight w:val="12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обеспечение отдельных прав граждан городского поселения Березово"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486D29" w:rsidRPr="00486D29" w:rsidTr="00486D29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86D29">
              <w:rPr>
                <w:rFonts w:ascii="Times New Roman" w:eastAsia="Times New Roman" w:hAnsi="Times New Roman" w:cs="Times New Roman"/>
                <w:iCs/>
              </w:rPr>
              <w:t>средства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25,0</w:t>
            </w:r>
          </w:p>
        </w:tc>
      </w:tr>
      <w:tr w:rsidR="00486D29" w:rsidRPr="00486D29" w:rsidTr="00A45344">
        <w:trPr>
          <w:trHeight w:val="13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"Защита населения и территории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1 731,0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1 731,0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1 731,0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</w:tr>
      <w:tr w:rsidR="00486D29" w:rsidRPr="00486D29" w:rsidTr="00486D29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«Современная транспортная система городского поселения Березово»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28 212,2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27 274,5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26 913,1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26 313,1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26 313,1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26 313,1</w:t>
            </w:r>
          </w:p>
        </w:tc>
      </w:tr>
      <w:tr w:rsidR="00486D29" w:rsidRPr="00486D29" w:rsidTr="00486D29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«Благоустройство территории  городского поселения Березово»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32 657,3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31 319,0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30 819,0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26 783,2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26 783,2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26 783,2</w:t>
            </w:r>
          </w:p>
        </w:tc>
      </w:tr>
      <w:tr w:rsidR="00486D29" w:rsidRPr="00486D29" w:rsidTr="00486D29">
        <w:trPr>
          <w:trHeight w:val="983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</w:t>
            </w:r>
            <w:r w:rsidRPr="00486D29">
              <w:rPr>
                <w:rFonts w:ascii="Times New Roman" w:eastAsia="Times New Roman" w:hAnsi="Times New Roman" w:cs="Times New Roman"/>
              </w:rPr>
              <w:br/>
              <w:t>в городском поселении Березово"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19 847,2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19 847,2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20 528,5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22 568,9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23 579,3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23 063,3</w:t>
            </w:r>
          </w:p>
        </w:tc>
      </w:tr>
      <w:tr w:rsidR="00486D29" w:rsidRPr="00486D29" w:rsidTr="00486D29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86D29">
              <w:rPr>
                <w:rFonts w:ascii="Times New Roman" w:eastAsia="Times New Roman" w:hAnsi="Times New Roman" w:cs="Times New Roman"/>
                <w:iCs/>
              </w:rPr>
              <w:t>средства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9 756,6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9 756,6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10 172,2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9 756,6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9 756,6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9 756,6</w:t>
            </w:r>
          </w:p>
        </w:tc>
      </w:tr>
      <w:tr w:rsidR="00486D29" w:rsidRPr="00486D29" w:rsidTr="00486D29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86D29">
              <w:rPr>
                <w:rFonts w:ascii="Times New Roman" w:eastAsia="Times New Roman" w:hAnsi="Times New Roman" w:cs="Times New Roman"/>
                <w:iCs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6 237,8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6 237,8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6 503,5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6 060,4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6 095,4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6 100,4</w:t>
            </w:r>
          </w:p>
        </w:tc>
      </w:tr>
      <w:tr w:rsidR="00486D29" w:rsidRPr="00486D29" w:rsidTr="00486D29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 xml:space="preserve">Муниципальная программа «Формирование комфортной потребительской среды в городском </w:t>
            </w:r>
            <w:r w:rsidRPr="00486D29">
              <w:rPr>
                <w:rFonts w:ascii="Times New Roman" w:eastAsia="Times New Roman" w:hAnsi="Times New Roman" w:cs="Times New Roman"/>
              </w:rPr>
              <w:lastRenderedPageBreak/>
              <w:t>поселении Березово»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486D29" w:rsidRPr="00486D29" w:rsidTr="00486D29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1.1.10.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«Содействие развитию градостроительной деятельности  на территории городского поселения  Березово»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1 840,7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6D29" w:rsidRPr="00486D29" w:rsidTr="00486D29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D29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 имуществом городского поселения Березово»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486D29" w:rsidRPr="00486D29" w:rsidTr="00486D2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расходы бюджета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3 310,8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6 011,1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8 580,9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6 053,1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8 126,7</w:t>
            </w:r>
          </w:p>
        </w:tc>
      </w:tr>
      <w:tr w:rsidR="00486D29" w:rsidRPr="00486D29" w:rsidTr="00486D2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2 646,9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5 337,1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9" w:rsidRPr="00486D29" w:rsidRDefault="00486D29" w:rsidP="0048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D29" w:rsidRPr="00486D29" w:rsidTr="00486D29">
        <w:trPr>
          <w:trHeight w:val="690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 При наличии нескольких источников финансового обеспечения муниципальных программ (средства федерального бюджета, областного и окружного бюджетов, бюджета района) данные приводятся в разрезе таких источников.</w:t>
            </w:r>
          </w:p>
        </w:tc>
      </w:tr>
      <w:tr w:rsidR="00486D29" w:rsidRPr="00486D29" w:rsidTr="00486D29">
        <w:trPr>
          <w:trHeight w:val="315"/>
        </w:trPr>
        <w:tc>
          <w:tcPr>
            <w:tcW w:w="13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>&lt;**&gt; Заполнение граф осуществляется с учетом периода действия муниципальных программ городского поселения.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29" w:rsidRPr="00486D29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604" w:rsidRDefault="00431604" w:rsidP="006148FF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3"/>
          <w:szCs w:val="23"/>
        </w:rPr>
      </w:pPr>
    </w:p>
    <w:sectPr w:rsidR="00431604" w:rsidSect="00D157EF">
      <w:pgSz w:w="16838" w:h="11906" w:orient="landscape" w:code="9"/>
      <w:pgMar w:top="1418" w:right="99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DD" w:rsidRPr="006148FF" w:rsidRDefault="00DB46DD" w:rsidP="00D9623E">
      <w:pPr>
        <w:spacing w:after="0" w:line="240" w:lineRule="auto"/>
        <w:rPr>
          <w:sz w:val="18"/>
          <w:szCs w:val="18"/>
        </w:rPr>
      </w:pPr>
      <w:r w:rsidRPr="006148FF">
        <w:rPr>
          <w:sz w:val="18"/>
          <w:szCs w:val="18"/>
        </w:rPr>
        <w:separator/>
      </w:r>
    </w:p>
  </w:endnote>
  <w:endnote w:type="continuationSeparator" w:id="0">
    <w:p w:rsidR="00DB46DD" w:rsidRPr="006148FF" w:rsidRDefault="00DB46DD" w:rsidP="00D9623E">
      <w:pPr>
        <w:spacing w:after="0" w:line="240" w:lineRule="auto"/>
        <w:rPr>
          <w:sz w:val="18"/>
          <w:szCs w:val="18"/>
        </w:rPr>
      </w:pPr>
      <w:r w:rsidRPr="006148FF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DD" w:rsidRPr="006148FF" w:rsidRDefault="00DB46DD" w:rsidP="00D9623E">
      <w:pPr>
        <w:spacing w:after="0" w:line="240" w:lineRule="auto"/>
        <w:rPr>
          <w:sz w:val="18"/>
          <w:szCs w:val="18"/>
        </w:rPr>
      </w:pPr>
      <w:r w:rsidRPr="006148FF">
        <w:rPr>
          <w:sz w:val="18"/>
          <w:szCs w:val="18"/>
        </w:rPr>
        <w:separator/>
      </w:r>
    </w:p>
  </w:footnote>
  <w:footnote w:type="continuationSeparator" w:id="0">
    <w:p w:rsidR="00DB46DD" w:rsidRPr="006148FF" w:rsidRDefault="00DB46DD" w:rsidP="00D9623E">
      <w:pPr>
        <w:spacing w:after="0" w:line="240" w:lineRule="auto"/>
        <w:rPr>
          <w:sz w:val="18"/>
          <w:szCs w:val="18"/>
        </w:rPr>
      </w:pPr>
      <w:r w:rsidRPr="006148FF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757982"/>
      <w:docPartObj>
        <w:docPartGallery w:val="Page Numbers (Top of Page)"/>
        <w:docPartUnique/>
      </w:docPartObj>
    </w:sdtPr>
    <w:sdtEndPr/>
    <w:sdtContent>
      <w:p w:rsidR="000E2D8C" w:rsidRPr="006148FF" w:rsidRDefault="000E2D8C">
        <w:pPr>
          <w:pStyle w:val="a6"/>
          <w:jc w:val="center"/>
          <w:rPr>
            <w:sz w:val="18"/>
            <w:szCs w:val="18"/>
          </w:rPr>
        </w:pPr>
        <w:r w:rsidRPr="006148FF">
          <w:rPr>
            <w:sz w:val="18"/>
            <w:szCs w:val="18"/>
          </w:rPr>
          <w:fldChar w:fldCharType="begin"/>
        </w:r>
        <w:r w:rsidRPr="006148FF">
          <w:rPr>
            <w:sz w:val="18"/>
            <w:szCs w:val="18"/>
          </w:rPr>
          <w:instrText>PAGE   \* MERGEFORMAT</w:instrText>
        </w:r>
        <w:r w:rsidRPr="006148FF">
          <w:rPr>
            <w:sz w:val="18"/>
            <w:szCs w:val="18"/>
          </w:rPr>
          <w:fldChar w:fldCharType="separate"/>
        </w:r>
        <w:r w:rsidR="008F6AEE">
          <w:rPr>
            <w:noProof/>
            <w:sz w:val="18"/>
            <w:szCs w:val="18"/>
          </w:rPr>
          <w:t>6</w:t>
        </w:r>
        <w:r w:rsidRPr="006148FF">
          <w:rPr>
            <w:sz w:val="18"/>
            <w:szCs w:val="18"/>
          </w:rPr>
          <w:fldChar w:fldCharType="end"/>
        </w:r>
      </w:p>
    </w:sdtContent>
  </w:sdt>
  <w:p w:rsidR="000E2D8C" w:rsidRPr="006148FF" w:rsidRDefault="000E2D8C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A3B9B"/>
    <w:multiLevelType w:val="hybridMultilevel"/>
    <w:tmpl w:val="65F24F5C"/>
    <w:lvl w:ilvl="0" w:tplc="36329A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7B25EB"/>
    <w:multiLevelType w:val="hybridMultilevel"/>
    <w:tmpl w:val="AC54B6BA"/>
    <w:lvl w:ilvl="0" w:tplc="37F89EF6">
      <w:start w:val="2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4A201F"/>
    <w:multiLevelType w:val="multilevel"/>
    <w:tmpl w:val="3A16C2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DE84B9E"/>
    <w:multiLevelType w:val="hybridMultilevel"/>
    <w:tmpl w:val="FA2E3F56"/>
    <w:lvl w:ilvl="0" w:tplc="DAC40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CE1E90"/>
    <w:multiLevelType w:val="hybridMultilevel"/>
    <w:tmpl w:val="5530893E"/>
    <w:lvl w:ilvl="0" w:tplc="A3D4691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85314C2"/>
    <w:multiLevelType w:val="hybridMultilevel"/>
    <w:tmpl w:val="3962BBFC"/>
    <w:lvl w:ilvl="0" w:tplc="03F89EBC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9C251B"/>
    <w:multiLevelType w:val="multilevel"/>
    <w:tmpl w:val="63E0F03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0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506B7"/>
    <w:rsid w:val="00064220"/>
    <w:rsid w:val="000671A4"/>
    <w:rsid w:val="00087600"/>
    <w:rsid w:val="000A12CA"/>
    <w:rsid w:val="000C7411"/>
    <w:rsid w:val="000D26A7"/>
    <w:rsid w:val="000D5E93"/>
    <w:rsid w:val="000D6986"/>
    <w:rsid w:val="000D6BC2"/>
    <w:rsid w:val="000E0486"/>
    <w:rsid w:val="000E2D8C"/>
    <w:rsid w:val="00103E8F"/>
    <w:rsid w:val="00113939"/>
    <w:rsid w:val="001176C2"/>
    <w:rsid w:val="00126A28"/>
    <w:rsid w:val="00177520"/>
    <w:rsid w:val="001824DF"/>
    <w:rsid w:val="00194138"/>
    <w:rsid w:val="001A780F"/>
    <w:rsid w:val="001D11D9"/>
    <w:rsid w:val="001D17EC"/>
    <w:rsid w:val="00204801"/>
    <w:rsid w:val="00211013"/>
    <w:rsid w:val="00265D06"/>
    <w:rsid w:val="00271120"/>
    <w:rsid w:val="00272A85"/>
    <w:rsid w:val="00276682"/>
    <w:rsid w:val="0029146D"/>
    <w:rsid w:val="002969BB"/>
    <w:rsid w:val="002A14C4"/>
    <w:rsid w:val="002B0FB4"/>
    <w:rsid w:val="002E1715"/>
    <w:rsid w:val="002E4B7D"/>
    <w:rsid w:val="002F1787"/>
    <w:rsid w:val="002F2C29"/>
    <w:rsid w:val="002F32B7"/>
    <w:rsid w:val="00301A6B"/>
    <w:rsid w:val="00316CBB"/>
    <w:rsid w:val="00351986"/>
    <w:rsid w:val="00361AB2"/>
    <w:rsid w:val="00370310"/>
    <w:rsid w:val="00370EA5"/>
    <w:rsid w:val="00376D8A"/>
    <w:rsid w:val="00385368"/>
    <w:rsid w:val="003B03C7"/>
    <w:rsid w:val="003C789B"/>
    <w:rsid w:val="003E1952"/>
    <w:rsid w:val="003F4802"/>
    <w:rsid w:val="003F534B"/>
    <w:rsid w:val="004118AF"/>
    <w:rsid w:val="0041450F"/>
    <w:rsid w:val="00420C54"/>
    <w:rsid w:val="00431604"/>
    <w:rsid w:val="00432A0E"/>
    <w:rsid w:val="00445AED"/>
    <w:rsid w:val="00471FBA"/>
    <w:rsid w:val="00486D29"/>
    <w:rsid w:val="004A0E74"/>
    <w:rsid w:val="004B4E66"/>
    <w:rsid w:val="004B54AC"/>
    <w:rsid w:val="004C476B"/>
    <w:rsid w:val="004E0980"/>
    <w:rsid w:val="004E1C6D"/>
    <w:rsid w:val="00502318"/>
    <w:rsid w:val="00523F78"/>
    <w:rsid w:val="00541800"/>
    <w:rsid w:val="005533C3"/>
    <w:rsid w:val="00576D33"/>
    <w:rsid w:val="00590AF4"/>
    <w:rsid w:val="005968FC"/>
    <w:rsid w:val="005B1896"/>
    <w:rsid w:val="005C0BFE"/>
    <w:rsid w:val="005D01E6"/>
    <w:rsid w:val="005D2AA3"/>
    <w:rsid w:val="005E14C3"/>
    <w:rsid w:val="005F24B5"/>
    <w:rsid w:val="006020D3"/>
    <w:rsid w:val="006137C1"/>
    <w:rsid w:val="006148FF"/>
    <w:rsid w:val="00665C3F"/>
    <w:rsid w:val="0067512C"/>
    <w:rsid w:val="00681578"/>
    <w:rsid w:val="006815B1"/>
    <w:rsid w:val="0069020D"/>
    <w:rsid w:val="006A6A78"/>
    <w:rsid w:val="006C527E"/>
    <w:rsid w:val="006E7434"/>
    <w:rsid w:val="00712F76"/>
    <w:rsid w:val="00735ADB"/>
    <w:rsid w:val="00746E69"/>
    <w:rsid w:val="00756B38"/>
    <w:rsid w:val="0077419D"/>
    <w:rsid w:val="00791B37"/>
    <w:rsid w:val="00797BA9"/>
    <w:rsid w:val="007A6EED"/>
    <w:rsid w:val="007D01CF"/>
    <w:rsid w:val="007D2BCF"/>
    <w:rsid w:val="007F0C36"/>
    <w:rsid w:val="007F4B10"/>
    <w:rsid w:val="0083727F"/>
    <w:rsid w:val="0083767E"/>
    <w:rsid w:val="008510A2"/>
    <w:rsid w:val="008543DE"/>
    <w:rsid w:val="008628C8"/>
    <w:rsid w:val="008826BC"/>
    <w:rsid w:val="008A127A"/>
    <w:rsid w:val="008B565A"/>
    <w:rsid w:val="008C7C0F"/>
    <w:rsid w:val="008F6AEE"/>
    <w:rsid w:val="0091055D"/>
    <w:rsid w:val="009120B2"/>
    <w:rsid w:val="009157E9"/>
    <w:rsid w:val="00915D96"/>
    <w:rsid w:val="00917B16"/>
    <w:rsid w:val="00975811"/>
    <w:rsid w:val="0097633A"/>
    <w:rsid w:val="00976D0E"/>
    <w:rsid w:val="00986245"/>
    <w:rsid w:val="009A1D5B"/>
    <w:rsid w:val="00A07D78"/>
    <w:rsid w:val="00A161E8"/>
    <w:rsid w:val="00A303D2"/>
    <w:rsid w:val="00A31A6F"/>
    <w:rsid w:val="00A451F1"/>
    <w:rsid w:val="00A45344"/>
    <w:rsid w:val="00A5735F"/>
    <w:rsid w:val="00A930F7"/>
    <w:rsid w:val="00A952A1"/>
    <w:rsid w:val="00AA5640"/>
    <w:rsid w:val="00AE2F02"/>
    <w:rsid w:val="00AE45A6"/>
    <w:rsid w:val="00AE475C"/>
    <w:rsid w:val="00AF0846"/>
    <w:rsid w:val="00AF502F"/>
    <w:rsid w:val="00AF6872"/>
    <w:rsid w:val="00B020E5"/>
    <w:rsid w:val="00B04642"/>
    <w:rsid w:val="00B05FA2"/>
    <w:rsid w:val="00B104ED"/>
    <w:rsid w:val="00B13FDF"/>
    <w:rsid w:val="00B423D6"/>
    <w:rsid w:val="00B617EE"/>
    <w:rsid w:val="00B80E2E"/>
    <w:rsid w:val="00B8688B"/>
    <w:rsid w:val="00B97DAE"/>
    <w:rsid w:val="00BB16A8"/>
    <w:rsid w:val="00BD749F"/>
    <w:rsid w:val="00C039B1"/>
    <w:rsid w:val="00C04F78"/>
    <w:rsid w:val="00C55051"/>
    <w:rsid w:val="00C75206"/>
    <w:rsid w:val="00CB29EE"/>
    <w:rsid w:val="00CC0782"/>
    <w:rsid w:val="00CC2428"/>
    <w:rsid w:val="00CE197D"/>
    <w:rsid w:val="00CE39CC"/>
    <w:rsid w:val="00D157EF"/>
    <w:rsid w:val="00D20134"/>
    <w:rsid w:val="00D46E0B"/>
    <w:rsid w:val="00D56D03"/>
    <w:rsid w:val="00D66F56"/>
    <w:rsid w:val="00D73EE3"/>
    <w:rsid w:val="00D861A1"/>
    <w:rsid w:val="00D864D3"/>
    <w:rsid w:val="00D91957"/>
    <w:rsid w:val="00D9623E"/>
    <w:rsid w:val="00DA29C3"/>
    <w:rsid w:val="00DA61B6"/>
    <w:rsid w:val="00DB2174"/>
    <w:rsid w:val="00DB2AEF"/>
    <w:rsid w:val="00DB46DD"/>
    <w:rsid w:val="00DC0F23"/>
    <w:rsid w:val="00DF01B4"/>
    <w:rsid w:val="00E41CEB"/>
    <w:rsid w:val="00E45E7D"/>
    <w:rsid w:val="00E92391"/>
    <w:rsid w:val="00E97BF7"/>
    <w:rsid w:val="00EB46C4"/>
    <w:rsid w:val="00EB5698"/>
    <w:rsid w:val="00EC4441"/>
    <w:rsid w:val="00F0411F"/>
    <w:rsid w:val="00F1078B"/>
    <w:rsid w:val="00F20D89"/>
    <w:rsid w:val="00F21424"/>
    <w:rsid w:val="00F31960"/>
    <w:rsid w:val="00F43273"/>
    <w:rsid w:val="00F5389C"/>
    <w:rsid w:val="00F91633"/>
    <w:rsid w:val="00F97A70"/>
    <w:rsid w:val="00FA6540"/>
    <w:rsid w:val="00FA77FE"/>
    <w:rsid w:val="00FC31E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D9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9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3E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03E8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17B1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16CBB"/>
    <w:pPr>
      <w:spacing w:after="0" w:line="240" w:lineRule="auto"/>
      <w:jc w:val="both"/>
    </w:pPr>
  </w:style>
  <w:style w:type="character" w:styleId="ac">
    <w:name w:val="Hyperlink"/>
    <w:basedOn w:val="a0"/>
    <w:uiPriority w:val="99"/>
    <w:semiHidden/>
    <w:unhideWhenUsed/>
    <w:rsid w:val="003C78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61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D9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9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927A-C0A1-4F30-A73D-CF01F3BE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2020-02-20T09:22:00Z</cp:lastPrinted>
  <dcterms:created xsi:type="dcterms:W3CDTF">2015-06-23T12:14:00Z</dcterms:created>
  <dcterms:modified xsi:type="dcterms:W3CDTF">2020-02-21T09:50:00Z</dcterms:modified>
</cp:coreProperties>
</file>