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BC5" w:rsidRPr="00860BC5" w:rsidRDefault="00860BC5" w:rsidP="00860BC5">
      <w:pPr>
        <w:spacing w:after="0" w:line="240" w:lineRule="auto"/>
        <w:ind w:hanging="540"/>
        <w:jc w:val="center"/>
        <w:rPr>
          <w:rFonts w:ascii="Times New Roman" w:hAnsi="Times New Roman"/>
          <w:b/>
          <w:sz w:val="32"/>
          <w:szCs w:val="32"/>
        </w:rPr>
      </w:pPr>
      <w:r w:rsidRPr="00860BC5">
        <w:rPr>
          <w:rFonts w:ascii="Times New Roman" w:hAnsi="Times New Roman"/>
          <w:b/>
          <w:sz w:val="32"/>
          <w:szCs w:val="32"/>
        </w:rPr>
        <w:t>АДМИНИСТРАЦИЯ</w:t>
      </w:r>
    </w:p>
    <w:p w:rsidR="00860BC5" w:rsidRPr="00860BC5" w:rsidRDefault="00860BC5" w:rsidP="00860BC5">
      <w:pPr>
        <w:spacing w:after="0" w:line="240" w:lineRule="auto"/>
        <w:ind w:hanging="540"/>
        <w:jc w:val="center"/>
        <w:rPr>
          <w:rFonts w:ascii="Times New Roman" w:hAnsi="Times New Roman"/>
          <w:b/>
          <w:sz w:val="32"/>
          <w:szCs w:val="32"/>
        </w:rPr>
      </w:pPr>
      <w:r w:rsidRPr="00860BC5">
        <w:rPr>
          <w:rFonts w:ascii="Times New Roman" w:hAnsi="Times New Roman"/>
          <w:b/>
          <w:sz w:val="32"/>
          <w:szCs w:val="32"/>
        </w:rPr>
        <w:t xml:space="preserve"> ГОРОДСКОГО ПОСЕЛЕНИЯ БЕРЕЗОВО</w:t>
      </w:r>
    </w:p>
    <w:p w:rsidR="008420A9" w:rsidRPr="00860BC5" w:rsidRDefault="00860BC5">
      <w:pPr>
        <w:pStyle w:val="ConsPlusTitle"/>
        <w:jc w:val="center"/>
        <w:rPr>
          <w:rFonts w:ascii="Times New Roman" w:hAnsi="Times New Roman" w:cs="Times New Roman"/>
          <w:b w:val="0"/>
          <w:sz w:val="28"/>
          <w:szCs w:val="28"/>
        </w:rPr>
      </w:pPr>
      <w:r w:rsidRPr="00860BC5">
        <w:rPr>
          <w:rFonts w:ascii="Times New Roman" w:hAnsi="Times New Roman" w:cs="Times New Roman"/>
          <w:b w:val="0"/>
          <w:sz w:val="28"/>
          <w:szCs w:val="28"/>
        </w:rPr>
        <w:t>Березовского района</w:t>
      </w:r>
    </w:p>
    <w:p w:rsidR="00860BC5" w:rsidRPr="00860BC5" w:rsidRDefault="00860BC5">
      <w:pPr>
        <w:pStyle w:val="ConsPlusTitle"/>
        <w:jc w:val="center"/>
        <w:rPr>
          <w:rFonts w:ascii="Times New Roman" w:hAnsi="Times New Roman" w:cs="Times New Roman"/>
          <w:b w:val="0"/>
          <w:sz w:val="28"/>
          <w:szCs w:val="28"/>
        </w:rPr>
      </w:pPr>
      <w:r w:rsidRPr="00860BC5">
        <w:rPr>
          <w:rFonts w:ascii="Times New Roman" w:hAnsi="Times New Roman" w:cs="Times New Roman"/>
          <w:b w:val="0"/>
          <w:sz w:val="28"/>
          <w:szCs w:val="28"/>
        </w:rPr>
        <w:t>Ханты-Мансийского автономного округа – Югры</w:t>
      </w:r>
    </w:p>
    <w:p w:rsidR="00860BC5" w:rsidRPr="00860BC5" w:rsidRDefault="00860BC5">
      <w:pPr>
        <w:pStyle w:val="ConsPlusTitle"/>
        <w:jc w:val="center"/>
        <w:rPr>
          <w:rFonts w:ascii="Times New Roman" w:hAnsi="Times New Roman" w:cs="Times New Roman"/>
          <w:b w:val="0"/>
          <w:sz w:val="28"/>
          <w:szCs w:val="28"/>
        </w:rPr>
      </w:pPr>
    </w:p>
    <w:p w:rsidR="00860BC5" w:rsidRPr="00860BC5" w:rsidRDefault="00CC4E78">
      <w:pPr>
        <w:pStyle w:val="ConsPlusTitle"/>
        <w:jc w:val="center"/>
        <w:rPr>
          <w:rFonts w:ascii="Times New Roman" w:hAnsi="Times New Roman" w:cs="Times New Roman"/>
          <w:sz w:val="28"/>
          <w:szCs w:val="28"/>
        </w:rPr>
      </w:pPr>
      <w:r>
        <w:rPr>
          <w:rFonts w:ascii="Times New Roman" w:hAnsi="Times New Roman" w:cs="Times New Roman"/>
          <w:sz w:val="28"/>
          <w:szCs w:val="28"/>
        </w:rPr>
        <w:t>ПОСТАНОВЛЕНИЕ</w:t>
      </w:r>
    </w:p>
    <w:p w:rsidR="00860BC5" w:rsidRPr="00860BC5" w:rsidRDefault="00860BC5">
      <w:pPr>
        <w:pStyle w:val="ConsPlusTitle"/>
        <w:jc w:val="center"/>
        <w:rPr>
          <w:rFonts w:ascii="Times New Roman" w:hAnsi="Times New Roman" w:cs="Times New Roman"/>
          <w:sz w:val="28"/>
          <w:szCs w:val="28"/>
        </w:rPr>
      </w:pPr>
    </w:p>
    <w:p w:rsidR="00860BC5" w:rsidRPr="00860BC5" w:rsidRDefault="00860BC5">
      <w:pPr>
        <w:widowControl w:val="0"/>
        <w:autoSpaceDE w:val="0"/>
        <w:autoSpaceDN w:val="0"/>
        <w:adjustRightInd w:val="0"/>
        <w:spacing w:after="0" w:line="240" w:lineRule="auto"/>
        <w:ind w:firstLine="540"/>
        <w:jc w:val="both"/>
        <w:rPr>
          <w:rFonts w:ascii="Times New Roman" w:hAnsi="Times New Roman"/>
          <w:sz w:val="28"/>
          <w:szCs w:val="28"/>
        </w:rPr>
      </w:pPr>
      <w:r w:rsidRPr="00860BC5">
        <w:rPr>
          <w:rFonts w:ascii="Times New Roman" w:hAnsi="Times New Roman"/>
          <w:sz w:val="28"/>
          <w:szCs w:val="28"/>
        </w:rPr>
        <w:t xml:space="preserve">От    </w:t>
      </w:r>
      <w:r w:rsidR="00304291">
        <w:rPr>
          <w:rFonts w:ascii="Times New Roman" w:hAnsi="Times New Roman"/>
          <w:sz w:val="28"/>
          <w:szCs w:val="28"/>
        </w:rPr>
        <w:t>05.03.2013</w:t>
      </w:r>
      <w:r w:rsidRPr="00860BC5">
        <w:rPr>
          <w:rFonts w:ascii="Times New Roman" w:hAnsi="Times New Roman"/>
          <w:sz w:val="28"/>
          <w:szCs w:val="28"/>
        </w:rPr>
        <w:t xml:space="preserve">                                                                         </w:t>
      </w:r>
      <w:r w:rsidR="00304291">
        <w:rPr>
          <w:rFonts w:ascii="Times New Roman" w:hAnsi="Times New Roman"/>
          <w:sz w:val="28"/>
          <w:szCs w:val="28"/>
        </w:rPr>
        <w:t xml:space="preserve">        </w:t>
      </w:r>
      <w:r w:rsidRPr="00860BC5">
        <w:rPr>
          <w:rFonts w:ascii="Times New Roman" w:hAnsi="Times New Roman"/>
          <w:sz w:val="28"/>
          <w:szCs w:val="28"/>
        </w:rPr>
        <w:t>№</w:t>
      </w:r>
      <w:r w:rsidR="00304291">
        <w:rPr>
          <w:rFonts w:ascii="Times New Roman" w:hAnsi="Times New Roman"/>
          <w:sz w:val="28"/>
          <w:szCs w:val="28"/>
        </w:rPr>
        <w:t>25</w:t>
      </w:r>
    </w:p>
    <w:p w:rsidR="00860BC5" w:rsidRPr="00860BC5" w:rsidRDefault="00860BC5">
      <w:pPr>
        <w:widowControl w:val="0"/>
        <w:autoSpaceDE w:val="0"/>
        <w:autoSpaceDN w:val="0"/>
        <w:adjustRightInd w:val="0"/>
        <w:spacing w:after="0" w:line="240" w:lineRule="auto"/>
        <w:ind w:firstLine="540"/>
        <w:jc w:val="both"/>
        <w:rPr>
          <w:rFonts w:ascii="Times New Roman" w:hAnsi="Times New Roman"/>
          <w:sz w:val="28"/>
          <w:szCs w:val="28"/>
        </w:rPr>
      </w:pPr>
    </w:p>
    <w:p w:rsidR="00BE5DF8" w:rsidRPr="00BE5DF8" w:rsidRDefault="00BE5DF8" w:rsidP="00BE5DF8">
      <w:pPr>
        <w:pStyle w:val="ConsPlusTitle"/>
        <w:rPr>
          <w:rFonts w:ascii="Times New Roman" w:hAnsi="Times New Roman" w:cs="Times New Roman"/>
          <w:b w:val="0"/>
          <w:smallCaps/>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3"/>
        <w:gridCol w:w="5068"/>
      </w:tblGrid>
      <w:tr w:rsidR="00BE5DF8" w:rsidTr="00E96DD6">
        <w:trPr>
          <w:trHeight w:val="2917"/>
        </w:trPr>
        <w:tc>
          <w:tcPr>
            <w:tcW w:w="4503" w:type="dxa"/>
          </w:tcPr>
          <w:p w:rsidR="00E96DD6" w:rsidRDefault="00E96DD6" w:rsidP="00E96DD6">
            <w:pPr>
              <w:widowControl w:val="0"/>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Об утверждении положения о</w:t>
            </w:r>
          </w:p>
          <w:p w:rsidR="00E96DD6" w:rsidRPr="00E96DD6" w:rsidRDefault="00E96DD6" w:rsidP="00E96DD6">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межведомственной комиссии по вопросам признания помещения жилым помещением, жилого помещения пригодным (непригодным) для проживания, а также многоквартирного дома аварийным </w:t>
            </w:r>
            <w:r w:rsidRPr="00E96DD6">
              <w:rPr>
                <w:rFonts w:ascii="Times New Roman" w:hAnsi="Times New Roman"/>
                <w:sz w:val="28"/>
                <w:szCs w:val="28"/>
              </w:rPr>
              <w:t>и подлежащим сносу или реконструкции</w:t>
            </w:r>
          </w:p>
          <w:p w:rsidR="00BE5DF8" w:rsidRDefault="00BE5DF8" w:rsidP="00E96DD6">
            <w:pPr>
              <w:widowControl w:val="0"/>
              <w:autoSpaceDE w:val="0"/>
              <w:autoSpaceDN w:val="0"/>
              <w:adjustRightInd w:val="0"/>
              <w:spacing w:after="0" w:line="240" w:lineRule="auto"/>
              <w:jc w:val="both"/>
              <w:rPr>
                <w:rFonts w:ascii="Times New Roman" w:hAnsi="Times New Roman"/>
                <w:sz w:val="28"/>
                <w:szCs w:val="28"/>
              </w:rPr>
            </w:pPr>
          </w:p>
        </w:tc>
        <w:tc>
          <w:tcPr>
            <w:tcW w:w="5068" w:type="dxa"/>
          </w:tcPr>
          <w:p w:rsidR="00BE5DF8" w:rsidRDefault="00BE5DF8">
            <w:pPr>
              <w:widowControl w:val="0"/>
              <w:autoSpaceDE w:val="0"/>
              <w:autoSpaceDN w:val="0"/>
              <w:adjustRightInd w:val="0"/>
              <w:spacing w:after="0" w:line="240" w:lineRule="auto"/>
              <w:jc w:val="both"/>
              <w:rPr>
                <w:rFonts w:ascii="Times New Roman" w:hAnsi="Times New Roman"/>
                <w:sz w:val="28"/>
                <w:szCs w:val="28"/>
              </w:rPr>
            </w:pPr>
          </w:p>
        </w:tc>
      </w:tr>
    </w:tbl>
    <w:p w:rsidR="00E96DD6" w:rsidRPr="00860BC5" w:rsidRDefault="00E96DD6" w:rsidP="00E96DD6">
      <w:pPr>
        <w:widowControl w:val="0"/>
        <w:autoSpaceDE w:val="0"/>
        <w:autoSpaceDN w:val="0"/>
        <w:adjustRightInd w:val="0"/>
        <w:spacing w:after="0" w:line="240" w:lineRule="auto"/>
        <w:jc w:val="both"/>
        <w:rPr>
          <w:rFonts w:ascii="Times New Roman" w:hAnsi="Times New Roman"/>
          <w:sz w:val="28"/>
          <w:szCs w:val="28"/>
        </w:rPr>
      </w:pPr>
    </w:p>
    <w:p w:rsidR="008420A9" w:rsidRPr="00860BC5" w:rsidRDefault="008420A9">
      <w:pPr>
        <w:widowControl w:val="0"/>
        <w:autoSpaceDE w:val="0"/>
        <w:autoSpaceDN w:val="0"/>
        <w:adjustRightInd w:val="0"/>
        <w:spacing w:after="0" w:line="240" w:lineRule="auto"/>
        <w:ind w:firstLine="540"/>
        <w:jc w:val="both"/>
        <w:rPr>
          <w:rFonts w:ascii="Times New Roman" w:hAnsi="Times New Roman"/>
          <w:sz w:val="28"/>
          <w:szCs w:val="28"/>
        </w:rPr>
      </w:pPr>
      <w:r w:rsidRPr="00860BC5">
        <w:rPr>
          <w:rFonts w:ascii="Times New Roman" w:hAnsi="Times New Roman"/>
          <w:sz w:val="28"/>
          <w:szCs w:val="28"/>
        </w:rPr>
        <w:t xml:space="preserve">В соответствии со </w:t>
      </w:r>
      <w:hyperlink r:id="rId4" w:history="1">
        <w:r w:rsidRPr="00F21BE4">
          <w:rPr>
            <w:rFonts w:ascii="Times New Roman" w:hAnsi="Times New Roman"/>
            <w:sz w:val="28"/>
            <w:szCs w:val="28"/>
          </w:rPr>
          <w:t>ст. 14</w:t>
        </w:r>
      </w:hyperlink>
      <w:r w:rsidRPr="00860BC5">
        <w:rPr>
          <w:rFonts w:ascii="Times New Roman" w:hAnsi="Times New Roman"/>
          <w:sz w:val="28"/>
          <w:szCs w:val="28"/>
        </w:rPr>
        <w:t xml:space="preserve"> Жилищного кодекса Российской Федерации, </w:t>
      </w:r>
      <w:hyperlink r:id="rId5" w:history="1">
        <w:r w:rsidRPr="0037333F">
          <w:rPr>
            <w:rFonts w:ascii="Times New Roman" w:hAnsi="Times New Roman"/>
            <w:sz w:val="28"/>
            <w:szCs w:val="28"/>
          </w:rPr>
          <w:t>Постановлением</w:t>
        </w:r>
      </w:hyperlink>
      <w:r w:rsidRPr="00860BC5">
        <w:rPr>
          <w:rFonts w:ascii="Times New Roman" w:hAnsi="Times New Roman"/>
          <w:sz w:val="28"/>
          <w:szCs w:val="28"/>
        </w:rPr>
        <w:t xml:space="preserve"> Правительства Российской Федерации от 28.01.2006 N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 изменениями от 02.08.2007):</w:t>
      </w:r>
    </w:p>
    <w:p w:rsidR="008420A9" w:rsidRPr="00860BC5" w:rsidRDefault="008420A9">
      <w:pPr>
        <w:widowControl w:val="0"/>
        <w:autoSpaceDE w:val="0"/>
        <w:autoSpaceDN w:val="0"/>
        <w:adjustRightInd w:val="0"/>
        <w:spacing w:after="0" w:line="240" w:lineRule="auto"/>
        <w:ind w:firstLine="540"/>
        <w:jc w:val="both"/>
        <w:rPr>
          <w:rFonts w:ascii="Times New Roman" w:hAnsi="Times New Roman"/>
          <w:sz w:val="28"/>
          <w:szCs w:val="28"/>
        </w:rPr>
      </w:pPr>
      <w:r w:rsidRPr="00860BC5">
        <w:rPr>
          <w:rFonts w:ascii="Times New Roman" w:hAnsi="Times New Roman"/>
          <w:sz w:val="28"/>
          <w:szCs w:val="28"/>
        </w:rPr>
        <w:t xml:space="preserve">1. </w:t>
      </w:r>
      <w:r w:rsidRPr="00F21BE4">
        <w:rPr>
          <w:rFonts w:ascii="Times New Roman" w:hAnsi="Times New Roman"/>
          <w:sz w:val="28"/>
          <w:szCs w:val="28"/>
        </w:rPr>
        <w:t xml:space="preserve">Утвердить </w:t>
      </w:r>
      <w:hyperlink w:anchor="Par30" w:history="1">
        <w:r w:rsidRPr="00F21BE4">
          <w:rPr>
            <w:rFonts w:ascii="Times New Roman" w:hAnsi="Times New Roman"/>
            <w:sz w:val="28"/>
            <w:szCs w:val="28"/>
          </w:rPr>
          <w:t>Положение</w:t>
        </w:r>
      </w:hyperlink>
      <w:r w:rsidRPr="00860BC5">
        <w:rPr>
          <w:rFonts w:ascii="Times New Roman" w:hAnsi="Times New Roman"/>
          <w:sz w:val="28"/>
          <w:szCs w:val="28"/>
        </w:rPr>
        <w:t xml:space="preserve"> о межведомственной комиссии по вопросам признания помещения жилым помещением, жилого помещения пригодным (непригодным) для проживания, а также многоквартирного дома аварийным и подлежащим сносу или реконструкции согласно приложению.</w:t>
      </w:r>
    </w:p>
    <w:p w:rsidR="008420A9" w:rsidRDefault="008420A9">
      <w:pPr>
        <w:widowControl w:val="0"/>
        <w:autoSpaceDE w:val="0"/>
        <w:autoSpaceDN w:val="0"/>
        <w:adjustRightInd w:val="0"/>
        <w:spacing w:after="0" w:line="240" w:lineRule="auto"/>
        <w:ind w:firstLine="540"/>
        <w:jc w:val="both"/>
        <w:rPr>
          <w:rFonts w:ascii="Times New Roman" w:hAnsi="Times New Roman"/>
          <w:sz w:val="28"/>
          <w:szCs w:val="28"/>
        </w:rPr>
      </w:pPr>
      <w:r w:rsidRPr="00860BC5">
        <w:rPr>
          <w:rFonts w:ascii="Times New Roman" w:hAnsi="Times New Roman"/>
          <w:sz w:val="28"/>
          <w:szCs w:val="28"/>
        </w:rPr>
        <w:t xml:space="preserve">2. </w:t>
      </w:r>
      <w:r w:rsidR="003F736A">
        <w:rPr>
          <w:rFonts w:ascii="Times New Roman" w:hAnsi="Times New Roman"/>
          <w:sz w:val="28"/>
          <w:szCs w:val="28"/>
        </w:rPr>
        <w:t>Опубликовать (обнародовать) настоящее постановление в газете «Жизнь Югры»</w:t>
      </w:r>
      <w:r w:rsidR="00F21BE4">
        <w:rPr>
          <w:rFonts w:ascii="Times New Roman" w:hAnsi="Times New Roman"/>
          <w:sz w:val="28"/>
          <w:szCs w:val="28"/>
        </w:rPr>
        <w:t>.</w:t>
      </w:r>
    </w:p>
    <w:p w:rsidR="003F736A" w:rsidRPr="00860BC5" w:rsidRDefault="003F736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 Настоящее постановление вступает в силу после его опубликования (обнародования)</w:t>
      </w:r>
      <w:r w:rsidR="00085EE6">
        <w:rPr>
          <w:rFonts w:ascii="Times New Roman" w:hAnsi="Times New Roman"/>
          <w:sz w:val="28"/>
          <w:szCs w:val="28"/>
        </w:rPr>
        <w:t>.</w:t>
      </w:r>
    </w:p>
    <w:p w:rsidR="008420A9" w:rsidRPr="00860BC5" w:rsidRDefault="003F736A">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w:t>
      </w:r>
      <w:r w:rsidR="008420A9" w:rsidRPr="00860BC5">
        <w:rPr>
          <w:rFonts w:ascii="Times New Roman" w:hAnsi="Times New Roman"/>
          <w:sz w:val="28"/>
          <w:szCs w:val="28"/>
        </w:rPr>
        <w:t xml:space="preserve">. </w:t>
      </w:r>
      <w:proofErr w:type="gramStart"/>
      <w:r w:rsidR="008420A9" w:rsidRPr="00860BC5">
        <w:rPr>
          <w:rFonts w:ascii="Times New Roman" w:hAnsi="Times New Roman"/>
          <w:sz w:val="28"/>
          <w:szCs w:val="28"/>
        </w:rPr>
        <w:t>Контроль за</w:t>
      </w:r>
      <w:proofErr w:type="gramEnd"/>
      <w:r w:rsidR="008420A9" w:rsidRPr="00860BC5">
        <w:rPr>
          <w:rFonts w:ascii="Times New Roman" w:hAnsi="Times New Roman"/>
          <w:sz w:val="28"/>
          <w:szCs w:val="28"/>
        </w:rPr>
        <w:t xml:space="preserve"> выполнением </w:t>
      </w:r>
      <w:r w:rsidR="00CC4E78">
        <w:rPr>
          <w:rFonts w:ascii="Times New Roman" w:hAnsi="Times New Roman"/>
          <w:sz w:val="28"/>
          <w:szCs w:val="28"/>
        </w:rPr>
        <w:t>постановления</w:t>
      </w:r>
      <w:r w:rsidR="008420A9" w:rsidRPr="00860BC5">
        <w:rPr>
          <w:rFonts w:ascii="Times New Roman" w:hAnsi="Times New Roman"/>
          <w:sz w:val="28"/>
          <w:szCs w:val="28"/>
        </w:rPr>
        <w:t xml:space="preserve"> возложить на заместителя главы </w:t>
      </w:r>
      <w:r w:rsidR="00F21BE4">
        <w:rPr>
          <w:rFonts w:ascii="Times New Roman" w:hAnsi="Times New Roman"/>
          <w:sz w:val="28"/>
          <w:szCs w:val="28"/>
        </w:rPr>
        <w:t>а</w:t>
      </w:r>
      <w:r w:rsidR="008420A9" w:rsidRPr="00860BC5">
        <w:rPr>
          <w:rFonts w:ascii="Times New Roman" w:hAnsi="Times New Roman"/>
          <w:sz w:val="28"/>
          <w:szCs w:val="28"/>
        </w:rPr>
        <w:t>дминистрации город</w:t>
      </w:r>
      <w:r w:rsidR="00154AF1">
        <w:rPr>
          <w:rFonts w:ascii="Times New Roman" w:hAnsi="Times New Roman"/>
          <w:sz w:val="28"/>
          <w:szCs w:val="28"/>
        </w:rPr>
        <w:t xml:space="preserve">ского поселения </w:t>
      </w:r>
      <w:r w:rsidR="00F21BE4">
        <w:rPr>
          <w:rFonts w:ascii="Times New Roman" w:hAnsi="Times New Roman"/>
          <w:sz w:val="28"/>
          <w:szCs w:val="28"/>
        </w:rPr>
        <w:t xml:space="preserve">Березово социальным вопросам  </w:t>
      </w:r>
      <w:r w:rsidR="008420A9" w:rsidRPr="00860BC5">
        <w:rPr>
          <w:rFonts w:ascii="Times New Roman" w:hAnsi="Times New Roman"/>
          <w:sz w:val="28"/>
          <w:szCs w:val="28"/>
        </w:rPr>
        <w:t xml:space="preserve"> </w:t>
      </w:r>
      <w:r w:rsidR="006110AB">
        <w:rPr>
          <w:rFonts w:ascii="Times New Roman" w:hAnsi="Times New Roman"/>
          <w:sz w:val="28"/>
          <w:szCs w:val="28"/>
        </w:rPr>
        <w:t>Н.С.</w:t>
      </w:r>
      <w:r w:rsidR="00F21BE4">
        <w:rPr>
          <w:rFonts w:ascii="Times New Roman" w:hAnsi="Times New Roman"/>
          <w:sz w:val="28"/>
          <w:szCs w:val="28"/>
        </w:rPr>
        <w:t xml:space="preserve"> </w:t>
      </w:r>
      <w:proofErr w:type="spellStart"/>
      <w:r w:rsidR="00154AF1">
        <w:rPr>
          <w:rFonts w:ascii="Times New Roman" w:hAnsi="Times New Roman"/>
          <w:sz w:val="28"/>
          <w:szCs w:val="28"/>
        </w:rPr>
        <w:t>Красивину</w:t>
      </w:r>
      <w:proofErr w:type="spellEnd"/>
      <w:r w:rsidR="00154AF1">
        <w:rPr>
          <w:rFonts w:ascii="Times New Roman" w:hAnsi="Times New Roman"/>
          <w:sz w:val="28"/>
          <w:szCs w:val="28"/>
        </w:rPr>
        <w:t>.</w:t>
      </w:r>
    </w:p>
    <w:p w:rsidR="008420A9" w:rsidRDefault="008420A9">
      <w:pPr>
        <w:widowControl w:val="0"/>
        <w:autoSpaceDE w:val="0"/>
        <w:autoSpaceDN w:val="0"/>
        <w:adjustRightInd w:val="0"/>
        <w:spacing w:after="0" w:line="240" w:lineRule="auto"/>
        <w:jc w:val="both"/>
        <w:rPr>
          <w:rFonts w:ascii="Times New Roman" w:hAnsi="Times New Roman"/>
          <w:sz w:val="28"/>
          <w:szCs w:val="28"/>
        </w:rPr>
      </w:pPr>
    </w:p>
    <w:p w:rsidR="006110AB" w:rsidRDefault="006110AB">
      <w:pPr>
        <w:widowControl w:val="0"/>
        <w:autoSpaceDE w:val="0"/>
        <w:autoSpaceDN w:val="0"/>
        <w:adjustRightInd w:val="0"/>
        <w:spacing w:after="0" w:line="240" w:lineRule="auto"/>
        <w:jc w:val="both"/>
        <w:rPr>
          <w:rFonts w:ascii="Times New Roman" w:hAnsi="Times New Roman"/>
          <w:sz w:val="28"/>
          <w:szCs w:val="28"/>
        </w:rPr>
      </w:pPr>
    </w:p>
    <w:p w:rsidR="006110AB" w:rsidRPr="00860BC5" w:rsidRDefault="006110AB">
      <w:pPr>
        <w:widowControl w:val="0"/>
        <w:autoSpaceDE w:val="0"/>
        <w:autoSpaceDN w:val="0"/>
        <w:adjustRightInd w:val="0"/>
        <w:spacing w:after="0" w:line="240" w:lineRule="auto"/>
        <w:jc w:val="both"/>
        <w:rPr>
          <w:rFonts w:ascii="Times New Roman" w:hAnsi="Times New Roman"/>
          <w:sz w:val="28"/>
          <w:szCs w:val="28"/>
        </w:rPr>
      </w:pPr>
    </w:p>
    <w:p w:rsidR="008420A9" w:rsidRPr="00860BC5" w:rsidRDefault="006110AB" w:rsidP="006110AB">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Глава городского поселения Березово                                              В.Г. Краснов</w:t>
      </w:r>
    </w:p>
    <w:p w:rsidR="008420A9" w:rsidRPr="00860BC5" w:rsidRDefault="008420A9">
      <w:pPr>
        <w:widowControl w:val="0"/>
        <w:autoSpaceDE w:val="0"/>
        <w:autoSpaceDN w:val="0"/>
        <w:adjustRightInd w:val="0"/>
        <w:spacing w:after="0" w:line="240" w:lineRule="auto"/>
        <w:ind w:firstLine="540"/>
        <w:jc w:val="both"/>
        <w:rPr>
          <w:rFonts w:ascii="Times New Roman" w:hAnsi="Times New Roman"/>
          <w:sz w:val="28"/>
          <w:szCs w:val="28"/>
        </w:rPr>
      </w:pPr>
    </w:p>
    <w:p w:rsidR="00CC4E78" w:rsidRPr="00BE5DF8" w:rsidRDefault="00CC4E78" w:rsidP="00F8480A">
      <w:pPr>
        <w:spacing w:after="0" w:line="240" w:lineRule="auto"/>
        <w:rPr>
          <w:rFonts w:ascii="Times New Roman" w:eastAsia="Times New Roman" w:hAnsi="Times New Roman"/>
          <w:b/>
          <w:bCs/>
          <w:sz w:val="24"/>
          <w:szCs w:val="24"/>
          <w:lang w:eastAsia="ru-RU"/>
        </w:rPr>
      </w:pPr>
      <w:bookmarkStart w:id="0" w:name="Par30"/>
      <w:bookmarkEnd w:id="0"/>
    </w:p>
    <w:p w:rsidR="00304291" w:rsidRDefault="00304291" w:rsidP="00CC4E78">
      <w:pPr>
        <w:widowControl w:val="0"/>
        <w:autoSpaceDE w:val="0"/>
        <w:autoSpaceDN w:val="0"/>
        <w:adjustRightInd w:val="0"/>
        <w:spacing w:after="0" w:line="240" w:lineRule="auto"/>
        <w:jc w:val="right"/>
        <w:outlineLvl w:val="0"/>
        <w:rPr>
          <w:rFonts w:ascii="Times New Roman" w:hAnsi="Times New Roman"/>
          <w:sz w:val="24"/>
          <w:szCs w:val="24"/>
        </w:rPr>
      </w:pPr>
    </w:p>
    <w:p w:rsidR="00CC4E78" w:rsidRPr="00BE5DF8" w:rsidRDefault="00CC4E78" w:rsidP="00CC4E78">
      <w:pPr>
        <w:widowControl w:val="0"/>
        <w:autoSpaceDE w:val="0"/>
        <w:autoSpaceDN w:val="0"/>
        <w:adjustRightInd w:val="0"/>
        <w:spacing w:after="0" w:line="240" w:lineRule="auto"/>
        <w:jc w:val="right"/>
        <w:outlineLvl w:val="0"/>
        <w:rPr>
          <w:rFonts w:ascii="Times New Roman" w:hAnsi="Times New Roman"/>
          <w:sz w:val="24"/>
          <w:szCs w:val="24"/>
        </w:rPr>
      </w:pPr>
      <w:r w:rsidRPr="00BE5DF8">
        <w:rPr>
          <w:rFonts w:ascii="Times New Roman" w:hAnsi="Times New Roman"/>
          <w:sz w:val="24"/>
          <w:szCs w:val="24"/>
        </w:rPr>
        <w:lastRenderedPageBreak/>
        <w:t xml:space="preserve">Приложение </w:t>
      </w:r>
    </w:p>
    <w:p w:rsidR="00CC4E78" w:rsidRPr="00BE5DF8" w:rsidRDefault="00CC4E78" w:rsidP="00CC4E78">
      <w:pPr>
        <w:widowControl w:val="0"/>
        <w:autoSpaceDE w:val="0"/>
        <w:autoSpaceDN w:val="0"/>
        <w:adjustRightInd w:val="0"/>
        <w:spacing w:after="0" w:line="240" w:lineRule="auto"/>
        <w:jc w:val="right"/>
        <w:rPr>
          <w:rFonts w:ascii="Times New Roman" w:hAnsi="Times New Roman"/>
          <w:sz w:val="24"/>
          <w:szCs w:val="24"/>
        </w:rPr>
      </w:pPr>
      <w:r w:rsidRPr="00BE5DF8">
        <w:rPr>
          <w:rFonts w:ascii="Times New Roman" w:hAnsi="Times New Roman"/>
          <w:sz w:val="24"/>
          <w:szCs w:val="24"/>
        </w:rPr>
        <w:t xml:space="preserve">к постановлению администрации </w:t>
      </w:r>
    </w:p>
    <w:p w:rsidR="00CC4E78" w:rsidRPr="00BE5DF8" w:rsidRDefault="00CC4E78" w:rsidP="00CC4E78">
      <w:pPr>
        <w:widowControl w:val="0"/>
        <w:autoSpaceDE w:val="0"/>
        <w:autoSpaceDN w:val="0"/>
        <w:adjustRightInd w:val="0"/>
        <w:spacing w:after="0" w:line="240" w:lineRule="auto"/>
        <w:jc w:val="right"/>
        <w:rPr>
          <w:rFonts w:ascii="Times New Roman" w:hAnsi="Times New Roman"/>
          <w:sz w:val="24"/>
          <w:szCs w:val="24"/>
        </w:rPr>
      </w:pPr>
      <w:r w:rsidRPr="00BE5DF8">
        <w:rPr>
          <w:rFonts w:ascii="Times New Roman" w:hAnsi="Times New Roman"/>
          <w:sz w:val="24"/>
          <w:szCs w:val="24"/>
        </w:rPr>
        <w:t>городского поселения Березово</w:t>
      </w:r>
    </w:p>
    <w:p w:rsidR="00CC4E78" w:rsidRPr="00BE5DF8" w:rsidRDefault="00CC4E78" w:rsidP="00CC4E78">
      <w:pPr>
        <w:widowControl w:val="0"/>
        <w:autoSpaceDE w:val="0"/>
        <w:autoSpaceDN w:val="0"/>
        <w:adjustRightInd w:val="0"/>
        <w:spacing w:after="0" w:line="240" w:lineRule="auto"/>
        <w:jc w:val="right"/>
        <w:rPr>
          <w:rFonts w:ascii="Times New Roman" w:hAnsi="Times New Roman"/>
          <w:sz w:val="24"/>
          <w:szCs w:val="24"/>
        </w:rPr>
      </w:pPr>
      <w:r w:rsidRPr="00BE5DF8">
        <w:rPr>
          <w:rFonts w:ascii="Times New Roman" w:hAnsi="Times New Roman"/>
          <w:sz w:val="24"/>
          <w:szCs w:val="24"/>
        </w:rPr>
        <w:t>№</w:t>
      </w:r>
      <w:r w:rsidR="00304291">
        <w:rPr>
          <w:rFonts w:ascii="Times New Roman" w:hAnsi="Times New Roman"/>
          <w:sz w:val="24"/>
          <w:szCs w:val="24"/>
        </w:rPr>
        <w:t xml:space="preserve">25 </w:t>
      </w:r>
      <w:r w:rsidRPr="00BE5DF8">
        <w:rPr>
          <w:rFonts w:ascii="Times New Roman" w:hAnsi="Times New Roman"/>
          <w:sz w:val="24"/>
          <w:szCs w:val="24"/>
        </w:rPr>
        <w:t xml:space="preserve">от </w:t>
      </w:r>
      <w:r w:rsidR="00304291">
        <w:rPr>
          <w:rFonts w:ascii="Times New Roman" w:hAnsi="Times New Roman"/>
          <w:sz w:val="24"/>
          <w:szCs w:val="24"/>
        </w:rPr>
        <w:t>05.03.2013</w:t>
      </w:r>
    </w:p>
    <w:p w:rsidR="00CC4E78" w:rsidRDefault="00CC4E78">
      <w:pPr>
        <w:pStyle w:val="ConsPlusTitle"/>
        <w:jc w:val="center"/>
        <w:rPr>
          <w:rFonts w:ascii="Times New Roman" w:hAnsi="Times New Roman" w:cs="Times New Roman"/>
          <w:sz w:val="20"/>
          <w:szCs w:val="20"/>
        </w:rPr>
      </w:pPr>
    </w:p>
    <w:p w:rsidR="00CC4E78" w:rsidRDefault="00CC4E78">
      <w:pPr>
        <w:pStyle w:val="ConsPlusTitle"/>
        <w:jc w:val="center"/>
        <w:rPr>
          <w:rFonts w:ascii="Times New Roman" w:hAnsi="Times New Roman" w:cs="Times New Roman"/>
          <w:sz w:val="20"/>
          <w:szCs w:val="20"/>
        </w:rPr>
      </w:pPr>
    </w:p>
    <w:p w:rsidR="008420A9" w:rsidRPr="00BE5DF8" w:rsidRDefault="008420A9">
      <w:pPr>
        <w:pStyle w:val="ConsPlusTitle"/>
        <w:jc w:val="center"/>
        <w:rPr>
          <w:rFonts w:ascii="Times New Roman" w:hAnsi="Times New Roman" w:cs="Times New Roman"/>
          <w:sz w:val="28"/>
          <w:szCs w:val="28"/>
        </w:rPr>
      </w:pPr>
      <w:r w:rsidRPr="00BE5DF8">
        <w:rPr>
          <w:rFonts w:ascii="Times New Roman" w:hAnsi="Times New Roman" w:cs="Times New Roman"/>
          <w:sz w:val="28"/>
          <w:szCs w:val="28"/>
        </w:rPr>
        <w:t>ПОЛОЖЕНИЕ</w:t>
      </w:r>
    </w:p>
    <w:p w:rsidR="008420A9" w:rsidRPr="00BE5DF8" w:rsidRDefault="008420A9">
      <w:pPr>
        <w:pStyle w:val="ConsPlusTitle"/>
        <w:jc w:val="center"/>
        <w:rPr>
          <w:rFonts w:ascii="Times New Roman" w:hAnsi="Times New Roman" w:cs="Times New Roman"/>
          <w:sz w:val="28"/>
          <w:szCs w:val="28"/>
        </w:rPr>
      </w:pPr>
      <w:r w:rsidRPr="00BE5DF8">
        <w:rPr>
          <w:rFonts w:ascii="Times New Roman" w:hAnsi="Times New Roman" w:cs="Times New Roman"/>
          <w:sz w:val="28"/>
          <w:szCs w:val="28"/>
        </w:rPr>
        <w:t>О МЕЖВЕДОМСТВЕННОЙ КОМИССИИ ПО ВОПРОСАМ ПРИЗНАНИЯ ПОМЕЩЕНИЯ</w:t>
      </w:r>
    </w:p>
    <w:p w:rsidR="008420A9" w:rsidRPr="00BE5DF8" w:rsidRDefault="008420A9">
      <w:pPr>
        <w:pStyle w:val="ConsPlusTitle"/>
        <w:jc w:val="center"/>
        <w:rPr>
          <w:rFonts w:ascii="Times New Roman" w:hAnsi="Times New Roman" w:cs="Times New Roman"/>
          <w:sz w:val="28"/>
          <w:szCs w:val="28"/>
        </w:rPr>
      </w:pPr>
      <w:r w:rsidRPr="00BE5DF8">
        <w:rPr>
          <w:rFonts w:ascii="Times New Roman" w:hAnsi="Times New Roman" w:cs="Times New Roman"/>
          <w:sz w:val="28"/>
          <w:szCs w:val="28"/>
        </w:rPr>
        <w:t>ЖИЛЫМ ПОМЕЩЕНИЕМ, ЖИЛОГО ПОМЕЩЕНИЯ ПРИГОДНЫМ (НЕПРИГОДНЫМ)</w:t>
      </w:r>
    </w:p>
    <w:p w:rsidR="008420A9" w:rsidRPr="00BE5DF8" w:rsidRDefault="008420A9">
      <w:pPr>
        <w:pStyle w:val="ConsPlusTitle"/>
        <w:jc w:val="center"/>
        <w:rPr>
          <w:rFonts w:ascii="Times New Roman" w:hAnsi="Times New Roman" w:cs="Times New Roman"/>
          <w:sz w:val="28"/>
          <w:szCs w:val="28"/>
        </w:rPr>
      </w:pPr>
      <w:r w:rsidRPr="00BE5DF8">
        <w:rPr>
          <w:rFonts w:ascii="Times New Roman" w:hAnsi="Times New Roman" w:cs="Times New Roman"/>
          <w:sz w:val="28"/>
          <w:szCs w:val="28"/>
        </w:rPr>
        <w:t xml:space="preserve">ДЛЯ ПРОЖИВАНИЯ, А ТАКЖЕ МНОГОКВАРТИРНОГО ДОМА </w:t>
      </w:r>
      <w:proofErr w:type="gramStart"/>
      <w:r w:rsidRPr="00BE5DF8">
        <w:rPr>
          <w:rFonts w:ascii="Times New Roman" w:hAnsi="Times New Roman" w:cs="Times New Roman"/>
          <w:sz w:val="28"/>
          <w:szCs w:val="28"/>
        </w:rPr>
        <w:t>АВАРИЙНЫМ</w:t>
      </w:r>
      <w:proofErr w:type="gramEnd"/>
    </w:p>
    <w:p w:rsidR="008420A9" w:rsidRPr="00BE5DF8" w:rsidRDefault="008420A9">
      <w:pPr>
        <w:pStyle w:val="ConsPlusTitle"/>
        <w:jc w:val="center"/>
        <w:rPr>
          <w:rFonts w:ascii="Times New Roman" w:hAnsi="Times New Roman" w:cs="Times New Roman"/>
          <w:sz w:val="28"/>
          <w:szCs w:val="28"/>
        </w:rPr>
      </w:pPr>
      <w:r w:rsidRPr="00BE5DF8">
        <w:rPr>
          <w:rFonts w:ascii="Times New Roman" w:hAnsi="Times New Roman" w:cs="Times New Roman"/>
          <w:sz w:val="28"/>
          <w:szCs w:val="28"/>
        </w:rPr>
        <w:t>И ПОДЛЕЖАЩИМ СНОСУ ИЛИ РЕКОНСТРУКЦИИ</w:t>
      </w:r>
      <w:r w:rsidR="0037333F" w:rsidRPr="00BE5DF8">
        <w:rPr>
          <w:rFonts w:ascii="Times New Roman" w:hAnsi="Times New Roman" w:cs="Times New Roman"/>
          <w:sz w:val="28"/>
          <w:szCs w:val="28"/>
        </w:rPr>
        <w:t xml:space="preserve"> </w:t>
      </w:r>
    </w:p>
    <w:p w:rsidR="008420A9" w:rsidRPr="00BE5DF8" w:rsidRDefault="008420A9">
      <w:pPr>
        <w:widowControl w:val="0"/>
        <w:autoSpaceDE w:val="0"/>
        <w:autoSpaceDN w:val="0"/>
        <w:adjustRightInd w:val="0"/>
        <w:spacing w:after="0" w:line="240" w:lineRule="auto"/>
        <w:jc w:val="both"/>
        <w:rPr>
          <w:rFonts w:ascii="Times New Roman" w:hAnsi="Times New Roman"/>
          <w:sz w:val="28"/>
          <w:szCs w:val="28"/>
        </w:rPr>
      </w:pPr>
    </w:p>
    <w:p w:rsidR="008420A9" w:rsidRPr="00BE5DF8" w:rsidRDefault="008420A9">
      <w:pPr>
        <w:widowControl w:val="0"/>
        <w:autoSpaceDE w:val="0"/>
        <w:autoSpaceDN w:val="0"/>
        <w:adjustRightInd w:val="0"/>
        <w:spacing w:after="0" w:line="240" w:lineRule="auto"/>
        <w:jc w:val="center"/>
        <w:outlineLvl w:val="1"/>
        <w:rPr>
          <w:rFonts w:ascii="Times New Roman" w:hAnsi="Times New Roman"/>
          <w:sz w:val="28"/>
          <w:szCs w:val="28"/>
        </w:rPr>
      </w:pPr>
      <w:r w:rsidRPr="00BE5DF8">
        <w:rPr>
          <w:rFonts w:ascii="Times New Roman" w:hAnsi="Times New Roman"/>
          <w:sz w:val="28"/>
          <w:szCs w:val="28"/>
        </w:rPr>
        <w:t>1. Общие положения</w:t>
      </w: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r w:rsidRPr="00BE5DF8">
        <w:rPr>
          <w:rFonts w:ascii="Times New Roman" w:hAnsi="Times New Roman"/>
          <w:sz w:val="28"/>
          <w:szCs w:val="28"/>
        </w:rPr>
        <w:t xml:space="preserve">1.1. </w:t>
      </w:r>
      <w:proofErr w:type="gramStart"/>
      <w:r w:rsidRPr="00BE5DF8">
        <w:rPr>
          <w:rFonts w:ascii="Times New Roman" w:hAnsi="Times New Roman"/>
          <w:sz w:val="28"/>
          <w:szCs w:val="28"/>
        </w:rPr>
        <w:t>Межведомственная комиссия по вопросам признания помещения жилым помещением, жилого помещения пригодным (непригодным) для проживания, а также многоквартирного дома аварийным и подлежащим сносу или реконструкции (далее - межведомственная комиссия) является коллегиальным органом и создана в целях оценки муниципальных и частных жилых помещений, а также многоквартирных домов на соответствие помещений требованиям, которым должно отвечать жилое помещение.</w:t>
      </w:r>
      <w:proofErr w:type="gramEnd"/>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r w:rsidRPr="00BE5DF8">
        <w:rPr>
          <w:rFonts w:ascii="Times New Roman" w:hAnsi="Times New Roman"/>
          <w:sz w:val="28"/>
          <w:szCs w:val="28"/>
        </w:rPr>
        <w:t xml:space="preserve">1.2. </w:t>
      </w:r>
      <w:proofErr w:type="gramStart"/>
      <w:r w:rsidRPr="00BE5DF8">
        <w:rPr>
          <w:rFonts w:ascii="Times New Roman" w:hAnsi="Times New Roman"/>
          <w:sz w:val="28"/>
          <w:szCs w:val="28"/>
        </w:rPr>
        <w:t xml:space="preserve">Межведомственная комиссия в своей деятельности руководствуется Жилищным </w:t>
      </w:r>
      <w:hyperlink r:id="rId6" w:history="1">
        <w:r w:rsidRPr="00BE5DF8">
          <w:rPr>
            <w:rFonts w:ascii="Times New Roman" w:hAnsi="Times New Roman"/>
            <w:sz w:val="28"/>
            <w:szCs w:val="28"/>
          </w:rPr>
          <w:t>кодексом</w:t>
        </w:r>
      </w:hyperlink>
      <w:r w:rsidRPr="00BE5DF8">
        <w:rPr>
          <w:rFonts w:ascii="Times New Roman" w:hAnsi="Times New Roman"/>
          <w:sz w:val="28"/>
          <w:szCs w:val="28"/>
        </w:rPr>
        <w:t xml:space="preserve"> Российской Федерации, </w:t>
      </w:r>
      <w:hyperlink r:id="rId7" w:history="1">
        <w:r w:rsidRPr="00BE5DF8">
          <w:rPr>
            <w:rFonts w:ascii="Times New Roman" w:hAnsi="Times New Roman"/>
            <w:sz w:val="28"/>
            <w:szCs w:val="28"/>
          </w:rPr>
          <w:t>Постановлением</w:t>
        </w:r>
      </w:hyperlink>
      <w:r w:rsidRPr="00BE5DF8">
        <w:rPr>
          <w:rFonts w:ascii="Times New Roman" w:hAnsi="Times New Roman"/>
          <w:sz w:val="28"/>
          <w:szCs w:val="28"/>
        </w:rPr>
        <w:t xml:space="preserve"> Правительства Российской Федерации от 28.01.2006 N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(далее - Постановление Правительства Российской Федерации от 28.01.2006 N 47) и иными нормативными правовыми актами Российской Федерации и Ханты-Мансийского автономного округа - Югры, содержащими</w:t>
      </w:r>
      <w:proofErr w:type="gramEnd"/>
      <w:r w:rsidRPr="00BE5DF8">
        <w:rPr>
          <w:rFonts w:ascii="Times New Roman" w:hAnsi="Times New Roman"/>
          <w:sz w:val="28"/>
          <w:szCs w:val="28"/>
        </w:rPr>
        <w:t xml:space="preserve"> нормы, касающиеся деятельности межведомственной комиссии, а также настоящим Положением.</w:t>
      </w: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p>
    <w:p w:rsidR="008420A9" w:rsidRPr="00BE5DF8" w:rsidRDefault="008420A9">
      <w:pPr>
        <w:widowControl w:val="0"/>
        <w:autoSpaceDE w:val="0"/>
        <w:autoSpaceDN w:val="0"/>
        <w:adjustRightInd w:val="0"/>
        <w:spacing w:after="0" w:line="240" w:lineRule="auto"/>
        <w:jc w:val="center"/>
        <w:outlineLvl w:val="1"/>
        <w:rPr>
          <w:rFonts w:ascii="Times New Roman" w:hAnsi="Times New Roman"/>
          <w:sz w:val="28"/>
          <w:szCs w:val="28"/>
        </w:rPr>
      </w:pPr>
      <w:r w:rsidRPr="00BE5DF8">
        <w:rPr>
          <w:rFonts w:ascii="Times New Roman" w:hAnsi="Times New Roman"/>
          <w:sz w:val="28"/>
          <w:szCs w:val="28"/>
        </w:rPr>
        <w:t>2. Основные функции межведомственной комиссии</w:t>
      </w:r>
    </w:p>
    <w:p w:rsidR="008420A9" w:rsidRPr="00BE5DF8" w:rsidRDefault="008420A9">
      <w:pPr>
        <w:widowControl w:val="0"/>
        <w:autoSpaceDE w:val="0"/>
        <w:autoSpaceDN w:val="0"/>
        <w:adjustRightInd w:val="0"/>
        <w:spacing w:after="0" w:line="240" w:lineRule="auto"/>
        <w:jc w:val="center"/>
        <w:rPr>
          <w:rFonts w:ascii="Times New Roman" w:hAnsi="Times New Roman"/>
          <w:sz w:val="28"/>
          <w:szCs w:val="28"/>
        </w:rPr>
      </w:pP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r w:rsidRPr="00BE5DF8">
        <w:rPr>
          <w:rFonts w:ascii="Times New Roman" w:hAnsi="Times New Roman"/>
          <w:sz w:val="28"/>
          <w:szCs w:val="28"/>
        </w:rPr>
        <w:t>Межведомственная комиссия:</w:t>
      </w: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r w:rsidRPr="00BE5DF8">
        <w:rPr>
          <w:rFonts w:ascii="Times New Roman" w:hAnsi="Times New Roman"/>
          <w:sz w:val="28"/>
          <w:szCs w:val="28"/>
        </w:rPr>
        <w:t xml:space="preserve">2.1. </w:t>
      </w:r>
      <w:proofErr w:type="gramStart"/>
      <w:r w:rsidRPr="00BE5DF8">
        <w:rPr>
          <w:rFonts w:ascii="Times New Roman" w:hAnsi="Times New Roman"/>
          <w:sz w:val="28"/>
          <w:szCs w:val="28"/>
        </w:rPr>
        <w:t>Рассматривает заявление собственника помещения или заявление гражданина (нанимателя) либо заключение органов, уполномоченных на проведение государственного контроля и надзора, по вопросам, отнесенным к их компетенции, на предмет оценки соответствия помещения установленным законодательством требованиям, признания помещения жилым помещением, жилого помещения пригодным (непригодным) для проживания, а также многоквартирного дома аварийным и подлежащим сносу или реконструкции.</w:t>
      </w:r>
      <w:proofErr w:type="gramEnd"/>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p>
    <w:p w:rsidR="008420A9" w:rsidRPr="00BE5DF8" w:rsidRDefault="008420A9">
      <w:pPr>
        <w:widowControl w:val="0"/>
        <w:autoSpaceDE w:val="0"/>
        <w:autoSpaceDN w:val="0"/>
        <w:adjustRightInd w:val="0"/>
        <w:spacing w:after="0" w:line="240" w:lineRule="auto"/>
        <w:jc w:val="center"/>
        <w:outlineLvl w:val="1"/>
        <w:rPr>
          <w:rFonts w:ascii="Times New Roman" w:hAnsi="Times New Roman"/>
          <w:sz w:val="28"/>
          <w:szCs w:val="28"/>
        </w:rPr>
      </w:pPr>
      <w:r w:rsidRPr="00BE5DF8">
        <w:rPr>
          <w:rFonts w:ascii="Times New Roman" w:hAnsi="Times New Roman"/>
          <w:sz w:val="28"/>
          <w:szCs w:val="28"/>
        </w:rPr>
        <w:t>3. Права комиссии</w:t>
      </w: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r w:rsidRPr="00BE5DF8">
        <w:rPr>
          <w:rFonts w:ascii="Times New Roman" w:hAnsi="Times New Roman"/>
          <w:sz w:val="28"/>
          <w:szCs w:val="28"/>
        </w:rPr>
        <w:t>Для осуществления возложенных функций межведомственная комиссия:</w:t>
      </w: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r w:rsidRPr="00BE5DF8">
        <w:rPr>
          <w:rFonts w:ascii="Times New Roman" w:hAnsi="Times New Roman"/>
          <w:sz w:val="28"/>
          <w:szCs w:val="28"/>
        </w:rPr>
        <w:t>3.1. Привлека</w:t>
      </w:r>
      <w:r w:rsidR="00BE5DF8" w:rsidRPr="00BE5DF8">
        <w:rPr>
          <w:rFonts w:ascii="Times New Roman" w:hAnsi="Times New Roman"/>
          <w:sz w:val="28"/>
          <w:szCs w:val="28"/>
        </w:rPr>
        <w:t>ет</w:t>
      </w:r>
      <w:r w:rsidRPr="00BE5DF8">
        <w:rPr>
          <w:rFonts w:ascii="Times New Roman" w:hAnsi="Times New Roman"/>
          <w:sz w:val="28"/>
          <w:szCs w:val="28"/>
        </w:rPr>
        <w:t>:</w:t>
      </w: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r w:rsidRPr="00BE5DF8">
        <w:rPr>
          <w:rFonts w:ascii="Times New Roman" w:hAnsi="Times New Roman"/>
          <w:sz w:val="28"/>
          <w:szCs w:val="28"/>
        </w:rPr>
        <w:t>- собственника жилого помещения либо уполномоченное им лицо;</w:t>
      </w: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r w:rsidRPr="00BE5DF8">
        <w:rPr>
          <w:rFonts w:ascii="Times New Roman" w:hAnsi="Times New Roman"/>
          <w:sz w:val="28"/>
          <w:szCs w:val="28"/>
        </w:rPr>
        <w:t>- экспертов проектно-изыскательских организаций;</w:t>
      </w: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r w:rsidRPr="00BE5DF8">
        <w:rPr>
          <w:rFonts w:ascii="Times New Roman" w:hAnsi="Times New Roman"/>
          <w:sz w:val="28"/>
          <w:szCs w:val="28"/>
        </w:rPr>
        <w:t xml:space="preserve">- представителей структурных подразделений Администрации </w:t>
      </w:r>
      <w:proofErr w:type="spellStart"/>
      <w:r w:rsidR="002B1A54" w:rsidRPr="00BE5DF8">
        <w:rPr>
          <w:rFonts w:ascii="Times New Roman" w:hAnsi="Times New Roman"/>
          <w:sz w:val="28"/>
          <w:szCs w:val="28"/>
        </w:rPr>
        <w:t>пгт</w:t>
      </w:r>
      <w:proofErr w:type="spellEnd"/>
      <w:r w:rsidR="002B1A54" w:rsidRPr="00BE5DF8">
        <w:rPr>
          <w:rFonts w:ascii="Times New Roman" w:hAnsi="Times New Roman"/>
          <w:sz w:val="28"/>
          <w:szCs w:val="28"/>
        </w:rPr>
        <w:t>. Березово</w:t>
      </w:r>
      <w:r w:rsidRPr="00BE5DF8">
        <w:rPr>
          <w:rFonts w:ascii="Times New Roman" w:hAnsi="Times New Roman"/>
          <w:sz w:val="28"/>
          <w:szCs w:val="28"/>
        </w:rPr>
        <w:t>, иных органов и организаций.</w:t>
      </w: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r w:rsidRPr="00BE5DF8">
        <w:rPr>
          <w:rFonts w:ascii="Times New Roman" w:hAnsi="Times New Roman"/>
          <w:sz w:val="28"/>
          <w:szCs w:val="28"/>
        </w:rPr>
        <w:t>3.2. Определя</w:t>
      </w:r>
      <w:r w:rsidR="00BE5DF8" w:rsidRPr="00BE5DF8">
        <w:rPr>
          <w:rFonts w:ascii="Times New Roman" w:hAnsi="Times New Roman"/>
          <w:sz w:val="28"/>
          <w:szCs w:val="28"/>
        </w:rPr>
        <w:t>ет</w:t>
      </w:r>
      <w:r w:rsidRPr="00BE5DF8">
        <w:rPr>
          <w:rFonts w:ascii="Times New Roman" w:hAnsi="Times New Roman"/>
          <w:sz w:val="28"/>
          <w:szCs w:val="28"/>
        </w:rPr>
        <w:t xml:space="preserve"> перечень дополнительных документов, необходимых для принятия решения о признании жилого помещения соответствующим (не соответствующим) установленным законодательством требованиям.</w:t>
      </w: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r w:rsidRPr="00BE5DF8">
        <w:rPr>
          <w:rFonts w:ascii="Times New Roman" w:hAnsi="Times New Roman"/>
          <w:sz w:val="28"/>
          <w:szCs w:val="28"/>
        </w:rPr>
        <w:t>3.3. Запрашива</w:t>
      </w:r>
      <w:r w:rsidR="00BE5DF8" w:rsidRPr="00BE5DF8">
        <w:rPr>
          <w:rFonts w:ascii="Times New Roman" w:hAnsi="Times New Roman"/>
          <w:sz w:val="28"/>
          <w:szCs w:val="28"/>
        </w:rPr>
        <w:t>ет</w:t>
      </w:r>
      <w:r w:rsidRPr="00BE5DF8">
        <w:rPr>
          <w:rFonts w:ascii="Times New Roman" w:hAnsi="Times New Roman"/>
          <w:sz w:val="28"/>
          <w:szCs w:val="28"/>
        </w:rPr>
        <w:t xml:space="preserve"> от органов государственного контроля и надзора, должностных лиц и организаций необходимую информацию и документы для принятия решения в пределах полномочий.</w:t>
      </w: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r w:rsidRPr="00BE5DF8">
        <w:rPr>
          <w:rFonts w:ascii="Times New Roman" w:hAnsi="Times New Roman"/>
          <w:sz w:val="28"/>
          <w:szCs w:val="28"/>
        </w:rPr>
        <w:t>3.4. Иные права для осуществления своих функций.</w:t>
      </w: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p>
    <w:p w:rsidR="008420A9" w:rsidRPr="00BE5DF8" w:rsidRDefault="008420A9">
      <w:pPr>
        <w:widowControl w:val="0"/>
        <w:autoSpaceDE w:val="0"/>
        <w:autoSpaceDN w:val="0"/>
        <w:adjustRightInd w:val="0"/>
        <w:spacing w:after="0" w:line="240" w:lineRule="auto"/>
        <w:jc w:val="center"/>
        <w:outlineLvl w:val="1"/>
        <w:rPr>
          <w:rFonts w:ascii="Times New Roman" w:hAnsi="Times New Roman"/>
          <w:sz w:val="28"/>
          <w:szCs w:val="28"/>
        </w:rPr>
      </w:pPr>
      <w:r w:rsidRPr="00BE5DF8">
        <w:rPr>
          <w:rFonts w:ascii="Times New Roman" w:hAnsi="Times New Roman"/>
          <w:sz w:val="28"/>
          <w:szCs w:val="28"/>
        </w:rPr>
        <w:t>4. Организация деятельности межведомственной комиссии</w:t>
      </w: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r w:rsidRPr="00BE5DF8">
        <w:rPr>
          <w:rFonts w:ascii="Times New Roman" w:hAnsi="Times New Roman"/>
          <w:sz w:val="28"/>
          <w:szCs w:val="28"/>
        </w:rPr>
        <w:t>4.1. Межведомственную комиссию возглавляет председатель, который осуществляет общее руководство межведомственной комиссией, организует и координирует работу межведомственной комиссии, проводит заседания, утверждает график работы Межведомственной комиссии. В отсутствие председателя межведомственной комиссии его функции выполняет заместитель председателя.</w:t>
      </w: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r w:rsidRPr="00BE5DF8">
        <w:rPr>
          <w:rFonts w:ascii="Times New Roman" w:hAnsi="Times New Roman"/>
          <w:sz w:val="28"/>
          <w:szCs w:val="28"/>
        </w:rPr>
        <w:t>4.2. Члены межведомственной комиссии обладают равными правами при обсуждении рассматриваемых на заседании вопросов.</w:t>
      </w: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r w:rsidRPr="00BE5DF8">
        <w:rPr>
          <w:rFonts w:ascii="Times New Roman" w:hAnsi="Times New Roman"/>
          <w:sz w:val="28"/>
          <w:szCs w:val="28"/>
        </w:rPr>
        <w:t>4.3. Заседание считается правомочным, если на нем присутствуют не менее 2/3 от ее состава.</w:t>
      </w: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r w:rsidRPr="00BE5DF8">
        <w:rPr>
          <w:rFonts w:ascii="Times New Roman" w:hAnsi="Times New Roman"/>
          <w:sz w:val="28"/>
          <w:szCs w:val="28"/>
        </w:rPr>
        <w:t>4.4. При отсутствии члена межведомственной комиссии из основного состава в комиссии участвует член межведомственной комиссии из резервного состава.</w:t>
      </w: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r w:rsidRPr="00BE5DF8">
        <w:rPr>
          <w:rFonts w:ascii="Times New Roman" w:hAnsi="Times New Roman"/>
          <w:sz w:val="28"/>
          <w:szCs w:val="28"/>
        </w:rPr>
        <w:t>4.5. Заседания проводятся по мере необходимости. Дату, повестку дня заседания определяет председатель межведомственной комиссии.</w:t>
      </w: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bookmarkStart w:id="1" w:name="Par64"/>
      <w:bookmarkEnd w:id="1"/>
      <w:r w:rsidRPr="00BE5DF8">
        <w:rPr>
          <w:rFonts w:ascii="Times New Roman" w:hAnsi="Times New Roman"/>
          <w:sz w:val="28"/>
          <w:szCs w:val="28"/>
        </w:rPr>
        <w:t>4.6. Для рассмотрения вопроса о пригодности (непригодности) помещения для проживания или признания многоквартирного дома аварийным заявитель представляет секретарю межведомственной комиссии документ, удостоверяющий его личность (за исключением случая, когда заявителем выступает орган, уполномоченный на проведение государственного контроля и надзора), а также представляет следующие документы, в том числе и на электронном носителе:</w:t>
      </w: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r w:rsidRPr="00BE5DF8">
        <w:rPr>
          <w:rFonts w:ascii="Times New Roman" w:hAnsi="Times New Roman"/>
          <w:sz w:val="28"/>
          <w:szCs w:val="28"/>
        </w:rPr>
        <w:t xml:space="preserve">- </w:t>
      </w:r>
      <w:hyperlink w:anchor="Par261" w:history="1">
        <w:r w:rsidRPr="00BE5DF8">
          <w:rPr>
            <w:rFonts w:ascii="Times New Roman" w:hAnsi="Times New Roman"/>
            <w:sz w:val="28"/>
            <w:szCs w:val="28"/>
          </w:rPr>
          <w:t>заявление</w:t>
        </w:r>
      </w:hyperlink>
      <w:r w:rsidRPr="00BE5DF8">
        <w:rPr>
          <w:rFonts w:ascii="Times New Roman" w:hAnsi="Times New Roman"/>
          <w:sz w:val="28"/>
          <w:szCs w:val="28"/>
        </w:rPr>
        <w:t xml:space="preserve"> установленного образца по форме согласно приложени</w:t>
      </w:r>
      <w:r w:rsidR="00F8480A">
        <w:rPr>
          <w:rFonts w:ascii="Times New Roman" w:hAnsi="Times New Roman"/>
          <w:sz w:val="28"/>
          <w:szCs w:val="28"/>
        </w:rPr>
        <w:t>ю</w:t>
      </w:r>
      <w:r w:rsidRPr="00BE5DF8">
        <w:rPr>
          <w:rFonts w:ascii="Times New Roman" w:hAnsi="Times New Roman"/>
          <w:sz w:val="28"/>
          <w:szCs w:val="28"/>
        </w:rPr>
        <w:t xml:space="preserve"> </w:t>
      </w:r>
      <w:r w:rsidR="00F8480A">
        <w:rPr>
          <w:rFonts w:ascii="Times New Roman" w:hAnsi="Times New Roman"/>
          <w:sz w:val="28"/>
          <w:szCs w:val="28"/>
        </w:rPr>
        <w:t>к настоящему положению</w:t>
      </w:r>
      <w:r w:rsidR="002B1A54" w:rsidRPr="00BE5DF8">
        <w:rPr>
          <w:rFonts w:ascii="Times New Roman" w:hAnsi="Times New Roman"/>
          <w:sz w:val="28"/>
          <w:szCs w:val="28"/>
        </w:rPr>
        <w:t>;</w:t>
      </w: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r w:rsidRPr="00BE5DF8">
        <w:rPr>
          <w:rFonts w:ascii="Times New Roman" w:hAnsi="Times New Roman"/>
          <w:sz w:val="28"/>
          <w:szCs w:val="28"/>
        </w:rPr>
        <w:t xml:space="preserve">- нотариально заверенные копии правоустанавливающих документов на жилое помещение (свидетельство о государственной регистрации права, </w:t>
      </w:r>
      <w:r w:rsidRPr="00BE5DF8">
        <w:rPr>
          <w:rFonts w:ascii="Times New Roman" w:hAnsi="Times New Roman"/>
          <w:sz w:val="28"/>
          <w:szCs w:val="28"/>
        </w:rPr>
        <w:lastRenderedPageBreak/>
        <w:t>договор купли-продажи, передачи квартиры в собственность, дарения, мены, зарегистрированные в установленном порядке, договор социального найма, договор найма специализированного жилого помещения, иные правоустанавливающие документы);</w:t>
      </w: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r w:rsidRPr="00BE5DF8">
        <w:rPr>
          <w:rFonts w:ascii="Times New Roman" w:hAnsi="Times New Roman"/>
          <w:sz w:val="28"/>
          <w:szCs w:val="28"/>
        </w:rPr>
        <w:t>- план жилого помещения с его техническим паспортом, а для нежилого помещения - проект реконструкции нежилого помещения для признания его в дальнейшем жилым помещением.</w:t>
      </w: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r w:rsidRPr="00BE5DF8">
        <w:rPr>
          <w:rFonts w:ascii="Times New Roman" w:hAnsi="Times New Roman"/>
          <w:sz w:val="28"/>
          <w:szCs w:val="28"/>
        </w:rPr>
        <w:t>- для признания многоквартирного дома аварийным также представляется заключение специализированной организации, проводящей обследование этого дома.</w:t>
      </w: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r w:rsidRPr="00BE5DF8">
        <w:rPr>
          <w:rFonts w:ascii="Times New Roman" w:hAnsi="Times New Roman"/>
          <w:sz w:val="28"/>
          <w:szCs w:val="28"/>
        </w:rPr>
        <w:t>- доверенность от заявителя на получение документа, оформленная в порядке, определенном законодательством (в случае обращения представителя заявителя);</w:t>
      </w: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r w:rsidRPr="00BE5DF8">
        <w:rPr>
          <w:rFonts w:ascii="Times New Roman" w:hAnsi="Times New Roman"/>
          <w:sz w:val="28"/>
          <w:szCs w:val="28"/>
        </w:rPr>
        <w:t>- по усмотрению заявителя также могут быть представлены заявления, письма, жалобы граждан на неудовлетворительные условия проживания.</w:t>
      </w: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r w:rsidRPr="00BE5DF8">
        <w:rPr>
          <w:rFonts w:ascii="Times New Roman" w:hAnsi="Times New Roman"/>
          <w:sz w:val="28"/>
          <w:szCs w:val="28"/>
        </w:rPr>
        <w:t>В случае если заявителем выступает орган, уполномоченный на проведение государственного контроля и надзора, документом, необходимым для рассмотрения, является заключение этого органа.</w:t>
      </w: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r w:rsidRPr="00BE5DF8">
        <w:rPr>
          <w:rFonts w:ascii="Times New Roman" w:hAnsi="Times New Roman"/>
          <w:sz w:val="28"/>
          <w:szCs w:val="28"/>
        </w:rPr>
        <w:t>4.7. Секретарь межведомственной комиссии организует проведение заседания межведомственной комиссии, формирует проект повестки дня заседания, информирует членов межведомственной комиссии об очередном заседании, а также ведет и оформляет протокол заседания.</w:t>
      </w: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r w:rsidRPr="00BE5DF8">
        <w:rPr>
          <w:rFonts w:ascii="Times New Roman" w:hAnsi="Times New Roman"/>
          <w:sz w:val="28"/>
          <w:szCs w:val="28"/>
        </w:rPr>
        <w:t xml:space="preserve">4.8. Секретарь межведомственной комиссии принимает заявления с комплектом документов, необходимых для рассмотрения обращения по адресу: </w:t>
      </w:r>
      <w:r w:rsidR="002B1A54" w:rsidRPr="00BE5DF8">
        <w:rPr>
          <w:rFonts w:ascii="Times New Roman" w:hAnsi="Times New Roman"/>
          <w:sz w:val="28"/>
          <w:szCs w:val="28"/>
        </w:rPr>
        <w:t xml:space="preserve">Тюменская область, ХМАО - Югра, </w:t>
      </w:r>
      <w:proofErr w:type="spellStart"/>
      <w:r w:rsidR="002B1A54" w:rsidRPr="00BE5DF8">
        <w:rPr>
          <w:rFonts w:ascii="Times New Roman" w:hAnsi="Times New Roman"/>
          <w:sz w:val="28"/>
          <w:szCs w:val="28"/>
        </w:rPr>
        <w:t>пгт</w:t>
      </w:r>
      <w:proofErr w:type="spellEnd"/>
      <w:r w:rsidR="002B1A54" w:rsidRPr="00BE5DF8">
        <w:rPr>
          <w:rFonts w:ascii="Times New Roman" w:hAnsi="Times New Roman"/>
          <w:sz w:val="28"/>
          <w:szCs w:val="28"/>
        </w:rPr>
        <w:t>. Березово, ул. Газопромысловая 12</w:t>
      </w:r>
      <w:r w:rsidR="00F21BE4" w:rsidRPr="00BE5DF8">
        <w:rPr>
          <w:rFonts w:ascii="Times New Roman" w:hAnsi="Times New Roman"/>
          <w:sz w:val="28"/>
          <w:szCs w:val="28"/>
        </w:rPr>
        <w:t>.</w:t>
      </w: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r w:rsidRPr="00BE5DF8">
        <w:rPr>
          <w:rFonts w:ascii="Times New Roman" w:hAnsi="Times New Roman"/>
          <w:sz w:val="28"/>
          <w:szCs w:val="28"/>
        </w:rPr>
        <w:t>График приема секретаря межведомственной комиссии - каждый вторник месяца с 14.00 до 17.00.</w:t>
      </w: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r w:rsidRPr="00BE5DF8">
        <w:rPr>
          <w:rFonts w:ascii="Times New Roman" w:hAnsi="Times New Roman"/>
          <w:sz w:val="28"/>
          <w:szCs w:val="28"/>
        </w:rPr>
        <w:t xml:space="preserve">4.9. При установлении фактов отсутствия необходимых документов согласно перечню, установленному в </w:t>
      </w:r>
      <w:hyperlink w:anchor="Par64" w:history="1">
        <w:r w:rsidRPr="00BE5DF8">
          <w:rPr>
            <w:rFonts w:ascii="Times New Roman" w:hAnsi="Times New Roman"/>
            <w:sz w:val="28"/>
            <w:szCs w:val="28"/>
          </w:rPr>
          <w:t>п. 4.6</w:t>
        </w:r>
      </w:hyperlink>
      <w:r w:rsidRPr="00BE5DF8">
        <w:rPr>
          <w:rFonts w:ascii="Times New Roman" w:hAnsi="Times New Roman"/>
          <w:sz w:val="28"/>
          <w:szCs w:val="28"/>
        </w:rPr>
        <w:t xml:space="preserve"> настоящего Положения, секретарь межведомственной комиссии возвращает заявителю представленные заявления и документы для устранения обстоятельств, препятствующих их приему.</w:t>
      </w: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r w:rsidRPr="00BE5DF8">
        <w:rPr>
          <w:rFonts w:ascii="Times New Roman" w:hAnsi="Times New Roman"/>
          <w:sz w:val="28"/>
          <w:szCs w:val="28"/>
        </w:rPr>
        <w:t>4.10. Секретарь межведомственной комиссии направляет комплект принятых от заявителя документов на электронном носителе, по мере их поступления, на электронный адрес каждому члену межведомственной комиссии (но не менее чем за 10 календарных дней до очередного заседания межведомственной комиссии).</w:t>
      </w: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r w:rsidRPr="00BE5DF8">
        <w:rPr>
          <w:rFonts w:ascii="Times New Roman" w:hAnsi="Times New Roman"/>
          <w:sz w:val="28"/>
          <w:szCs w:val="28"/>
        </w:rPr>
        <w:t>4.11. Члены межведомственной комиссии рассматривают направленные секретарем межведомственной комиссии документы и направляют свои предложения не менее чем за 5 календарных дней до очередного заседания межведомственной комиссии, а также акт обследования помещения, в том случае, если проводилось обследование жилого помещения.</w:t>
      </w: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r w:rsidRPr="00BE5DF8">
        <w:rPr>
          <w:rFonts w:ascii="Times New Roman" w:hAnsi="Times New Roman"/>
          <w:sz w:val="28"/>
          <w:szCs w:val="28"/>
        </w:rPr>
        <w:t xml:space="preserve">4.12. На заседании межведомственная комиссия рассматривает поступившее заявление или заключение органа, уполномоченного на </w:t>
      </w:r>
      <w:r w:rsidRPr="00BE5DF8">
        <w:rPr>
          <w:rFonts w:ascii="Times New Roman" w:hAnsi="Times New Roman"/>
          <w:sz w:val="28"/>
          <w:szCs w:val="28"/>
        </w:rPr>
        <w:lastRenderedPageBreak/>
        <w:t xml:space="preserve">проведение государственного контроля и надзора, в течение 30 календарных дней </w:t>
      </w:r>
      <w:proofErr w:type="gramStart"/>
      <w:r w:rsidRPr="00BE5DF8">
        <w:rPr>
          <w:rFonts w:ascii="Times New Roman" w:hAnsi="Times New Roman"/>
          <w:sz w:val="28"/>
          <w:szCs w:val="28"/>
        </w:rPr>
        <w:t>с даты регистрации</w:t>
      </w:r>
      <w:proofErr w:type="gramEnd"/>
      <w:r w:rsidRPr="00BE5DF8">
        <w:rPr>
          <w:rFonts w:ascii="Times New Roman" w:hAnsi="Times New Roman"/>
          <w:sz w:val="28"/>
          <w:szCs w:val="28"/>
        </w:rPr>
        <w:t xml:space="preserve"> и в соответствии с </w:t>
      </w:r>
      <w:hyperlink r:id="rId8" w:history="1">
        <w:r w:rsidRPr="00BE5DF8">
          <w:rPr>
            <w:rFonts w:ascii="Times New Roman" w:hAnsi="Times New Roman"/>
            <w:sz w:val="28"/>
            <w:szCs w:val="28"/>
          </w:rPr>
          <w:t>Постановлением</w:t>
        </w:r>
      </w:hyperlink>
      <w:r w:rsidRPr="00BE5DF8">
        <w:rPr>
          <w:rFonts w:ascii="Times New Roman" w:hAnsi="Times New Roman"/>
          <w:sz w:val="28"/>
          <w:szCs w:val="28"/>
        </w:rPr>
        <w:t xml:space="preserve"> Правительства Российской Федерации от 28.01.2006 N 47 принимает одно из следующих решений:</w:t>
      </w: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r w:rsidRPr="00BE5DF8">
        <w:rPr>
          <w:rFonts w:ascii="Times New Roman" w:hAnsi="Times New Roman"/>
          <w:sz w:val="28"/>
          <w:szCs w:val="28"/>
        </w:rPr>
        <w:t>- о проведении дополнительного обследования оцениваемого помещения;</w:t>
      </w: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r w:rsidRPr="00BE5DF8">
        <w:rPr>
          <w:rFonts w:ascii="Times New Roman" w:hAnsi="Times New Roman"/>
          <w:sz w:val="28"/>
          <w:szCs w:val="28"/>
        </w:rPr>
        <w:t>- о соответствии помещения требованиям, предъявляемым к жилому помещению, и его пригодности для проживания;</w:t>
      </w: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r w:rsidRPr="00BE5DF8">
        <w:rPr>
          <w:rFonts w:ascii="Times New Roman" w:hAnsi="Times New Roman"/>
          <w:sz w:val="28"/>
          <w:szCs w:val="28"/>
        </w:rPr>
        <w:t>- о необходимости и возможности проведения капитального ремонта, реконструкции или перепланировки (при необходимости -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Положении требованиями и после их завершения - о продолжении процедуры оценки;</w:t>
      </w: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r w:rsidRPr="00BE5DF8">
        <w:rPr>
          <w:rFonts w:ascii="Times New Roman" w:hAnsi="Times New Roman"/>
          <w:sz w:val="28"/>
          <w:szCs w:val="28"/>
        </w:rPr>
        <w:t>- о несоответствии помещения требованиям, предъявляемым к жилому помещению, с указанием оснований, по которым помещение признается непригодным для проживания;</w:t>
      </w: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r w:rsidRPr="00BE5DF8">
        <w:rPr>
          <w:rFonts w:ascii="Times New Roman" w:hAnsi="Times New Roman"/>
          <w:sz w:val="28"/>
          <w:szCs w:val="28"/>
        </w:rPr>
        <w:t>- о признании многоквартирного дома аварийным и подлежащим сносу;</w:t>
      </w: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r w:rsidRPr="00BE5DF8">
        <w:rPr>
          <w:rFonts w:ascii="Times New Roman" w:hAnsi="Times New Roman"/>
          <w:sz w:val="28"/>
          <w:szCs w:val="28"/>
        </w:rPr>
        <w:t>- о признании многоквартирного дома аварийным и подлежащим реконструкции.</w:t>
      </w: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r w:rsidRPr="00BE5DF8">
        <w:rPr>
          <w:rFonts w:ascii="Times New Roman" w:hAnsi="Times New Roman"/>
          <w:sz w:val="28"/>
          <w:szCs w:val="28"/>
        </w:rPr>
        <w:t>При проведении дополнительного обследования помещения решение межведомственной комиссией принимается не позднее 10 рабочих дней после составления акта обследования помещения.</w:t>
      </w:r>
    </w:p>
    <w:p w:rsidR="00742DE7"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r w:rsidRPr="00BE5DF8">
        <w:rPr>
          <w:rFonts w:ascii="Times New Roman" w:hAnsi="Times New Roman"/>
          <w:sz w:val="28"/>
          <w:szCs w:val="28"/>
        </w:rPr>
        <w:t>4.13. При обследовании помещения межведомственной комиссией составляется акт обследования помещения</w:t>
      </w:r>
      <w:r w:rsidR="00742DE7" w:rsidRPr="00BE5DF8">
        <w:rPr>
          <w:rFonts w:ascii="Times New Roman" w:hAnsi="Times New Roman"/>
          <w:sz w:val="28"/>
          <w:szCs w:val="28"/>
        </w:rPr>
        <w:t>.</w:t>
      </w: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r w:rsidRPr="00BE5DF8">
        <w:rPr>
          <w:rFonts w:ascii="Times New Roman" w:hAnsi="Times New Roman"/>
          <w:sz w:val="28"/>
          <w:szCs w:val="28"/>
        </w:rPr>
        <w:t>4.14. Решения межведомственной комиссии принимаются открытым голосованием. Решение считается принятым, если за него проголосовало большинство членов межведомственной комиссии, присутствующих на заседании. В случае равенства голосов голос председателя межведомственной комиссии является решающим.</w:t>
      </w:r>
    </w:p>
    <w:p w:rsidR="00742DE7"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r w:rsidRPr="00BE5DF8">
        <w:rPr>
          <w:rFonts w:ascii="Times New Roman" w:hAnsi="Times New Roman"/>
          <w:sz w:val="28"/>
          <w:szCs w:val="28"/>
        </w:rPr>
        <w:t>4.15. Решение межведомственной комиссии оформляется заключением</w:t>
      </w:r>
      <w:r w:rsidR="00742DE7" w:rsidRPr="00BE5DF8">
        <w:rPr>
          <w:rFonts w:ascii="Times New Roman" w:hAnsi="Times New Roman"/>
          <w:sz w:val="28"/>
          <w:szCs w:val="28"/>
        </w:rPr>
        <w:t>.</w:t>
      </w: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r w:rsidRPr="00BE5DF8">
        <w:rPr>
          <w:rFonts w:ascii="Times New Roman" w:hAnsi="Times New Roman"/>
          <w:sz w:val="28"/>
          <w:szCs w:val="28"/>
        </w:rPr>
        <w:t>4.16. Заключение и акт составляются в трех экземплярах, которые подписываются всеми присутствующими членами межведомственной комиссии.</w:t>
      </w: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r w:rsidRPr="00BE5DF8">
        <w:rPr>
          <w:rFonts w:ascii="Times New Roman" w:hAnsi="Times New Roman"/>
          <w:sz w:val="28"/>
          <w:szCs w:val="28"/>
        </w:rPr>
        <w:t>Члены межведомственной комиссии, имеющие особое мнение, выражают его в письменной форме в отдельном документе, который является неотъемлемой частью заключения либо акта. Во всех экземплярах заключения либо акта делается отметка о наличии особого мнения.</w:t>
      </w: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r w:rsidRPr="00BE5DF8">
        <w:rPr>
          <w:rFonts w:ascii="Times New Roman" w:hAnsi="Times New Roman"/>
          <w:sz w:val="28"/>
          <w:szCs w:val="28"/>
        </w:rPr>
        <w:t xml:space="preserve">4.17. Заключение межведомственной комиссии направляется заявителю после подписания всеми членами межведомственной комиссии в течение </w:t>
      </w:r>
      <w:r w:rsidR="00BE5DF8" w:rsidRPr="00BE5DF8">
        <w:rPr>
          <w:rFonts w:ascii="Times New Roman" w:hAnsi="Times New Roman"/>
          <w:sz w:val="28"/>
          <w:szCs w:val="28"/>
        </w:rPr>
        <w:t>5</w:t>
      </w:r>
      <w:r w:rsidRPr="00BE5DF8">
        <w:rPr>
          <w:rFonts w:ascii="Times New Roman" w:hAnsi="Times New Roman"/>
          <w:sz w:val="28"/>
          <w:szCs w:val="28"/>
        </w:rPr>
        <w:t xml:space="preserve"> рабочих дней с момента принятия решения.</w:t>
      </w: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r w:rsidRPr="00BE5DF8">
        <w:rPr>
          <w:rFonts w:ascii="Times New Roman" w:hAnsi="Times New Roman"/>
          <w:sz w:val="28"/>
          <w:szCs w:val="28"/>
        </w:rPr>
        <w:t xml:space="preserve">4.18. </w:t>
      </w:r>
      <w:proofErr w:type="gramStart"/>
      <w:r w:rsidRPr="00BE5DF8">
        <w:rPr>
          <w:rFonts w:ascii="Times New Roman" w:hAnsi="Times New Roman"/>
          <w:sz w:val="28"/>
          <w:szCs w:val="28"/>
        </w:rPr>
        <w:t xml:space="preserve">В случае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w:t>
      </w:r>
      <w:r w:rsidRPr="00BE5DF8">
        <w:rPr>
          <w:rFonts w:ascii="Times New Roman" w:hAnsi="Times New Roman"/>
          <w:sz w:val="28"/>
          <w:szCs w:val="28"/>
        </w:rPr>
        <w:lastRenderedPageBreak/>
        <w:t>состояния, либо признания жилого помещения непригодным для проживания вследствие его расположения в опасных зонах схода оползней, селевых потоков, снежных лавин, а также на территориях, которые ежегодно затапливаются паводковыми</w:t>
      </w:r>
      <w:proofErr w:type="gramEnd"/>
      <w:r w:rsidRPr="00BE5DF8">
        <w:rPr>
          <w:rFonts w:ascii="Times New Roman" w:hAnsi="Times New Roman"/>
          <w:sz w:val="28"/>
          <w:szCs w:val="28"/>
        </w:rPr>
        <w:t xml:space="preserve"> водами и </w:t>
      </w:r>
      <w:proofErr w:type="gramStart"/>
      <w:r w:rsidRPr="00BE5DF8">
        <w:rPr>
          <w:rFonts w:ascii="Times New Roman" w:hAnsi="Times New Roman"/>
          <w:sz w:val="28"/>
          <w:szCs w:val="28"/>
        </w:rPr>
        <w:t>на</w:t>
      </w:r>
      <w:proofErr w:type="gramEnd"/>
      <w:r w:rsidRPr="00BE5DF8">
        <w:rPr>
          <w:rFonts w:ascii="Times New Roman" w:hAnsi="Times New Roman"/>
          <w:sz w:val="28"/>
          <w:szCs w:val="28"/>
        </w:rPr>
        <w:t xml:space="preserve"> </w:t>
      </w:r>
      <w:proofErr w:type="gramStart"/>
      <w:r w:rsidRPr="00BE5DF8">
        <w:rPr>
          <w:rFonts w:ascii="Times New Roman" w:hAnsi="Times New Roman"/>
          <w:sz w:val="28"/>
          <w:szCs w:val="28"/>
        </w:rPr>
        <w:t>которых</w:t>
      </w:r>
      <w:proofErr w:type="gramEnd"/>
      <w:r w:rsidRPr="00BE5DF8">
        <w:rPr>
          <w:rFonts w:ascii="Times New Roman" w:hAnsi="Times New Roman"/>
          <w:sz w:val="28"/>
          <w:szCs w:val="28"/>
        </w:rPr>
        <w:t xml:space="preserve"> невозможно при помощи инженерных и проектных решений предотвратить подтопление территории, распоряжение направляется в соответствующий орган местного самоуправления, собственнику жилья и заявителю не позднее рабочего дня, следующего за днем оформления распоряжения.</w:t>
      </w: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r w:rsidRPr="00BE5DF8">
        <w:rPr>
          <w:rFonts w:ascii="Times New Roman" w:hAnsi="Times New Roman"/>
          <w:sz w:val="28"/>
          <w:szCs w:val="28"/>
        </w:rPr>
        <w:t>4.19. Решение межведомственной комиссии может быть обжаловано заинтересованными лицами в судебном порядке.</w:t>
      </w: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p>
    <w:p w:rsidR="008420A9" w:rsidRPr="00BE5DF8" w:rsidRDefault="008420A9">
      <w:pPr>
        <w:widowControl w:val="0"/>
        <w:autoSpaceDE w:val="0"/>
        <w:autoSpaceDN w:val="0"/>
        <w:adjustRightInd w:val="0"/>
        <w:spacing w:after="0" w:line="240" w:lineRule="auto"/>
        <w:jc w:val="center"/>
        <w:outlineLvl w:val="1"/>
        <w:rPr>
          <w:rFonts w:ascii="Times New Roman" w:hAnsi="Times New Roman"/>
          <w:sz w:val="28"/>
          <w:szCs w:val="28"/>
        </w:rPr>
      </w:pPr>
      <w:r w:rsidRPr="00BE5DF8">
        <w:rPr>
          <w:rFonts w:ascii="Times New Roman" w:hAnsi="Times New Roman"/>
          <w:sz w:val="28"/>
          <w:szCs w:val="28"/>
        </w:rPr>
        <w:t>5. Обязанности и ответственность членов</w:t>
      </w:r>
    </w:p>
    <w:p w:rsidR="008420A9" w:rsidRPr="00BE5DF8" w:rsidRDefault="008420A9">
      <w:pPr>
        <w:widowControl w:val="0"/>
        <w:autoSpaceDE w:val="0"/>
        <w:autoSpaceDN w:val="0"/>
        <w:adjustRightInd w:val="0"/>
        <w:spacing w:after="0" w:line="240" w:lineRule="auto"/>
        <w:jc w:val="center"/>
        <w:rPr>
          <w:rFonts w:ascii="Times New Roman" w:hAnsi="Times New Roman"/>
          <w:sz w:val="28"/>
          <w:szCs w:val="28"/>
        </w:rPr>
      </w:pPr>
      <w:r w:rsidRPr="00BE5DF8">
        <w:rPr>
          <w:rFonts w:ascii="Times New Roman" w:hAnsi="Times New Roman"/>
          <w:sz w:val="28"/>
          <w:szCs w:val="28"/>
        </w:rPr>
        <w:t>межведомственной комиссии</w:t>
      </w: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r w:rsidRPr="00BE5DF8">
        <w:rPr>
          <w:rFonts w:ascii="Times New Roman" w:hAnsi="Times New Roman"/>
          <w:sz w:val="28"/>
          <w:szCs w:val="28"/>
        </w:rPr>
        <w:t>Члены межведомственной комиссии обязаны:</w:t>
      </w: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r w:rsidRPr="00BE5DF8">
        <w:rPr>
          <w:rFonts w:ascii="Times New Roman" w:hAnsi="Times New Roman"/>
          <w:sz w:val="28"/>
          <w:szCs w:val="28"/>
        </w:rPr>
        <w:t>5.1. Присутствовать на заседаниях межведомственной комиссии, участвовать в обсуждении рассматриваемых вопросов и выработке решений.</w:t>
      </w:r>
    </w:p>
    <w:p w:rsidR="008420A9" w:rsidRPr="00BE5DF8" w:rsidRDefault="008420A9">
      <w:pPr>
        <w:widowControl w:val="0"/>
        <w:autoSpaceDE w:val="0"/>
        <w:autoSpaceDN w:val="0"/>
        <w:adjustRightInd w:val="0"/>
        <w:spacing w:after="0" w:line="240" w:lineRule="auto"/>
        <w:ind w:firstLine="540"/>
        <w:jc w:val="both"/>
        <w:rPr>
          <w:rFonts w:ascii="Times New Roman" w:hAnsi="Times New Roman"/>
          <w:sz w:val="28"/>
          <w:szCs w:val="28"/>
        </w:rPr>
      </w:pPr>
      <w:r w:rsidRPr="00BE5DF8">
        <w:rPr>
          <w:rFonts w:ascii="Times New Roman" w:hAnsi="Times New Roman"/>
          <w:sz w:val="28"/>
          <w:szCs w:val="28"/>
        </w:rPr>
        <w:t>5.2. В случае необходимости направлять секретарю межведомственной комиссии свое мнение по повестке дня в письменном виде.</w:t>
      </w:r>
    </w:p>
    <w:p w:rsidR="008420A9" w:rsidRPr="00BE5DF8" w:rsidRDefault="008420A9" w:rsidP="00760FAD">
      <w:pPr>
        <w:widowControl w:val="0"/>
        <w:autoSpaceDE w:val="0"/>
        <w:autoSpaceDN w:val="0"/>
        <w:adjustRightInd w:val="0"/>
        <w:spacing w:after="0" w:line="240" w:lineRule="auto"/>
        <w:ind w:firstLine="540"/>
        <w:jc w:val="both"/>
        <w:rPr>
          <w:rFonts w:ascii="Times New Roman" w:hAnsi="Times New Roman"/>
          <w:sz w:val="28"/>
          <w:szCs w:val="28"/>
        </w:rPr>
      </w:pPr>
      <w:r w:rsidRPr="00BE5DF8">
        <w:rPr>
          <w:rFonts w:ascii="Times New Roman" w:hAnsi="Times New Roman"/>
          <w:sz w:val="28"/>
          <w:szCs w:val="28"/>
        </w:rPr>
        <w:t>5.3. Члены межведомственной комиссии несут ответственность за принятые решения в соответствии с действующим законодательством.</w:t>
      </w:r>
    </w:p>
    <w:p w:rsidR="00406135" w:rsidRDefault="00406135">
      <w:pPr>
        <w:widowControl w:val="0"/>
        <w:autoSpaceDE w:val="0"/>
        <w:autoSpaceDN w:val="0"/>
        <w:adjustRightInd w:val="0"/>
        <w:spacing w:after="0" w:line="240" w:lineRule="auto"/>
        <w:jc w:val="right"/>
        <w:outlineLvl w:val="0"/>
        <w:rPr>
          <w:rFonts w:ascii="Times New Roman" w:hAnsi="Times New Roman"/>
        </w:rPr>
      </w:pPr>
    </w:p>
    <w:p w:rsidR="00406135" w:rsidRDefault="00406135">
      <w:pPr>
        <w:widowControl w:val="0"/>
        <w:autoSpaceDE w:val="0"/>
        <w:autoSpaceDN w:val="0"/>
        <w:adjustRightInd w:val="0"/>
        <w:spacing w:after="0" w:line="240" w:lineRule="auto"/>
        <w:jc w:val="right"/>
        <w:outlineLvl w:val="0"/>
        <w:rPr>
          <w:rFonts w:ascii="Times New Roman" w:hAnsi="Times New Roman"/>
        </w:rPr>
      </w:pPr>
    </w:p>
    <w:p w:rsidR="000A2671" w:rsidRDefault="00BE5DF8" w:rsidP="00304291">
      <w:pPr>
        <w:spacing w:after="0" w:line="240" w:lineRule="auto"/>
        <w:rPr>
          <w:rFonts w:ascii="Times New Roman" w:hAnsi="Times New Roman"/>
        </w:rPr>
      </w:pPr>
      <w:r>
        <w:rPr>
          <w:rFonts w:ascii="Times New Roman" w:hAnsi="Times New Roman"/>
        </w:rPr>
        <w:br w:type="page"/>
      </w:r>
    </w:p>
    <w:p w:rsidR="000A2671" w:rsidRDefault="000A2671" w:rsidP="00CC4E78">
      <w:pPr>
        <w:widowControl w:val="0"/>
        <w:autoSpaceDE w:val="0"/>
        <w:autoSpaceDN w:val="0"/>
        <w:adjustRightInd w:val="0"/>
        <w:spacing w:after="0" w:line="240" w:lineRule="auto"/>
        <w:outlineLvl w:val="0"/>
        <w:rPr>
          <w:rFonts w:ascii="Times New Roman" w:hAnsi="Times New Roman"/>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0A2671" w:rsidTr="00CF4AB3">
        <w:tc>
          <w:tcPr>
            <w:tcW w:w="4785" w:type="dxa"/>
          </w:tcPr>
          <w:p w:rsidR="000A2671" w:rsidRDefault="000A2671" w:rsidP="00CF4AB3">
            <w:pPr>
              <w:widowControl w:val="0"/>
              <w:autoSpaceDE w:val="0"/>
              <w:autoSpaceDN w:val="0"/>
              <w:adjustRightInd w:val="0"/>
              <w:spacing w:after="0" w:line="240" w:lineRule="auto"/>
              <w:jc w:val="right"/>
              <w:outlineLvl w:val="0"/>
              <w:rPr>
                <w:rFonts w:ascii="Times New Roman" w:hAnsi="Times New Roman"/>
                <w:sz w:val="24"/>
                <w:szCs w:val="24"/>
              </w:rPr>
            </w:pPr>
          </w:p>
        </w:tc>
        <w:tc>
          <w:tcPr>
            <w:tcW w:w="4786" w:type="dxa"/>
          </w:tcPr>
          <w:p w:rsidR="000A2671" w:rsidRPr="00085EE6" w:rsidRDefault="000A2671" w:rsidP="00CF4AB3">
            <w:pPr>
              <w:widowControl w:val="0"/>
              <w:autoSpaceDE w:val="0"/>
              <w:autoSpaceDN w:val="0"/>
              <w:adjustRightInd w:val="0"/>
              <w:spacing w:after="0" w:line="240" w:lineRule="auto"/>
              <w:jc w:val="both"/>
              <w:rPr>
                <w:rFonts w:ascii="Times New Roman" w:hAnsi="Times New Roman"/>
                <w:sz w:val="24"/>
                <w:szCs w:val="24"/>
              </w:rPr>
            </w:pPr>
            <w:r w:rsidRPr="00085EE6">
              <w:rPr>
                <w:rFonts w:ascii="Times New Roman" w:hAnsi="Times New Roman"/>
                <w:sz w:val="24"/>
                <w:szCs w:val="24"/>
              </w:rPr>
              <w:t>Приложение к постановлению о межведомственной комиссии по вопросам признания помещения жилым помещением, жилого помещения пригодным (непригодным) для проживания, а также многоквартирного дома аварийным и подлежащим сносу или реконструкции администрации городского поселения Березово</w:t>
            </w:r>
          </w:p>
          <w:p w:rsidR="000A2671" w:rsidRPr="00085EE6" w:rsidRDefault="000A2671" w:rsidP="00CF4AB3">
            <w:pPr>
              <w:widowControl w:val="0"/>
              <w:autoSpaceDE w:val="0"/>
              <w:autoSpaceDN w:val="0"/>
              <w:adjustRightInd w:val="0"/>
              <w:spacing w:after="0" w:line="240" w:lineRule="auto"/>
              <w:rPr>
                <w:rFonts w:ascii="Times New Roman" w:hAnsi="Times New Roman"/>
                <w:sz w:val="24"/>
                <w:szCs w:val="24"/>
              </w:rPr>
            </w:pPr>
            <w:r w:rsidRPr="00085EE6">
              <w:rPr>
                <w:rFonts w:ascii="Times New Roman" w:hAnsi="Times New Roman"/>
                <w:sz w:val="24"/>
                <w:szCs w:val="24"/>
              </w:rPr>
              <w:t xml:space="preserve">                                  № </w:t>
            </w:r>
            <w:r w:rsidR="00304291">
              <w:rPr>
                <w:rFonts w:ascii="Times New Roman" w:hAnsi="Times New Roman"/>
                <w:sz w:val="24"/>
                <w:szCs w:val="24"/>
              </w:rPr>
              <w:t xml:space="preserve">25 </w:t>
            </w:r>
            <w:r w:rsidRPr="00085EE6">
              <w:rPr>
                <w:rFonts w:ascii="Times New Roman" w:hAnsi="Times New Roman"/>
                <w:sz w:val="24"/>
                <w:szCs w:val="24"/>
              </w:rPr>
              <w:t xml:space="preserve">от </w:t>
            </w:r>
            <w:r w:rsidR="00304291">
              <w:rPr>
                <w:rFonts w:ascii="Times New Roman" w:hAnsi="Times New Roman"/>
                <w:sz w:val="24"/>
                <w:szCs w:val="24"/>
              </w:rPr>
              <w:t>05.03.2013</w:t>
            </w:r>
          </w:p>
          <w:p w:rsidR="000A2671" w:rsidRPr="00085EE6" w:rsidRDefault="000A2671" w:rsidP="00CF4AB3">
            <w:pPr>
              <w:widowControl w:val="0"/>
              <w:autoSpaceDE w:val="0"/>
              <w:autoSpaceDN w:val="0"/>
              <w:adjustRightInd w:val="0"/>
              <w:spacing w:after="0" w:line="240" w:lineRule="auto"/>
              <w:outlineLvl w:val="0"/>
              <w:rPr>
                <w:rFonts w:ascii="Times New Roman" w:hAnsi="Times New Roman"/>
                <w:sz w:val="24"/>
                <w:szCs w:val="24"/>
              </w:rPr>
            </w:pPr>
          </w:p>
        </w:tc>
      </w:tr>
    </w:tbl>
    <w:p w:rsidR="008420A9" w:rsidRPr="00860BC5" w:rsidRDefault="008420A9">
      <w:pPr>
        <w:widowControl w:val="0"/>
        <w:autoSpaceDE w:val="0"/>
        <w:autoSpaceDN w:val="0"/>
        <w:adjustRightInd w:val="0"/>
        <w:spacing w:after="0" w:line="240" w:lineRule="auto"/>
        <w:jc w:val="right"/>
        <w:rPr>
          <w:rFonts w:ascii="Times New Roman" w:hAnsi="Times New Roman"/>
        </w:rPr>
      </w:pPr>
    </w:p>
    <w:p w:rsidR="008420A9" w:rsidRPr="00085EE6" w:rsidRDefault="008420A9" w:rsidP="00406135">
      <w:pPr>
        <w:pStyle w:val="ConsPlusNonformat"/>
        <w:jc w:val="right"/>
        <w:rPr>
          <w:rFonts w:ascii="Times New Roman" w:hAnsi="Times New Roman" w:cs="Times New Roman"/>
          <w:sz w:val="24"/>
          <w:szCs w:val="24"/>
        </w:rPr>
      </w:pPr>
      <w:r w:rsidRPr="00085EE6">
        <w:rPr>
          <w:rFonts w:ascii="Times New Roman" w:hAnsi="Times New Roman" w:cs="Times New Roman"/>
          <w:sz w:val="24"/>
          <w:szCs w:val="24"/>
        </w:rPr>
        <w:t xml:space="preserve">                                    Председателю межведомственной комиссии</w:t>
      </w:r>
    </w:p>
    <w:p w:rsidR="008420A9" w:rsidRPr="00085EE6" w:rsidRDefault="008420A9" w:rsidP="00406135">
      <w:pPr>
        <w:pStyle w:val="ConsPlusNonformat"/>
        <w:jc w:val="right"/>
        <w:rPr>
          <w:rFonts w:ascii="Times New Roman" w:hAnsi="Times New Roman" w:cs="Times New Roman"/>
          <w:sz w:val="24"/>
          <w:szCs w:val="24"/>
        </w:rPr>
      </w:pPr>
      <w:r w:rsidRPr="00085EE6">
        <w:rPr>
          <w:rFonts w:ascii="Times New Roman" w:hAnsi="Times New Roman" w:cs="Times New Roman"/>
          <w:sz w:val="24"/>
          <w:szCs w:val="24"/>
        </w:rPr>
        <w:t xml:space="preserve">                                    по вопросам признания помещения жилым</w:t>
      </w:r>
    </w:p>
    <w:p w:rsidR="008420A9" w:rsidRPr="00085EE6" w:rsidRDefault="008420A9" w:rsidP="00406135">
      <w:pPr>
        <w:pStyle w:val="ConsPlusNonformat"/>
        <w:jc w:val="right"/>
        <w:rPr>
          <w:rFonts w:ascii="Times New Roman" w:hAnsi="Times New Roman" w:cs="Times New Roman"/>
          <w:sz w:val="24"/>
          <w:szCs w:val="24"/>
        </w:rPr>
      </w:pPr>
      <w:r w:rsidRPr="00085EE6">
        <w:rPr>
          <w:rFonts w:ascii="Times New Roman" w:hAnsi="Times New Roman" w:cs="Times New Roman"/>
          <w:sz w:val="24"/>
          <w:szCs w:val="24"/>
        </w:rPr>
        <w:t xml:space="preserve">                                    помещением, жилого помещения пригодным</w:t>
      </w:r>
    </w:p>
    <w:p w:rsidR="008420A9" w:rsidRPr="00085EE6" w:rsidRDefault="008420A9" w:rsidP="00406135">
      <w:pPr>
        <w:pStyle w:val="ConsPlusNonformat"/>
        <w:jc w:val="right"/>
        <w:rPr>
          <w:rFonts w:ascii="Times New Roman" w:hAnsi="Times New Roman" w:cs="Times New Roman"/>
          <w:sz w:val="24"/>
          <w:szCs w:val="24"/>
        </w:rPr>
      </w:pPr>
      <w:r w:rsidRPr="00085EE6">
        <w:rPr>
          <w:rFonts w:ascii="Times New Roman" w:hAnsi="Times New Roman" w:cs="Times New Roman"/>
          <w:sz w:val="24"/>
          <w:szCs w:val="24"/>
        </w:rPr>
        <w:t xml:space="preserve">                                    (</w:t>
      </w:r>
      <w:proofErr w:type="gramStart"/>
      <w:r w:rsidRPr="00085EE6">
        <w:rPr>
          <w:rFonts w:ascii="Times New Roman" w:hAnsi="Times New Roman" w:cs="Times New Roman"/>
          <w:sz w:val="24"/>
          <w:szCs w:val="24"/>
        </w:rPr>
        <w:t>непригодным</w:t>
      </w:r>
      <w:proofErr w:type="gramEnd"/>
      <w:r w:rsidRPr="00085EE6">
        <w:rPr>
          <w:rFonts w:ascii="Times New Roman" w:hAnsi="Times New Roman" w:cs="Times New Roman"/>
          <w:sz w:val="24"/>
          <w:szCs w:val="24"/>
        </w:rPr>
        <w:t>) для проживания, а также</w:t>
      </w:r>
    </w:p>
    <w:p w:rsidR="008420A9" w:rsidRPr="00085EE6" w:rsidRDefault="008420A9" w:rsidP="00406135">
      <w:pPr>
        <w:pStyle w:val="ConsPlusNonformat"/>
        <w:jc w:val="right"/>
        <w:rPr>
          <w:rFonts w:ascii="Times New Roman" w:hAnsi="Times New Roman" w:cs="Times New Roman"/>
          <w:sz w:val="24"/>
          <w:szCs w:val="24"/>
        </w:rPr>
      </w:pPr>
      <w:r w:rsidRPr="00085EE6">
        <w:rPr>
          <w:rFonts w:ascii="Times New Roman" w:hAnsi="Times New Roman" w:cs="Times New Roman"/>
          <w:sz w:val="24"/>
          <w:szCs w:val="24"/>
        </w:rPr>
        <w:t xml:space="preserve">                                    многоквартирного дома </w:t>
      </w:r>
      <w:proofErr w:type="gramStart"/>
      <w:r w:rsidRPr="00085EE6">
        <w:rPr>
          <w:rFonts w:ascii="Times New Roman" w:hAnsi="Times New Roman" w:cs="Times New Roman"/>
          <w:sz w:val="24"/>
          <w:szCs w:val="24"/>
        </w:rPr>
        <w:t>аварийным</w:t>
      </w:r>
      <w:proofErr w:type="gramEnd"/>
      <w:r w:rsidRPr="00085EE6">
        <w:rPr>
          <w:rFonts w:ascii="Times New Roman" w:hAnsi="Times New Roman" w:cs="Times New Roman"/>
          <w:sz w:val="24"/>
          <w:szCs w:val="24"/>
        </w:rPr>
        <w:t xml:space="preserve"> и</w:t>
      </w:r>
    </w:p>
    <w:p w:rsidR="008420A9" w:rsidRPr="00085EE6" w:rsidRDefault="008420A9" w:rsidP="00406135">
      <w:pPr>
        <w:pStyle w:val="ConsPlusNonformat"/>
        <w:jc w:val="right"/>
        <w:rPr>
          <w:rFonts w:ascii="Times New Roman" w:hAnsi="Times New Roman" w:cs="Times New Roman"/>
          <w:sz w:val="24"/>
          <w:szCs w:val="24"/>
        </w:rPr>
      </w:pPr>
      <w:r w:rsidRPr="00085EE6">
        <w:rPr>
          <w:rFonts w:ascii="Times New Roman" w:hAnsi="Times New Roman" w:cs="Times New Roman"/>
          <w:sz w:val="24"/>
          <w:szCs w:val="24"/>
        </w:rPr>
        <w:t xml:space="preserve">                                    подлежащим сносу или реконструкции</w:t>
      </w:r>
    </w:p>
    <w:p w:rsidR="008420A9" w:rsidRPr="00085EE6" w:rsidRDefault="008420A9" w:rsidP="00406135">
      <w:pPr>
        <w:pStyle w:val="ConsPlusNonformat"/>
        <w:jc w:val="right"/>
        <w:rPr>
          <w:rFonts w:ascii="Times New Roman" w:hAnsi="Times New Roman" w:cs="Times New Roman"/>
          <w:sz w:val="24"/>
          <w:szCs w:val="24"/>
        </w:rPr>
      </w:pPr>
      <w:r w:rsidRPr="00085EE6">
        <w:rPr>
          <w:rFonts w:ascii="Times New Roman" w:hAnsi="Times New Roman" w:cs="Times New Roman"/>
          <w:sz w:val="24"/>
          <w:szCs w:val="24"/>
        </w:rPr>
        <w:t xml:space="preserve">                                    ______________________________________</w:t>
      </w:r>
    </w:p>
    <w:p w:rsidR="008420A9" w:rsidRPr="00085EE6" w:rsidRDefault="008420A9" w:rsidP="00406135">
      <w:pPr>
        <w:pStyle w:val="ConsPlusNonformat"/>
        <w:jc w:val="right"/>
        <w:rPr>
          <w:rFonts w:ascii="Times New Roman" w:hAnsi="Times New Roman" w:cs="Times New Roman"/>
        </w:rPr>
      </w:pPr>
      <w:r w:rsidRPr="00085EE6">
        <w:rPr>
          <w:rFonts w:ascii="Times New Roman" w:hAnsi="Times New Roman" w:cs="Times New Roman"/>
        </w:rPr>
        <w:t xml:space="preserve">                                             (Ф.И.О. председателя)</w:t>
      </w:r>
    </w:p>
    <w:p w:rsidR="008420A9" w:rsidRPr="00085EE6" w:rsidRDefault="008420A9" w:rsidP="00406135">
      <w:pPr>
        <w:pStyle w:val="ConsPlusNonformat"/>
        <w:jc w:val="right"/>
        <w:rPr>
          <w:rFonts w:ascii="Times New Roman" w:hAnsi="Times New Roman" w:cs="Times New Roman"/>
        </w:rPr>
      </w:pPr>
      <w:r w:rsidRPr="00085EE6">
        <w:rPr>
          <w:rFonts w:ascii="Times New Roman" w:hAnsi="Times New Roman" w:cs="Times New Roman"/>
        </w:rPr>
        <w:t xml:space="preserve">                                    от ____________________________________</w:t>
      </w:r>
    </w:p>
    <w:p w:rsidR="008420A9" w:rsidRPr="00085EE6" w:rsidRDefault="008420A9" w:rsidP="00406135">
      <w:pPr>
        <w:pStyle w:val="ConsPlusNonformat"/>
        <w:jc w:val="right"/>
        <w:rPr>
          <w:rFonts w:ascii="Times New Roman" w:hAnsi="Times New Roman" w:cs="Times New Roman"/>
        </w:rPr>
      </w:pPr>
      <w:r w:rsidRPr="00085EE6">
        <w:rPr>
          <w:rFonts w:ascii="Times New Roman" w:hAnsi="Times New Roman" w:cs="Times New Roman"/>
        </w:rPr>
        <w:t xml:space="preserve">                                           </w:t>
      </w:r>
      <w:proofErr w:type="gramStart"/>
      <w:r w:rsidRPr="00085EE6">
        <w:rPr>
          <w:rFonts w:ascii="Times New Roman" w:hAnsi="Times New Roman" w:cs="Times New Roman"/>
        </w:rPr>
        <w:t>(указать статус заявителя -</w:t>
      </w:r>
      <w:proofErr w:type="gramEnd"/>
    </w:p>
    <w:p w:rsidR="008420A9" w:rsidRPr="00085EE6" w:rsidRDefault="008420A9" w:rsidP="00406135">
      <w:pPr>
        <w:pStyle w:val="ConsPlusNonformat"/>
        <w:jc w:val="right"/>
        <w:rPr>
          <w:rFonts w:ascii="Times New Roman" w:hAnsi="Times New Roman" w:cs="Times New Roman"/>
        </w:rPr>
      </w:pPr>
      <w:r w:rsidRPr="00085EE6">
        <w:rPr>
          <w:rFonts w:ascii="Times New Roman" w:hAnsi="Times New Roman" w:cs="Times New Roman"/>
        </w:rPr>
        <w:t xml:space="preserve">                                        собственник помещения, наниматель)</w:t>
      </w:r>
    </w:p>
    <w:p w:rsidR="008420A9" w:rsidRPr="00085EE6" w:rsidRDefault="008420A9" w:rsidP="00406135">
      <w:pPr>
        <w:pStyle w:val="ConsPlusNonformat"/>
        <w:jc w:val="right"/>
        <w:rPr>
          <w:rFonts w:ascii="Times New Roman" w:hAnsi="Times New Roman" w:cs="Times New Roman"/>
        </w:rPr>
      </w:pPr>
      <w:r w:rsidRPr="00085EE6">
        <w:rPr>
          <w:rFonts w:ascii="Times New Roman" w:hAnsi="Times New Roman" w:cs="Times New Roman"/>
        </w:rPr>
        <w:t xml:space="preserve">                                    ______________________________________,</w:t>
      </w:r>
    </w:p>
    <w:p w:rsidR="008420A9" w:rsidRPr="00085EE6" w:rsidRDefault="008420A9" w:rsidP="00406135">
      <w:pPr>
        <w:pStyle w:val="ConsPlusNonformat"/>
        <w:jc w:val="right"/>
        <w:rPr>
          <w:rFonts w:ascii="Times New Roman" w:hAnsi="Times New Roman" w:cs="Times New Roman"/>
        </w:rPr>
      </w:pPr>
      <w:r w:rsidRPr="00085EE6">
        <w:rPr>
          <w:rFonts w:ascii="Times New Roman" w:hAnsi="Times New Roman" w:cs="Times New Roman"/>
        </w:rPr>
        <w:t xml:space="preserve">                                             (Ф.И.О. гражданина)</w:t>
      </w:r>
    </w:p>
    <w:p w:rsidR="008420A9" w:rsidRPr="00085EE6" w:rsidRDefault="008420A9" w:rsidP="00406135">
      <w:pPr>
        <w:pStyle w:val="ConsPlusNonformat"/>
        <w:jc w:val="right"/>
        <w:rPr>
          <w:rFonts w:ascii="Times New Roman" w:hAnsi="Times New Roman" w:cs="Times New Roman"/>
        </w:rPr>
      </w:pPr>
    </w:p>
    <w:p w:rsidR="008420A9" w:rsidRPr="00085EE6" w:rsidRDefault="00406135" w:rsidP="00406135">
      <w:pPr>
        <w:pStyle w:val="ConsPlusNonformat"/>
        <w:jc w:val="center"/>
        <w:rPr>
          <w:rFonts w:ascii="Times New Roman" w:hAnsi="Times New Roman" w:cs="Times New Roman"/>
        </w:rPr>
      </w:pPr>
      <w:r w:rsidRPr="00085EE6">
        <w:rPr>
          <w:rFonts w:ascii="Times New Roman" w:hAnsi="Times New Roman" w:cs="Times New Roman"/>
        </w:rPr>
        <w:t xml:space="preserve">                                                                                                                </w:t>
      </w:r>
      <w:proofErr w:type="gramStart"/>
      <w:r w:rsidRPr="00085EE6">
        <w:rPr>
          <w:rFonts w:ascii="Times New Roman" w:hAnsi="Times New Roman" w:cs="Times New Roman"/>
        </w:rPr>
        <w:t>П</w:t>
      </w:r>
      <w:r w:rsidR="008420A9" w:rsidRPr="00085EE6">
        <w:rPr>
          <w:rFonts w:ascii="Times New Roman" w:hAnsi="Times New Roman" w:cs="Times New Roman"/>
        </w:rPr>
        <w:t>роживающего</w:t>
      </w:r>
      <w:proofErr w:type="gramEnd"/>
      <w:r w:rsidRPr="00085EE6">
        <w:rPr>
          <w:rFonts w:ascii="Times New Roman" w:hAnsi="Times New Roman" w:cs="Times New Roman"/>
        </w:rPr>
        <w:t xml:space="preserve"> </w:t>
      </w:r>
      <w:r w:rsidR="008420A9" w:rsidRPr="00085EE6">
        <w:rPr>
          <w:rFonts w:ascii="Times New Roman" w:hAnsi="Times New Roman" w:cs="Times New Roman"/>
        </w:rPr>
        <w:t>(ей) по адресу:</w:t>
      </w:r>
    </w:p>
    <w:p w:rsidR="008420A9" w:rsidRPr="00085EE6" w:rsidRDefault="008420A9" w:rsidP="00406135">
      <w:pPr>
        <w:pStyle w:val="ConsPlusNonformat"/>
        <w:jc w:val="right"/>
        <w:rPr>
          <w:rFonts w:ascii="Times New Roman" w:hAnsi="Times New Roman" w:cs="Times New Roman"/>
        </w:rPr>
      </w:pPr>
      <w:r w:rsidRPr="00085EE6">
        <w:rPr>
          <w:rFonts w:ascii="Times New Roman" w:hAnsi="Times New Roman" w:cs="Times New Roman"/>
        </w:rPr>
        <w:t xml:space="preserve">                                    поселок _______________________________</w:t>
      </w:r>
    </w:p>
    <w:p w:rsidR="008420A9" w:rsidRPr="00085EE6" w:rsidRDefault="008420A9" w:rsidP="00406135">
      <w:pPr>
        <w:pStyle w:val="ConsPlusNonformat"/>
        <w:jc w:val="right"/>
        <w:rPr>
          <w:rFonts w:ascii="Times New Roman" w:hAnsi="Times New Roman" w:cs="Times New Roman"/>
        </w:rPr>
      </w:pPr>
      <w:r w:rsidRPr="00085EE6">
        <w:rPr>
          <w:rFonts w:ascii="Times New Roman" w:hAnsi="Times New Roman" w:cs="Times New Roman"/>
        </w:rPr>
        <w:t xml:space="preserve">                                    улица _________________________________</w:t>
      </w:r>
    </w:p>
    <w:p w:rsidR="008420A9" w:rsidRPr="00085EE6" w:rsidRDefault="008420A9" w:rsidP="00406135">
      <w:pPr>
        <w:pStyle w:val="ConsPlusNonformat"/>
        <w:jc w:val="right"/>
        <w:rPr>
          <w:rFonts w:ascii="Times New Roman" w:hAnsi="Times New Roman" w:cs="Times New Roman"/>
        </w:rPr>
      </w:pPr>
      <w:r w:rsidRPr="00085EE6">
        <w:rPr>
          <w:rFonts w:ascii="Times New Roman" w:hAnsi="Times New Roman" w:cs="Times New Roman"/>
        </w:rPr>
        <w:t xml:space="preserve">                                    дом ____________ квартира _____________</w:t>
      </w:r>
    </w:p>
    <w:p w:rsidR="008420A9" w:rsidRPr="00085EE6" w:rsidRDefault="008420A9" w:rsidP="00406135">
      <w:pPr>
        <w:pStyle w:val="ConsPlusNonformat"/>
        <w:jc w:val="right"/>
        <w:rPr>
          <w:rFonts w:ascii="Times New Roman" w:hAnsi="Times New Roman" w:cs="Times New Roman"/>
        </w:rPr>
      </w:pPr>
      <w:r w:rsidRPr="00085EE6">
        <w:rPr>
          <w:rFonts w:ascii="Times New Roman" w:hAnsi="Times New Roman" w:cs="Times New Roman"/>
        </w:rPr>
        <w:t xml:space="preserve">                                    _______________________________________</w:t>
      </w:r>
    </w:p>
    <w:p w:rsidR="008420A9" w:rsidRPr="00085EE6" w:rsidRDefault="008420A9" w:rsidP="00406135">
      <w:pPr>
        <w:pStyle w:val="ConsPlusNonformat"/>
        <w:jc w:val="right"/>
        <w:rPr>
          <w:rFonts w:ascii="Times New Roman" w:hAnsi="Times New Roman" w:cs="Times New Roman"/>
        </w:rPr>
      </w:pPr>
      <w:r w:rsidRPr="00085EE6">
        <w:rPr>
          <w:rFonts w:ascii="Times New Roman" w:hAnsi="Times New Roman" w:cs="Times New Roman"/>
        </w:rPr>
        <w:t xml:space="preserve">                                              (контактный телефон)</w:t>
      </w:r>
    </w:p>
    <w:p w:rsidR="008420A9" w:rsidRPr="00085EE6" w:rsidRDefault="008420A9">
      <w:pPr>
        <w:pStyle w:val="ConsPlusNonformat"/>
        <w:rPr>
          <w:rFonts w:ascii="Times New Roman" w:hAnsi="Times New Roman" w:cs="Times New Roman"/>
          <w:b/>
        </w:rPr>
      </w:pPr>
    </w:p>
    <w:p w:rsidR="008420A9" w:rsidRPr="00406135" w:rsidRDefault="008420A9" w:rsidP="00406135">
      <w:pPr>
        <w:pStyle w:val="ConsPlusNonformat"/>
        <w:jc w:val="center"/>
        <w:rPr>
          <w:rFonts w:ascii="Times New Roman" w:hAnsi="Times New Roman" w:cs="Times New Roman"/>
          <w:b/>
          <w:sz w:val="28"/>
          <w:szCs w:val="28"/>
        </w:rPr>
      </w:pPr>
      <w:bookmarkStart w:id="2" w:name="Par261"/>
      <w:bookmarkEnd w:id="2"/>
      <w:r w:rsidRPr="00406135">
        <w:rPr>
          <w:rFonts w:ascii="Times New Roman" w:hAnsi="Times New Roman" w:cs="Times New Roman"/>
          <w:b/>
          <w:sz w:val="28"/>
          <w:szCs w:val="28"/>
        </w:rPr>
        <w:t>Заявление</w:t>
      </w:r>
    </w:p>
    <w:p w:rsidR="008420A9" w:rsidRPr="00860BC5" w:rsidRDefault="008420A9">
      <w:pPr>
        <w:pStyle w:val="ConsPlusNonformat"/>
        <w:rPr>
          <w:rFonts w:ascii="Times New Roman" w:hAnsi="Times New Roman" w:cs="Times New Roman"/>
        </w:rPr>
      </w:pPr>
    </w:p>
    <w:p w:rsidR="008420A9" w:rsidRPr="00406135" w:rsidRDefault="008420A9">
      <w:pPr>
        <w:pStyle w:val="ConsPlusNonformat"/>
        <w:rPr>
          <w:rFonts w:ascii="Times New Roman" w:hAnsi="Times New Roman" w:cs="Times New Roman"/>
          <w:sz w:val="28"/>
          <w:szCs w:val="28"/>
        </w:rPr>
      </w:pPr>
      <w:r w:rsidRPr="00406135">
        <w:rPr>
          <w:rFonts w:ascii="Times New Roman" w:hAnsi="Times New Roman" w:cs="Times New Roman"/>
          <w:sz w:val="28"/>
          <w:szCs w:val="28"/>
        </w:rPr>
        <w:t xml:space="preserve">    Прошу провести оценку соответствия помещения по адресу: </w:t>
      </w:r>
      <w:r w:rsidR="00406135">
        <w:rPr>
          <w:rFonts w:ascii="Times New Roman" w:hAnsi="Times New Roman" w:cs="Times New Roman"/>
          <w:sz w:val="28"/>
          <w:szCs w:val="28"/>
        </w:rPr>
        <w:t>__________________________________________________________________</w:t>
      </w:r>
    </w:p>
    <w:p w:rsidR="008420A9" w:rsidRPr="00406135" w:rsidRDefault="008420A9">
      <w:pPr>
        <w:pStyle w:val="ConsPlusNonformat"/>
        <w:rPr>
          <w:rFonts w:ascii="Times New Roman" w:hAnsi="Times New Roman" w:cs="Times New Roman"/>
          <w:sz w:val="28"/>
          <w:szCs w:val="28"/>
        </w:rPr>
      </w:pPr>
      <w:r w:rsidRPr="00406135">
        <w:rPr>
          <w:rFonts w:ascii="Times New Roman" w:hAnsi="Times New Roman" w:cs="Times New Roman"/>
          <w:sz w:val="28"/>
          <w:szCs w:val="28"/>
        </w:rPr>
        <w:t>___________________________________________</w:t>
      </w:r>
      <w:r w:rsidR="00406135">
        <w:rPr>
          <w:rFonts w:ascii="Times New Roman" w:hAnsi="Times New Roman" w:cs="Times New Roman"/>
          <w:sz w:val="28"/>
          <w:szCs w:val="28"/>
        </w:rPr>
        <w:t>_______________________</w:t>
      </w:r>
    </w:p>
    <w:p w:rsidR="008420A9" w:rsidRPr="00406135" w:rsidRDefault="008420A9" w:rsidP="00406135">
      <w:pPr>
        <w:pStyle w:val="ConsPlusNonformat"/>
        <w:jc w:val="both"/>
        <w:rPr>
          <w:rFonts w:ascii="Times New Roman" w:hAnsi="Times New Roman" w:cs="Times New Roman"/>
          <w:sz w:val="28"/>
          <w:szCs w:val="28"/>
        </w:rPr>
      </w:pPr>
      <w:proofErr w:type="gramStart"/>
      <w:r w:rsidRPr="00406135">
        <w:rPr>
          <w:rFonts w:ascii="Times New Roman" w:hAnsi="Times New Roman" w:cs="Times New Roman"/>
          <w:sz w:val="28"/>
          <w:szCs w:val="28"/>
        </w:rPr>
        <w:t xml:space="preserve">требованиям,   установленным   в  </w:t>
      </w:r>
      <w:hyperlink r:id="rId9" w:history="1">
        <w:r w:rsidRPr="00406135">
          <w:rPr>
            <w:rFonts w:ascii="Times New Roman" w:hAnsi="Times New Roman" w:cs="Times New Roman"/>
            <w:sz w:val="28"/>
            <w:szCs w:val="28"/>
          </w:rPr>
          <w:t>Положении</w:t>
        </w:r>
      </w:hyperlink>
      <w:r w:rsidRPr="00406135">
        <w:rPr>
          <w:rFonts w:ascii="Times New Roman" w:hAnsi="Times New Roman" w:cs="Times New Roman"/>
          <w:sz w:val="28"/>
          <w:szCs w:val="28"/>
        </w:rPr>
        <w:t xml:space="preserve">  о  признании  помещения  жилым</w:t>
      </w:r>
      <w:r w:rsidR="00406135">
        <w:rPr>
          <w:rFonts w:ascii="Times New Roman" w:hAnsi="Times New Roman" w:cs="Times New Roman"/>
          <w:sz w:val="28"/>
          <w:szCs w:val="28"/>
        </w:rPr>
        <w:t xml:space="preserve"> </w:t>
      </w:r>
      <w:r w:rsidRPr="00406135">
        <w:rPr>
          <w:rFonts w:ascii="Times New Roman" w:hAnsi="Times New Roman" w:cs="Times New Roman"/>
          <w:sz w:val="28"/>
          <w:szCs w:val="28"/>
        </w:rPr>
        <w:t>помещением, жилого помещения непригодным для проживания и  многоквартирного</w:t>
      </w:r>
      <w:r w:rsidR="00406135">
        <w:rPr>
          <w:rFonts w:ascii="Times New Roman" w:hAnsi="Times New Roman" w:cs="Times New Roman"/>
          <w:sz w:val="28"/>
          <w:szCs w:val="28"/>
        </w:rPr>
        <w:t xml:space="preserve"> </w:t>
      </w:r>
      <w:r w:rsidRPr="00406135">
        <w:rPr>
          <w:rFonts w:ascii="Times New Roman" w:hAnsi="Times New Roman" w:cs="Times New Roman"/>
          <w:sz w:val="28"/>
          <w:szCs w:val="28"/>
        </w:rPr>
        <w:t>дома    аварийным   и   подлежащим   сносу,   утвержденном   Постановлением</w:t>
      </w:r>
      <w:r w:rsidR="00406135">
        <w:rPr>
          <w:rFonts w:ascii="Times New Roman" w:hAnsi="Times New Roman" w:cs="Times New Roman"/>
          <w:sz w:val="28"/>
          <w:szCs w:val="28"/>
        </w:rPr>
        <w:t xml:space="preserve"> </w:t>
      </w:r>
      <w:r w:rsidRPr="00406135">
        <w:rPr>
          <w:rFonts w:ascii="Times New Roman" w:hAnsi="Times New Roman" w:cs="Times New Roman"/>
          <w:sz w:val="28"/>
          <w:szCs w:val="28"/>
        </w:rPr>
        <w:t>Правительства Российской Федерации от 28.01.2006 N 47.</w:t>
      </w:r>
      <w:proofErr w:type="gramEnd"/>
    </w:p>
    <w:p w:rsidR="008420A9" w:rsidRPr="00860BC5" w:rsidRDefault="008420A9">
      <w:pPr>
        <w:pStyle w:val="ConsPlusNonformat"/>
        <w:rPr>
          <w:rFonts w:ascii="Times New Roman" w:hAnsi="Times New Roman" w:cs="Times New Roman"/>
        </w:rPr>
      </w:pPr>
    </w:p>
    <w:p w:rsidR="008420A9" w:rsidRPr="00406135" w:rsidRDefault="008420A9">
      <w:pPr>
        <w:pStyle w:val="ConsPlusNonformat"/>
        <w:rPr>
          <w:rFonts w:ascii="Times New Roman" w:hAnsi="Times New Roman" w:cs="Times New Roman"/>
          <w:sz w:val="28"/>
          <w:szCs w:val="28"/>
        </w:rPr>
      </w:pPr>
      <w:r w:rsidRPr="00406135">
        <w:rPr>
          <w:rFonts w:ascii="Times New Roman" w:hAnsi="Times New Roman" w:cs="Times New Roman"/>
          <w:sz w:val="28"/>
          <w:szCs w:val="28"/>
        </w:rPr>
        <w:t xml:space="preserve">    К заявлению прилагаются:</w:t>
      </w:r>
    </w:p>
    <w:p w:rsidR="008420A9" w:rsidRPr="00860BC5" w:rsidRDefault="008420A9">
      <w:pPr>
        <w:pStyle w:val="ConsPlusNonformat"/>
        <w:rPr>
          <w:rFonts w:ascii="Times New Roman" w:hAnsi="Times New Roman" w:cs="Times New Roman"/>
        </w:rPr>
      </w:pPr>
      <w:r w:rsidRPr="00860BC5">
        <w:rPr>
          <w:rFonts w:ascii="Times New Roman" w:hAnsi="Times New Roman" w:cs="Times New Roman"/>
        </w:rPr>
        <w:t>___________________________________________________________________________</w:t>
      </w:r>
      <w:r w:rsidR="00406135">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06135" w:rsidRDefault="00406135">
      <w:pPr>
        <w:pStyle w:val="ConsPlusNonformat"/>
        <w:rPr>
          <w:rFonts w:ascii="Times New Roman" w:hAnsi="Times New Roman" w:cs="Times New Roman"/>
        </w:rPr>
      </w:pPr>
    </w:p>
    <w:p w:rsidR="00406135" w:rsidRDefault="00406135">
      <w:pPr>
        <w:pStyle w:val="ConsPlusNonformat"/>
        <w:rPr>
          <w:rFonts w:ascii="Times New Roman" w:hAnsi="Times New Roman" w:cs="Times New Roman"/>
        </w:rPr>
      </w:pPr>
    </w:p>
    <w:p w:rsidR="008420A9" w:rsidRPr="00860BC5" w:rsidRDefault="008420A9">
      <w:pPr>
        <w:pStyle w:val="ConsPlusNonformat"/>
        <w:rPr>
          <w:rFonts w:ascii="Times New Roman" w:hAnsi="Times New Roman" w:cs="Times New Roman"/>
        </w:rPr>
      </w:pPr>
      <w:r w:rsidRPr="00860BC5">
        <w:rPr>
          <w:rFonts w:ascii="Times New Roman" w:hAnsi="Times New Roman" w:cs="Times New Roman"/>
        </w:rPr>
        <w:t xml:space="preserve">__________________________            </w:t>
      </w:r>
      <w:r w:rsidR="00406135">
        <w:rPr>
          <w:rFonts w:ascii="Times New Roman" w:hAnsi="Times New Roman" w:cs="Times New Roman"/>
        </w:rPr>
        <w:t xml:space="preserve">                       </w:t>
      </w:r>
      <w:r w:rsidRPr="00860BC5">
        <w:rPr>
          <w:rFonts w:ascii="Times New Roman" w:hAnsi="Times New Roman" w:cs="Times New Roman"/>
        </w:rPr>
        <w:t xml:space="preserve">              </w:t>
      </w:r>
      <w:r w:rsidR="00406135">
        <w:rPr>
          <w:rFonts w:ascii="Times New Roman" w:hAnsi="Times New Roman" w:cs="Times New Roman"/>
        </w:rPr>
        <w:t xml:space="preserve">                                       </w:t>
      </w:r>
      <w:r w:rsidRPr="00860BC5">
        <w:rPr>
          <w:rFonts w:ascii="Times New Roman" w:hAnsi="Times New Roman" w:cs="Times New Roman"/>
        </w:rPr>
        <w:t>_______________________</w:t>
      </w:r>
    </w:p>
    <w:p w:rsidR="00CC4E78" w:rsidRPr="00BE5DF8" w:rsidRDefault="008420A9" w:rsidP="00BE5DF8">
      <w:pPr>
        <w:pStyle w:val="ConsPlusNonformat"/>
        <w:rPr>
          <w:rFonts w:ascii="Times New Roman" w:hAnsi="Times New Roman" w:cs="Times New Roman"/>
        </w:rPr>
      </w:pPr>
      <w:r w:rsidRPr="00860BC5">
        <w:rPr>
          <w:rFonts w:ascii="Times New Roman" w:hAnsi="Times New Roman" w:cs="Times New Roman"/>
        </w:rPr>
        <w:t xml:space="preserve">        </w:t>
      </w:r>
      <w:r w:rsidR="00406135">
        <w:rPr>
          <w:rFonts w:ascii="Times New Roman" w:hAnsi="Times New Roman" w:cs="Times New Roman"/>
        </w:rPr>
        <w:t xml:space="preserve">          </w:t>
      </w:r>
      <w:r w:rsidRPr="00860BC5">
        <w:rPr>
          <w:rFonts w:ascii="Times New Roman" w:hAnsi="Times New Roman" w:cs="Times New Roman"/>
        </w:rPr>
        <w:t xml:space="preserve">(дата)              </w:t>
      </w:r>
      <w:r w:rsidR="00406135">
        <w:rPr>
          <w:rFonts w:ascii="Times New Roman" w:hAnsi="Times New Roman" w:cs="Times New Roman"/>
        </w:rPr>
        <w:t xml:space="preserve">                                                                                                                </w:t>
      </w:r>
      <w:r w:rsidRPr="00860BC5">
        <w:rPr>
          <w:rFonts w:ascii="Times New Roman" w:hAnsi="Times New Roman" w:cs="Times New Roman"/>
        </w:rPr>
        <w:t>(подпись)</w:t>
      </w:r>
    </w:p>
    <w:sectPr w:rsidR="00CC4E78" w:rsidRPr="00BE5DF8" w:rsidSect="008420A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8420A9"/>
    <w:rsid w:val="00004B47"/>
    <w:rsid w:val="0000686A"/>
    <w:rsid w:val="00007CD3"/>
    <w:rsid w:val="000116A3"/>
    <w:rsid w:val="000135EB"/>
    <w:rsid w:val="00014114"/>
    <w:rsid w:val="0001468B"/>
    <w:rsid w:val="00015A6A"/>
    <w:rsid w:val="00020D71"/>
    <w:rsid w:val="00023786"/>
    <w:rsid w:val="00035426"/>
    <w:rsid w:val="0003635E"/>
    <w:rsid w:val="00036CC4"/>
    <w:rsid w:val="00037650"/>
    <w:rsid w:val="00037714"/>
    <w:rsid w:val="00040D53"/>
    <w:rsid w:val="0004403C"/>
    <w:rsid w:val="00046399"/>
    <w:rsid w:val="0005083E"/>
    <w:rsid w:val="0005174F"/>
    <w:rsid w:val="00053140"/>
    <w:rsid w:val="000549ED"/>
    <w:rsid w:val="00062DC8"/>
    <w:rsid w:val="00063D05"/>
    <w:rsid w:val="00066A7A"/>
    <w:rsid w:val="00072F65"/>
    <w:rsid w:val="00075067"/>
    <w:rsid w:val="00084467"/>
    <w:rsid w:val="00085EE6"/>
    <w:rsid w:val="0009089A"/>
    <w:rsid w:val="00092818"/>
    <w:rsid w:val="00093AFF"/>
    <w:rsid w:val="0009689E"/>
    <w:rsid w:val="000A2671"/>
    <w:rsid w:val="000B3209"/>
    <w:rsid w:val="000B57C1"/>
    <w:rsid w:val="000C2A39"/>
    <w:rsid w:val="000C432C"/>
    <w:rsid w:val="000C518A"/>
    <w:rsid w:val="000C62DC"/>
    <w:rsid w:val="000D02BE"/>
    <w:rsid w:val="000D0C39"/>
    <w:rsid w:val="000D1CC6"/>
    <w:rsid w:val="000D621B"/>
    <w:rsid w:val="000E7A1A"/>
    <w:rsid w:val="000F1E0F"/>
    <w:rsid w:val="000F2B15"/>
    <w:rsid w:val="00102F4D"/>
    <w:rsid w:val="0010340F"/>
    <w:rsid w:val="001049D7"/>
    <w:rsid w:val="00107098"/>
    <w:rsid w:val="00107969"/>
    <w:rsid w:val="00113768"/>
    <w:rsid w:val="0011752D"/>
    <w:rsid w:val="00117EE2"/>
    <w:rsid w:val="001218BA"/>
    <w:rsid w:val="00124551"/>
    <w:rsid w:val="0012527D"/>
    <w:rsid w:val="0012628C"/>
    <w:rsid w:val="00126671"/>
    <w:rsid w:val="0013069E"/>
    <w:rsid w:val="00131BEF"/>
    <w:rsid w:val="0013243A"/>
    <w:rsid w:val="00133528"/>
    <w:rsid w:val="0013408E"/>
    <w:rsid w:val="0013496D"/>
    <w:rsid w:val="0013513D"/>
    <w:rsid w:val="00136504"/>
    <w:rsid w:val="0014068A"/>
    <w:rsid w:val="00141752"/>
    <w:rsid w:val="001423D2"/>
    <w:rsid w:val="001428F0"/>
    <w:rsid w:val="00144289"/>
    <w:rsid w:val="00146870"/>
    <w:rsid w:val="00147A5A"/>
    <w:rsid w:val="0015149D"/>
    <w:rsid w:val="00152331"/>
    <w:rsid w:val="00154443"/>
    <w:rsid w:val="00154AF1"/>
    <w:rsid w:val="00155071"/>
    <w:rsid w:val="00160C25"/>
    <w:rsid w:val="0016660F"/>
    <w:rsid w:val="001754C3"/>
    <w:rsid w:val="00177686"/>
    <w:rsid w:val="001868ED"/>
    <w:rsid w:val="001872EC"/>
    <w:rsid w:val="00191CA5"/>
    <w:rsid w:val="001A1181"/>
    <w:rsid w:val="001A1984"/>
    <w:rsid w:val="001A19E3"/>
    <w:rsid w:val="001A69A4"/>
    <w:rsid w:val="001B0E30"/>
    <w:rsid w:val="001B4003"/>
    <w:rsid w:val="001B6187"/>
    <w:rsid w:val="001C0F85"/>
    <w:rsid w:val="001C19F4"/>
    <w:rsid w:val="001C25E5"/>
    <w:rsid w:val="001C2D1E"/>
    <w:rsid w:val="001C46B2"/>
    <w:rsid w:val="001C7550"/>
    <w:rsid w:val="001D17C1"/>
    <w:rsid w:val="001D61D5"/>
    <w:rsid w:val="001E1165"/>
    <w:rsid w:val="001E2273"/>
    <w:rsid w:val="001E318B"/>
    <w:rsid w:val="001F0E3F"/>
    <w:rsid w:val="001F1648"/>
    <w:rsid w:val="001F1B6D"/>
    <w:rsid w:val="001F539C"/>
    <w:rsid w:val="001F5496"/>
    <w:rsid w:val="002031F6"/>
    <w:rsid w:val="0020335A"/>
    <w:rsid w:val="002059B1"/>
    <w:rsid w:val="002066AE"/>
    <w:rsid w:val="00206A09"/>
    <w:rsid w:val="0020740E"/>
    <w:rsid w:val="002109AD"/>
    <w:rsid w:val="00210C0D"/>
    <w:rsid w:val="0021342F"/>
    <w:rsid w:val="00220E51"/>
    <w:rsid w:val="00221FD7"/>
    <w:rsid w:val="002222AF"/>
    <w:rsid w:val="00222718"/>
    <w:rsid w:val="002234E4"/>
    <w:rsid w:val="00225BA1"/>
    <w:rsid w:val="00227FE1"/>
    <w:rsid w:val="00230F7C"/>
    <w:rsid w:val="0023281A"/>
    <w:rsid w:val="00233079"/>
    <w:rsid w:val="00235E2E"/>
    <w:rsid w:val="00241E5E"/>
    <w:rsid w:val="002428D6"/>
    <w:rsid w:val="00242912"/>
    <w:rsid w:val="00242B8F"/>
    <w:rsid w:val="00242F54"/>
    <w:rsid w:val="0024457B"/>
    <w:rsid w:val="00247AD5"/>
    <w:rsid w:val="002518B6"/>
    <w:rsid w:val="00251DCA"/>
    <w:rsid w:val="002536F7"/>
    <w:rsid w:val="00256DA1"/>
    <w:rsid w:val="00257F28"/>
    <w:rsid w:val="00260F6D"/>
    <w:rsid w:val="00263248"/>
    <w:rsid w:val="00275733"/>
    <w:rsid w:val="00276694"/>
    <w:rsid w:val="00276905"/>
    <w:rsid w:val="00281791"/>
    <w:rsid w:val="002829E2"/>
    <w:rsid w:val="00284C38"/>
    <w:rsid w:val="00285318"/>
    <w:rsid w:val="00286779"/>
    <w:rsid w:val="00287D73"/>
    <w:rsid w:val="00291B32"/>
    <w:rsid w:val="00292D73"/>
    <w:rsid w:val="00295E76"/>
    <w:rsid w:val="00296394"/>
    <w:rsid w:val="002A34CE"/>
    <w:rsid w:val="002B1A54"/>
    <w:rsid w:val="002B2E64"/>
    <w:rsid w:val="002B502C"/>
    <w:rsid w:val="002B5F64"/>
    <w:rsid w:val="002B7F90"/>
    <w:rsid w:val="002C2135"/>
    <w:rsid w:val="002C4369"/>
    <w:rsid w:val="002C45BE"/>
    <w:rsid w:val="002C481C"/>
    <w:rsid w:val="002C53E9"/>
    <w:rsid w:val="002C56C4"/>
    <w:rsid w:val="002D10A3"/>
    <w:rsid w:val="002D34D0"/>
    <w:rsid w:val="002D6F46"/>
    <w:rsid w:val="002D7046"/>
    <w:rsid w:val="002D78AE"/>
    <w:rsid w:val="002E04CB"/>
    <w:rsid w:val="002E07C2"/>
    <w:rsid w:val="002E0DDA"/>
    <w:rsid w:val="002E2A82"/>
    <w:rsid w:val="002E6857"/>
    <w:rsid w:val="002E7E37"/>
    <w:rsid w:val="002F1F53"/>
    <w:rsid w:val="002F201D"/>
    <w:rsid w:val="002F21B1"/>
    <w:rsid w:val="002F30B0"/>
    <w:rsid w:val="002F31B0"/>
    <w:rsid w:val="002F5A38"/>
    <w:rsid w:val="002F7E66"/>
    <w:rsid w:val="003016B8"/>
    <w:rsid w:val="00304291"/>
    <w:rsid w:val="00310DD2"/>
    <w:rsid w:val="00311236"/>
    <w:rsid w:val="00312A25"/>
    <w:rsid w:val="00321FBB"/>
    <w:rsid w:val="003220FF"/>
    <w:rsid w:val="003250AE"/>
    <w:rsid w:val="00330566"/>
    <w:rsid w:val="00331587"/>
    <w:rsid w:val="00333129"/>
    <w:rsid w:val="00334462"/>
    <w:rsid w:val="003344ED"/>
    <w:rsid w:val="00337090"/>
    <w:rsid w:val="00340512"/>
    <w:rsid w:val="003413DA"/>
    <w:rsid w:val="003448D0"/>
    <w:rsid w:val="00346DCC"/>
    <w:rsid w:val="003478A5"/>
    <w:rsid w:val="00350C9E"/>
    <w:rsid w:val="00353B12"/>
    <w:rsid w:val="00353D02"/>
    <w:rsid w:val="00353D8D"/>
    <w:rsid w:val="003606DE"/>
    <w:rsid w:val="00367A7C"/>
    <w:rsid w:val="0037333F"/>
    <w:rsid w:val="0037368C"/>
    <w:rsid w:val="00374599"/>
    <w:rsid w:val="0038086E"/>
    <w:rsid w:val="003828EB"/>
    <w:rsid w:val="003836CD"/>
    <w:rsid w:val="00384214"/>
    <w:rsid w:val="0038433F"/>
    <w:rsid w:val="003876F4"/>
    <w:rsid w:val="00392E11"/>
    <w:rsid w:val="003953C4"/>
    <w:rsid w:val="003A6926"/>
    <w:rsid w:val="003B0E9D"/>
    <w:rsid w:val="003B210A"/>
    <w:rsid w:val="003B2785"/>
    <w:rsid w:val="003B3D2F"/>
    <w:rsid w:val="003B67AE"/>
    <w:rsid w:val="003B6824"/>
    <w:rsid w:val="003B7865"/>
    <w:rsid w:val="003C68B1"/>
    <w:rsid w:val="003D4A65"/>
    <w:rsid w:val="003D4C20"/>
    <w:rsid w:val="003D5283"/>
    <w:rsid w:val="003D7DB2"/>
    <w:rsid w:val="003E4EFD"/>
    <w:rsid w:val="003E6CFE"/>
    <w:rsid w:val="003F5E59"/>
    <w:rsid w:val="003F736A"/>
    <w:rsid w:val="003F7497"/>
    <w:rsid w:val="003F76AD"/>
    <w:rsid w:val="003F7AC1"/>
    <w:rsid w:val="00402AD0"/>
    <w:rsid w:val="00402B41"/>
    <w:rsid w:val="00405B5F"/>
    <w:rsid w:val="00406135"/>
    <w:rsid w:val="004068D2"/>
    <w:rsid w:val="00407563"/>
    <w:rsid w:val="0042148E"/>
    <w:rsid w:val="00423364"/>
    <w:rsid w:val="00425A12"/>
    <w:rsid w:val="00430738"/>
    <w:rsid w:val="00430AD6"/>
    <w:rsid w:val="00432D5C"/>
    <w:rsid w:val="00433A06"/>
    <w:rsid w:val="0044297B"/>
    <w:rsid w:val="0044422F"/>
    <w:rsid w:val="004516DA"/>
    <w:rsid w:val="0045406D"/>
    <w:rsid w:val="00456215"/>
    <w:rsid w:val="00462291"/>
    <w:rsid w:val="00463E79"/>
    <w:rsid w:val="004650BB"/>
    <w:rsid w:val="00472157"/>
    <w:rsid w:val="00473D2C"/>
    <w:rsid w:val="00475165"/>
    <w:rsid w:val="00475924"/>
    <w:rsid w:val="00477E4B"/>
    <w:rsid w:val="00480C35"/>
    <w:rsid w:val="0048131B"/>
    <w:rsid w:val="00482161"/>
    <w:rsid w:val="00483230"/>
    <w:rsid w:val="00484AB0"/>
    <w:rsid w:val="004857B0"/>
    <w:rsid w:val="004965DC"/>
    <w:rsid w:val="0049769D"/>
    <w:rsid w:val="00497768"/>
    <w:rsid w:val="004A3163"/>
    <w:rsid w:val="004A35AB"/>
    <w:rsid w:val="004A39E5"/>
    <w:rsid w:val="004A7C2C"/>
    <w:rsid w:val="004C0A67"/>
    <w:rsid w:val="004C1AB6"/>
    <w:rsid w:val="004C64E9"/>
    <w:rsid w:val="004C77E6"/>
    <w:rsid w:val="004D314D"/>
    <w:rsid w:val="004D4373"/>
    <w:rsid w:val="004E2EAC"/>
    <w:rsid w:val="004F02D7"/>
    <w:rsid w:val="004F5711"/>
    <w:rsid w:val="004F6368"/>
    <w:rsid w:val="004F71CA"/>
    <w:rsid w:val="005007B1"/>
    <w:rsid w:val="005017DC"/>
    <w:rsid w:val="005018BE"/>
    <w:rsid w:val="005025E3"/>
    <w:rsid w:val="00504096"/>
    <w:rsid w:val="00504AF5"/>
    <w:rsid w:val="0050671F"/>
    <w:rsid w:val="00513708"/>
    <w:rsid w:val="0051614F"/>
    <w:rsid w:val="00516174"/>
    <w:rsid w:val="00517F89"/>
    <w:rsid w:val="00521886"/>
    <w:rsid w:val="00533070"/>
    <w:rsid w:val="005335EB"/>
    <w:rsid w:val="00537438"/>
    <w:rsid w:val="00537FF3"/>
    <w:rsid w:val="00544F98"/>
    <w:rsid w:val="00550C81"/>
    <w:rsid w:val="00552F37"/>
    <w:rsid w:val="005557C0"/>
    <w:rsid w:val="005567A9"/>
    <w:rsid w:val="00557145"/>
    <w:rsid w:val="00557330"/>
    <w:rsid w:val="005647E9"/>
    <w:rsid w:val="00571031"/>
    <w:rsid w:val="005723CF"/>
    <w:rsid w:val="00572833"/>
    <w:rsid w:val="00573FED"/>
    <w:rsid w:val="005745DC"/>
    <w:rsid w:val="00574B6E"/>
    <w:rsid w:val="00576002"/>
    <w:rsid w:val="00576195"/>
    <w:rsid w:val="00576A0E"/>
    <w:rsid w:val="00583EFD"/>
    <w:rsid w:val="005861E8"/>
    <w:rsid w:val="00587BA2"/>
    <w:rsid w:val="005A0FE7"/>
    <w:rsid w:val="005A2C9A"/>
    <w:rsid w:val="005B2049"/>
    <w:rsid w:val="005B2060"/>
    <w:rsid w:val="005B459D"/>
    <w:rsid w:val="005B58D5"/>
    <w:rsid w:val="005B743E"/>
    <w:rsid w:val="005B78EA"/>
    <w:rsid w:val="005C2151"/>
    <w:rsid w:val="005C2C4C"/>
    <w:rsid w:val="005C39A6"/>
    <w:rsid w:val="005C5997"/>
    <w:rsid w:val="005C5F0C"/>
    <w:rsid w:val="005C6A5A"/>
    <w:rsid w:val="005C7848"/>
    <w:rsid w:val="005C7B4B"/>
    <w:rsid w:val="005D0AE8"/>
    <w:rsid w:val="005D498D"/>
    <w:rsid w:val="005E1C6F"/>
    <w:rsid w:val="005E3775"/>
    <w:rsid w:val="005E70B3"/>
    <w:rsid w:val="005F1096"/>
    <w:rsid w:val="005F12E4"/>
    <w:rsid w:val="005F4228"/>
    <w:rsid w:val="005F4F6C"/>
    <w:rsid w:val="005F54F2"/>
    <w:rsid w:val="005F56A4"/>
    <w:rsid w:val="005F7272"/>
    <w:rsid w:val="00602776"/>
    <w:rsid w:val="006052BE"/>
    <w:rsid w:val="00605A01"/>
    <w:rsid w:val="006068C4"/>
    <w:rsid w:val="00610BFA"/>
    <w:rsid w:val="006110AB"/>
    <w:rsid w:val="0061205E"/>
    <w:rsid w:val="00612EA4"/>
    <w:rsid w:val="00614AB6"/>
    <w:rsid w:val="0061520E"/>
    <w:rsid w:val="00620EB5"/>
    <w:rsid w:val="00620EDA"/>
    <w:rsid w:val="00621273"/>
    <w:rsid w:val="006226E0"/>
    <w:rsid w:val="00624F3D"/>
    <w:rsid w:val="006265EC"/>
    <w:rsid w:val="0063016F"/>
    <w:rsid w:val="006329E3"/>
    <w:rsid w:val="00632A72"/>
    <w:rsid w:val="00633E26"/>
    <w:rsid w:val="0063728A"/>
    <w:rsid w:val="00642496"/>
    <w:rsid w:val="00642AF1"/>
    <w:rsid w:val="0065079B"/>
    <w:rsid w:val="00650D8E"/>
    <w:rsid w:val="00651168"/>
    <w:rsid w:val="00652DA7"/>
    <w:rsid w:val="00652FB9"/>
    <w:rsid w:val="0066242E"/>
    <w:rsid w:val="00663915"/>
    <w:rsid w:val="00665C55"/>
    <w:rsid w:val="0067088D"/>
    <w:rsid w:val="00671BDC"/>
    <w:rsid w:val="00671F0B"/>
    <w:rsid w:val="006773BE"/>
    <w:rsid w:val="00683C66"/>
    <w:rsid w:val="00687055"/>
    <w:rsid w:val="006912EF"/>
    <w:rsid w:val="00691E8A"/>
    <w:rsid w:val="00694DB6"/>
    <w:rsid w:val="00697377"/>
    <w:rsid w:val="006A08FB"/>
    <w:rsid w:val="006A08FF"/>
    <w:rsid w:val="006A1908"/>
    <w:rsid w:val="006A3448"/>
    <w:rsid w:val="006A47B3"/>
    <w:rsid w:val="006A5204"/>
    <w:rsid w:val="006A5A9E"/>
    <w:rsid w:val="006A63B3"/>
    <w:rsid w:val="006A7202"/>
    <w:rsid w:val="006B2EE1"/>
    <w:rsid w:val="006B3062"/>
    <w:rsid w:val="006B4D98"/>
    <w:rsid w:val="006B5026"/>
    <w:rsid w:val="006B7390"/>
    <w:rsid w:val="006C0FC2"/>
    <w:rsid w:val="006C1F14"/>
    <w:rsid w:val="006C2A37"/>
    <w:rsid w:val="006C2AC0"/>
    <w:rsid w:val="006C3F1F"/>
    <w:rsid w:val="006C6620"/>
    <w:rsid w:val="006C6F75"/>
    <w:rsid w:val="006C7666"/>
    <w:rsid w:val="006D072D"/>
    <w:rsid w:val="006D090D"/>
    <w:rsid w:val="006D21DE"/>
    <w:rsid w:val="006D2CB3"/>
    <w:rsid w:val="006D3F93"/>
    <w:rsid w:val="006D49E1"/>
    <w:rsid w:val="006D7F34"/>
    <w:rsid w:val="006E3A21"/>
    <w:rsid w:val="006E57C1"/>
    <w:rsid w:val="006F0647"/>
    <w:rsid w:val="006F1793"/>
    <w:rsid w:val="006F399E"/>
    <w:rsid w:val="006F56D2"/>
    <w:rsid w:val="00705930"/>
    <w:rsid w:val="00705B0F"/>
    <w:rsid w:val="0070745F"/>
    <w:rsid w:val="00713CC9"/>
    <w:rsid w:val="00716A2F"/>
    <w:rsid w:val="0071766E"/>
    <w:rsid w:val="0072272F"/>
    <w:rsid w:val="007229C9"/>
    <w:rsid w:val="00725E3C"/>
    <w:rsid w:val="00725F00"/>
    <w:rsid w:val="00727185"/>
    <w:rsid w:val="0073072D"/>
    <w:rsid w:val="00734590"/>
    <w:rsid w:val="007361E3"/>
    <w:rsid w:val="007376E7"/>
    <w:rsid w:val="0073793A"/>
    <w:rsid w:val="0074019B"/>
    <w:rsid w:val="00741D79"/>
    <w:rsid w:val="007421A3"/>
    <w:rsid w:val="00742DE7"/>
    <w:rsid w:val="00746A1A"/>
    <w:rsid w:val="00746F62"/>
    <w:rsid w:val="007510C4"/>
    <w:rsid w:val="00760FAD"/>
    <w:rsid w:val="00762062"/>
    <w:rsid w:val="00766034"/>
    <w:rsid w:val="00766CB0"/>
    <w:rsid w:val="00767A8F"/>
    <w:rsid w:val="0078236D"/>
    <w:rsid w:val="00782886"/>
    <w:rsid w:val="007854C3"/>
    <w:rsid w:val="00787B3F"/>
    <w:rsid w:val="00793E2E"/>
    <w:rsid w:val="00794C16"/>
    <w:rsid w:val="007A196C"/>
    <w:rsid w:val="007A30A1"/>
    <w:rsid w:val="007A500B"/>
    <w:rsid w:val="007A52AB"/>
    <w:rsid w:val="007B7B8B"/>
    <w:rsid w:val="007C249C"/>
    <w:rsid w:val="007C28D3"/>
    <w:rsid w:val="007C2F64"/>
    <w:rsid w:val="007D506B"/>
    <w:rsid w:val="007D6F91"/>
    <w:rsid w:val="007E136E"/>
    <w:rsid w:val="007E3D6F"/>
    <w:rsid w:val="007E450D"/>
    <w:rsid w:val="007E73C8"/>
    <w:rsid w:val="007E7969"/>
    <w:rsid w:val="007F30E4"/>
    <w:rsid w:val="007F5722"/>
    <w:rsid w:val="007F6CFF"/>
    <w:rsid w:val="008005B4"/>
    <w:rsid w:val="008050E5"/>
    <w:rsid w:val="00805A57"/>
    <w:rsid w:val="00807CCE"/>
    <w:rsid w:val="00810DEA"/>
    <w:rsid w:val="00812BE4"/>
    <w:rsid w:val="00820AAD"/>
    <w:rsid w:val="00822D52"/>
    <w:rsid w:val="008263E2"/>
    <w:rsid w:val="008315D2"/>
    <w:rsid w:val="00836C69"/>
    <w:rsid w:val="008408CC"/>
    <w:rsid w:val="0084114D"/>
    <w:rsid w:val="00841409"/>
    <w:rsid w:val="008420A9"/>
    <w:rsid w:val="00844AC3"/>
    <w:rsid w:val="00846393"/>
    <w:rsid w:val="008470A4"/>
    <w:rsid w:val="0084791F"/>
    <w:rsid w:val="00854E7D"/>
    <w:rsid w:val="00855CA5"/>
    <w:rsid w:val="00855CFC"/>
    <w:rsid w:val="0085680D"/>
    <w:rsid w:val="00860BC5"/>
    <w:rsid w:val="00862ADB"/>
    <w:rsid w:val="00866262"/>
    <w:rsid w:val="00875B12"/>
    <w:rsid w:val="00875E3F"/>
    <w:rsid w:val="0088387A"/>
    <w:rsid w:val="008847D2"/>
    <w:rsid w:val="00884C20"/>
    <w:rsid w:val="008A353C"/>
    <w:rsid w:val="008A4453"/>
    <w:rsid w:val="008A446B"/>
    <w:rsid w:val="008B0CFC"/>
    <w:rsid w:val="008B1E17"/>
    <w:rsid w:val="008B4FB0"/>
    <w:rsid w:val="008C4066"/>
    <w:rsid w:val="008C4C53"/>
    <w:rsid w:val="008D12BD"/>
    <w:rsid w:val="008D3BB1"/>
    <w:rsid w:val="008E4D58"/>
    <w:rsid w:val="008E5A97"/>
    <w:rsid w:val="008F121E"/>
    <w:rsid w:val="008F143B"/>
    <w:rsid w:val="008F2104"/>
    <w:rsid w:val="00910C15"/>
    <w:rsid w:val="00911C67"/>
    <w:rsid w:val="00916AE4"/>
    <w:rsid w:val="00917659"/>
    <w:rsid w:val="009244BA"/>
    <w:rsid w:val="0092556A"/>
    <w:rsid w:val="00930C06"/>
    <w:rsid w:val="00941270"/>
    <w:rsid w:val="00942861"/>
    <w:rsid w:val="00944B48"/>
    <w:rsid w:val="009532A8"/>
    <w:rsid w:val="00953B4C"/>
    <w:rsid w:val="0095696E"/>
    <w:rsid w:val="009612DE"/>
    <w:rsid w:val="00963BEF"/>
    <w:rsid w:val="00964F3D"/>
    <w:rsid w:val="009651B9"/>
    <w:rsid w:val="00972261"/>
    <w:rsid w:val="009776A2"/>
    <w:rsid w:val="0098177C"/>
    <w:rsid w:val="00982C43"/>
    <w:rsid w:val="0098304A"/>
    <w:rsid w:val="009872F2"/>
    <w:rsid w:val="00996914"/>
    <w:rsid w:val="00997289"/>
    <w:rsid w:val="009A1D31"/>
    <w:rsid w:val="009A22AD"/>
    <w:rsid w:val="009A3517"/>
    <w:rsid w:val="009A4169"/>
    <w:rsid w:val="009A56D7"/>
    <w:rsid w:val="009A5D13"/>
    <w:rsid w:val="009B03D0"/>
    <w:rsid w:val="009B572F"/>
    <w:rsid w:val="009C0186"/>
    <w:rsid w:val="009C0660"/>
    <w:rsid w:val="009C4585"/>
    <w:rsid w:val="009D0A5F"/>
    <w:rsid w:val="009D1DE2"/>
    <w:rsid w:val="009D2E02"/>
    <w:rsid w:val="009D3F20"/>
    <w:rsid w:val="009D49C7"/>
    <w:rsid w:val="009D5D36"/>
    <w:rsid w:val="009D6BCC"/>
    <w:rsid w:val="009D6BCF"/>
    <w:rsid w:val="009E0A08"/>
    <w:rsid w:val="009E2036"/>
    <w:rsid w:val="009E6041"/>
    <w:rsid w:val="009E6556"/>
    <w:rsid w:val="009E67A6"/>
    <w:rsid w:val="009F4597"/>
    <w:rsid w:val="009F5A24"/>
    <w:rsid w:val="009F5EF3"/>
    <w:rsid w:val="00A0054D"/>
    <w:rsid w:val="00A005D5"/>
    <w:rsid w:val="00A013D1"/>
    <w:rsid w:val="00A0161B"/>
    <w:rsid w:val="00A0711F"/>
    <w:rsid w:val="00A10690"/>
    <w:rsid w:val="00A11039"/>
    <w:rsid w:val="00A115FD"/>
    <w:rsid w:val="00A12C31"/>
    <w:rsid w:val="00A13731"/>
    <w:rsid w:val="00A16699"/>
    <w:rsid w:val="00A22CCE"/>
    <w:rsid w:val="00A319DE"/>
    <w:rsid w:val="00A336CE"/>
    <w:rsid w:val="00A356D4"/>
    <w:rsid w:val="00A40372"/>
    <w:rsid w:val="00A42088"/>
    <w:rsid w:val="00A43A25"/>
    <w:rsid w:val="00A43C1E"/>
    <w:rsid w:val="00A471EA"/>
    <w:rsid w:val="00A501D2"/>
    <w:rsid w:val="00A5134A"/>
    <w:rsid w:val="00A53D8D"/>
    <w:rsid w:val="00A55B9B"/>
    <w:rsid w:val="00A5620D"/>
    <w:rsid w:val="00A60DA2"/>
    <w:rsid w:val="00A619FC"/>
    <w:rsid w:val="00A63241"/>
    <w:rsid w:val="00A647CE"/>
    <w:rsid w:val="00A64E9B"/>
    <w:rsid w:val="00A67A60"/>
    <w:rsid w:val="00A71A7D"/>
    <w:rsid w:val="00A746DD"/>
    <w:rsid w:val="00A753CE"/>
    <w:rsid w:val="00A813A7"/>
    <w:rsid w:val="00A81437"/>
    <w:rsid w:val="00A84988"/>
    <w:rsid w:val="00A90762"/>
    <w:rsid w:val="00A90AE9"/>
    <w:rsid w:val="00A9541D"/>
    <w:rsid w:val="00A96D5D"/>
    <w:rsid w:val="00AA0C05"/>
    <w:rsid w:val="00AA392C"/>
    <w:rsid w:val="00AA50F1"/>
    <w:rsid w:val="00AA5160"/>
    <w:rsid w:val="00AB031C"/>
    <w:rsid w:val="00AB077E"/>
    <w:rsid w:val="00AC16DD"/>
    <w:rsid w:val="00AC7438"/>
    <w:rsid w:val="00AC78C5"/>
    <w:rsid w:val="00AC7CD6"/>
    <w:rsid w:val="00AD0C56"/>
    <w:rsid w:val="00AD4320"/>
    <w:rsid w:val="00AE00AE"/>
    <w:rsid w:val="00AE022D"/>
    <w:rsid w:val="00AE34FC"/>
    <w:rsid w:val="00AE6516"/>
    <w:rsid w:val="00AF0FAC"/>
    <w:rsid w:val="00AF1E48"/>
    <w:rsid w:val="00AF5627"/>
    <w:rsid w:val="00B03FC7"/>
    <w:rsid w:val="00B0444B"/>
    <w:rsid w:val="00B22A94"/>
    <w:rsid w:val="00B22E01"/>
    <w:rsid w:val="00B3000D"/>
    <w:rsid w:val="00B34502"/>
    <w:rsid w:val="00B36F75"/>
    <w:rsid w:val="00B41274"/>
    <w:rsid w:val="00B41A3E"/>
    <w:rsid w:val="00B421F7"/>
    <w:rsid w:val="00B43512"/>
    <w:rsid w:val="00B44ACB"/>
    <w:rsid w:val="00B459B6"/>
    <w:rsid w:val="00B70404"/>
    <w:rsid w:val="00B72C2F"/>
    <w:rsid w:val="00B72D4A"/>
    <w:rsid w:val="00B72F2C"/>
    <w:rsid w:val="00B72F7B"/>
    <w:rsid w:val="00B730A8"/>
    <w:rsid w:val="00B73D2A"/>
    <w:rsid w:val="00B84440"/>
    <w:rsid w:val="00B8574F"/>
    <w:rsid w:val="00B91880"/>
    <w:rsid w:val="00B9190E"/>
    <w:rsid w:val="00B925D5"/>
    <w:rsid w:val="00BA2C35"/>
    <w:rsid w:val="00BA497D"/>
    <w:rsid w:val="00BA6691"/>
    <w:rsid w:val="00BA69E8"/>
    <w:rsid w:val="00BB0342"/>
    <w:rsid w:val="00BB44E4"/>
    <w:rsid w:val="00BB71B3"/>
    <w:rsid w:val="00BB7F90"/>
    <w:rsid w:val="00BC0A44"/>
    <w:rsid w:val="00BC1137"/>
    <w:rsid w:val="00BC4577"/>
    <w:rsid w:val="00BC66E4"/>
    <w:rsid w:val="00BC7592"/>
    <w:rsid w:val="00BD1592"/>
    <w:rsid w:val="00BD5B00"/>
    <w:rsid w:val="00BE2023"/>
    <w:rsid w:val="00BE5C75"/>
    <w:rsid w:val="00BE5DF8"/>
    <w:rsid w:val="00BE6298"/>
    <w:rsid w:val="00BE7648"/>
    <w:rsid w:val="00BE76B0"/>
    <w:rsid w:val="00BF47FC"/>
    <w:rsid w:val="00C00D56"/>
    <w:rsid w:val="00C00EDE"/>
    <w:rsid w:val="00C02C3B"/>
    <w:rsid w:val="00C0578E"/>
    <w:rsid w:val="00C06662"/>
    <w:rsid w:val="00C06BE2"/>
    <w:rsid w:val="00C1453E"/>
    <w:rsid w:val="00C20959"/>
    <w:rsid w:val="00C21C20"/>
    <w:rsid w:val="00C25A4C"/>
    <w:rsid w:val="00C3062B"/>
    <w:rsid w:val="00C30DB7"/>
    <w:rsid w:val="00C312B4"/>
    <w:rsid w:val="00C31D00"/>
    <w:rsid w:val="00C34B2D"/>
    <w:rsid w:val="00C36557"/>
    <w:rsid w:val="00C378B1"/>
    <w:rsid w:val="00C37B40"/>
    <w:rsid w:val="00C508C7"/>
    <w:rsid w:val="00C5582E"/>
    <w:rsid w:val="00C61ADA"/>
    <w:rsid w:val="00C66F5D"/>
    <w:rsid w:val="00C715F6"/>
    <w:rsid w:val="00C7253F"/>
    <w:rsid w:val="00C73740"/>
    <w:rsid w:val="00C739C6"/>
    <w:rsid w:val="00C73BF5"/>
    <w:rsid w:val="00C77157"/>
    <w:rsid w:val="00C77ED9"/>
    <w:rsid w:val="00C80FB0"/>
    <w:rsid w:val="00C84B3D"/>
    <w:rsid w:val="00C933EB"/>
    <w:rsid w:val="00C936A0"/>
    <w:rsid w:val="00C95063"/>
    <w:rsid w:val="00C95F26"/>
    <w:rsid w:val="00C95FCD"/>
    <w:rsid w:val="00C965AB"/>
    <w:rsid w:val="00CA3969"/>
    <w:rsid w:val="00CA3FD6"/>
    <w:rsid w:val="00CA66D6"/>
    <w:rsid w:val="00CB75BE"/>
    <w:rsid w:val="00CC1A70"/>
    <w:rsid w:val="00CC4500"/>
    <w:rsid w:val="00CC4AA5"/>
    <w:rsid w:val="00CC4E78"/>
    <w:rsid w:val="00CC5F06"/>
    <w:rsid w:val="00CD4131"/>
    <w:rsid w:val="00CD56C5"/>
    <w:rsid w:val="00CD72BF"/>
    <w:rsid w:val="00CD7929"/>
    <w:rsid w:val="00CE0219"/>
    <w:rsid w:val="00CE06A8"/>
    <w:rsid w:val="00CE29DF"/>
    <w:rsid w:val="00CE7EFF"/>
    <w:rsid w:val="00CF1983"/>
    <w:rsid w:val="00CF417E"/>
    <w:rsid w:val="00CF4D50"/>
    <w:rsid w:val="00CF6F20"/>
    <w:rsid w:val="00D04922"/>
    <w:rsid w:val="00D079B2"/>
    <w:rsid w:val="00D135C3"/>
    <w:rsid w:val="00D13C63"/>
    <w:rsid w:val="00D144D9"/>
    <w:rsid w:val="00D145DF"/>
    <w:rsid w:val="00D14B92"/>
    <w:rsid w:val="00D1536F"/>
    <w:rsid w:val="00D16215"/>
    <w:rsid w:val="00D222C2"/>
    <w:rsid w:val="00D23849"/>
    <w:rsid w:val="00D26DFA"/>
    <w:rsid w:val="00D351EC"/>
    <w:rsid w:val="00D35DA5"/>
    <w:rsid w:val="00D379CC"/>
    <w:rsid w:val="00D44F25"/>
    <w:rsid w:val="00D47AF5"/>
    <w:rsid w:val="00D504E5"/>
    <w:rsid w:val="00D52B03"/>
    <w:rsid w:val="00D535BB"/>
    <w:rsid w:val="00D55459"/>
    <w:rsid w:val="00D55D79"/>
    <w:rsid w:val="00D60022"/>
    <w:rsid w:val="00D6072C"/>
    <w:rsid w:val="00D62B42"/>
    <w:rsid w:val="00D6487C"/>
    <w:rsid w:val="00D66F03"/>
    <w:rsid w:val="00D67763"/>
    <w:rsid w:val="00D67C83"/>
    <w:rsid w:val="00D76DBD"/>
    <w:rsid w:val="00D808CC"/>
    <w:rsid w:val="00D85538"/>
    <w:rsid w:val="00D9052E"/>
    <w:rsid w:val="00D925B3"/>
    <w:rsid w:val="00D9419C"/>
    <w:rsid w:val="00D94E59"/>
    <w:rsid w:val="00DA5C4F"/>
    <w:rsid w:val="00DA5F83"/>
    <w:rsid w:val="00DB2D34"/>
    <w:rsid w:val="00DC163E"/>
    <w:rsid w:val="00DC3683"/>
    <w:rsid w:val="00DC3CE8"/>
    <w:rsid w:val="00DC4A6F"/>
    <w:rsid w:val="00DC618F"/>
    <w:rsid w:val="00DC69D3"/>
    <w:rsid w:val="00DC7815"/>
    <w:rsid w:val="00DC7F6A"/>
    <w:rsid w:val="00DD1FF8"/>
    <w:rsid w:val="00DD4619"/>
    <w:rsid w:val="00DD4F6D"/>
    <w:rsid w:val="00DE015B"/>
    <w:rsid w:val="00DE0587"/>
    <w:rsid w:val="00DE1079"/>
    <w:rsid w:val="00DE4981"/>
    <w:rsid w:val="00DE64EA"/>
    <w:rsid w:val="00DE670F"/>
    <w:rsid w:val="00DE7AF8"/>
    <w:rsid w:val="00DF46B0"/>
    <w:rsid w:val="00DF6CF7"/>
    <w:rsid w:val="00E01343"/>
    <w:rsid w:val="00E05E54"/>
    <w:rsid w:val="00E067F4"/>
    <w:rsid w:val="00E1003C"/>
    <w:rsid w:val="00E11822"/>
    <w:rsid w:val="00E125D9"/>
    <w:rsid w:val="00E12C21"/>
    <w:rsid w:val="00E137EF"/>
    <w:rsid w:val="00E21719"/>
    <w:rsid w:val="00E236BB"/>
    <w:rsid w:val="00E23A76"/>
    <w:rsid w:val="00E23FAF"/>
    <w:rsid w:val="00E27B22"/>
    <w:rsid w:val="00E34320"/>
    <w:rsid w:val="00E35FD7"/>
    <w:rsid w:val="00E44934"/>
    <w:rsid w:val="00E5043F"/>
    <w:rsid w:val="00E515A5"/>
    <w:rsid w:val="00E51974"/>
    <w:rsid w:val="00E52600"/>
    <w:rsid w:val="00E56A32"/>
    <w:rsid w:val="00E57142"/>
    <w:rsid w:val="00E575F1"/>
    <w:rsid w:val="00E6211F"/>
    <w:rsid w:val="00E634F5"/>
    <w:rsid w:val="00E65D03"/>
    <w:rsid w:val="00E71AC8"/>
    <w:rsid w:val="00E76316"/>
    <w:rsid w:val="00E854D4"/>
    <w:rsid w:val="00E901F7"/>
    <w:rsid w:val="00E9028B"/>
    <w:rsid w:val="00E94ED1"/>
    <w:rsid w:val="00E96393"/>
    <w:rsid w:val="00E96DD6"/>
    <w:rsid w:val="00EA4667"/>
    <w:rsid w:val="00EA6B1C"/>
    <w:rsid w:val="00EA76C8"/>
    <w:rsid w:val="00EA7F75"/>
    <w:rsid w:val="00EB1B1B"/>
    <w:rsid w:val="00EB1DD9"/>
    <w:rsid w:val="00EB5216"/>
    <w:rsid w:val="00EB7BD6"/>
    <w:rsid w:val="00EC03BF"/>
    <w:rsid w:val="00EC23F4"/>
    <w:rsid w:val="00EC2B7B"/>
    <w:rsid w:val="00EC7084"/>
    <w:rsid w:val="00ED04C8"/>
    <w:rsid w:val="00ED1542"/>
    <w:rsid w:val="00EE1495"/>
    <w:rsid w:val="00EE2C23"/>
    <w:rsid w:val="00EE3DCF"/>
    <w:rsid w:val="00EE4C38"/>
    <w:rsid w:val="00EF5A27"/>
    <w:rsid w:val="00EF5B44"/>
    <w:rsid w:val="00F0095C"/>
    <w:rsid w:val="00F107FA"/>
    <w:rsid w:val="00F10A73"/>
    <w:rsid w:val="00F13BD7"/>
    <w:rsid w:val="00F15656"/>
    <w:rsid w:val="00F163D2"/>
    <w:rsid w:val="00F21BE4"/>
    <w:rsid w:val="00F226B3"/>
    <w:rsid w:val="00F242B9"/>
    <w:rsid w:val="00F27181"/>
    <w:rsid w:val="00F33523"/>
    <w:rsid w:val="00F37A0B"/>
    <w:rsid w:val="00F455C9"/>
    <w:rsid w:val="00F4691B"/>
    <w:rsid w:val="00F50254"/>
    <w:rsid w:val="00F50572"/>
    <w:rsid w:val="00F53E12"/>
    <w:rsid w:val="00F5699B"/>
    <w:rsid w:val="00F56F57"/>
    <w:rsid w:val="00F60804"/>
    <w:rsid w:val="00F61A21"/>
    <w:rsid w:val="00F6466A"/>
    <w:rsid w:val="00F70DF7"/>
    <w:rsid w:val="00F7258C"/>
    <w:rsid w:val="00F80329"/>
    <w:rsid w:val="00F81082"/>
    <w:rsid w:val="00F832BE"/>
    <w:rsid w:val="00F840DD"/>
    <w:rsid w:val="00F8480A"/>
    <w:rsid w:val="00F86029"/>
    <w:rsid w:val="00F868B5"/>
    <w:rsid w:val="00F86AD8"/>
    <w:rsid w:val="00F86B08"/>
    <w:rsid w:val="00F958E3"/>
    <w:rsid w:val="00F95CC0"/>
    <w:rsid w:val="00FA0864"/>
    <w:rsid w:val="00FA0E67"/>
    <w:rsid w:val="00FA18CF"/>
    <w:rsid w:val="00FA2A78"/>
    <w:rsid w:val="00FA50C2"/>
    <w:rsid w:val="00FA7C58"/>
    <w:rsid w:val="00FB02EF"/>
    <w:rsid w:val="00FB0C7B"/>
    <w:rsid w:val="00FB1C47"/>
    <w:rsid w:val="00FB29EB"/>
    <w:rsid w:val="00FB63F6"/>
    <w:rsid w:val="00FC6942"/>
    <w:rsid w:val="00FD15CC"/>
    <w:rsid w:val="00FD3CFD"/>
    <w:rsid w:val="00FD4826"/>
    <w:rsid w:val="00FD5691"/>
    <w:rsid w:val="00FE1468"/>
    <w:rsid w:val="00FE3DF8"/>
    <w:rsid w:val="00FE5AD5"/>
    <w:rsid w:val="00FE7AFB"/>
    <w:rsid w:val="00FF03A1"/>
    <w:rsid w:val="00FF1451"/>
    <w:rsid w:val="00FF306C"/>
    <w:rsid w:val="00FF4102"/>
    <w:rsid w:val="00FF47D6"/>
    <w:rsid w:val="00FF4B73"/>
    <w:rsid w:val="00FF5C6F"/>
    <w:rsid w:val="00FF5E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1719"/>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8420A9"/>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8420A9"/>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8420A9"/>
    <w:pPr>
      <w:widowControl w:val="0"/>
      <w:autoSpaceDE w:val="0"/>
      <w:autoSpaceDN w:val="0"/>
      <w:adjustRightInd w:val="0"/>
    </w:pPr>
    <w:rPr>
      <w:rFonts w:eastAsia="Times New Roman" w:cs="Calibri"/>
      <w:sz w:val="22"/>
      <w:szCs w:val="22"/>
    </w:rPr>
  </w:style>
  <w:style w:type="table" w:styleId="a3">
    <w:name w:val="Table Grid"/>
    <w:basedOn w:val="a1"/>
    <w:uiPriority w:val="59"/>
    <w:rsid w:val="006C1F1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34CAD9B0D948AB924EFE29F0C0F4C0E2D134B40D166F85C1FF077FD5CF5L" TargetMode="External"/><Relationship Id="rId3" Type="http://schemas.openxmlformats.org/officeDocument/2006/relationships/webSettings" Target="webSettings.xml"/><Relationship Id="rId7" Type="http://schemas.openxmlformats.org/officeDocument/2006/relationships/hyperlink" Target="consultantplus://offline/ref=034CAD9B0D948AB924EFE29F0C0F4C0E2D134B40D166F85C1FF077FD5CF5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034CAD9B0D948AB924EFE29F0C0F4C0E2B104948D068A55617A97BFFC250FDL" TargetMode="External"/><Relationship Id="rId11" Type="http://schemas.openxmlformats.org/officeDocument/2006/relationships/theme" Target="theme/theme1.xml"/><Relationship Id="rId5" Type="http://schemas.openxmlformats.org/officeDocument/2006/relationships/hyperlink" Target="consultantplus://offline/ref=034CAD9B0D948AB924EFE29F0C0F4C0E2D134B40D166F85C1FF077FDC5022BAF2D6663C2D25D9054F5L" TargetMode="External"/><Relationship Id="rId10" Type="http://schemas.openxmlformats.org/officeDocument/2006/relationships/fontTable" Target="fontTable.xml"/><Relationship Id="rId4" Type="http://schemas.openxmlformats.org/officeDocument/2006/relationships/hyperlink" Target="consultantplus://offline/ref=034CAD9B0D948AB924EFE29F0C0F4C0E2B104948D068A55617A97BFFC20D74B82A2F6FC3D25D934350F1L" TargetMode="External"/><Relationship Id="rId9" Type="http://schemas.openxmlformats.org/officeDocument/2006/relationships/hyperlink" Target="consultantplus://offline/ref=034CAD9B0D948AB924EFE29F0C0F4C0E2D134B40D166F85C1FF077FDC5022BAF2D6663C2D25C9154F3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185</TotalTime>
  <Pages>1</Pages>
  <Words>2349</Words>
  <Characters>13395</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15713</CharactersWithSpaces>
  <SharedDoc>false</SharedDoc>
  <HLinks>
    <vt:vector size="84" baseType="variant">
      <vt:variant>
        <vt:i4>4587601</vt:i4>
      </vt:variant>
      <vt:variant>
        <vt:i4>39</vt:i4>
      </vt:variant>
      <vt:variant>
        <vt:i4>0</vt:i4>
      </vt:variant>
      <vt:variant>
        <vt:i4>5</vt:i4>
      </vt:variant>
      <vt:variant>
        <vt:lpwstr>consultantplus://offline/ref=034CAD9B0D948AB924EFE29F0C0F4C0E2D134B40D166F85C1FF077FDC5022BAF2D6663C2D25C9154F3L</vt:lpwstr>
      </vt:variant>
      <vt:variant>
        <vt:lpwstr/>
      </vt:variant>
      <vt:variant>
        <vt:i4>4587600</vt:i4>
      </vt:variant>
      <vt:variant>
        <vt:i4>36</vt:i4>
      </vt:variant>
      <vt:variant>
        <vt:i4>0</vt:i4>
      </vt:variant>
      <vt:variant>
        <vt:i4>5</vt:i4>
      </vt:variant>
      <vt:variant>
        <vt:lpwstr>consultantplus://offline/ref=034CAD9B0D948AB924EFE29F0C0F4C0E2D134B40D166F85C1FF077FDC5022BAF2D6663C2D25C9354F0L</vt:lpwstr>
      </vt:variant>
      <vt:variant>
        <vt:lpwstr/>
      </vt:variant>
      <vt:variant>
        <vt:i4>4587602</vt:i4>
      </vt:variant>
      <vt:variant>
        <vt:i4>33</vt:i4>
      </vt:variant>
      <vt:variant>
        <vt:i4>0</vt:i4>
      </vt:variant>
      <vt:variant>
        <vt:i4>5</vt:i4>
      </vt:variant>
      <vt:variant>
        <vt:lpwstr>consultantplus://offline/ref=034CAD9B0D948AB924EFE29F0C0F4C0E2D134B40D166F85C1FF077FDC5022BAF2D6663C2D25C9054F1L</vt:lpwstr>
      </vt:variant>
      <vt:variant>
        <vt:lpwstr/>
      </vt:variant>
      <vt:variant>
        <vt:i4>8323120</vt:i4>
      </vt:variant>
      <vt:variant>
        <vt:i4>30</vt:i4>
      </vt:variant>
      <vt:variant>
        <vt:i4>0</vt:i4>
      </vt:variant>
      <vt:variant>
        <vt:i4>5</vt:i4>
      </vt:variant>
      <vt:variant>
        <vt:lpwstr>consultantplus://offline/ref=034CAD9B0D948AB924EFE29F0C0F4C0E2D134B40D166F85C1FF077FD5CF5L</vt:lpwstr>
      </vt:variant>
      <vt:variant>
        <vt:lpwstr/>
      </vt:variant>
      <vt:variant>
        <vt:i4>5701634</vt:i4>
      </vt:variant>
      <vt:variant>
        <vt:i4>27</vt:i4>
      </vt:variant>
      <vt:variant>
        <vt:i4>0</vt:i4>
      </vt:variant>
      <vt:variant>
        <vt:i4>5</vt:i4>
      </vt:variant>
      <vt:variant>
        <vt:lpwstr/>
      </vt:variant>
      <vt:variant>
        <vt:lpwstr>Par64</vt:lpwstr>
      </vt:variant>
      <vt:variant>
        <vt:i4>6422580</vt:i4>
      </vt:variant>
      <vt:variant>
        <vt:i4>24</vt:i4>
      </vt:variant>
      <vt:variant>
        <vt:i4>0</vt:i4>
      </vt:variant>
      <vt:variant>
        <vt:i4>5</vt:i4>
      </vt:variant>
      <vt:variant>
        <vt:lpwstr/>
      </vt:variant>
      <vt:variant>
        <vt:lpwstr>Par261</vt:lpwstr>
      </vt:variant>
      <vt:variant>
        <vt:i4>8323120</vt:i4>
      </vt:variant>
      <vt:variant>
        <vt:i4>21</vt:i4>
      </vt:variant>
      <vt:variant>
        <vt:i4>0</vt:i4>
      </vt:variant>
      <vt:variant>
        <vt:i4>5</vt:i4>
      </vt:variant>
      <vt:variant>
        <vt:lpwstr>consultantplus://offline/ref=034CAD9B0D948AB924EFE29F0C0F4C0E2D134B40D166F85C1FF077FD5CF5L</vt:lpwstr>
      </vt:variant>
      <vt:variant>
        <vt:lpwstr/>
      </vt:variant>
      <vt:variant>
        <vt:i4>1835022</vt:i4>
      </vt:variant>
      <vt:variant>
        <vt:i4>18</vt:i4>
      </vt:variant>
      <vt:variant>
        <vt:i4>0</vt:i4>
      </vt:variant>
      <vt:variant>
        <vt:i4>5</vt:i4>
      </vt:variant>
      <vt:variant>
        <vt:lpwstr>consultantplus://offline/ref=034CAD9B0D948AB924EFE29F0C0F4C0E2B104948D068A55617A97BFFC250FDL</vt:lpwstr>
      </vt:variant>
      <vt:variant>
        <vt:lpwstr/>
      </vt:variant>
      <vt:variant>
        <vt:i4>2424943</vt:i4>
      </vt:variant>
      <vt:variant>
        <vt:i4>15</vt:i4>
      </vt:variant>
      <vt:variant>
        <vt:i4>0</vt:i4>
      </vt:variant>
      <vt:variant>
        <vt:i4>5</vt:i4>
      </vt:variant>
      <vt:variant>
        <vt:lpwstr>consultantplus://offline/ref=034CAD9B0D948AB924EFFC921A631B012C18164CD168AC044FF620A295047EEF56FDL</vt:lpwstr>
      </vt:variant>
      <vt:variant>
        <vt:lpwstr/>
      </vt:variant>
      <vt:variant>
        <vt:i4>6422579</vt:i4>
      </vt:variant>
      <vt:variant>
        <vt:i4>12</vt:i4>
      </vt:variant>
      <vt:variant>
        <vt:i4>0</vt:i4>
      </vt:variant>
      <vt:variant>
        <vt:i4>5</vt:i4>
      </vt:variant>
      <vt:variant>
        <vt:lpwstr/>
      </vt:variant>
      <vt:variant>
        <vt:lpwstr>Par112</vt:lpwstr>
      </vt:variant>
      <vt:variant>
        <vt:i4>5373954</vt:i4>
      </vt:variant>
      <vt:variant>
        <vt:i4>9</vt:i4>
      </vt:variant>
      <vt:variant>
        <vt:i4>0</vt:i4>
      </vt:variant>
      <vt:variant>
        <vt:i4>5</vt:i4>
      </vt:variant>
      <vt:variant>
        <vt:lpwstr/>
      </vt:variant>
      <vt:variant>
        <vt:lpwstr>Par30</vt:lpwstr>
      </vt:variant>
      <vt:variant>
        <vt:i4>2424931</vt:i4>
      </vt:variant>
      <vt:variant>
        <vt:i4>6</vt:i4>
      </vt:variant>
      <vt:variant>
        <vt:i4>0</vt:i4>
      </vt:variant>
      <vt:variant>
        <vt:i4>5</vt:i4>
      </vt:variant>
      <vt:variant>
        <vt:lpwstr>consultantplus://offline/ref=034CAD9B0D948AB924EFFC921A631B012C18164CDF6EAA074AF620A295047EEF56FDL</vt:lpwstr>
      </vt:variant>
      <vt:variant>
        <vt:lpwstr/>
      </vt:variant>
      <vt:variant>
        <vt:i4>4587601</vt:i4>
      </vt:variant>
      <vt:variant>
        <vt:i4>3</vt:i4>
      </vt:variant>
      <vt:variant>
        <vt:i4>0</vt:i4>
      </vt:variant>
      <vt:variant>
        <vt:i4>5</vt:i4>
      </vt:variant>
      <vt:variant>
        <vt:lpwstr>consultantplus://offline/ref=034CAD9B0D948AB924EFE29F0C0F4C0E2D134B40D166F85C1FF077FDC5022BAF2D6663C2D25D9054F5L</vt:lpwstr>
      </vt:variant>
      <vt:variant>
        <vt:lpwstr/>
      </vt:variant>
      <vt:variant>
        <vt:i4>7340087</vt:i4>
      </vt:variant>
      <vt:variant>
        <vt:i4>0</vt:i4>
      </vt:variant>
      <vt:variant>
        <vt:i4>0</vt:i4>
      </vt:variant>
      <vt:variant>
        <vt:i4>5</vt:i4>
      </vt:variant>
      <vt:variant>
        <vt:lpwstr>consultantplus://offline/ref=034CAD9B0D948AB924EFE29F0C0F4C0E2B104948D068A55617A97BFFC20D74B82A2F6FC3D25D934350F1L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ur1</dc:creator>
  <cp:lastModifiedBy>AS</cp:lastModifiedBy>
  <cp:revision>17</cp:revision>
  <cp:lastPrinted>2013-03-05T08:49:00Z</cp:lastPrinted>
  <dcterms:created xsi:type="dcterms:W3CDTF">2012-12-21T13:01:00Z</dcterms:created>
  <dcterms:modified xsi:type="dcterms:W3CDTF">2013-03-05T08:55:00Z</dcterms:modified>
</cp:coreProperties>
</file>