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0C6" w:rsidRDefault="00062BA8" w:rsidP="000460C6">
      <w:pPr>
        <w:ind w:left="709"/>
        <w:jc w:val="right"/>
        <w:rPr>
          <w:rFonts w:eastAsia="Calibri"/>
          <w:sz w:val="28"/>
          <w:szCs w:val="28"/>
          <w:lang w:eastAsia="en-US"/>
        </w:rPr>
      </w:pPr>
      <w:r>
        <w:rPr>
          <w:rFonts w:eastAsia="Calibri"/>
          <w:sz w:val="28"/>
          <w:szCs w:val="28"/>
          <w:lang w:eastAsia="en-US"/>
        </w:rPr>
        <w:t>Приложение 2</w:t>
      </w:r>
    </w:p>
    <w:p w:rsidR="000460C6" w:rsidRDefault="000460C6" w:rsidP="000460C6">
      <w:pPr>
        <w:ind w:left="709"/>
        <w:jc w:val="right"/>
        <w:rPr>
          <w:rFonts w:eastAsia="Calibri"/>
          <w:sz w:val="28"/>
          <w:szCs w:val="28"/>
          <w:lang w:eastAsia="en-US"/>
        </w:rPr>
      </w:pPr>
      <w:r>
        <w:rPr>
          <w:rFonts w:eastAsia="Calibri"/>
          <w:sz w:val="28"/>
          <w:szCs w:val="28"/>
          <w:lang w:eastAsia="en-US"/>
        </w:rPr>
        <w:t>к постановлению главы Березовского района</w:t>
      </w:r>
    </w:p>
    <w:p w:rsidR="000460C6" w:rsidRPr="00BC11DD" w:rsidRDefault="000460C6" w:rsidP="000460C6">
      <w:pPr>
        <w:jc w:val="right"/>
      </w:pPr>
      <w:r>
        <w:rPr>
          <w:rFonts w:eastAsia="Calibri"/>
          <w:sz w:val="28"/>
          <w:szCs w:val="28"/>
          <w:lang w:eastAsia="en-US"/>
        </w:rPr>
        <w:t xml:space="preserve">от </w:t>
      </w:r>
      <w:r w:rsidR="00166F11">
        <w:rPr>
          <w:rFonts w:eastAsia="Calibri"/>
          <w:sz w:val="28"/>
          <w:szCs w:val="28"/>
          <w:lang w:eastAsia="en-US"/>
        </w:rPr>
        <w:t>18.09.2019 № 45</w:t>
      </w:r>
      <w:bookmarkStart w:id="0" w:name="_GoBack"/>
      <w:bookmarkEnd w:id="0"/>
    </w:p>
    <w:p w:rsidR="000460C6" w:rsidRDefault="000460C6" w:rsidP="000460C6">
      <w:pPr>
        <w:jc w:val="right"/>
        <w:rPr>
          <w:b/>
        </w:rPr>
      </w:pPr>
    </w:p>
    <w:p w:rsidR="00062BA8" w:rsidRDefault="00062BA8" w:rsidP="00062BA8">
      <w:pPr>
        <w:jc w:val="right"/>
      </w:pPr>
    </w:p>
    <w:p w:rsidR="00D55107" w:rsidRPr="000B5018" w:rsidRDefault="00062BA8" w:rsidP="000B5018">
      <w:pPr>
        <w:jc w:val="center"/>
        <w:rPr>
          <w:b/>
          <w:bCs/>
          <w:sz w:val="28"/>
          <w:szCs w:val="28"/>
        </w:rPr>
      </w:pPr>
      <w:r w:rsidRPr="001C0356">
        <w:rPr>
          <w:bCs/>
          <w:sz w:val="28"/>
          <w:szCs w:val="28"/>
        </w:rPr>
        <w:t xml:space="preserve">Порядок и сроки приема предложений по проекту решения Думы Березовского района  </w:t>
      </w:r>
      <w:r w:rsidR="00780CDE">
        <w:rPr>
          <w:bCs/>
          <w:sz w:val="28"/>
          <w:szCs w:val="28"/>
        </w:rPr>
        <w:t>«</w:t>
      </w:r>
      <w:r w:rsidR="000B5018" w:rsidRPr="000B5018">
        <w:rPr>
          <w:b/>
          <w:bCs/>
          <w:sz w:val="28"/>
          <w:szCs w:val="28"/>
        </w:rPr>
        <w:t xml:space="preserve">О внесении изменения в приложение к решению Думы Березовского района от </w:t>
      </w:r>
      <w:r w:rsidR="000068DC" w:rsidRPr="000068DC">
        <w:rPr>
          <w:b/>
          <w:bCs/>
          <w:sz w:val="28"/>
          <w:szCs w:val="28"/>
        </w:rPr>
        <w:t>17.12.2009  № 535  «О генеральном плане сельского поселения Саранпауль»</w:t>
      </w:r>
      <w:r w:rsidR="000B5018" w:rsidRPr="000B5018">
        <w:rPr>
          <w:b/>
          <w:bCs/>
          <w:sz w:val="28"/>
          <w:szCs w:val="28"/>
        </w:rPr>
        <w:t>»</w:t>
      </w:r>
    </w:p>
    <w:p w:rsidR="00062BA8" w:rsidRDefault="00062BA8" w:rsidP="00062BA8">
      <w:pPr>
        <w:jc w:val="center"/>
        <w:rPr>
          <w:sz w:val="28"/>
          <w:szCs w:val="28"/>
        </w:rPr>
      </w:pPr>
    </w:p>
    <w:p w:rsidR="00062BA8" w:rsidRDefault="00062BA8" w:rsidP="00062BA8">
      <w:pPr>
        <w:jc w:val="center"/>
        <w:rPr>
          <w:sz w:val="28"/>
          <w:szCs w:val="28"/>
        </w:rPr>
      </w:pPr>
    </w:p>
    <w:p w:rsidR="00062BA8" w:rsidRDefault="00062BA8" w:rsidP="00062BA8">
      <w:pPr>
        <w:ind w:firstLine="708"/>
        <w:jc w:val="both"/>
        <w:rPr>
          <w:sz w:val="28"/>
          <w:szCs w:val="28"/>
        </w:rPr>
      </w:pPr>
      <w:r>
        <w:rPr>
          <w:sz w:val="28"/>
          <w:szCs w:val="28"/>
        </w:rPr>
        <w:t>Порядок организации</w:t>
      </w:r>
      <w:r w:rsidR="00D55107">
        <w:rPr>
          <w:sz w:val="28"/>
          <w:szCs w:val="28"/>
        </w:rPr>
        <w:t xml:space="preserve"> и проведения общественных обсуждений</w:t>
      </w:r>
      <w:r>
        <w:rPr>
          <w:sz w:val="28"/>
          <w:szCs w:val="28"/>
        </w:rPr>
        <w:t xml:space="preserve"> в Березовском районе утвержден решением Думы Березовского района </w:t>
      </w:r>
      <w:r w:rsidRPr="00F811A7">
        <w:rPr>
          <w:sz w:val="28"/>
          <w:szCs w:val="28"/>
        </w:rPr>
        <w:t>от 07.06.2018 N 285 «О порядке организации и проведения общественных обсуждений или публичных слушаний по проектам в области градостроительной деятельности в Березовском районе»</w:t>
      </w:r>
      <w:r>
        <w:rPr>
          <w:sz w:val="28"/>
          <w:szCs w:val="28"/>
        </w:rPr>
        <w:t>.</w:t>
      </w:r>
    </w:p>
    <w:p w:rsidR="00062BA8" w:rsidRPr="001F6E2F" w:rsidRDefault="00062BA8" w:rsidP="00062BA8">
      <w:pPr>
        <w:ind w:firstLine="708"/>
        <w:jc w:val="both"/>
        <w:rPr>
          <w:sz w:val="28"/>
          <w:szCs w:val="28"/>
        </w:rPr>
      </w:pPr>
      <w:r>
        <w:rPr>
          <w:sz w:val="28"/>
          <w:szCs w:val="28"/>
        </w:rPr>
        <w:t>У</w:t>
      </w:r>
      <w:r w:rsidRPr="00F811A7">
        <w:rPr>
          <w:sz w:val="28"/>
          <w:szCs w:val="28"/>
        </w:rPr>
        <w:t xml:space="preserve">частниками </w:t>
      </w:r>
      <w:r>
        <w:rPr>
          <w:sz w:val="28"/>
          <w:szCs w:val="28"/>
        </w:rPr>
        <w:t xml:space="preserve">общественных обсуждений по </w:t>
      </w:r>
      <w:r w:rsidRPr="00423DF6">
        <w:rPr>
          <w:bCs/>
          <w:sz w:val="28"/>
          <w:szCs w:val="28"/>
        </w:rPr>
        <w:t xml:space="preserve">проекту решения Думы Березовского района  </w:t>
      </w:r>
      <w:r w:rsidR="00780CDE">
        <w:rPr>
          <w:bCs/>
          <w:sz w:val="28"/>
          <w:szCs w:val="28"/>
        </w:rPr>
        <w:t>«</w:t>
      </w:r>
      <w:r w:rsidR="000B5018" w:rsidRPr="000B5018">
        <w:rPr>
          <w:bCs/>
          <w:sz w:val="28"/>
          <w:szCs w:val="28"/>
        </w:rPr>
        <w:t xml:space="preserve">О внесении изменения в приложение к решению Думы Березовского района от </w:t>
      </w:r>
      <w:r w:rsidR="000068DC" w:rsidRPr="000068DC">
        <w:rPr>
          <w:bCs/>
          <w:sz w:val="28"/>
          <w:szCs w:val="28"/>
        </w:rPr>
        <w:t>17.12.2009  № 535  «О генеральном плане</w:t>
      </w:r>
      <w:r w:rsidR="000068DC">
        <w:rPr>
          <w:bCs/>
          <w:sz w:val="28"/>
          <w:szCs w:val="28"/>
        </w:rPr>
        <w:t xml:space="preserve"> сельского поселения Саранпауль</w:t>
      </w:r>
      <w:r w:rsidR="000B5018" w:rsidRPr="000B5018">
        <w:rPr>
          <w:bCs/>
          <w:sz w:val="28"/>
          <w:szCs w:val="28"/>
        </w:rPr>
        <w:t>»</w:t>
      </w:r>
      <w:r w:rsidR="00D55107" w:rsidRPr="00D55107">
        <w:rPr>
          <w:bCs/>
          <w:sz w:val="28"/>
          <w:szCs w:val="28"/>
        </w:rPr>
        <w:t xml:space="preserve"> </w:t>
      </w:r>
      <w:r>
        <w:rPr>
          <w:bCs/>
          <w:sz w:val="28"/>
          <w:szCs w:val="28"/>
        </w:rPr>
        <w:t xml:space="preserve"> </w:t>
      </w:r>
      <w:r w:rsidRPr="00F811A7">
        <w:rPr>
          <w:sz w:val="28"/>
          <w:szCs w:val="28"/>
        </w:rPr>
        <w:t xml:space="preserve">являются граждане, </w:t>
      </w:r>
      <w:r w:rsidRPr="001F6E2F">
        <w:rPr>
          <w:sz w:val="28"/>
          <w:szCs w:val="28"/>
        </w:rPr>
        <w:t xml:space="preserve">постоянно проживающие на территории, </w:t>
      </w:r>
      <w:r>
        <w:rPr>
          <w:sz w:val="28"/>
          <w:szCs w:val="28"/>
        </w:rPr>
        <w:t>в отношении которой подготовлен данный проект</w:t>
      </w:r>
      <w:r w:rsidRPr="001F6E2F">
        <w:rPr>
          <w:sz w:val="28"/>
          <w:szCs w:val="28"/>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w:t>
      </w:r>
      <w:r>
        <w:rPr>
          <w:sz w:val="28"/>
          <w:szCs w:val="28"/>
        </w:rPr>
        <w:t>ктов капитального строительства.</w:t>
      </w:r>
    </w:p>
    <w:p w:rsidR="00062BA8" w:rsidRDefault="00062BA8" w:rsidP="00062BA8">
      <w:pPr>
        <w:ind w:firstLine="708"/>
        <w:jc w:val="both"/>
        <w:rPr>
          <w:sz w:val="28"/>
          <w:szCs w:val="28"/>
        </w:rPr>
      </w:pPr>
      <w:r>
        <w:rPr>
          <w:sz w:val="28"/>
          <w:szCs w:val="28"/>
        </w:rPr>
        <w:t>Предложения и замечания по вышеуказанному проекту решения Думы принимаются комиссией по землепользованию и застройке админис</w:t>
      </w:r>
      <w:r w:rsidR="009145F2">
        <w:rPr>
          <w:sz w:val="28"/>
          <w:szCs w:val="28"/>
        </w:rPr>
        <w:t>трации Березовского района п</w:t>
      </w:r>
      <w:r w:rsidR="003540D9">
        <w:rPr>
          <w:sz w:val="28"/>
          <w:szCs w:val="28"/>
        </w:rPr>
        <w:t>о</w:t>
      </w:r>
      <w:r w:rsidR="00E86AAB">
        <w:rPr>
          <w:sz w:val="28"/>
          <w:szCs w:val="28"/>
        </w:rPr>
        <w:t xml:space="preserve"> 25 октября</w:t>
      </w:r>
      <w:r w:rsidR="000F6FD5" w:rsidRPr="000F6FD5">
        <w:rPr>
          <w:sz w:val="28"/>
          <w:szCs w:val="28"/>
        </w:rPr>
        <w:t xml:space="preserve"> 2019 года</w:t>
      </w:r>
      <w:r>
        <w:rPr>
          <w:sz w:val="28"/>
          <w:szCs w:val="28"/>
        </w:rPr>
        <w:t xml:space="preserve"> </w:t>
      </w:r>
      <w:r w:rsidRPr="00023ECD">
        <w:rPr>
          <w:sz w:val="28"/>
          <w:szCs w:val="28"/>
        </w:rPr>
        <w:t xml:space="preserve">со дня официального опубликования (обнародования) </w:t>
      </w:r>
      <w:r>
        <w:rPr>
          <w:sz w:val="28"/>
          <w:szCs w:val="28"/>
        </w:rPr>
        <w:t>оповещения о проведении общественных обсуждений.</w:t>
      </w:r>
    </w:p>
    <w:p w:rsidR="00062BA8" w:rsidRDefault="00062BA8" w:rsidP="00062BA8">
      <w:pPr>
        <w:ind w:firstLine="708"/>
        <w:jc w:val="both"/>
        <w:rPr>
          <w:sz w:val="28"/>
          <w:szCs w:val="28"/>
        </w:rPr>
      </w:pPr>
      <w:r>
        <w:rPr>
          <w:sz w:val="28"/>
          <w:szCs w:val="28"/>
        </w:rPr>
        <w:t xml:space="preserve">Предложения и замечания </w:t>
      </w:r>
      <w:r w:rsidRPr="001F6E2F">
        <w:rPr>
          <w:bCs/>
          <w:sz w:val="28"/>
          <w:szCs w:val="28"/>
        </w:rPr>
        <w:t xml:space="preserve">по проекту решения Думы Березовского района  </w:t>
      </w:r>
      <w:r w:rsidR="00780CDE">
        <w:rPr>
          <w:bCs/>
          <w:sz w:val="28"/>
          <w:szCs w:val="28"/>
        </w:rPr>
        <w:t>«</w:t>
      </w:r>
      <w:r w:rsidR="000B5018" w:rsidRPr="000B5018">
        <w:rPr>
          <w:bCs/>
          <w:sz w:val="28"/>
          <w:szCs w:val="28"/>
        </w:rPr>
        <w:t xml:space="preserve">О внесении изменения в приложение к решению Думы Березовского района от </w:t>
      </w:r>
      <w:r w:rsidR="000068DC" w:rsidRPr="000068DC">
        <w:rPr>
          <w:bCs/>
          <w:sz w:val="28"/>
          <w:szCs w:val="28"/>
        </w:rPr>
        <w:t>17.12.2009  № 535  «О генеральном плане сельского поселения Саранпауль»</w:t>
      </w:r>
      <w:r w:rsidR="00D55107">
        <w:rPr>
          <w:bCs/>
          <w:sz w:val="28"/>
          <w:szCs w:val="28"/>
        </w:rPr>
        <w:t xml:space="preserve"> </w:t>
      </w:r>
      <w:r w:rsidR="00D55107">
        <w:rPr>
          <w:sz w:val="28"/>
          <w:szCs w:val="28"/>
        </w:rPr>
        <w:t>направляются</w:t>
      </w:r>
      <w:r>
        <w:rPr>
          <w:sz w:val="28"/>
          <w:szCs w:val="28"/>
        </w:rPr>
        <w:t>:</w:t>
      </w:r>
    </w:p>
    <w:p w:rsidR="007D4498" w:rsidRDefault="00062BA8" w:rsidP="00062BA8">
      <w:pPr>
        <w:ind w:firstLine="708"/>
        <w:jc w:val="both"/>
        <w:rPr>
          <w:color w:val="FF0000"/>
          <w:sz w:val="28"/>
          <w:szCs w:val="28"/>
        </w:rPr>
      </w:pPr>
      <w:r>
        <w:rPr>
          <w:sz w:val="28"/>
          <w:szCs w:val="28"/>
        </w:rPr>
        <w:t>- в письменной форме или в форме электронного документа в комиссию по землепользованию и застройке по</w:t>
      </w:r>
      <w:r>
        <w:rPr>
          <w:sz w:val="28"/>
        </w:rPr>
        <w:t xml:space="preserve"> адресу: </w:t>
      </w:r>
      <w:r w:rsidRPr="00793801">
        <w:rPr>
          <w:sz w:val="28"/>
          <w:szCs w:val="28"/>
        </w:rPr>
        <w:t>628140, Ханты-Мансийский автоном</w:t>
      </w:r>
      <w:r>
        <w:rPr>
          <w:sz w:val="28"/>
          <w:szCs w:val="28"/>
        </w:rPr>
        <w:t xml:space="preserve">ный округ – Югра,   пгт. Березово   </w:t>
      </w:r>
      <w:r w:rsidRPr="00793801">
        <w:rPr>
          <w:sz w:val="28"/>
          <w:szCs w:val="28"/>
        </w:rPr>
        <w:t>ул.</w:t>
      </w:r>
      <w:r>
        <w:rPr>
          <w:sz w:val="28"/>
          <w:szCs w:val="28"/>
        </w:rPr>
        <w:t xml:space="preserve"> </w:t>
      </w:r>
      <w:r w:rsidRPr="00793801">
        <w:rPr>
          <w:sz w:val="28"/>
          <w:szCs w:val="28"/>
        </w:rPr>
        <w:t>Первомайская, 10, кабинет 115</w:t>
      </w:r>
      <w:r>
        <w:rPr>
          <w:sz w:val="28"/>
          <w:szCs w:val="28"/>
        </w:rPr>
        <w:t xml:space="preserve">, или </w:t>
      </w:r>
      <w:r w:rsidR="00D55107" w:rsidRPr="00D55107">
        <w:rPr>
          <w:sz w:val="28"/>
          <w:szCs w:val="28"/>
        </w:rPr>
        <w:t xml:space="preserve">в электронном виде </w:t>
      </w:r>
      <w:r w:rsidRPr="00793801">
        <w:rPr>
          <w:sz w:val="28"/>
          <w:szCs w:val="28"/>
        </w:rPr>
        <w:t>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w:t>
      </w:r>
      <w:r>
        <w:rPr>
          <w:sz w:val="28"/>
          <w:szCs w:val="28"/>
        </w:rPr>
        <w:t>ложения по обсуждаемому проекту</w:t>
      </w:r>
      <w:r w:rsidR="00214165">
        <w:rPr>
          <w:sz w:val="28"/>
          <w:szCs w:val="28"/>
        </w:rPr>
        <w:t xml:space="preserve"> </w:t>
      </w:r>
      <w:r w:rsidR="00214165" w:rsidRPr="00D73592">
        <w:rPr>
          <w:sz w:val="28"/>
          <w:szCs w:val="28"/>
        </w:rPr>
        <w:t>при подаче в электронном виде</w:t>
      </w:r>
      <w:r w:rsidR="006717C0" w:rsidRPr="00D73592">
        <w:rPr>
          <w:sz w:val="28"/>
          <w:szCs w:val="28"/>
        </w:rPr>
        <w:t xml:space="preserve"> </w:t>
      </w:r>
      <w:r w:rsidR="00214165" w:rsidRPr="00D73592">
        <w:rPr>
          <w:sz w:val="28"/>
          <w:szCs w:val="28"/>
        </w:rPr>
        <w:t xml:space="preserve"> участник обсуждений переходит по ссылке</w:t>
      </w:r>
      <w:r w:rsidR="007D4498" w:rsidRPr="00D73592">
        <w:rPr>
          <w:sz w:val="28"/>
          <w:szCs w:val="28"/>
        </w:rPr>
        <w:t xml:space="preserve"> </w:t>
      </w:r>
      <w:hyperlink r:id="rId9" w:history="1">
        <w:r w:rsidR="007D4498" w:rsidRPr="00D73592">
          <w:rPr>
            <w:rStyle w:val="af5"/>
            <w:color w:val="auto"/>
            <w:sz w:val="28"/>
            <w:szCs w:val="28"/>
            <w:u w:val="none"/>
          </w:rPr>
          <w:t>https://www.berezovo.ru/regulatory/public-hearing/</w:t>
        </w:r>
      </w:hyperlink>
    </w:p>
    <w:p w:rsidR="00062BA8" w:rsidRPr="00AF612A" w:rsidRDefault="00062BA8" w:rsidP="00062BA8">
      <w:pPr>
        <w:ind w:firstLine="708"/>
        <w:jc w:val="both"/>
        <w:rPr>
          <w:sz w:val="28"/>
          <w:szCs w:val="28"/>
        </w:rPr>
      </w:pPr>
      <w:r>
        <w:rPr>
          <w:sz w:val="28"/>
          <w:szCs w:val="28"/>
        </w:rPr>
        <w:t xml:space="preserve">- </w:t>
      </w:r>
      <w:r w:rsidRPr="00AF612A">
        <w:rPr>
          <w:sz w:val="28"/>
          <w:szCs w:val="28"/>
        </w:rPr>
        <w:t>посредством записи в книге (журнале) учета посетителей экспозиции проекта, подлежащего рас</w:t>
      </w:r>
      <w:r w:rsidR="006717C0">
        <w:rPr>
          <w:sz w:val="28"/>
          <w:szCs w:val="28"/>
        </w:rPr>
        <w:t>смотрению на общественных обсуждениях</w:t>
      </w:r>
      <w:r w:rsidRPr="00AF612A">
        <w:rPr>
          <w:sz w:val="28"/>
          <w:szCs w:val="28"/>
        </w:rPr>
        <w:t>.</w:t>
      </w:r>
    </w:p>
    <w:p w:rsidR="00062BA8" w:rsidRPr="001F6E2F" w:rsidRDefault="00062BA8" w:rsidP="00062BA8">
      <w:pPr>
        <w:widowControl w:val="0"/>
        <w:autoSpaceDE w:val="0"/>
        <w:autoSpaceDN w:val="0"/>
        <w:adjustRightInd w:val="0"/>
        <w:ind w:firstLine="540"/>
        <w:jc w:val="both"/>
        <w:rPr>
          <w:bCs/>
          <w:sz w:val="28"/>
          <w:szCs w:val="28"/>
        </w:rPr>
      </w:pPr>
      <w:r w:rsidRPr="00055E67">
        <w:rPr>
          <w:sz w:val="28"/>
          <w:szCs w:val="28"/>
        </w:rPr>
        <w:tab/>
        <w:t>Контактный телефон комиссии по зе</w:t>
      </w:r>
      <w:r>
        <w:rPr>
          <w:sz w:val="28"/>
          <w:szCs w:val="28"/>
        </w:rPr>
        <w:t xml:space="preserve">млепользованию и застройке </w:t>
      </w:r>
      <w:r w:rsidR="006717C0">
        <w:rPr>
          <w:sz w:val="28"/>
          <w:szCs w:val="28"/>
        </w:rPr>
        <w:t>8(34674)</w:t>
      </w:r>
      <w:r>
        <w:rPr>
          <w:sz w:val="28"/>
          <w:szCs w:val="28"/>
        </w:rPr>
        <w:t xml:space="preserve"> </w:t>
      </w:r>
      <w:r w:rsidR="000B5018">
        <w:rPr>
          <w:sz w:val="28"/>
          <w:szCs w:val="28"/>
        </w:rPr>
        <w:t xml:space="preserve">  </w:t>
      </w:r>
      <w:r>
        <w:rPr>
          <w:sz w:val="28"/>
          <w:szCs w:val="28"/>
        </w:rPr>
        <w:t>2-13</w:t>
      </w:r>
      <w:r w:rsidRPr="00055E67">
        <w:rPr>
          <w:sz w:val="28"/>
          <w:szCs w:val="28"/>
        </w:rPr>
        <w:t>-</w:t>
      </w:r>
      <w:r>
        <w:rPr>
          <w:sz w:val="28"/>
          <w:szCs w:val="28"/>
        </w:rPr>
        <w:t>88</w:t>
      </w:r>
      <w:r w:rsidR="006717C0">
        <w:rPr>
          <w:sz w:val="28"/>
          <w:szCs w:val="28"/>
        </w:rPr>
        <w:t xml:space="preserve">. </w:t>
      </w:r>
      <w:r>
        <w:rPr>
          <w:sz w:val="28"/>
          <w:szCs w:val="28"/>
        </w:rPr>
        <w:t>Общественные обсуждения</w:t>
      </w:r>
      <w:r w:rsidRPr="00055E67">
        <w:rPr>
          <w:sz w:val="28"/>
          <w:szCs w:val="28"/>
        </w:rPr>
        <w:t xml:space="preserve"> </w:t>
      </w:r>
      <w:r w:rsidRPr="001F6E2F">
        <w:rPr>
          <w:bCs/>
          <w:sz w:val="28"/>
          <w:szCs w:val="28"/>
        </w:rPr>
        <w:t xml:space="preserve">по проекту решения Думы Березовского </w:t>
      </w:r>
      <w:r w:rsidRPr="001F6E2F">
        <w:rPr>
          <w:bCs/>
          <w:sz w:val="28"/>
          <w:szCs w:val="28"/>
        </w:rPr>
        <w:lastRenderedPageBreak/>
        <w:t xml:space="preserve">района  </w:t>
      </w:r>
      <w:r w:rsidR="00780CDE">
        <w:rPr>
          <w:bCs/>
          <w:sz w:val="28"/>
          <w:szCs w:val="28"/>
        </w:rPr>
        <w:t>«</w:t>
      </w:r>
      <w:r w:rsidR="000B5018" w:rsidRPr="000B5018">
        <w:rPr>
          <w:bCs/>
          <w:sz w:val="28"/>
          <w:szCs w:val="28"/>
        </w:rPr>
        <w:t xml:space="preserve">О внесении изменения в приложение к решению Думы Березовского района от </w:t>
      </w:r>
      <w:r w:rsidR="000068DC" w:rsidRPr="000068DC">
        <w:rPr>
          <w:bCs/>
          <w:sz w:val="28"/>
          <w:szCs w:val="28"/>
        </w:rPr>
        <w:t>17.12.2009  № 535  «О генеральном плане сельского поселения Саранпауль»</w:t>
      </w:r>
      <w:r w:rsidR="006717C0">
        <w:rPr>
          <w:bCs/>
          <w:sz w:val="28"/>
          <w:szCs w:val="28"/>
        </w:rPr>
        <w:t xml:space="preserve"> </w:t>
      </w:r>
      <w:r w:rsidRPr="00754905">
        <w:rPr>
          <w:sz w:val="28"/>
          <w:szCs w:val="28"/>
        </w:rPr>
        <w:t xml:space="preserve">будут проходить </w:t>
      </w:r>
      <w:r w:rsidRPr="00754905">
        <w:rPr>
          <w:sz w:val="28"/>
          <w:szCs w:val="28"/>
          <w:lang w:val="en-US"/>
        </w:rPr>
        <w:t>c</w:t>
      </w:r>
      <w:r w:rsidRPr="00754905">
        <w:rPr>
          <w:sz w:val="28"/>
          <w:szCs w:val="28"/>
        </w:rPr>
        <w:t xml:space="preserve"> </w:t>
      </w:r>
      <w:r w:rsidR="00E86AAB">
        <w:rPr>
          <w:bCs/>
          <w:sz w:val="28"/>
          <w:szCs w:val="28"/>
        </w:rPr>
        <w:t>25.09.2019 по 30.10</w:t>
      </w:r>
      <w:r w:rsidR="000F6FD5" w:rsidRPr="000F6FD5">
        <w:rPr>
          <w:bCs/>
          <w:sz w:val="28"/>
          <w:szCs w:val="28"/>
        </w:rPr>
        <w:t>.2019</w:t>
      </w:r>
      <w:r w:rsidRPr="00754905">
        <w:rPr>
          <w:sz w:val="28"/>
          <w:szCs w:val="28"/>
        </w:rPr>
        <w:t xml:space="preserve">. </w:t>
      </w:r>
    </w:p>
    <w:p w:rsidR="00214165" w:rsidRPr="00214165" w:rsidRDefault="00062BA8" w:rsidP="00214165">
      <w:pPr>
        <w:widowControl w:val="0"/>
        <w:autoSpaceDE w:val="0"/>
        <w:autoSpaceDN w:val="0"/>
        <w:adjustRightInd w:val="0"/>
        <w:ind w:firstLine="540"/>
        <w:jc w:val="both"/>
        <w:rPr>
          <w:bCs/>
          <w:sz w:val="28"/>
          <w:szCs w:val="28"/>
        </w:rPr>
      </w:pPr>
      <w:r>
        <w:rPr>
          <w:sz w:val="28"/>
          <w:szCs w:val="28"/>
        </w:rPr>
        <w:t>Экспозиция</w:t>
      </w:r>
      <w:r w:rsidRPr="00472A4C">
        <w:rPr>
          <w:sz w:val="28"/>
          <w:szCs w:val="28"/>
        </w:rPr>
        <w:t xml:space="preserve"> проекта, подлежащего рассмотрению</w:t>
      </w:r>
      <w:r>
        <w:rPr>
          <w:sz w:val="28"/>
          <w:szCs w:val="28"/>
        </w:rPr>
        <w:t xml:space="preserve"> на </w:t>
      </w:r>
      <w:r w:rsidR="00214165">
        <w:rPr>
          <w:sz w:val="28"/>
          <w:szCs w:val="28"/>
        </w:rPr>
        <w:t>общественных обсуждениях</w:t>
      </w:r>
      <w:r>
        <w:rPr>
          <w:sz w:val="28"/>
          <w:szCs w:val="28"/>
        </w:rPr>
        <w:t xml:space="preserve"> проводится с </w:t>
      </w:r>
      <w:r w:rsidR="00E86AAB">
        <w:rPr>
          <w:bCs/>
          <w:sz w:val="28"/>
          <w:szCs w:val="28"/>
        </w:rPr>
        <w:t>25.09.2019 по 25.10</w:t>
      </w:r>
      <w:r w:rsidR="000F6FD5" w:rsidRPr="000F6FD5">
        <w:rPr>
          <w:bCs/>
          <w:sz w:val="28"/>
          <w:szCs w:val="28"/>
        </w:rPr>
        <w:t>.2019</w:t>
      </w:r>
      <w:r w:rsidR="000F6FD5">
        <w:rPr>
          <w:bCs/>
          <w:sz w:val="28"/>
          <w:szCs w:val="28"/>
        </w:rPr>
        <w:t xml:space="preserve"> </w:t>
      </w:r>
      <w:r w:rsidR="009145F2" w:rsidRPr="009145F2">
        <w:rPr>
          <w:bCs/>
          <w:sz w:val="28"/>
          <w:szCs w:val="28"/>
        </w:rPr>
        <w:t xml:space="preserve">в здании администрации сельского поселения Саранпауль по адресу: с. Саранпауль, ул. Советская д. 1. </w:t>
      </w:r>
      <w:r w:rsidR="00C86B42" w:rsidRPr="00C86B42">
        <w:rPr>
          <w:bCs/>
          <w:sz w:val="28"/>
          <w:szCs w:val="28"/>
        </w:rPr>
        <w:t xml:space="preserve"> </w:t>
      </w:r>
      <w:r w:rsidR="00214165" w:rsidRPr="00214165">
        <w:rPr>
          <w:bCs/>
          <w:sz w:val="28"/>
          <w:szCs w:val="28"/>
        </w:rPr>
        <w:t xml:space="preserve"> </w:t>
      </w:r>
    </w:p>
    <w:p w:rsidR="00062BA8" w:rsidRDefault="00062BA8" w:rsidP="000619FA">
      <w:pPr>
        <w:ind w:firstLine="567"/>
        <w:jc w:val="both"/>
        <w:rPr>
          <w:sz w:val="28"/>
          <w:szCs w:val="28"/>
        </w:rPr>
      </w:pPr>
      <w:r>
        <w:rPr>
          <w:sz w:val="28"/>
          <w:szCs w:val="28"/>
        </w:rPr>
        <w:t>П</w:t>
      </w:r>
      <w:r w:rsidR="00214165">
        <w:rPr>
          <w:sz w:val="28"/>
          <w:szCs w:val="28"/>
        </w:rPr>
        <w:t>о результатам общественных обсуждений</w:t>
      </w:r>
      <w:r>
        <w:rPr>
          <w:sz w:val="28"/>
          <w:szCs w:val="28"/>
        </w:rPr>
        <w:t xml:space="preserve"> в течение 5 дней после даты их проведения с</w:t>
      </w:r>
      <w:r w:rsidR="000619FA">
        <w:rPr>
          <w:sz w:val="28"/>
          <w:szCs w:val="28"/>
        </w:rPr>
        <w:t xml:space="preserve">екретарь по проведению общественных обсуждений </w:t>
      </w:r>
      <w:r>
        <w:rPr>
          <w:sz w:val="28"/>
          <w:szCs w:val="28"/>
        </w:rPr>
        <w:t xml:space="preserve"> готовит протокол </w:t>
      </w:r>
      <w:r w:rsidR="00D73592">
        <w:rPr>
          <w:sz w:val="28"/>
          <w:szCs w:val="28"/>
        </w:rPr>
        <w:t>общественных обсуждений</w:t>
      </w:r>
      <w:r>
        <w:rPr>
          <w:sz w:val="28"/>
          <w:szCs w:val="28"/>
        </w:rPr>
        <w:t xml:space="preserve">, заключение по результатам </w:t>
      </w:r>
      <w:r w:rsidR="000619FA" w:rsidRPr="000619FA">
        <w:rPr>
          <w:sz w:val="28"/>
          <w:szCs w:val="28"/>
        </w:rPr>
        <w:t>общественных обсуждений</w:t>
      </w:r>
      <w:r>
        <w:rPr>
          <w:sz w:val="28"/>
          <w:szCs w:val="28"/>
        </w:rPr>
        <w:t>.</w:t>
      </w:r>
      <w:r>
        <w:rPr>
          <w:sz w:val="28"/>
          <w:szCs w:val="28"/>
        </w:rPr>
        <w:tab/>
      </w:r>
      <w:r w:rsidRPr="00472A4C">
        <w:rPr>
          <w:sz w:val="28"/>
          <w:szCs w:val="28"/>
        </w:rPr>
        <w:t xml:space="preserve">Заключение о результатах </w:t>
      </w:r>
      <w:r w:rsidR="000619FA" w:rsidRPr="000619FA">
        <w:rPr>
          <w:sz w:val="28"/>
          <w:szCs w:val="28"/>
        </w:rPr>
        <w:t>общественных обсуждений</w:t>
      </w:r>
      <w:r w:rsidRPr="00472A4C">
        <w:rPr>
          <w:sz w:val="28"/>
          <w:szCs w:val="28"/>
        </w:rPr>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w:t>
      </w:r>
      <w:r w:rsidR="00D73592">
        <w:rPr>
          <w:sz w:val="28"/>
          <w:szCs w:val="28"/>
        </w:rPr>
        <w:t xml:space="preserve"> органов местного самоуправления Березовского района</w:t>
      </w:r>
      <w:r>
        <w:rPr>
          <w:sz w:val="28"/>
          <w:szCs w:val="28"/>
        </w:rPr>
        <w:t>.</w:t>
      </w: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p>
    <w:p w:rsidR="000F6FD5" w:rsidRDefault="000F6FD5" w:rsidP="000F6FD5">
      <w:pPr>
        <w:widowControl w:val="0"/>
        <w:autoSpaceDE w:val="0"/>
        <w:autoSpaceDN w:val="0"/>
        <w:jc w:val="center"/>
        <w:rPr>
          <w:b/>
          <w:sz w:val="28"/>
          <w:szCs w:val="28"/>
        </w:rPr>
      </w:pPr>
      <w:r>
        <w:rPr>
          <w:b/>
          <w:sz w:val="28"/>
          <w:szCs w:val="28"/>
        </w:rPr>
        <w:lastRenderedPageBreak/>
        <w:t xml:space="preserve">Оповещение о начале общественных обсуждений </w:t>
      </w:r>
    </w:p>
    <w:p w:rsidR="000F6FD5" w:rsidRDefault="000F6FD5" w:rsidP="000F6FD5">
      <w:pPr>
        <w:widowControl w:val="0"/>
        <w:autoSpaceDE w:val="0"/>
        <w:autoSpaceDN w:val="0"/>
        <w:jc w:val="both"/>
      </w:pPr>
    </w:p>
    <w:p w:rsidR="000F6FD5" w:rsidRDefault="000F6FD5" w:rsidP="000F6FD5">
      <w:pPr>
        <w:widowControl w:val="0"/>
        <w:autoSpaceDE w:val="0"/>
        <w:autoSpaceDN w:val="0"/>
        <w:ind w:firstLine="720"/>
        <w:jc w:val="both"/>
        <w:rPr>
          <w:sz w:val="28"/>
          <w:szCs w:val="28"/>
        </w:rPr>
      </w:pPr>
      <w:r>
        <w:rPr>
          <w:sz w:val="28"/>
          <w:szCs w:val="2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порядком организации  и  проведения  общественных обсуждений или публичных слушаний, утвержденным решением Думы  Березовского  района  от 07.06.2018 № 285 проводятся общественные обсуждения </w:t>
      </w:r>
      <w:r w:rsidRPr="00B52E0E">
        <w:rPr>
          <w:bCs/>
          <w:sz w:val="28"/>
          <w:szCs w:val="28"/>
        </w:rPr>
        <w:t>по</w:t>
      </w:r>
      <w:r w:rsidRPr="00CC3673">
        <w:rPr>
          <w:bCs/>
          <w:sz w:val="28"/>
          <w:szCs w:val="28"/>
        </w:rPr>
        <w:t xml:space="preserve"> </w:t>
      </w:r>
      <w:r w:rsidRPr="000F6FD5">
        <w:rPr>
          <w:bCs/>
          <w:sz w:val="28"/>
          <w:szCs w:val="28"/>
        </w:rPr>
        <w:t>проекту решения Думы Березовского района «О внесении изменения в приложение к решен</w:t>
      </w:r>
      <w:r>
        <w:rPr>
          <w:bCs/>
          <w:sz w:val="28"/>
          <w:szCs w:val="28"/>
        </w:rPr>
        <w:t xml:space="preserve">ию Думы Березовского района от </w:t>
      </w:r>
      <w:r w:rsidRPr="000F6FD5">
        <w:rPr>
          <w:bCs/>
          <w:sz w:val="28"/>
          <w:szCs w:val="28"/>
        </w:rPr>
        <w:t>17.12.2009  № 535  «О генеральном плане сельского поселения Саранпауль</w:t>
      </w:r>
      <w:r w:rsidRPr="00CC3673">
        <w:rPr>
          <w:bCs/>
          <w:sz w:val="28"/>
          <w:szCs w:val="28"/>
        </w:rPr>
        <w:t>»</w:t>
      </w:r>
      <w:r>
        <w:rPr>
          <w:bCs/>
          <w:sz w:val="28"/>
          <w:szCs w:val="28"/>
        </w:rPr>
        <w:t>.</w:t>
      </w:r>
    </w:p>
    <w:p w:rsidR="000F6FD5" w:rsidRDefault="000F6FD5" w:rsidP="000F6FD5">
      <w:pPr>
        <w:widowControl w:val="0"/>
        <w:autoSpaceDE w:val="0"/>
        <w:autoSpaceDN w:val="0"/>
        <w:jc w:val="both"/>
        <w:rPr>
          <w:sz w:val="28"/>
          <w:szCs w:val="28"/>
        </w:rPr>
      </w:pPr>
      <w:r>
        <w:rPr>
          <w:sz w:val="28"/>
          <w:szCs w:val="28"/>
        </w:rPr>
        <w:t xml:space="preserve">            Организатор общественных обсуждений:</w:t>
      </w:r>
    </w:p>
    <w:p w:rsidR="000F6FD5" w:rsidRPr="0052237B" w:rsidRDefault="000F6FD5" w:rsidP="000F6FD5">
      <w:pPr>
        <w:widowControl w:val="0"/>
        <w:autoSpaceDE w:val="0"/>
        <w:autoSpaceDN w:val="0"/>
        <w:adjustRightInd w:val="0"/>
        <w:jc w:val="both"/>
        <w:rPr>
          <w:bCs/>
          <w:sz w:val="28"/>
          <w:szCs w:val="28"/>
        </w:rPr>
      </w:pPr>
      <w:r>
        <w:rPr>
          <w:sz w:val="28"/>
          <w:szCs w:val="28"/>
        </w:rPr>
        <w:t xml:space="preserve"> </w:t>
      </w:r>
      <w:r>
        <w:rPr>
          <w:bCs/>
          <w:sz w:val="28"/>
          <w:szCs w:val="28"/>
        </w:rPr>
        <w:t xml:space="preserve">постоянно действующая комиссия, Положение о которой утверждено постановлением администрации района от </w:t>
      </w:r>
      <w:r w:rsidRPr="0052237B">
        <w:rPr>
          <w:bCs/>
          <w:sz w:val="28"/>
          <w:szCs w:val="28"/>
        </w:rPr>
        <w:t xml:space="preserve">18.03.2019 № 294 </w:t>
      </w:r>
      <w:r>
        <w:rPr>
          <w:bCs/>
          <w:sz w:val="28"/>
          <w:szCs w:val="28"/>
        </w:rPr>
        <w:t>«</w:t>
      </w:r>
      <w:r w:rsidRPr="0052237B">
        <w:rPr>
          <w:bCs/>
          <w:sz w:val="28"/>
          <w:szCs w:val="28"/>
        </w:rPr>
        <w:t>О порядке работы комиссии  по    землепользованию    и    застройке</w:t>
      </w:r>
      <w:r>
        <w:rPr>
          <w:bCs/>
          <w:sz w:val="28"/>
          <w:szCs w:val="28"/>
        </w:rPr>
        <w:t>»,  Контактный телефон комиссии по землепользованию и застройке 8(34674) 2-13-88,</w:t>
      </w:r>
      <w:r>
        <w:rPr>
          <w:sz w:val="28"/>
          <w:szCs w:val="28"/>
        </w:rPr>
        <w:t xml:space="preserve"> адрес: 628140, Ханты-Мансийский автономный округ – Югра,   пгт. Березово   ул. Первомайская, 10, кабинет 115, электронная почта: </w:t>
      </w:r>
      <w:hyperlink r:id="rId10" w:history="1">
        <w:r>
          <w:rPr>
            <w:rStyle w:val="af5"/>
            <w:sz w:val="28"/>
            <w:szCs w:val="28"/>
            <w:lang w:val="en-US"/>
          </w:rPr>
          <w:t>uprarh</w:t>
        </w:r>
        <w:r>
          <w:rPr>
            <w:rStyle w:val="af5"/>
            <w:sz w:val="28"/>
            <w:szCs w:val="28"/>
          </w:rPr>
          <w:t>@</w:t>
        </w:r>
        <w:r>
          <w:rPr>
            <w:rStyle w:val="af5"/>
            <w:iCs/>
            <w:sz w:val="28"/>
            <w:szCs w:val="28"/>
            <w:lang w:val="en-US"/>
          </w:rPr>
          <w:t>berezovo</w:t>
        </w:r>
        <w:r>
          <w:rPr>
            <w:rStyle w:val="af5"/>
            <w:sz w:val="28"/>
            <w:szCs w:val="28"/>
          </w:rPr>
          <w:t>.</w:t>
        </w:r>
        <w:r>
          <w:rPr>
            <w:rStyle w:val="af5"/>
            <w:sz w:val="28"/>
            <w:szCs w:val="28"/>
            <w:lang w:val="en-US"/>
          </w:rPr>
          <w:t>ru</w:t>
        </w:r>
      </w:hyperlink>
      <w:r w:rsidRPr="00B52E0E">
        <w:rPr>
          <w:sz w:val="28"/>
          <w:szCs w:val="28"/>
        </w:rPr>
        <w:t xml:space="preserve"> </w:t>
      </w:r>
    </w:p>
    <w:p w:rsidR="000F6FD5" w:rsidRDefault="000F6FD5" w:rsidP="000F6FD5">
      <w:pPr>
        <w:widowControl w:val="0"/>
        <w:autoSpaceDE w:val="0"/>
        <w:autoSpaceDN w:val="0"/>
        <w:jc w:val="both"/>
        <w:rPr>
          <w:sz w:val="28"/>
          <w:szCs w:val="28"/>
        </w:rPr>
      </w:pPr>
      <w:r>
        <w:rPr>
          <w:sz w:val="28"/>
          <w:szCs w:val="28"/>
        </w:rPr>
        <w:t xml:space="preserve">    Срок проведения общественных обсуждений: с </w:t>
      </w:r>
      <w:r w:rsidR="00E86AAB" w:rsidRPr="00E86AAB">
        <w:rPr>
          <w:bCs/>
          <w:sz w:val="28"/>
          <w:szCs w:val="28"/>
        </w:rPr>
        <w:t>25.09.2019 по 30.10.2019</w:t>
      </w:r>
      <w:r w:rsidR="00E86AAB">
        <w:rPr>
          <w:bCs/>
          <w:sz w:val="28"/>
          <w:szCs w:val="28"/>
        </w:rPr>
        <w:t xml:space="preserve"> </w:t>
      </w:r>
      <w:r>
        <w:rPr>
          <w:sz w:val="28"/>
          <w:szCs w:val="28"/>
        </w:rPr>
        <w:t>г.</w:t>
      </w:r>
    </w:p>
    <w:p w:rsidR="000F6FD5" w:rsidRDefault="000F6FD5" w:rsidP="000F6FD5">
      <w:pPr>
        <w:widowControl w:val="0"/>
        <w:autoSpaceDE w:val="0"/>
        <w:autoSpaceDN w:val="0"/>
        <w:jc w:val="both"/>
        <w:rPr>
          <w:sz w:val="28"/>
          <w:szCs w:val="28"/>
        </w:rPr>
      </w:pPr>
      <w:r>
        <w:rPr>
          <w:sz w:val="28"/>
          <w:szCs w:val="28"/>
        </w:rPr>
        <w:t xml:space="preserve">    Проект, подлежащий рассмотрению на общественных обсуждениях и информационные материалы к нему размещены на официальном сайте </w:t>
      </w:r>
      <w:r>
        <w:rPr>
          <w:bCs/>
          <w:sz w:val="28"/>
          <w:szCs w:val="28"/>
        </w:rPr>
        <w:t>https://www.berezovo.ru</w:t>
      </w:r>
      <w:r>
        <w:rPr>
          <w:sz w:val="28"/>
          <w:szCs w:val="28"/>
        </w:rPr>
        <w:t xml:space="preserve"> /</w:t>
      </w:r>
      <w:r>
        <w:rPr>
          <w:bCs/>
          <w:sz w:val="28"/>
          <w:szCs w:val="28"/>
        </w:rPr>
        <w:t>раздел – нормотворчество, подраздел – общественные обсуждения.</w:t>
      </w:r>
    </w:p>
    <w:p w:rsidR="000F6FD5" w:rsidRDefault="000F6FD5" w:rsidP="000F6FD5">
      <w:pPr>
        <w:widowControl w:val="0"/>
        <w:autoSpaceDE w:val="0"/>
        <w:autoSpaceDN w:val="0"/>
        <w:jc w:val="both"/>
        <w:rPr>
          <w:sz w:val="28"/>
          <w:szCs w:val="28"/>
        </w:rPr>
      </w:pPr>
      <w:r>
        <w:rPr>
          <w:sz w:val="28"/>
          <w:szCs w:val="28"/>
        </w:rPr>
        <w:t xml:space="preserve">     Экспозиция проекта:</w:t>
      </w:r>
    </w:p>
    <w:p w:rsidR="000F6FD5" w:rsidRDefault="000F6FD5" w:rsidP="000F6FD5">
      <w:pPr>
        <w:widowControl w:val="0"/>
        <w:autoSpaceDE w:val="0"/>
        <w:autoSpaceDN w:val="0"/>
        <w:jc w:val="both"/>
        <w:rPr>
          <w:sz w:val="28"/>
          <w:szCs w:val="28"/>
        </w:rPr>
      </w:pPr>
      <w:r>
        <w:rPr>
          <w:sz w:val="28"/>
          <w:szCs w:val="28"/>
        </w:rPr>
        <w:t xml:space="preserve">    Период проведения экспозиции: с </w:t>
      </w:r>
      <w:r w:rsidR="00E86AAB">
        <w:rPr>
          <w:bCs/>
          <w:sz w:val="28"/>
          <w:szCs w:val="28"/>
        </w:rPr>
        <w:t>25.09.2019 по 25.10</w:t>
      </w:r>
      <w:r w:rsidRPr="00CC3673">
        <w:rPr>
          <w:bCs/>
          <w:sz w:val="28"/>
          <w:szCs w:val="28"/>
        </w:rPr>
        <w:t xml:space="preserve">.2019 </w:t>
      </w:r>
      <w:r>
        <w:rPr>
          <w:sz w:val="28"/>
          <w:szCs w:val="28"/>
        </w:rPr>
        <w:t>г.</w:t>
      </w:r>
    </w:p>
    <w:p w:rsidR="000F6FD5" w:rsidRDefault="000F6FD5" w:rsidP="000F6FD5">
      <w:pPr>
        <w:widowControl w:val="0"/>
        <w:autoSpaceDE w:val="0"/>
        <w:autoSpaceDN w:val="0"/>
        <w:jc w:val="both"/>
        <w:rPr>
          <w:sz w:val="28"/>
          <w:szCs w:val="28"/>
        </w:rPr>
      </w:pPr>
      <w:r>
        <w:rPr>
          <w:sz w:val="28"/>
          <w:szCs w:val="28"/>
        </w:rPr>
        <w:t xml:space="preserve">    Адрес размещения экспозиции: </w:t>
      </w:r>
      <w:r>
        <w:rPr>
          <w:bCs/>
          <w:sz w:val="28"/>
          <w:szCs w:val="28"/>
        </w:rPr>
        <w:t>в</w:t>
      </w:r>
      <w:r w:rsidRPr="000F6FD5">
        <w:rPr>
          <w:bCs/>
          <w:sz w:val="28"/>
          <w:szCs w:val="28"/>
        </w:rPr>
        <w:t xml:space="preserve"> здании администрации сельского поселения Саранпауль по адресу: с. Саранпауль, ул. Советская д. 1</w:t>
      </w:r>
      <w:r>
        <w:rPr>
          <w:bCs/>
          <w:sz w:val="28"/>
          <w:szCs w:val="28"/>
        </w:rPr>
        <w:t>.</w:t>
      </w:r>
      <w:r>
        <w:rPr>
          <w:sz w:val="28"/>
          <w:szCs w:val="28"/>
        </w:rPr>
        <w:t xml:space="preserve">    </w:t>
      </w:r>
    </w:p>
    <w:p w:rsidR="000F6FD5" w:rsidRDefault="000F6FD5" w:rsidP="000F6FD5">
      <w:pPr>
        <w:widowControl w:val="0"/>
        <w:autoSpaceDE w:val="0"/>
        <w:autoSpaceDN w:val="0"/>
        <w:jc w:val="both"/>
        <w:rPr>
          <w:sz w:val="28"/>
          <w:szCs w:val="28"/>
        </w:rPr>
      </w:pPr>
      <w:r>
        <w:rPr>
          <w:sz w:val="28"/>
          <w:szCs w:val="28"/>
        </w:rPr>
        <w:t xml:space="preserve">    Представитель организатора общественных обсуждений, заведующий градостроительным сектором отдела архитектуры и градостроительства, секретарь комиссии по землепользованию и застройке Салихов Александр Раильевич.                                </w:t>
      </w:r>
    </w:p>
    <w:p w:rsidR="000F6FD5" w:rsidRDefault="000F6FD5" w:rsidP="000F6FD5">
      <w:pPr>
        <w:widowControl w:val="0"/>
        <w:autoSpaceDE w:val="0"/>
        <w:autoSpaceDN w:val="0"/>
        <w:jc w:val="both"/>
        <w:rPr>
          <w:sz w:val="28"/>
          <w:szCs w:val="28"/>
        </w:rPr>
      </w:pPr>
      <w:r>
        <w:rPr>
          <w:sz w:val="28"/>
          <w:szCs w:val="28"/>
        </w:rPr>
        <w:t xml:space="preserve">    Прием предложений и замечаний: с </w:t>
      </w:r>
      <w:r w:rsidR="00E86AAB">
        <w:rPr>
          <w:bCs/>
          <w:sz w:val="28"/>
          <w:szCs w:val="28"/>
        </w:rPr>
        <w:t>25.09.2019 по 25.10</w:t>
      </w:r>
      <w:r w:rsidRPr="00CC3673">
        <w:rPr>
          <w:bCs/>
          <w:sz w:val="28"/>
          <w:szCs w:val="28"/>
        </w:rPr>
        <w:t>.2019 г</w:t>
      </w:r>
      <w:r>
        <w:rPr>
          <w:sz w:val="28"/>
          <w:szCs w:val="28"/>
        </w:rPr>
        <w:t>.</w:t>
      </w:r>
    </w:p>
    <w:p w:rsidR="000F6FD5" w:rsidRDefault="000F6FD5" w:rsidP="000F6FD5">
      <w:pPr>
        <w:widowControl w:val="0"/>
        <w:autoSpaceDE w:val="0"/>
        <w:autoSpaceDN w:val="0"/>
        <w:jc w:val="both"/>
        <w:rPr>
          <w:sz w:val="28"/>
          <w:szCs w:val="28"/>
        </w:rPr>
      </w:pPr>
      <w:r>
        <w:rPr>
          <w:sz w:val="28"/>
          <w:szCs w:val="28"/>
        </w:rPr>
        <w:t xml:space="preserve">    Предложения  и  замечания  участниками общественных обсуждений  вносятся в произвольной  форме посредством:</w:t>
      </w:r>
    </w:p>
    <w:p w:rsidR="000F6FD5" w:rsidRDefault="000F6FD5" w:rsidP="000F6FD5">
      <w:pPr>
        <w:widowControl w:val="0"/>
        <w:autoSpaceDE w:val="0"/>
        <w:autoSpaceDN w:val="0"/>
        <w:jc w:val="both"/>
        <w:rPr>
          <w:sz w:val="28"/>
          <w:szCs w:val="28"/>
        </w:rPr>
      </w:pPr>
      <w:r>
        <w:rPr>
          <w:sz w:val="28"/>
          <w:szCs w:val="28"/>
        </w:rPr>
        <w:t xml:space="preserve">       - в письменной форме или в форме электронного документа в комиссию по землепользованию и застройке по адресу: 628140, Ханты-Мансийский автономный округ – Югра,   пгт. Березово   ул. Первомайская, 10, кабинет 115, или в электронном виде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 при подаче в электронном виде  участник обсуждений переходит по ссылке </w:t>
      </w:r>
      <w:hyperlink r:id="rId11" w:history="1">
        <w:r>
          <w:rPr>
            <w:rStyle w:val="af5"/>
            <w:sz w:val="28"/>
            <w:szCs w:val="28"/>
          </w:rPr>
          <w:t>https://www.berezovo.ru/regulatory/public-hearing/</w:t>
        </w:r>
      </w:hyperlink>
    </w:p>
    <w:p w:rsidR="000F6FD5" w:rsidRDefault="000F6FD5" w:rsidP="000F6FD5">
      <w:pPr>
        <w:widowControl w:val="0"/>
        <w:autoSpaceDE w:val="0"/>
        <w:autoSpaceDN w:val="0"/>
        <w:ind w:firstLine="426"/>
        <w:jc w:val="both"/>
        <w:rPr>
          <w:sz w:val="28"/>
          <w:szCs w:val="28"/>
        </w:rPr>
      </w:pPr>
      <w:r>
        <w:rPr>
          <w:sz w:val="28"/>
          <w:szCs w:val="28"/>
        </w:rPr>
        <w:t>- посредством записи в книге (журнале) учета посетителей экспозиции проекта, подлежащего рассмотрению на общественных обсуждениях.</w:t>
      </w:r>
    </w:p>
    <w:p w:rsidR="000F6FD5" w:rsidRDefault="000F6FD5" w:rsidP="000F6FD5">
      <w:pPr>
        <w:widowControl w:val="0"/>
        <w:autoSpaceDE w:val="0"/>
        <w:autoSpaceDN w:val="0"/>
        <w:jc w:val="both"/>
        <w:rPr>
          <w:bCs/>
          <w:sz w:val="28"/>
          <w:szCs w:val="28"/>
        </w:rPr>
      </w:pPr>
      <w:r>
        <w:rPr>
          <w:sz w:val="28"/>
          <w:szCs w:val="28"/>
        </w:rPr>
        <w:tab/>
        <w:t xml:space="preserve">Контактный телефон комиссии по землепользованию и застройке                 8(34674) 2-13-88. Общественные обсуждения </w:t>
      </w:r>
      <w:r w:rsidRPr="00C716AF">
        <w:rPr>
          <w:bCs/>
          <w:sz w:val="28"/>
          <w:szCs w:val="28"/>
        </w:rPr>
        <w:t>по</w:t>
      </w:r>
      <w:r w:rsidRPr="000F6FD5">
        <w:rPr>
          <w:bCs/>
          <w:sz w:val="28"/>
          <w:szCs w:val="28"/>
        </w:rPr>
        <w:t xml:space="preserve"> проекту решения Думы </w:t>
      </w:r>
      <w:r w:rsidRPr="000F6FD5">
        <w:rPr>
          <w:bCs/>
          <w:sz w:val="28"/>
          <w:szCs w:val="28"/>
        </w:rPr>
        <w:lastRenderedPageBreak/>
        <w:t>Березовского района «О внесении изменения в приложение к решению Думы Березовского района от 17.12.2009  № 535  «О генеральном плане сельского поселения Саранпауль»</w:t>
      </w:r>
      <w:r>
        <w:rPr>
          <w:bCs/>
          <w:sz w:val="28"/>
          <w:szCs w:val="28"/>
        </w:rPr>
        <w:t xml:space="preserve"> </w:t>
      </w:r>
      <w:r>
        <w:rPr>
          <w:sz w:val="28"/>
          <w:szCs w:val="28"/>
        </w:rPr>
        <w:t xml:space="preserve">будут проходить </w:t>
      </w:r>
      <w:r w:rsidRPr="00B52E0E">
        <w:rPr>
          <w:sz w:val="28"/>
          <w:szCs w:val="28"/>
        </w:rPr>
        <w:t xml:space="preserve"> </w:t>
      </w:r>
      <w:r w:rsidR="00E86AAB">
        <w:rPr>
          <w:bCs/>
          <w:sz w:val="28"/>
          <w:szCs w:val="28"/>
        </w:rPr>
        <w:t>с 25.09.2019 по 30.10</w:t>
      </w:r>
      <w:r w:rsidRPr="00C716AF">
        <w:rPr>
          <w:bCs/>
          <w:sz w:val="28"/>
          <w:szCs w:val="28"/>
        </w:rPr>
        <w:t>.2019 г</w:t>
      </w:r>
      <w:r>
        <w:rPr>
          <w:sz w:val="28"/>
          <w:szCs w:val="28"/>
        </w:rPr>
        <w:t xml:space="preserve">. </w:t>
      </w:r>
    </w:p>
    <w:p w:rsidR="000F6FD5" w:rsidRDefault="000F6FD5" w:rsidP="000F6FD5">
      <w:pPr>
        <w:widowControl w:val="0"/>
        <w:autoSpaceDE w:val="0"/>
        <w:autoSpaceDN w:val="0"/>
        <w:jc w:val="both"/>
        <w:rPr>
          <w:sz w:val="28"/>
          <w:szCs w:val="28"/>
        </w:rPr>
      </w:pPr>
      <w:r>
        <w:rPr>
          <w:sz w:val="28"/>
          <w:szCs w:val="28"/>
        </w:rPr>
        <w:t xml:space="preserve">    Внесенные   предложения   и  замечания  не  рассматриваются   в  случае выявления    факта   представления   участником   общественных   обсуждений  недостоверных сведений.</w:t>
      </w: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2C0564" w:rsidRDefault="002C0564"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p w:rsidR="00704403" w:rsidRDefault="00704403" w:rsidP="00062BA8">
      <w:pPr>
        <w:widowControl w:val="0"/>
        <w:autoSpaceDE w:val="0"/>
        <w:autoSpaceDN w:val="0"/>
        <w:jc w:val="center"/>
        <w:rPr>
          <w:b/>
          <w:sz w:val="28"/>
          <w:szCs w:val="28"/>
        </w:rPr>
      </w:pPr>
    </w:p>
    <w:sectPr w:rsidR="00704403" w:rsidSect="00BC11DD">
      <w:pgSz w:w="11907" w:h="16839" w:code="9"/>
      <w:pgMar w:top="1135"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7D7" w:rsidRDefault="00E737D7">
      <w:r>
        <w:separator/>
      </w:r>
    </w:p>
  </w:endnote>
  <w:endnote w:type="continuationSeparator" w:id="0">
    <w:p w:rsidR="00E737D7" w:rsidRDefault="00E73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7D7" w:rsidRDefault="00E737D7">
      <w:r>
        <w:separator/>
      </w:r>
    </w:p>
  </w:footnote>
  <w:footnote w:type="continuationSeparator" w:id="0">
    <w:p w:rsidR="00E737D7" w:rsidRDefault="00E737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5"/>
  </w:num>
  <w:num w:numId="6">
    <w:abstractNumId w:val="0"/>
  </w:num>
  <w:num w:numId="7">
    <w:abstractNumId w:val="4"/>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68DC"/>
    <w:rsid w:val="00010E7E"/>
    <w:rsid w:val="0001382B"/>
    <w:rsid w:val="00013F5C"/>
    <w:rsid w:val="00015AE8"/>
    <w:rsid w:val="00016AD2"/>
    <w:rsid w:val="00020DFE"/>
    <w:rsid w:val="000219FB"/>
    <w:rsid w:val="000223E0"/>
    <w:rsid w:val="000227BA"/>
    <w:rsid w:val="00026B03"/>
    <w:rsid w:val="00034D99"/>
    <w:rsid w:val="00035C87"/>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AC0"/>
    <w:rsid w:val="00095E2B"/>
    <w:rsid w:val="000A0B4E"/>
    <w:rsid w:val="000A2DB0"/>
    <w:rsid w:val="000A4024"/>
    <w:rsid w:val="000A49E1"/>
    <w:rsid w:val="000B20D6"/>
    <w:rsid w:val="000B40AC"/>
    <w:rsid w:val="000B4C1B"/>
    <w:rsid w:val="000B4F77"/>
    <w:rsid w:val="000B5018"/>
    <w:rsid w:val="000B537A"/>
    <w:rsid w:val="000B7475"/>
    <w:rsid w:val="000C125F"/>
    <w:rsid w:val="000C1A49"/>
    <w:rsid w:val="000C4654"/>
    <w:rsid w:val="000C53E6"/>
    <w:rsid w:val="000C6487"/>
    <w:rsid w:val="000D41E2"/>
    <w:rsid w:val="000D45FB"/>
    <w:rsid w:val="000D5FDC"/>
    <w:rsid w:val="000D6FAF"/>
    <w:rsid w:val="000D7CB1"/>
    <w:rsid w:val="000E2B6B"/>
    <w:rsid w:val="000E436D"/>
    <w:rsid w:val="000E52D8"/>
    <w:rsid w:val="000F01CA"/>
    <w:rsid w:val="000F050E"/>
    <w:rsid w:val="000F16C3"/>
    <w:rsid w:val="000F2BB0"/>
    <w:rsid w:val="000F39F1"/>
    <w:rsid w:val="000F6FD5"/>
    <w:rsid w:val="000F7788"/>
    <w:rsid w:val="001012BA"/>
    <w:rsid w:val="00102FD1"/>
    <w:rsid w:val="001044A1"/>
    <w:rsid w:val="00106A70"/>
    <w:rsid w:val="0011165A"/>
    <w:rsid w:val="00111A26"/>
    <w:rsid w:val="00114CCD"/>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66F11"/>
    <w:rsid w:val="00170B88"/>
    <w:rsid w:val="0017179A"/>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47E3"/>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5DB0"/>
    <w:rsid w:val="00247E6B"/>
    <w:rsid w:val="00251D1F"/>
    <w:rsid w:val="00252FF1"/>
    <w:rsid w:val="00253DD5"/>
    <w:rsid w:val="00254A7D"/>
    <w:rsid w:val="002555E6"/>
    <w:rsid w:val="0025738C"/>
    <w:rsid w:val="00260526"/>
    <w:rsid w:val="00262D8F"/>
    <w:rsid w:val="00275497"/>
    <w:rsid w:val="0027693B"/>
    <w:rsid w:val="002776DC"/>
    <w:rsid w:val="00281741"/>
    <w:rsid w:val="0028196E"/>
    <w:rsid w:val="00283689"/>
    <w:rsid w:val="00283B2E"/>
    <w:rsid w:val="00284029"/>
    <w:rsid w:val="00284686"/>
    <w:rsid w:val="00285F4D"/>
    <w:rsid w:val="00291E5F"/>
    <w:rsid w:val="0029285B"/>
    <w:rsid w:val="002950F6"/>
    <w:rsid w:val="002A5D00"/>
    <w:rsid w:val="002A7179"/>
    <w:rsid w:val="002B021D"/>
    <w:rsid w:val="002B05A4"/>
    <w:rsid w:val="002B6BA6"/>
    <w:rsid w:val="002B7D17"/>
    <w:rsid w:val="002C0564"/>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26D"/>
    <w:rsid w:val="00305914"/>
    <w:rsid w:val="00307A12"/>
    <w:rsid w:val="00314220"/>
    <w:rsid w:val="0031511B"/>
    <w:rsid w:val="00316B9D"/>
    <w:rsid w:val="0031787E"/>
    <w:rsid w:val="00320497"/>
    <w:rsid w:val="00322660"/>
    <w:rsid w:val="0032665A"/>
    <w:rsid w:val="00331475"/>
    <w:rsid w:val="00331CBF"/>
    <w:rsid w:val="00334C28"/>
    <w:rsid w:val="00336AED"/>
    <w:rsid w:val="003376A4"/>
    <w:rsid w:val="00340775"/>
    <w:rsid w:val="00344105"/>
    <w:rsid w:val="00345B7E"/>
    <w:rsid w:val="003463B9"/>
    <w:rsid w:val="00346C08"/>
    <w:rsid w:val="00346F7A"/>
    <w:rsid w:val="00350DDF"/>
    <w:rsid w:val="003540D9"/>
    <w:rsid w:val="00354F20"/>
    <w:rsid w:val="00357BB1"/>
    <w:rsid w:val="0036291B"/>
    <w:rsid w:val="00362F66"/>
    <w:rsid w:val="00363816"/>
    <w:rsid w:val="00363FAB"/>
    <w:rsid w:val="00365E67"/>
    <w:rsid w:val="0036693F"/>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448"/>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427C"/>
    <w:rsid w:val="003F6283"/>
    <w:rsid w:val="003F62FC"/>
    <w:rsid w:val="003F72BB"/>
    <w:rsid w:val="00402BE5"/>
    <w:rsid w:val="0041003D"/>
    <w:rsid w:val="00411BB1"/>
    <w:rsid w:val="00411CFF"/>
    <w:rsid w:val="004127D8"/>
    <w:rsid w:val="00412E96"/>
    <w:rsid w:val="00413DCF"/>
    <w:rsid w:val="0041451E"/>
    <w:rsid w:val="00415EDB"/>
    <w:rsid w:val="00417AA6"/>
    <w:rsid w:val="00417CD5"/>
    <w:rsid w:val="004202C8"/>
    <w:rsid w:val="0042133E"/>
    <w:rsid w:val="00421C2F"/>
    <w:rsid w:val="00423145"/>
    <w:rsid w:val="004238EB"/>
    <w:rsid w:val="00424208"/>
    <w:rsid w:val="004250E7"/>
    <w:rsid w:val="00430F39"/>
    <w:rsid w:val="0043607C"/>
    <w:rsid w:val="00436596"/>
    <w:rsid w:val="004372B4"/>
    <w:rsid w:val="00440151"/>
    <w:rsid w:val="004409EA"/>
    <w:rsid w:val="00442086"/>
    <w:rsid w:val="00447DBE"/>
    <w:rsid w:val="0045065E"/>
    <w:rsid w:val="00466813"/>
    <w:rsid w:val="004674A1"/>
    <w:rsid w:val="00470680"/>
    <w:rsid w:val="00470FE4"/>
    <w:rsid w:val="00474FB4"/>
    <w:rsid w:val="004754AF"/>
    <w:rsid w:val="00477572"/>
    <w:rsid w:val="00477BA1"/>
    <w:rsid w:val="00485063"/>
    <w:rsid w:val="004868B0"/>
    <w:rsid w:val="00486991"/>
    <w:rsid w:val="00493305"/>
    <w:rsid w:val="00495263"/>
    <w:rsid w:val="0049689A"/>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16B5E"/>
    <w:rsid w:val="00521F0C"/>
    <w:rsid w:val="0052316D"/>
    <w:rsid w:val="00530C9C"/>
    <w:rsid w:val="005330A1"/>
    <w:rsid w:val="00533E6B"/>
    <w:rsid w:val="00537530"/>
    <w:rsid w:val="00541E87"/>
    <w:rsid w:val="00543864"/>
    <w:rsid w:val="00544DDC"/>
    <w:rsid w:val="00545E08"/>
    <w:rsid w:val="0055391E"/>
    <w:rsid w:val="00555012"/>
    <w:rsid w:val="00556DCA"/>
    <w:rsid w:val="00564169"/>
    <w:rsid w:val="00564984"/>
    <w:rsid w:val="005650FD"/>
    <w:rsid w:val="0056614D"/>
    <w:rsid w:val="00567E51"/>
    <w:rsid w:val="00576FCB"/>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6750"/>
    <w:rsid w:val="005C233F"/>
    <w:rsid w:val="005C2626"/>
    <w:rsid w:val="005C76E4"/>
    <w:rsid w:val="005D0192"/>
    <w:rsid w:val="005D15CE"/>
    <w:rsid w:val="005D23E0"/>
    <w:rsid w:val="005D402E"/>
    <w:rsid w:val="005D525B"/>
    <w:rsid w:val="005D5CD1"/>
    <w:rsid w:val="005D6565"/>
    <w:rsid w:val="005D6F58"/>
    <w:rsid w:val="005E159E"/>
    <w:rsid w:val="005E2472"/>
    <w:rsid w:val="005E32AF"/>
    <w:rsid w:val="005E3EE6"/>
    <w:rsid w:val="005E7B05"/>
    <w:rsid w:val="005E7E7E"/>
    <w:rsid w:val="005F2857"/>
    <w:rsid w:val="005F3062"/>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3484C"/>
    <w:rsid w:val="00636DCF"/>
    <w:rsid w:val="006373B3"/>
    <w:rsid w:val="00637FF7"/>
    <w:rsid w:val="00640293"/>
    <w:rsid w:val="006414C5"/>
    <w:rsid w:val="006430E7"/>
    <w:rsid w:val="006459CE"/>
    <w:rsid w:val="0065284F"/>
    <w:rsid w:val="00653F27"/>
    <w:rsid w:val="006546D0"/>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5C98"/>
    <w:rsid w:val="00696558"/>
    <w:rsid w:val="006A21DA"/>
    <w:rsid w:val="006A5070"/>
    <w:rsid w:val="006A6330"/>
    <w:rsid w:val="006A648E"/>
    <w:rsid w:val="006B099D"/>
    <w:rsid w:val="006B39E3"/>
    <w:rsid w:val="006B5191"/>
    <w:rsid w:val="006B57BB"/>
    <w:rsid w:val="006B77F2"/>
    <w:rsid w:val="006C0A9E"/>
    <w:rsid w:val="006C27D3"/>
    <w:rsid w:val="006C4669"/>
    <w:rsid w:val="006D0970"/>
    <w:rsid w:val="006D3EC0"/>
    <w:rsid w:val="006D58E7"/>
    <w:rsid w:val="006D5EF2"/>
    <w:rsid w:val="006E0FAA"/>
    <w:rsid w:val="006E25B9"/>
    <w:rsid w:val="006E3EF6"/>
    <w:rsid w:val="006E46CD"/>
    <w:rsid w:val="006F044A"/>
    <w:rsid w:val="006F16DA"/>
    <w:rsid w:val="006F263D"/>
    <w:rsid w:val="006F6F6F"/>
    <w:rsid w:val="006F702B"/>
    <w:rsid w:val="00704403"/>
    <w:rsid w:val="00705071"/>
    <w:rsid w:val="007055F0"/>
    <w:rsid w:val="007141EE"/>
    <w:rsid w:val="0072308E"/>
    <w:rsid w:val="00723BC2"/>
    <w:rsid w:val="00723BD0"/>
    <w:rsid w:val="00723FD3"/>
    <w:rsid w:val="00726D21"/>
    <w:rsid w:val="00727FBD"/>
    <w:rsid w:val="00730DC1"/>
    <w:rsid w:val="007321B4"/>
    <w:rsid w:val="00736912"/>
    <w:rsid w:val="00742A36"/>
    <w:rsid w:val="00747222"/>
    <w:rsid w:val="0074725E"/>
    <w:rsid w:val="0075255F"/>
    <w:rsid w:val="00754A82"/>
    <w:rsid w:val="00755519"/>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6773"/>
    <w:rsid w:val="007A0DA7"/>
    <w:rsid w:val="007A2214"/>
    <w:rsid w:val="007A6FB3"/>
    <w:rsid w:val="007B0ECE"/>
    <w:rsid w:val="007B0ED6"/>
    <w:rsid w:val="007B294E"/>
    <w:rsid w:val="007B495E"/>
    <w:rsid w:val="007B5F93"/>
    <w:rsid w:val="007B6CA6"/>
    <w:rsid w:val="007C5E56"/>
    <w:rsid w:val="007C7C38"/>
    <w:rsid w:val="007D0EA3"/>
    <w:rsid w:val="007D2474"/>
    <w:rsid w:val="007D2F4C"/>
    <w:rsid w:val="007D4302"/>
    <w:rsid w:val="007D4498"/>
    <w:rsid w:val="007D4E90"/>
    <w:rsid w:val="007D68BE"/>
    <w:rsid w:val="007E0BE3"/>
    <w:rsid w:val="007E1BD6"/>
    <w:rsid w:val="007E64B9"/>
    <w:rsid w:val="007F1660"/>
    <w:rsid w:val="007F46F0"/>
    <w:rsid w:val="007F5964"/>
    <w:rsid w:val="0080004B"/>
    <w:rsid w:val="00813EC1"/>
    <w:rsid w:val="008152B0"/>
    <w:rsid w:val="0081621A"/>
    <w:rsid w:val="0081697D"/>
    <w:rsid w:val="00822B7E"/>
    <w:rsid w:val="00822E64"/>
    <w:rsid w:val="00823BBB"/>
    <w:rsid w:val="00825808"/>
    <w:rsid w:val="00833253"/>
    <w:rsid w:val="0083354A"/>
    <w:rsid w:val="008335E0"/>
    <w:rsid w:val="00834F61"/>
    <w:rsid w:val="008411DB"/>
    <w:rsid w:val="0084563B"/>
    <w:rsid w:val="008457E7"/>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4350"/>
    <w:rsid w:val="008A54F7"/>
    <w:rsid w:val="008B1112"/>
    <w:rsid w:val="008B4593"/>
    <w:rsid w:val="008C100F"/>
    <w:rsid w:val="008C33E3"/>
    <w:rsid w:val="008C592A"/>
    <w:rsid w:val="008C59FE"/>
    <w:rsid w:val="008C6230"/>
    <w:rsid w:val="008C643B"/>
    <w:rsid w:val="008C6BD9"/>
    <w:rsid w:val="008C7D61"/>
    <w:rsid w:val="008D42A1"/>
    <w:rsid w:val="008D5D5F"/>
    <w:rsid w:val="008D6181"/>
    <w:rsid w:val="008D6CDB"/>
    <w:rsid w:val="008E212F"/>
    <w:rsid w:val="008F089B"/>
    <w:rsid w:val="008F384B"/>
    <w:rsid w:val="008F6274"/>
    <w:rsid w:val="008F6FCB"/>
    <w:rsid w:val="00903E12"/>
    <w:rsid w:val="00910E15"/>
    <w:rsid w:val="009145F2"/>
    <w:rsid w:val="00915149"/>
    <w:rsid w:val="009152FE"/>
    <w:rsid w:val="009170D0"/>
    <w:rsid w:val="0091733C"/>
    <w:rsid w:val="00917375"/>
    <w:rsid w:val="00917B3C"/>
    <w:rsid w:val="00931278"/>
    <w:rsid w:val="00935FAF"/>
    <w:rsid w:val="0093751B"/>
    <w:rsid w:val="0093762E"/>
    <w:rsid w:val="009377E9"/>
    <w:rsid w:val="00940FCD"/>
    <w:rsid w:val="0094192D"/>
    <w:rsid w:val="00941E1B"/>
    <w:rsid w:val="00942004"/>
    <w:rsid w:val="009468FC"/>
    <w:rsid w:val="00946E45"/>
    <w:rsid w:val="009529E0"/>
    <w:rsid w:val="00964171"/>
    <w:rsid w:val="009655CC"/>
    <w:rsid w:val="009675DA"/>
    <w:rsid w:val="00972E02"/>
    <w:rsid w:val="00973052"/>
    <w:rsid w:val="00973C23"/>
    <w:rsid w:val="009807A1"/>
    <w:rsid w:val="00981889"/>
    <w:rsid w:val="00981C5B"/>
    <w:rsid w:val="00984D6B"/>
    <w:rsid w:val="00986DFC"/>
    <w:rsid w:val="00990670"/>
    <w:rsid w:val="00992FB9"/>
    <w:rsid w:val="00994034"/>
    <w:rsid w:val="00994D34"/>
    <w:rsid w:val="00996114"/>
    <w:rsid w:val="009964D2"/>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511A5"/>
    <w:rsid w:val="00A57169"/>
    <w:rsid w:val="00A57615"/>
    <w:rsid w:val="00A57668"/>
    <w:rsid w:val="00A62879"/>
    <w:rsid w:val="00A659A0"/>
    <w:rsid w:val="00A6600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B94"/>
    <w:rsid w:val="00AD0DEE"/>
    <w:rsid w:val="00AD1730"/>
    <w:rsid w:val="00AD561E"/>
    <w:rsid w:val="00AD6112"/>
    <w:rsid w:val="00AD701E"/>
    <w:rsid w:val="00AE28EB"/>
    <w:rsid w:val="00AE676E"/>
    <w:rsid w:val="00AE6C84"/>
    <w:rsid w:val="00AF0A1A"/>
    <w:rsid w:val="00AF101D"/>
    <w:rsid w:val="00AF27A9"/>
    <w:rsid w:val="00AF43FA"/>
    <w:rsid w:val="00AF666A"/>
    <w:rsid w:val="00AF6A72"/>
    <w:rsid w:val="00B00092"/>
    <w:rsid w:val="00B0095B"/>
    <w:rsid w:val="00B011A1"/>
    <w:rsid w:val="00B03684"/>
    <w:rsid w:val="00B044C8"/>
    <w:rsid w:val="00B051A4"/>
    <w:rsid w:val="00B128EC"/>
    <w:rsid w:val="00B1515E"/>
    <w:rsid w:val="00B16DC4"/>
    <w:rsid w:val="00B17977"/>
    <w:rsid w:val="00B21B5E"/>
    <w:rsid w:val="00B3082D"/>
    <w:rsid w:val="00B312EC"/>
    <w:rsid w:val="00B31F08"/>
    <w:rsid w:val="00B32860"/>
    <w:rsid w:val="00B35CE0"/>
    <w:rsid w:val="00B36BD2"/>
    <w:rsid w:val="00B37F15"/>
    <w:rsid w:val="00B4169D"/>
    <w:rsid w:val="00B471A1"/>
    <w:rsid w:val="00B51018"/>
    <w:rsid w:val="00B55220"/>
    <w:rsid w:val="00B57BC0"/>
    <w:rsid w:val="00B63353"/>
    <w:rsid w:val="00B674E4"/>
    <w:rsid w:val="00B7051E"/>
    <w:rsid w:val="00B90638"/>
    <w:rsid w:val="00B91A51"/>
    <w:rsid w:val="00B97AC4"/>
    <w:rsid w:val="00BA3881"/>
    <w:rsid w:val="00BA52FF"/>
    <w:rsid w:val="00BB2F99"/>
    <w:rsid w:val="00BB457B"/>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6C8F"/>
    <w:rsid w:val="00C37AB2"/>
    <w:rsid w:val="00C42A9A"/>
    <w:rsid w:val="00C42F06"/>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1935"/>
    <w:rsid w:val="00C81B89"/>
    <w:rsid w:val="00C85224"/>
    <w:rsid w:val="00C85DF9"/>
    <w:rsid w:val="00C85ECC"/>
    <w:rsid w:val="00C86B42"/>
    <w:rsid w:val="00C879D8"/>
    <w:rsid w:val="00C95331"/>
    <w:rsid w:val="00C95DE4"/>
    <w:rsid w:val="00CA0E4E"/>
    <w:rsid w:val="00CA1878"/>
    <w:rsid w:val="00CA3E6C"/>
    <w:rsid w:val="00CA680E"/>
    <w:rsid w:val="00CB2634"/>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0EF4"/>
    <w:rsid w:val="00D01881"/>
    <w:rsid w:val="00D0580E"/>
    <w:rsid w:val="00D0758B"/>
    <w:rsid w:val="00D07626"/>
    <w:rsid w:val="00D1253C"/>
    <w:rsid w:val="00D142A2"/>
    <w:rsid w:val="00D15194"/>
    <w:rsid w:val="00D163D8"/>
    <w:rsid w:val="00D16685"/>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94E4A"/>
    <w:rsid w:val="00DA151E"/>
    <w:rsid w:val="00DA24D2"/>
    <w:rsid w:val="00DA4CD3"/>
    <w:rsid w:val="00DA527E"/>
    <w:rsid w:val="00DA7DCD"/>
    <w:rsid w:val="00DB60FB"/>
    <w:rsid w:val="00DC0101"/>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43AE"/>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78F8"/>
    <w:rsid w:val="00E7260A"/>
    <w:rsid w:val="00E737D7"/>
    <w:rsid w:val="00E74323"/>
    <w:rsid w:val="00E74759"/>
    <w:rsid w:val="00E74790"/>
    <w:rsid w:val="00E755B2"/>
    <w:rsid w:val="00E80D5C"/>
    <w:rsid w:val="00E824E4"/>
    <w:rsid w:val="00E83A0E"/>
    <w:rsid w:val="00E86AAB"/>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830"/>
    <w:rsid w:val="00EC33E7"/>
    <w:rsid w:val="00EC5B99"/>
    <w:rsid w:val="00EC5C97"/>
    <w:rsid w:val="00EC5F74"/>
    <w:rsid w:val="00EC6977"/>
    <w:rsid w:val="00ED0C52"/>
    <w:rsid w:val="00ED2886"/>
    <w:rsid w:val="00ED3F18"/>
    <w:rsid w:val="00ED6283"/>
    <w:rsid w:val="00ED759D"/>
    <w:rsid w:val="00EE1D71"/>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0183"/>
    <w:rsid w:val="00F13878"/>
    <w:rsid w:val="00F14DE4"/>
    <w:rsid w:val="00F16D03"/>
    <w:rsid w:val="00F1709A"/>
    <w:rsid w:val="00F170E2"/>
    <w:rsid w:val="00F21162"/>
    <w:rsid w:val="00F25EA9"/>
    <w:rsid w:val="00F2643A"/>
    <w:rsid w:val="00F275D7"/>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63C0"/>
    <w:rsid w:val="00F66D4F"/>
    <w:rsid w:val="00F74F4D"/>
    <w:rsid w:val="00F754BD"/>
    <w:rsid w:val="00F764F5"/>
    <w:rsid w:val="00F8398C"/>
    <w:rsid w:val="00F85667"/>
    <w:rsid w:val="00F86A2B"/>
    <w:rsid w:val="00F900BF"/>
    <w:rsid w:val="00F91DC4"/>
    <w:rsid w:val="00F944C4"/>
    <w:rsid w:val="00F958EB"/>
    <w:rsid w:val="00F96012"/>
    <w:rsid w:val="00F974C5"/>
    <w:rsid w:val="00FA0981"/>
    <w:rsid w:val="00FA1E37"/>
    <w:rsid w:val="00FA2E7E"/>
    <w:rsid w:val="00FA6A06"/>
    <w:rsid w:val="00FB2966"/>
    <w:rsid w:val="00FB2B0E"/>
    <w:rsid w:val="00FC10B7"/>
    <w:rsid w:val="00FC19FD"/>
    <w:rsid w:val="00FC2046"/>
    <w:rsid w:val="00FC2EA8"/>
    <w:rsid w:val="00FC35AA"/>
    <w:rsid w:val="00FC408A"/>
    <w:rsid w:val="00FC4AD1"/>
    <w:rsid w:val="00FC5C2A"/>
    <w:rsid w:val="00FD1008"/>
    <w:rsid w:val="00FD2198"/>
    <w:rsid w:val="00FD6921"/>
    <w:rsid w:val="00FD6E8D"/>
    <w:rsid w:val="00FD6F8D"/>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39866358">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09216976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445611316">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erezovo.ru/regulatory/public-hearing/" TargetMode="External"/><Relationship Id="rId5" Type="http://schemas.openxmlformats.org/officeDocument/2006/relationships/settings" Target="settings.xml"/><Relationship Id="rId10" Type="http://schemas.openxmlformats.org/officeDocument/2006/relationships/hyperlink" Target="mailto:uprarh@berezovo.ru" TargetMode="External"/><Relationship Id="rId4" Type="http://schemas.microsoft.com/office/2007/relationships/stylesWithEffects" Target="stylesWithEffects.xml"/><Relationship Id="rId9" Type="http://schemas.openxmlformats.org/officeDocument/2006/relationships/hyperlink" Target="https://www.berezovo.ru/regulatory/public-hea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C6F3E-ED6B-43FD-82AB-B99F84386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1036</Words>
  <Characters>5907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6930</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15</cp:revision>
  <cp:lastPrinted>2019-09-17T10:25:00Z</cp:lastPrinted>
  <dcterms:created xsi:type="dcterms:W3CDTF">2019-09-16T11:11:00Z</dcterms:created>
  <dcterms:modified xsi:type="dcterms:W3CDTF">2019-09-19T09:39:00Z</dcterms:modified>
</cp:coreProperties>
</file>