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B55" w:rsidRPr="005D373B" w:rsidRDefault="0097197D" w:rsidP="0097197D">
      <w:pPr>
        <w:tabs>
          <w:tab w:val="left" w:pos="4962"/>
        </w:tabs>
        <w:spacing w:after="0" w:line="240" w:lineRule="auto"/>
        <w:jc w:val="right"/>
        <w:outlineLvl w:val="0"/>
        <w:rPr>
          <w:rFonts w:ascii="Times New Roman" w:eastAsia="Times New Roman" w:hAnsi="Times New Roman" w:cs="Times New Roman"/>
          <w:b/>
          <w:bCs/>
          <w:sz w:val="24"/>
          <w:szCs w:val="24"/>
          <w:lang w:eastAsia="ru-RU"/>
        </w:rPr>
      </w:pPr>
      <w:r w:rsidRPr="004A6AF3">
        <w:rPr>
          <w:rFonts w:ascii="Times New Roman" w:eastAsia="Times New Roman" w:hAnsi="Times New Roman" w:cs="Times New Roman"/>
          <w:bCs/>
          <w:noProof/>
          <w:sz w:val="28"/>
          <w:szCs w:val="28"/>
          <w:lang w:eastAsia="ru-RU"/>
        </w:rPr>
        <w:drawing>
          <wp:anchor distT="0" distB="0" distL="114300" distR="114300" simplePos="0" relativeHeight="251659264" behindDoc="0" locked="0" layoutInCell="1" allowOverlap="1" wp14:anchorId="442E48F7" wp14:editId="3EB20558">
            <wp:simplePos x="0" y="0"/>
            <wp:positionH relativeFrom="column">
              <wp:posOffset>2652395</wp:posOffset>
            </wp:positionH>
            <wp:positionV relativeFrom="paragraph">
              <wp:posOffset>-6350</wp:posOffset>
            </wp:positionV>
            <wp:extent cx="704850" cy="809625"/>
            <wp:effectExtent l="0" t="0" r="0" b="9525"/>
            <wp:wrapTopAndBottom/>
            <wp:docPr id="1" name="Рисунок 2" descr="Gerb_Berez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_Berezovo"/>
                    <pic:cNvPicPr>
                      <a:picLocks noChangeAspect="1" noChangeArrowheads="1"/>
                    </pic:cNvPicPr>
                  </pic:nvPicPr>
                  <pic:blipFill>
                    <a:blip r:embed="rId7" cstate="print"/>
                    <a:srcRect/>
                    <a:stretch>
                      <a:fillRect/>
                    </a:stretch>
                  </pic:blipFill>
                  <pic:spPr bwMode="auto">
                    <a:xfrm>
                      <a:off x="0" y="0"/>
                      <a:ext cx="704850" cy="809625"/>
                    </a:xfrm>
                    <a:prstGeom prst="rect">
                      <a:avLst/>
                    </a:prstGeom>
                    <a:noFill/>
                    <a:ln w="9525">
                      <a:noFill/>
                      <a:miter lim="800000"/>
                      <a:headEnd/>
                      <a:tailEnd/>
                    </a:ln>
                  </pic:spPr>
                </pic:pic>
              </a:graphicData>
            </a:graphic>
            <wp14:sizeRelV relativeFrom="margin">
              <wp14:pctHeight>0</wp14:pctHeight>
            </wp14:sizeRelV>
          </wp:anchor>
        </w:drawing>
      </w:r>
    </w:p>
    <w:p w:rsidR="00D66B55" w:rsidRPr="005D373B" w:rsidRDefault="00D66B55" w:rsidP="00D66B55">
      <w:pPr>
        <w:tabs>
          <w:tab w:val="left" w:pos="4962"/>
        </w:tabs>
        <w:spacing w:after="0" w:line="240" w:lineRule="auto"/>
        <w:jc w:val="center"/>
        <w:outlineLvl w:val="0"/>
        <w:rPr>
          <w:rFonts w:ascii="Times New Roman" w:eastAsia="Times New Roman" w:hAnsi="Times New Roman" w:cs="Times New Roman"/>
          <w:b/>
          <w:bCs/>
          <w:sz w:val="36"/>
          <w:szCs w:val="36"/>
          <w:lang w:eastAsia="ru-RU"/>
        </w:rPr>
      </w:pPr>
      <w:r w:rsidRPr="005D373B">
        <w:rPr>
          <w:rFonts w:ascii="Times New Roman" w:eastAsia="Times New Roman" w:hAnsi="Times New Roman" w:cs="Times New Roman"/>
          <w:b/>
          <w:bCs/>
          <w:sz w:val="36"/>
          <w:szCs w:val="36"/>
          <w:lang w:eastAsia="ru-RU"/>
        </w:rPr>
        <w:t>АДМИНИСТРАЦИЯ БЕРЕЗОВСКОГО РАЙОНА</w:t>
      </w:r>
    </w:p>
    <w:p w:rsidR="00D66B55" w:rsidRPr="005D373B" w:rsidRDefault="00D66B55" w:rsidP="00D66B55">
      <w:pPr>
        <w:tabs>
          <w:tab w:val="left" w:pos="4962"/>
        </w:tabs>
        <w:spacing w:after="0" w:line="240" w:lineRule="auto"/>
        <w:jc w:val="center"/>
        <w:rPr>
          <w:rFonts w:ascii="Times New Roman" w:eastAsia="Times New Roman" w:hAnsi="Times New Roman" w:cs="Times New Roman"/>
          <w:b/>
          <w:bCs/>
          <w:sz w:val="20"/>
          <w:szCs w:val="20"/>
          <w:lang w:eastAsia="ru-RU"/>
        </w:rPr>
      </w:pPr>
    </w:p>
    <w:p w:rsidR="00D66B55" w:rsidRPr="005D373B" w:rsidRDefault="00D66B55" w:rsidP="00D66B55">
      <w:pPr>
        <w:tabs>
          <w:tab w:val="left" w:pos="4962"/>
        </w:tabs>
        <w:spacing w:after="0" w:line="240" w:lineRule="auto"/>
        <w:jc w:val="center"/>
        <w:outlineLvl w:val="0"/>
        <w:rPr>
          <w:rFonts w:ascii="Times New Roman" w:eastAsia="Times New Roman" w:hAnsi="Times New Roman" w:cs="Times New Roman"/>
          <w:b/>
          <w:bCs/>
          <w:sz w:val="20"/>
          <w:szCs w:val="20"/>
          <w:lang w:eastAsia="ru-RU"/>
        </w:rPr>
      </w:pPr>
      <w:r w:rsidRPr="005D373B">
        <w:rPr>
          <w:rFonts w:ascii="Times New Roman" w:eastAsia="Times New Roman" w:hAnsi="Times New Roman" w:cs="Times New Roman"/>
          <w:b/>
          <w:bCs/>
          <w:sz w:val="20"/>
          <w:szCs w:val="20"/>
          <w:lang w:eastAsia="ru-RU"/>
        </w:rPr>
        <w:t>ХАНТЫ-МАНСИЙСКОГО АВТОНОМНОГО ОКРУГА – ЮГРЫ</w:t>
      </w:r>
    </w:p>
    <w:p w:rsidR="00D66B55" w:rsidRPr="005D373B" w:rsidRDefault="00D66B55" w:rsidP="00D66B55">
      <w:pPr>
        <w:tabs>
          <w:tab w:val="left" w:pos="4962"/>
        </w:tabs>
        <w:spacing w:after="0" w:line="240" w:lineRule="auto"/>
        <w:jc w:val="center"/>
        <w:rPr>
          <w:rFonts w:ascii="Times New Roman" w:eastAsia="Times New Roman" w:hAnsi="Times New Roman" w:cs="Times New Roman"/>
          <w:b/>
          <w:bCs/>
          <w:sz w:val="24"/>
          <w:szCs w:val="24"/>
          <w:lang w:eastAsia="ru-RU"/>
        </w:rPr>
      </w:pPr>
    </w:p>
    <w:p w:rsidR="00D66B55" w:rsidRPr="005D373B" w:rsidRDefault="00D66B55" w:rsidP="00D66B55">
      <w:pPr>
        <w:tabs>
          <w:tab w:val="left" w:pos="4962"/>
        </w:tabs>
        <w:spacing w:after="0" w:line="240" w:lineRule="auto"/>
        <w:jc w:val="center"/>
        <w:outlineLvl w:val="0"/>
        <w:rPr>
          <w:rFonts w:ascii="Times New Roman" w:eastAsia="Times New Roman" w:hAnsi="Times New Roman" w:cs="Times New Roman"/>
          <w:b/>
          <w:bCs/>
          <w:sz w:val="36"/>
          <w:szCs w:val="36"/>
          <w:lang w:eastAsia="ru-RU"/>
        </w:rPr>
      </w:pPr>
      <w:r w:rsidRPr="005D373B">
        <w:rPr>
          <w:rFonts w:ascii="Times New Roman" w:eastAsia="Times New Roman" w:hAnsi="Times New Roman" w:cs="Times New Roman"/>
          <w:b/>
          <w:bCs/>
          <w:sz w:val="36"/>
          <w:szCs w:val="36"/>
          <w:lang w:eastAsia="ru-RU"/>
        </w:rPr>
        <w:t>ПОСТАНОВЛЕНИЕ</w:t>
      </w:r>
    </w:p>
    <w:p w:rsidR="00D66B55" w:rsidRPr="005D373B" w:rsidRDefault="00D66B55" w:rsidP="00D66B55">
      <w:pPr>
        <w:tabs>
          <w:tab w:val="left" w:pos="4962"/>
        </w:tabs>
        <w:spacing w:after="0" w:line="240" w:lineRule="auto"/>
        <w:rPr>
          <w:rFonts w:ascii="Times New Roman" w:eastAsia="Times New Roman" w:hAnsi="Times New Roman" w:cs="Times New Roman"/>
          <w:sz w:val="28"/>
          <w:szCs w:val="28"/>
          <w:lang w:eastAsia="ru-RU"/>
        </w:rPr>
      </w:pPr>
    </w:p>
    <w:p w:rsidR="00D66B55" w:rsidRPr="005D373B" w:rsidRDefault="00D66B55" w:rsidP="00D66B55">
      <w:pPr>
        <w:tabs>
          <w:tab w:val="left" w:pos="4962"/>
        </w:tabs>
        <w:spacing w:after="0" w:line="240" w:lineRule="auto"/>
        <w:rPr>
          <w:rFonts w:ascii="Times New Roman" w:eastAsia="Times New Roman" w:hAnsi="Times New Roman" w:cs="Times New Roman"/>
          <w:sz w:val="28"/>
          <w:szCs w:val="28"/>
          <w:lang w:eastAsia="ru-RU"/>
        </w:rPr>
      </w:pPr>
      <w:r w:rsidRPr="005D373B">
        <w:rPr>
          <w:rFonts w:ascii="Times New Roman" w:eastAsia="Times New Roman" w:hAnsi="Times New Roman" w:cs="Times New Roman"/>
          <w:sz w:val="28"/>
          <w:szCs w:val="28"/>
          <w:lang w:eastAsia="ru-RU"/>
        </w:rPr>
        <w:t xml:space="preserve">от </w:t>
      </w:r>
      <w:r w:rsidR="006D5F08">
        <w:rPr>
          <w:rFonts w:ascii="Times New Roman" w:eastAsia="Times New Roman" w:hAnsi="Times New Roman" w:cs="Times New Roman"/>
          <w:sz w:val="28"/>
          <w:szCs w:val="28"/>
          <w:lang w:eastAsia="ru-RU"/>
        </w:rPr>
        <w:t>29.11.</w:t>
      </w:r>
      <w:r w:rsidRPr="005D373B">
        <w:rPr>
          <w:rFonts w:ascii="Times New Roman" w:eastAsia="Times New Roman" w:hAnsi="Times New Roman" w:cs="Times New Roman"/>
          <w:sz w:val="28"/>
          <w:szCs w:val="28"/>
          <w:lang w:eastAsia="ru-RU"/>
        </w:rPr>
        <w:t xml:space="preserve">2021       </w:t>
      </w:r>
      <w:r w:rsidRPr="005D373B">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w:t>
      </w:r>
      <w:r w:rsidRPr="005D373B">
        <w:rPr>
          <w:rFonts w:ascii="Times New Roman" w:eastAsia="Times New Roman" w:hAnsi="Times New Roman" w:cs="Times New Roman"/>
          <w:sz w:val="28"/>
          <w:szCs w:val="28"/>
          <w:lang w:eastAsia="ru-RU"/>
        </w:rPr>
        <w:t xml:space="preserve">  </w:t>
      </w:r>
      <w:r w:rsidR="006D5F08">
        <w:rPr>
          <w:rFonts w:ascii="Times New Roman" w:eastAsia="Times New Roman" w:hAnsi="Times New Roman" w:cs="Times New Roman"/>
          <w:sz w:val="28"/>
          <w:szCs w:val="28"/>
          <w:lang w:eastAsia="ru-RU"/>
        </w:rPr>
        <w:t xml:space="preserve"> </w:t>
      </w:r>
      <w:r w:rsidRPr="005D373B">
        <w:rPr>
          <w:rFonts w:ascii="Times New Roman" w:eastAsia="Times New Roman" w:hAnsi="Times New Roman" w:cs="Times New Roman"/>
          <w:sz w:val="28"/>
          <w:szCs w:val="28"/>
          <w:lang w:eastAsia="ru-RU"/>
        </w:rPr>
        <w:t xml:space="preserve"> № </w:t>
      </w:r>
      <w:r w:rsidR="006D5F08">
        <w:rPr>
          <w:rFonts w:ascii="Times New Roman" w:eastAsia="Times New Roman" w:hAnsi="Times New Roman" w:cs="Times New Roman"/>
          <w:sz w:val="28"/>
          <w:szCs w:val="28"/>
          <w:lang w:eastAsia="ru-RU"/>
        </w:rPr>
        <w:t>1379</w:t>
      </w:r>
    </w:p>
    <w:p w:rsidR="00D66B55" w:rsidRPr="005D373B" w:rsidRDefault="00D66B55" w:rsidP="00D66B55">
      <w:pPr>
        <w:tabs>
          <w:tab w:val="left" w:pos="4962"/>
        </w:tabs>
        <w:spacing w:after="0" w:line="480" w:lineRule="auto"/>
        <w:rPr>
          <w:rFonts w:ascii="Times New Roman" w:eastAsia="Times New Roman" w:hAnsi="Times New Roman" w:cs="Times New Roman"/>
          <w:sz w:val="28"/>
          <w:szCs w:val="28"/>
          <w:lang w:eastAsia="ru-RU"/>
        </w:rPr>
      </w:pPr>
      <w:r w:rsidRPr="005D373B">
        <w:rPr>
          <w:rFonts w:ascii="Times New Roman" w:eastAsia="Times New Roman" w:hAnsi="Times New Roman" w:cs="Times New Roman"/>
          <w:sz w:val="28"/>
          <w:szCs w:val="28"/>
          <w:lang w:eastAsia="ru-RU"/>
        </w:rPr>
        <w:t>пгт. Березово</w:t>
      </w:r>
    </w:p>
    <w:p w:rsidR="00D66B55" w:rsidRPr="00CE6B16" w:rsidRDefault="00D66B55" w:rsidP="00D66B55">
      <w:pPr>
        <w:tabs>
          <w:tab w:val="left" w:pos="4820"/>
          <w:tab w:val="left" w:pos="5103"/>
        </w:tabs>
        <w:spacing w:after="0" w:line="240" w:lineRule="auto"/>
        <w:ind w:right="5101"/>
        <w:jc w:val="both"/>
        <w:rPr>
          <w:rFonts w:ascii="Times New Roman" w:eastAsia="Times New Roman" w:hAnsi="Times New Roman" w:cs="Times New Roman"/>
          <w:bCs/>
          <w:kern w:val="28"/>
          <w:sz w:val="28"/>
          <w:szCs w:val="28"/>
          <w:lang w:eastAsia="ru-RU"/>
        </w:rPr>
      </w:pPr>
      <w:r w:rsidRPr="00CE6B16">
        <w:rPr>
          <w:rFonts w:ascii="Times New Roman" w:eastAsia="Times New Roman" w:hAnsi="Times New Roman" w:cs="Times New Roman"/>
          <w:bCs/>
          <w:kern w:val="28"/>
          <w:sz w:val="28"/>
          <w:szCs w:val="28"/>
          <w:lang w:eastAsia="ru-RU"/>
        </w:rPr>
        <w:t xml:space="preserve">О порядке разработки и реализации муниципальных программ </w:t>
      </w:r>
      <w:r>
        <w:rPr>
          <w:rFonts w:ascii="Times New Roman" w:eastAsia="Times New Roman" w:hAnsi="Times New Roman" w:cs="Times New Roman"/>
          <w:bCs/>
          <w:kern w:val="28"/>
          <w:sz w:val="28"/>
          <w:szCs w:val="28"/>
          <w:lang w:eastAsia="ru-RU"/>
        </w:rPr>
        <w:t xml:space="preserve">городского поселения </w:t>
      </w:r>
      <w:r w:rsidRPr="00CE6B16">
        <w:rPr>
          <w:rFonts w:ascii="Times New Roman" w:eastAsia="Times New Roman" w:hAnsi="Times New Roman" w:cs="Times New Roman"/>
          <w:bCs/>
          <w:kern w:val="28"/>
          <w:sz w:val="28"/>
          <w:szCs w:val="28"/>
          <w:lang w:eastAsia="ru-RU"/>
        </w:rPr>
        <w:t>Березов</w:t>
      </w:r>
      <w:r>
        <w:rPr>
          <w:rFonts w:ascii="Times New Roman" w:eastAsia="Times New Roman" w:hAnsi="Times New Roman" w:cs="Times New Roman"/>
          <w:bCs/>
          <w:kern w:val="28"/>
          <w:sz w:val="28"/>
          <w:szCs w:val="28"/>
          <w:lang w:eastAsia="ru-RU"/>
        </w:rPr>
        <w:t>о</w:t>
      </w:r>
      <w:r w:rsidRPr="00CE6B16">
        <w:rPr>
          <w:rFonts w:ascii="Times New Roman" w:eastAsia="Times New Roman" w:hAnsi="Times New Roman" w:cs="Times New Roman"/>
          <w:bCs/>
          <w:kern w:val="28"/>
          <w:sz w:val="28"/>
          <w:szCs w:val="28"/>
          <w:lang w:eastAsia="ru-RU"/>
        </w:rPr>
        <w:t xml:space="preserve">, порядке оценки эффективности реализации муниципальных программ </w:t>
      </w:r>
      <w:r>
        <w:rPr>
          <w:rFonts w:ascii="Times New Roman" w:eastAsia="Times New Roman" w:hAnsi="Times New Roman" w:cs="Times New Roman"/>
          <w:bCs/>
          <w:kern w:val="28"/>
          <w:sz w:val="28"/>
          <w:szCs w:val="28"/>
          <w:lang w:eastAsia="ru-RU"/>
        </w:rPr>
        <w:t xml:space="preserve">городского поселения Березово </w:t>
      </w:r>
      <w:r w:rsidRPr="00CE6B16">
        <w:rPr>
          <w:rFonts w:ascii="Times New Roman" w:eastAsia="Times New Roman" w:hAnsi="Times New Roman" w:cs="Times New Roman"/>
          <w:bCs/>
          <w:kern w:val="28"/>
          <w:sz w:val="28"/>
          <w:szCs w:val="28"/>
          <w:lang w:eastAsia="ru-RU"/>
        </w:rPr>
        <w:t>и признании утратившими силу некоторых муниципальных нормативных правовых актов администрации Березовского района</w:t>
      </w:r>
    </w:p>
    <w:p w:rsidR="00D66B55" w:rsidRPr="00CE6B16" w:rsidRDefault="00D66B55" w:rsidP="00D66B5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5F1D9E" w:rsidRDefault="00D66B55" w:rsidP="00D66B5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6B16">
        <w:rPr>
          <w:rFonts w:ascii="Times New Roman" w:eastAsia="Times New Roman" w:hAnsi="Times New Roman" w:cs="Times New Roman"/>
          <w:sz w:val="28"/>
          <w:szCs w:val="28"/>
          <w:lang w:eastAsia="ru-RU"/>
        </w:rPr>
        <w:t xml:space="preserve">В соответствии с Бюджетным кодексом Российской Федерации, </w:t>
      </w:r>
      <w:r w:rsidRPr="00CE6B16">
        <w:rPr>
          <w:rFonts w:ascii="Times New Roman" w:hAnsi="Times New Roman" w:cs="Times New Roman"/>
          <w:sz w:val="28"/>
          <w:szCs w:val="28"/>
        </w:rPr>
        <w:t xml:space="preserve">Федеральным </w:t>
      </w:r>
      <w:hyperlink r:id="rId8" w:history="1">
        <w:r w:rsidRPr="00CE6B16">
          <w:rPr>
            <w:rFonts w:ascii="Times New Roman" w:hAnsi="Times New Roman" w:cs="Times New Roman"/>
            <w:sz w:val="28"/>
            <w:szCs w:val="28"/>
          </w:rPr>
          <w:t>законом</w:t>
        </w:r>
      </w:hyperlink>
      <w:r w:rsidRPr="00CE6B16">
        <w:rPr>
          <w:rFonts w:ascii="Times New Roman" w:hAnsi="Times New Roman" w:cs="Times New Roman"/>
          <w:sz w:val="28"/>
          <w:szCs w:val="28"/>
        </w:rPr>
        <w:t xml:space="preserve"> от 28 июня 2014 года № 172-ФЗ «О стратегическом планировании в Российской Федерации», </w:t>
      </w:r>
      <w:hyperlink r:id="rId9" w:history="1">
        <w:r w:rsidRPr="00CE6B16">
          <w:rPr>
            <w:rFonts w:ascii="Times New Roman" w:eastAsia="Times New Roman" w:hAnsi="Times New Roman" w:cs="Times New Roman"/>
            <w:sz w:val="28"/>
            <w:szCs w:val="28"/>
            <w:lang w:eastAsia="ru-RU"/>
          </w:rPr>
          <w:t>Указам</w:t>
        </w:r>
      </w:hyperlink>
      <w:r w:rsidRPr="00CE6B16">
        <w:rPr>
          <w:rFonts w:ascii="Times New Roman" w:eastAsia="Times New Roman" w:hAnsi="Times New Roman" w:cs="Times New Roman"/>
          <w:sz w:val="28"/>
          <w:szCs w:val="28"/>
          <w:lang w:eastAsia="ru-RU"/>
        </w:rPr>
        <w:t>и Президента Российской Федерации от 7 мая 2018 года № 204 «О национальных целях и стратегических задачах развития Российской Федерации на период до 2024 года», от 21 июля 2020 года № 474 «О национальных целях развития Российской Федерации на период до 2030 года</w:t>
      </w:r>
      <w:r w:rsidRPr="005F1D9E">
        <w:rPr>
          <w:rFonts w:ascii="Times New Roman" w:eastAsia="Times New Roman" w:hAnsi="Times New Roman" w:cs="Times New Roman"/>
          <w:sz w:val="28"/>
          <w:szCs w:val="28"/>
          <w:lang w:eastAsia="ru-RU"/>
        </w:rPr>
        <w:t>», руководствуясь</w:t>
      </w:r>
      <w:r w:rsidR="00054F43" w:rsidRPr="005F1D9E">
        <w:rPr>
          <w:rFonts w:ascii="Times New Roman" w:hAnsi="Times New Roman" w:cs="Times New Roman"/>
          <w:sz w:val="28"/>
          <w:szCs w:val="28"/>
        </w:rPr>
        <w:t xml:space="preserve"> постановлением Правительства Ханты-Мансийского автономного округа – Югры от 5 августа 2021 года </w:t>
      </w:r>
      <w:hyperlink r:id="rId10" w:tooltip="ПОСТАНОВЛЕНИЕ от 27.07.2018 № 226-п Правительство Ханты-Мансийского автономного округа-Югры&#10;&#10;О МОДЕЛЬНОЙ ГОСУДАРСТВЕННОЙ ПРОГРАММЕ ХАНТЫ-МАНСИЙСКОГО АВТОНОМНОГО ОКРУГА – ЮГРЫ, ПОРЯДКЕ ПРИНЯТИЯ РЕШЕНИЯ О РАЗРАБОТКЕ ГОСУДАРСТВЕННЫХ ПРОГРАММ ХАНТЫ-МАНСИЙСКОГО АВТ" w:history="1">
        <w:r w:rsidR="00054F43" w:rsidRPr="005F1D9E">
          <w:rPr>
            <w:rStyle w:val="a5"/>
            <w:rFonts w:ascii="Times New Roman" w:hAnsi="Times New Roman" w:cs="Times New Roman"/>
            <w:color w:val="auto"/>
            <w:sz w:val="28"/>
            <w:szCs w:val="28"/>
          </w:rPr>
          <w:t xml:space="preserve">№ 289-п «О </w:t>
        </w:r>
      </w:hyperlink>
      <w:r w:rsidR="00054F43" w:rsidRPr="005F1D9E">
        <w:rPr>
          <w:rStyle w:val="a5"/>
          <w:rFonts w:ascii="Times New Roman" w:hAnsi="Times New Roman" w:cs="Times New Roman"/>
          <w:color w:val="auto"/>
          <w:sz w:val="28"/>
          <w:szCs w:val="28"/>
        </w:rPr>
        <w:t>порядке разработки и реализации</w:t>
      </w:r>
      <w:r w:rsidR="00054F43" w:rsidRPr="005F1D9E">
        <w:rPr>
          <w:rFonts w:ascii="Times New Roman" w:hAnsi="Times New Roman" w:cs="Times New Roman"/>
          <w:sz w:val="28"/>
          <w:szCs w:val="28"/>
        </w:rPr>
        <w:t xml:space="preserve"> государственных программ Ханты-Мансийского автономного округа»</w:t>
      </w:r>
      <w:r w:rsidRPr="005F1D9E">
        <w:rPr>
          <w:rFonts w:ascii="Times New Roman" w:eastAsia="Times New Roman" w:hAnsi="Times New Roman" w:cs="Times New Roman"/>
          <w:sz w:val="28"/>
          <w:szCs w:val="28"/>
          <w:lang w:eastAsia="ru-RU"/>
        </w:rPr>
        <w:t>:</w:t>
      </w:r>
      <w:r w:rsidR="00AB620C">
        <w:rPr>
          <w:rFonts w:ascii="Times New Roman" w:eastAsia="Times New Roman" w:hAnsi="Times New Roman" w:cs="Times New Roman"/>
          <w:sz w:val="28"/>
          <w:szCs w:val="28"/>
          <w:lang w:eastAsia="ru-RU"/>
        </w:rPr>
        <w:t xml:space="preserve"> </w:t>
      </w:r>
    </w:p>
    <w:p w:rsidR="00D66B55" w:rsidRPr="00CE6B16" w:rsidRDefault="00D66B55" w:rsidP="00D66B5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6B16">
        <w:rPr>
          <w:rFonts w:ascii="Times New Roman" w:eastAsia="Times New Roman" w:hAnsi="Times New Roman" w:cs="Times New Roman"/>
          <w:sz w:val="28"/>
          <w:szCs w:val="28"/>
          <w:lang w:eastAsia="ru-RU"/>
        </w:rPr>
        <w:t>1. Утвердить:</w:t>
      </w:r>
    </w:p>
    <w:p w:rsidR="00D66B55" w:rsidRPr="00CE6B16" w:rsidRDefault="00D66B55" w:rsidP="00D66B5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E6B16">
        <w:rPr>
          <w:rFonts w:ascii="Times New Roman" w:eastAsia="Times New Roman" w:hAnsi="Times New Roman" w:cs="Times New Roman"/>
          <w:sz w:val="28"/>
          <w:szCs w:val="28"/>
          <w:lang w:eastAsia="ru-RU"/>
        </w:rPr>
        <w:t>1.1. П</w:t>
      </w:r>
      <w:r w:rsidRPr="00CE6B16">
        <w:rPr>
          <w:rFonts w:ascii="Times New Roman" w:eastAsia="Times New Roman" w:hAnsi="Times New Roman" w:cs="Times New Roman"/>
          <w:bCs/>
          <w:sz w:val="28"/>
          <w:szCs w:val="28"/>
          <w:lang w:eastAsia="ru-RU"/>
        </w:rPr>
        <w:t>орядок принятия решения о разработке муниципальных программ</w:t>
      </w:r>
      <w:r w:rsidR="0001513C">
        <w:rPr>
          <w:rFonts w:ascii="Times New Roman" w:eastAsia="Times New Roman" w:hAnsi="Times New Roman" w:cs="Times New Roman"/>
          <w:bCs/>
          <w:sz w:val="28"/>
          <w:szCs w:val="28"/>
          <w:lang w:eastAsia="ru-RU"/>
        </w:rPr>
        <w:t xml:space="preserve"> городского поселения Березово</w:t>
      </w:r>
      <w:r w:rsidRPr="00CE6B16">
        <w:rPr>
          <w:rFonts w:ascii="Times New Roman" w:eastAsia="Times New Roman" w:hAnsi="Times New Roman" w:cs="Times New Roman"/>
          <w:bCs/>
          <w:sz w:val="28"/>
          <w:szCs w:val="28"/>
          <w:lang w:eastAsia="ru-RU"/>
        </w:rPr>
        <w:t>, их формирования, утверждения и реализации согласно приложению 1 к настоящему постановлению.</w:t>
      </w:r>
    </w:p>
    <w:p w:rsidR="00D66B55" w:rsidRDefault="00D66B55" w:rsidP="00D66B5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6B16">
        <w:rPr>
          <w:rFonts w:ascii="Times New Roman" w:eastAsia="Times New Roman" w:hAnsi="Times New Roman" w:cs="Times New Roman"/>
          <w:sz w:val="28"/>
          <w:szCs w:val="28"/>
          <w:lang w:eastAsia="ru-RU"/>
        </w:rPr>
        <w:t xml:space="preserve">1.2. Модельную муниципальную программу </w:t>
      </w:r>
      <w:r w:rsidR="006E7B3C">
        <w:rPr>
          <w:rFonts w:ascii="Times New Roman" w:eastAsia="Times New Roman" w:hAnsi="Times New Roman" w:cs="Times New Roman"/>
          <w:sz w:val="28"/>
          <w:szCs w:val="28"/>
          <w:lang w:eastAsia="ru-RU"/>
        </w:rPr>
        <w:t xml:space="preserve">городского поселения </w:t>
      </w:r>
      <w:r w:rsidR="00F11B22">
        <w:rPr>
          <w:rFonts w:ascii="Times New Roman" w:eastAsia="Times New Roman" w:hAnsi="Times New Roman" w:cs="Times New Roman"/>
          <w:sz w:val="28"/>
          <w:szCs w:val="28"/>
          <w:lang w:eastAsia="ru-RU"/>
        </w:rPr>
        <w:t xml:space="preserve">Березово </w:t>
      </w:r>
      <w:r w:rsidRPr="00CE6B16">
        <w:rPr>
          <w:rFonts w:ascii="Times New Roman" w:eastAsia="Times New Roman" w:hAnsi="Times New Roman" w:cs="Times New Roman"/>
          <w:sz w:val="28"/>
          <w:szCs w:val="28"/>
          <w:lang w:eastAsia="ru-RU"/>
        </w:rPr>
        <w:t xml:space="preserve">согласно приложению 2 к </w:t>
      </w:r>
      <w:r>
        <w:rPr>
          <w:rFonts w:ascii="Times New Roman" w:eastAsia="Times New Roman" w:hAnsi="Times New Roman" w:cs="Times New Roman"/>
          <w:sz w:val="28"/>
          <w:szCs w:val="28"/>
          <w:lang w:eastAsia="ru-RU"/>
        </w:rPr>
        <w:t>настоящему постановлению</w:t>
      </w:r>
      <w:r w:rsidRPr="00CE6B16">
        <w:rPr>
          <w:rFonts w:ascii="Times New Roman" w:eastAsia="Times New Roman" w:hAnsi="Times New Roman" w:cs="Times New Roman"/>
          <w:sz w:val="28"/>
          <w:szCs w:val="28"/>
          <w:lang w:eastAsia="ru-RU"/>
        </w:rPr>
        <w:t>.</w:t>
      </w:r>
    </w:p>
    <w:p w:rsidR="00D66B55" w:rsidRPr="004F4037" w:rsidRDefault="00D66B55" w:rsidP="00D66B5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1D36">
        <w:rPr>
          <w:rFonts w:ascii="Times New Roman" w:eastAsia="Times New Roman" w:hAnsi="Times New Roman" w:cs="Times New Roman"/>
          <w:sz w:val="28"/>
          <w:szCs w:val="28"/>
          <w:lang w:eastAsia="ru-RU"/>
        </w:rPr>
        <w:t>1.3. Порядок оценки эффективности ре</w:t>
      </w:r>
      <w:r w:rsidR="00F11B22">
        <w:rPr>
          <w:rFonts w:ascii="Times New Roman" w:eastAsia="Times New Roman" w:hAnsi="Times New Roman" w:cs="Times New Roman"/>
          <w:sz w:val="28"/>
          <w:szCs w:val="28"/>
          <w:lang w:eastAsia="ru-RU"/>
        </w:rPr>
        <w:t xml:space="preserve">ализации муниципальных программ городского поселения Березово </w:t>
      </w:r>
      <w:r w:rsidRPr="007F1D36">
        <w:rPr>
          <w:rFonts w:ascii="Times New Roman" w:eastAsia="Times New Roman" w:hAnsi="Times New Roman" w:cs="Times New Roman"/>
          <w:sz w:val="28"/>
          <w:szCs w:val="28"/>
          <w:lang w:eastAsia="ru-RU"/>
        </w:rPr>
        <w:t>согласно приложению 3 к настоящему постановлению.</w:t>
      </w:r>
    </w:p>
    <w:p w:rsidR="00D66B55" w:rsidRPr="00054F43" w:rsidRDefault="00D66B55" w:rsidP="00054F4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54F43">
        <w:rPr>
          <w:rFonts w:ascii="Times New Roman" w:eastAsia="Times New Roman" w:hAnsi="Times New Roman" w:cs="Times New Roman"/>
          <w:sz w:val="28"/>
          <w:szCs w:val="28"/>
          <w:lang w:eastAsia="ru-RU"/>
        </w:rPr>
        <w:t xml:space="preserve">2. </w:t>
      </w:r>
      <w:r w:rsidR="00054F43" w:rsidRPr="00054F43">
        <w:rPr>
          <w:rFonts w:ascii="Times New Roman" w:eastAsia="Times New Roman" w:hAnsi="Times New Roman" w:cs="Times New Roman"/>
          <w:sz w:val="28"/>
          <w:szCs w:val="28"/>
          <w:lang w:eastAsia="ru-RU"/>
        </w:rPr>
        <w:t>П</w:t>
      </w:r>
      <w:r w:rsidRPr="00054F43">
        <w:rPr>
          <w:rFonts w:ascii="Times New Roman" w:eastAsia="Times New Roman" w:hAnsi="Times New Roman" w:cs="Times New Roman"/>
          <w:sz w:val="28"/>
          <w:szCs w:val="28"/>
          <w:lang w:eastAsia="ru-RU"/>
        </w:rPr>
        <w:t>остановлени</w:t>
      </w:r>
      <w:r w:rsidR="00054F43" w:rsidRPr="00054F43">
        <w:rPr>
          <w:rFonts w:ascii="Times New Roman" w:eastAsia="Times New Roman" w:hAnsi="Times New Roman" w:cs="Times New Roman"/>
          <w:sz w:val="28"/>
          <w:szCs w:val="28"/>
          <w:lang w:eastAsia="ru-RU"/>
        </w:rPr>
        <w:t>е</w:t>
      </w:r>
      <w:r w:rsidRPr="00054F43">
        <w:rPr>
          <w:rFonts w:ascii="Times New Roman" w:eastAsia="Times New Roman" w:hAnsi="Times New Roman" w:cs="Times New Roman"/>
          <w:sz w:val="28"/>
          <w:szCs w:val="28"/>
          <w:lang w:eastAsia="ru-RU"/>
        </w:rPr>
        <w:t xml:space="preserve"> ад</w:t>
      </w:r>
      <w:r w:rsidR="00054F43" w:rsidRPr="00054F43">
        <w:rPr>
          <w:rFonts w:ascii="Times New Roman" w:eastAsia="Times New Roman" w:hAnsi="Times New Roman" w:cs="Times New Roman"/>
          <w:sz w:val="28"/>
          <w:szCs w:val="28"/>
          <w:lang w:eastAsia="ru-RU"/>
        </w:rPr>
        <w:t>министрации Березовского района</w:t>
      </w:r>
      <w:r w:rsidRPr="00054F43">
        <w:rPr>
          <w:rFonts w:ascii="Times New Roman" w:eastAsia="Times New Roman" w:hAnsi="Times New Roman" w:cs="Times New Roman"/>
          <w:sz w:val="28"/>
          <w:szCs w:val="28"/>
          <w:lang w:eastAsia="ru-RU"/>
        </w:rPr>
        <w:t xml:space="preserve"> от </w:t>
      </w:r>
      <w:r w:rsidR="003A57AB" w:rsidRPr="00054F43">
        <w:rPr>
          <w:rFonts w:ascii="Times New Roman" w:eastAsia="Times New Roman" w:hAnsi="Times New Roman" w:cs="Times New Roman"/>
          <w:sz w:val="28"/>
          <w:szCs w:val="28"/>
          <w:lang w:eastAsia="ru-RU"/>
        </w:rPr>
        <w:t>31</w:t>
      </w:r>
      <w:r w:rsidRPr="00054F43">
        <w:rPr>
          <w:rFonts w:ascii="Times New Roman" w:eastAsia="Times New Roman" w:hAnsi="Times New Roman" w:cs="Times New Roman"/>
          <w:sz w:val="28"/>
          <w:szCs w:val="28"/>
          <w:lang w:eastAsia="ru-RU"/>
        </w:rPr>
        <w:t xml:space="preserve"> </w:t>
      </w:r>
      <w:r w:rsidR="003A57AB" w:rsidRPr="00054F43">
        <w:rPr>
          <w:rFonts w:ascii="Times New Roman" w:eastAsia="Times New Roman" w:hAnsi="Times New Roman" w:cs="Times New Roman"/>
          <w:sz w:val="28"/>
          <w:szCs w:val="28"/>
          <w:lang w:eastAsia="ru-RU"/>
        </w:rPr>
        <w:t>октября</w:t>
      </w:r>
      <w:r w:rsidRPr="00054F43">
        <w:rPr>
          <w:rFonts w:ascii="Times New Roman" w:eastAsia="Times New Roman" w:hAnsi="Times New Roman" w:cs="Times New Roman"/>
          <w:sz w:val="28"/>
          <w:szCs w:val="28"/>
          <w:lang w:eastAsia="ru-RU"/>
        </w:rPr>
        <w:t xml:space="preserve"> 201</w:t>
      </w:r>
      <w:r w:rsidR="003A57AB" w:rsidRPr="00054F43">
        <w:rPr>
          <w:rFonts w:ascii="Times New Roman" w:eastAsia="Times New Roman" w:hAnsi="Times New Roman" w:cs="Times New Roman"/>
          <w:sz w:val="28"/>
          <w:szCs w:val="28"/>
          <w:lang w:eastAsia="ru-RU"/>
        </w:rPr>
        <w:t>9</w:t>
      </w:r>
      <w:r w:rsidRPr="00054F43">
        <w:rPr>
          <w:rFonts w:ascii="Times New Roman" w:eastAsia="Times New Roman" w:hAnsi="Times New Roman" w:cs="Times New Roman"/>
          <w:sz w:val="28"/>
          <w:szCs w:val="28"/>
          <w:lang w:eastAsia="ru-RU"/>
        </w:rPr>
        <w:t xml:space="preserve"> </w:t>
      </w:r>
      <w:r w:rsidRPr="00054F43">
        <w:rPr>
          <w:rFonts w:ascii="Times New Roman" w:eastAsia="Times New Roman" w:hAnsi="Times New Roman" w:cs="Times New Roman"/>
          <w:sz w:val="28"/>
          <w:szCs w:val="28"/>
          <w:lang w:eastAsia="ru-RU"/>
        </w:rPr>
        <w:lastRenderedPageBreak/>
        <w:t xml:space="preserve">года № </w:t>
      </w:r>
      <w:r w:rsidR="003A57AB" w:rsidRPr="00054F43">
        <w:rPr>
          <w:rFonts w:ascii="Times New Roman" w:eastAsia="Times New Roman" w:hAnsi="Times New Roman" w:cs="Times New Roman"/>
          <w:sz w:val="28"/>
          <w:szCs w:val="28"/>
          <w:lang w:eastAsia="ru-RU"/>
        </w:rPr>
        <w:t>1255</w:t>
      </w:r>
      <w:r w:rsidRPr="00054F43">
        <w:rPr>
          <w:rFonts w:ascii="Times New Roman" w:eastAsia="Times New Roman" w:hAnsi="Times New Roman" w:cs="Times New Roman"/>
          <w:sz w:val="28"/>
          <w:szCs w:val="28"/>
          <w:lang w:eastAsia="ru-RU"/>
        </w:rPr>
        <w:t xml:space="preserve"> «О модельной муниципальной программе</w:t>
      </w:r>
      <w:r w:rsidR="00741515" w:rsidRPr="00054F43">
        <w:rPr>
          <w:rFonts w:ascii="Times New Roman" w:eastAsia="Times New Roman" w:hAnsi="Times New Roman" w:cs="Times New Roman"/>
          <w:sz w:val="28"/>
          <w:szCs w:val="28"/>
          <w:lang w:eastAsia="ru-RU"/>
        </w:rPr>
        <w:t xml:space="preserve"> городского поселения Березово</w:t>
      </w:r>
      <w:r w:rsidRPr="00054F43">
        <w:rPr>
          <w:rFonts w:ascii="Times New Roman" w:eastAsia="Times New Roman" w:hAnsi="Times New Roman" w:cs="Times New Roman"/>
          <w:sz w:val="28"/>
          <w:szCs w:val="28"/>
          <w:lang w:eastAsia="ru-RU"/>
        </w:rPr>
        <w:t>,</w:t>
      </w:r>
      <w:r w:rsidR="00741515" w:rsidRPr="00054F43">
        <w:rPr>
          <w:rFonts w:ascii="Times New Roman" w:eastAsia="Times New Roman" w:hAnsi="Times New Roman" w:cs="Times New Roman"/>
          <w:bCs/>
          <w:kern w:val="28"/>
          <w:sz w:val="28"/>
          <w:szCs w:val="28"/>
          <w:lang w:eastAsia="ru-RU"/>
        </w:rPr>
        <w:t xml:space="preserve"> порядке принятия решения о разработке муниципальных программ городского поселения Березово, их формирования, утверждения и реализации, порядке проведения оценки эффективности реализации муниципальной программы городского поселения Березово и признании утратившими силу некоторых муниципальных нормативных правовых актов администрации Березовского района</w:t>
      </w:r>
      <w:r w:rsidR="003A57AB" w:rsidRPr="00054F43">
        <w:rPr>
          <w:rFonts w:ascii="Times New Roman" w:eastAsia="Times New Roman" w:hAnsi="Times New Roman" w:cs="Times New Roman"/>
          <w:sz w:val="28"/>
          <w:szCs w:val="28"/>
          <w:lang w:eastAsia="ru-RU"/>
        </w:rPr>
        <w:t>»</w:t>
      </w:r>
      <w:r w:rsidR="00054F43" w:rsidRPr="00054F43">
        <w:rPr>
          <w:rFonts w:ascii="Times New Roman" w:eastAsia="Times New Roman" w:hAnsi="Times New Roman" w:cs="Times New Roman"/>
          <w:sz w:val="28"/>
          <w:szCs w:val="28"/>
          <w:lang w:eastAsia="ru-RU"/>
        </w:rPr>
        <w:t xml:space="preserve"> признать утратившим силу</w:t>
      </w:r>
      <w:r w:rsidR="003A57AB" w:rsidRPr="00054F43">
        <w:rPr>
          <w:rFonts w:ascii="Times New Roman" w:eastAsia="Times New Roman" w:hAnsi="Times New Roman" w:cs="Times New Roman"/>
          <w:sz w:val="28"/>
          <w:szCs w:val="28"/>
          <w:lang w:eastAsia="ru-RU"/>
        </w:rPr>
        <w:t>.</w:t>
      </w:r>
    </w:p>
    <w:p w:rsidR="00D66B55" w:rsidRPr="005F1D9E" w:rsidRDefault="00D66B55" w:rsidP="00D66B55">
      <w:pPr>
        <w:tabs>
          <w:tab w:val="left" w:pos="720"/>
        </w:tabs>
        <w:spacing w:after="0" w:line="240" w:lineRule="auto"/>
        <w:ind w:firstLine="709"/>
        <w:jc w:val="both"/>
        <w:rPr>
          <w:rFonts w:ascii="Times New Roman" w:eastAsia="Times New Roman" w:hAnsi="Times New Roman" w:cs="Times New Roman"/>
          <w:sz w:val="28"/>
          <w:szCs w:val="28"/>
          <w:lang w:eastAsia="ru-RU"/>
        </w:rPr>
      </w:pPr>
      <w:r w:rsidRPr="00CE6B16">
        <w:rPr>
          <w:rFonts w:ascii="Times New Roman" w:eastAsia="Times New Roman" w:hAnsi="Times New Roman" w:cs="Times New Roman"/>
          <w:sz w:val="28"/>
          <w:szCs w:val="28"/>
          <w:lang w:eastAsia="ru-RU"/>
        </w:rPr>
        <w:t>3. Опубликовать настоящее постановление в газете «Жизнь Ю</w:t>
      </w:r>
      <w:r w:rsidR="00C57280">
        <w:rPr>
          <w:rFonts w:ascii="Times New Roman" w:eastAsia="Times New Roman" w:hAnsi="Times New Roman" w:cs="Times New Roman"/>
          <w:sz w:val="28"/>
          <w:szCs w:val="28"/>
          <w:lang w:eastAsia="ru-RU"/>
        </w:rPr>
        <w:t>гры» и разместить на официальных</w:t>
      </w:r>
      <w:r w:rsidRPr="00CE6B16">
        <w:rPr>
          <w:rFonts w:ascii="Times New Roman" w:eastAsia="Times New Roman" w:hAnsi="Times New Roman" w:cs="Times New Roman"/>
          <w:sz w:val="28"/>
          <w:szCs w:val="28"/>
          <w:lang w:eastAsia="ru-RU"/>
        </w:rPr>
        <w:t xml:space="preserve"> веб-сайт</w:t>
      </w:r>
      <w:r w:rsidR="00C57280">
        <w:rPr>
          <w:rFonts w:ascii="Times New Roman" w:eastAsia="Times New Roman" w:hAnsi="Times New Roman" w:cs="Times New Roman"/>
          <w:sz w:val="28"/>
          <w:szCs w:val="28"/>
          <w:lang w:eastAsia="ru-RU"/>
        </w:rPr>
        <w:t>ах</w:t>
      </w:r>
      <w:r w:rsidRPr="00CE6B16">
        <w:rPr>
          <w:rFonts w:ascii="Times New Roman" w:eastAsia="Times New Roman" w:hAnsi="Times New Roman" w:cs="Times New Roman"/>
          <w:sz w:val="28"/>
          <w:szCs w:val="28"/>
          <w:lang w:eastAsia="ru-RU"/>
        </w:rPr>
        <w:t xml:space="preserve"> органов местного сам</w:t>
      </w:r>
      <w:r w:rsidR="005F1D9E">
        <w:rPr>
          <w:rFonts w:ascii="Times New Roman" w:eastAsia="Times New Roman" w:hAnsi="Times New Roman" w:cs="Times New Roman"/>
          <w:sz w:val="28"/>
          <w:szCs w:val="28"/>
          <w:lang w:eastAsia="ru-RU"/>
        </w:rPr>
        <w:t>оуправления Березовского р</w:t>
      </w:r>
      <w:r w:rsidR="005F1D9E" w:rsidRPr="005F1D9E">
        <w:rPr>
          <w:rFonts w:ascii="Times New Roman" w:eastAsia="Times New Roman" w:hAnsi="Times New Roman" w:cs="Times New Roman"/>
          <w:sz w:val="28"/>
          <w:szCs w:val="28"/>
          <w:lang w:eastAsia="ru-RU"/>
        </w:rPr>
        <w:t>айона</w:t>
      </w:r>
      <w:r w:rsidR="00AB620C" w:rsidRPr="005F1D9E">
        <w:rPr>
          <w:rFonts w:ascii="Times New Roman" w:eastAsia="Times New Roman" w:hAnsi="Times New Roman" w:cs="Times New Roman"/>
          <w:sz w:val="28"/>
          <w:szCs w:val="28"/>
          <w:lang w:eastAsia="ru-RU"/>
        </w:rPr>
        <w:t xml:space="preserve"> и городского поселения Березово</w:t>
      </w:r>
      <w:r w:rsidR="005F1D9E" w:rsidRPr="005F1D9E">
        <w:rPr>
          <w:rFonts w:ascii="Times New Roman" w:eastAsia="Times New Roman" w:hAnsi="Times New Roman" w:cs="Times New Roman"/>
          <w:sz w:val="28"/>
          <w:szCs w:val="28"/>
          <w:lang w:eastAsia="ru-RU"/>
        </w:rPr>
        <w:t>.</w:t>
      </w:r>
    </w:p>
    <w:p w:rsidR="00D66B55" w:rsidRPr="00CE6B16" w:rsidRDefault="00D66B55" w:rsidP="00D66B5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6B16">
        <w:rPr>
          <w:rFonts w:ascii="Times New Roman" w:eastAsia="Times New Roman" w:hAnsi="Times New Roman" w:cs="Times New Roman"/>
          <w:sz w:val="28"/>
          <w:szCs w:val="28"/>
          <w:lang w:eastAsia="ru-RU"/>
        </w:rPr>
        <w:t xml:space="preserve">4. Настоящее постановление вступает в силу </w:t>
      </w:r>
      <w:r w:rsidR="00E12903">
        <w:rPr>
          <w:rFonts w:ascii="Times New Roman" w:eastAsia="Times New Roman" w:hAnsi="Times New Roman" w:cs="Times New Roman"/>
          <w:sz w:val="28"/>
          <w:szCs w:val="28"/>
          <w:lang w:eastAsia="ru-RU"/>
        </w:rPr>
        <w:t>после его официального опубликования и распространяет</w:t>
      </w:r>
      <w:r w:rsidR="00C57280">
        <w:rPr>
          <w:rFonts w:ascii="Times New Roman" w:eastAsia="Times New Roman" w:hAnsi="Times New Roman" w:cs="Times New Roman"/>
          <w:sz w:val="28"/>
          <w:szCs w:val="28"/>
          <w:lang w:eastAsia="ru-RU"/>
        </w:rPr>
        <w:t xml:space="preserve"> свое действие на правоотношения, возникающи</w:t>
      </w:r>
      <w:r w:rsidR="00E12903">
        <w:rPr>
          <w:rFonts w:ascii="Times New Roman" w:eastAsia="Times New Roman" w:hAnsi="Times New Roman" w:cs="Times New Roman"/>
          <w:sz w:val="28"/>
          <w:szCs w:val="28"/>
          <w:lang w:eastAsia="ru-RU"/>
        </w:rPr>
        <w:t xml:space="preserve">е </w:t>
      </w:r>
      <w:r w:rsidRPr="00CE6B16">
        <w:rPr>
          <w:rFonts w:ascii="Times New Roman" w:eastAsia="Times New Roman" w:hAnsi="Times New Roman" w:cs="Times New Roman"/>
          <w:sz w:val="28"/>
          <w:szCs w:val="28"/>
          <w:lang w:eastAsia="ru-RU"/>
        </w:rPr>
        <w:t xml:space="preserve">с 1 января 2022 года, связанные с формированием бюджета </w:t>
      </w:r>
      <w:r w:rsidR="00E12903">
        <w:rPr>
          <w:rFonts w:ascii="Times New Roman" w:eastAsia="Times New Roman" w:hAnsi="Times New Roman" w:cs="Times New Roman"/>
          <w:sz w:val="28"/>
          <w:szCs w:val="28"/>
          <w:lang w:eastAsia="ru-RU"/>
        </w:rPr>
        <w:t xml:space="preserve">городского поселения Березово </w:t>
      </w:r>
      <w:r w:rsidRPr="00CE6B16">
        <w:rPr>
          <w:rFonts w:ascii="Times New Roman" w:eastAsia="Times New Roman" w:hAnsi="Times New Roman" w:cs="Times New Roman"/>
          <w:sz w:val="28"/>
          <w:szCs w:val="28"/>
          <w:lang w:eastAsia="ru-RU"/>
        </w:rPr>
        <w:t>на 2022 год и на плановый период 2023 и 2024 годов.</w:t>
      </w:r>
    </w:p>
    <w:p w:rsidR="00D66B55" w:rsidRPr="00CE6B16" w:rsidRDefault="00D66B55" w:rsidP="00D66B55">
      <w:pPr>
        <w:widowControl w:val="0"/>
        <w:autoSpaceDE w:val="0"/>
        <w:autoSpaceDN w:val="0"/>
        <w:adjustRightInd w:val="0"/>
        <w:spacing w:before="240" w:after="0" w:line="240" w:lineRule="auto"/>
        <w:jc w:val="both"/>
        <w:rPr>
          <w:rFonts w:ascii="Times New Roman" w:eastAsia="Times New Roman" w:hAnsi="Times New Roman" w:cs="Times New Roman"/>
          <w:b/>
          <w:color w:val="FF0000"/>
          <w:sz w:val="28"/>
          <w:szCs w:val="28"/>
          <w:lang w:eastAsia="ru-RU"/>
        </w:rPr>
      </w:pPr>
    </w:p>
    <w:p w:rsidR="00D66B55" w:rsidRPr="0044689D" w:rsidRDefault="0097197D" w:rsidP="00D66B55">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D66B55" w:rsidRPr="00CE6B16">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а</w:t>
      </w:r>
      <w:r w:rsidR="00D66B55" w:rsidRPr="00CE6B16">
        <w:rPr>
          <w:rFonts w:ascii="Times New Roman" w:eastAsia="Times New Roman" w:hAnsi="Times New Roman" w:cs="Times New Roman"/>
          <w:sz w:val="28"/>
          <w:szCs w:val="28"/>
          <w:lang w:eastAsia="ru-RU"/>
        </w:rPr>
        <w:t xml:space="preserve"> района                                                  </w:t>
      </w:r>
      <w:r w:rsidR="00D66B55">
        <w:rPr>
          <w:rFonts w:ascii="Times New Roman" w:eastAsia="Times New Roman" w:hAnsi="Times New Roman" w:cs="Times New Roman"/>
          <w:sz w:val="28"/>
          <w:szCs w:val="28"/>
          <w:lang w:eastAsia="ru-RU"/>
        </w:rPr>
        <w:t xml:space="preserve">       </w:t>
      </w:r>
      <w:r w:rsidR="00D66B55" w:rsidRPr="00CE6B16">
        <w:rPr>
          <w:rFonts w:ascii="Times New Roman" w:eastAsia="Times New Roman" w:hAnsi="Times New Roman" w:cs="Times New Roman"/>
          <w:sz w:val="28"/>
          <w:szCs w:val="28"/>
          <w:lang w:eastAsia="ru-RU"/>
        </w:rPr>
        <w:t xml:space="preserve">                     </w:t>
      </w:r>
      <w:r w:rsidR="00D66B55">
        <w:rPr>
          <w:rFonts w:ascii="Times New Roman" w:eastAsia="Times New Roman" w:hAnsi="Times New Roman" w:cs="Times New Roman"/>
          <w:sz w:val="28"/>
          <w:szCs w:val="28"/>
          <w:lang w:eastAsia="ru-RU"/>
        </w:rPr>
        <w:t xml:space="preserve">          </w:t>
      </w:r>
      <w:r w:rsidR="00D66B55" w:rsidRPr="00CE6B16">
        <w:rPr>
          <w:rFonts w:ascii="Times New Roman" w:eastAsia="Times New Roman" w:hAnsi="Times New Roman" w:cs="Times New Roman"/>
          <w:sz w:val="28"/>
          <w:szCs w:val="28"/>
          <w:lang w:eastAsia="ru-RU"/>
        </w:rPr>
        <w:t xml:space="preserve">  </w:t>
      </w:r>
      <w:r w:rsidR="006D5F08">
        <w:rPr>
          <w:rFonts w:ascii="Times New Roman" w:eastAsia="Times New Roman" w:hAnsi="Times New Roman" w:cs="Times New Roman"/>
          <w:sz w:val="28"/>
          <w:szCs w:val="28"/>
          <w:lang w:eastAsia="ru-RU"/>
        </w:rPr>
        <w:t xml:space="preserve">        </w:t>
      </w:r>
      <w:r w:rsidR="00D66B55">
        <w:rPr>
          <w:rFonts w:ascii="Times New Roman" w:eastAsia="Times New Roman" w:hAnsi="Times New Roman" w:cs="Times New Roman"/>
          <w:sz w:val="28"/>
          <w:szCs w:val="28"/>
          <w:lang w:eastAsia="ru-RU"/>
        </w:rPr>
        <w:t>П.В. Артеев</w:t>
      </w:r>
    </w:p>
    <w:p w:rsidR="00D66B55" w:rsidRPr="005D373B" w:rsidRDefault="00D66B55" w:rsidP="00D66B55">
      <w:pPr>
        <w:spacing w:after="160" w:line="259" w:lineRule="auto"/>
        <w:rPr>
          <w:rFonts w:ascii="Times New Roman" w:eastAsia="Times New Roman" w:hAnsi="Times New Roman" w:cs="Times New Roman"/>
          <w:sz w:val="24"/>
          <w:szCs w:val="24"/>
          <w:lang w:eastAsia="ru-RU"/>
        </w:rPr>
      </w:pPr>
      <w:r w:rsidRPr="005D373B">
        <w:rPr>
          <w:rFonts w:ascii="Times New Roman" w:eastAsia="Times New Roman" w:hAnsi="Times New Roman" w:cs="Times New Roman"/>
          <w:sz w:val="24"/>
          <w:szCs w:val="24"/>
          <w:lang w:eastAsia="ru-RU"/>
        </w:rPr>
        <w:br w:type="page"/>
      </w:r>
    </w:p>
    <w:p w:rsidR="00D66B55" w:rsidRPr="002B1A6B" w:rsidRDefault="00D66B55" w:rsidP="00D66B55">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bookmarkStart w:id="0" w:name="Par1481"/>
      <w:bookmarkEnd w:id="0"/>
      <w:r w:rsidRPr="002B1A6B">
        <w:rPr>
          <w:rFonts w:ascii="Times New Roman" w:eastAsia="Times New Roman" w:hAnsi="Times New Roman" w:cs="Times New Roman"/>
          <w:sz w:val="28"/>
          <w:szCs w:val="28"/>
          <w:lang w:eastAsia="ru-RU"/>
        </w:rPr>
        <w:lastRenderedPageBreak/>
        <w:t>Приложение 1</w:t>
      </w:r>
    </w:p>
    <w:p w:rsidR="00D66B55" w:rsidRPr="002B1A6B" w:rsidRDefault="00D66B55" w:rsidP="00D66B55">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B1A6B">
        <w:rPr>
          <w:rFonts w:ascii="Times New Roman" w:eastAsia="Times New Roman" w:hAnsi="Times New Roman" w:cs="Times New Roman"/>
          <w:sz w:val="28"/>
          <w:szCs w:val="28"/>
          <w:lang w:eastAsia="ru-RU"/>
        </w:rPr>
        <w:t>к постановлению администрации Березовского района</w:t>
      </w:r>
    </w:p>
    <w:p w:rsidR="00D66B55" w:rsidRPr="002B1A6B" w:rsidRDefault="00D66B55" w:rsidP="00D66B55">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B1A6B">
        <w:rPr>
          <w:rFonts w:ascii="Times New Roman" w:eastAsia="Times New Roman" w:hAnsi="Times New Roman" w:cs="Times New Roman"/>
          <w:sz w:val="28"/>
          <w:szCs w:val="28"/>
          <w:lang w:eastAsia="ru-RU"/>
        </w:rPr>
        <w:t xml:space="preserve">от </w:t>
      </w:r>
      <w:r w:rsidR="006D5F08">
        <w:rPr>
          <w:rFonts w:ascii="Times New Roman" w:eastAsia="Times New Roman" w:hAnsi="Times New Roman" w:cs="Times New Roman"/>
          <w:sz w:val="28"/>
          <w:szCs w:val="28"/>
          <w:lang w:eastAsia="ru-RU"/>
        </w:rPr>
        <w:t>29.11.</w:t>
      </w:r>
      <w:r w:rsidRPr="002B1A6B">
        <w:rPr>
          <w:rFonts w:ascii="Times New Roman" w:eastAsia="Times New Roman" w:hAnsi="Times New Roman" w:cs="Times New Roman"/>
          <w:sz w:val="28"/>
          <w:szCs w:val="28"/>
          <w:lang w:eastAsia="ru-RU"/>
        </w:rPr>
        <w:t xml:space="preserve">2021 № </w:t>
      </w:r>
      <w:r w:rsidR="006D5F08">
        <w:rPr>
          <w:rFonts w:ascii="Times New Roman" w:eastAsia="Times New Roman" w:hAnsi="Times New Roman" w:cs="Times New Roman"/>
          <w:sz w:val="28"/>
          <w:szCs w:val="28"/>
          <w:lang w:eastAsia="ru-RU"/>
        </w:rPr>
        <w:t>1379</w:t>
      </w:r>
    </w:p>
    <w:p w:rsidR="00D66B55" w:rsidRPr="002B1A6B" w:rsidRDefault="00D66B55" w:rsidP="00D66B55">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D66B55" w:rsidRPr="002B1A6B" w:rsidRDefault="00D66B55" w:rsidP="00D66B55">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B1A6B">
        <w:rPr>
          <w:rFonts w:ascii="Times New Roman" w:eastAsia="Times New Roman" w:hAnsi="Times New Roman" w:cs="Times New Roman"/>
          <w:bCs/>
          <w:sz w:val="28"/>
          <w:szCs w:val="28"/>
          <w:lang w:eastAsia="ru-RU"/>
        </w:rPr>
        <w:t xml:space="preserve">Порядок </w:t>
      </w:r>
    </w:p>
    <w:p w:rsidR="00D66B55" w:rsidRPr="002B1A6B" w:rsidRDefault="00D66B55" w:rsidP="00D66B55">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B1A6B">
        <w:rPr>
          <w:rFonts w:ascii="Times New Roman" w:eastAsia="Times New Roman" w:hAnsi="Times New Roman" w:cs="Times New Roman"/>
          <w:bCs/>
          <w:sz w:val="28"/>
          <w:szCs w:val="28"/>
          <w:lang w:eastAsia="ru-RU"/>
        </w:rPr>
        <w:t xml:space="preserve">принятия решения о разработке муниципальных программ </w:t>
      </w:r>
    </w:p>
    <w:p w:rsidR="00D66B55" w:rsidRPr="002B1A6B" w:rsidRDefault="00D55221" w:rsidP="00D66B55">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городского послания Березово</w:t>
      </w:r>
      <w:r w:rsidR="00D66B55" w:rsidRPr="002B1A6B">
        <w:rPr>
          <w:rFonts w:ascii="Times New Roman" w:eastAsia="Times New Roman" w:hAnsi="Times New Roman" w:cs="Times New Roman"/>
          <w:bCs/>
          <w:sz w:val="28"/>
          <w:szCs w:val="28"/>
          <w:lang w:eastAsia="ru-RU"/>
        </w:rPr>
        <w:t>, их формирования, утверждения и реализации</w:t>
      </w:r>
    </w:p>
    <w:p w:rsidR="00D66B55" w:rsidRPr="002B1A6B" w:rsidRDefault="00D66B55" w:rsidP="00D66B55">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2B1A6B">
        <w:rPr>
          <w:rFonts w:ascii="Times New Roman" w:eastAsia="Times New Roman" w:hAnsi="Times New Roman" w:cs="Times New Roman"/>
          <w:bCs/>
          <w:sz w:val="28"/>
          <w:szCs w:val="28"/>
          <w:lang w:eastAsia="ru-RU"/>
        </w:rPr>
        <w:t>(далее – Порядок)</w:t>
      </w:r>
    </w:p>
    <w:p w:rsidR="00D66B55" w:rsidRPr="002B1A6B" w:rsidRDefault="00D66B55" w:rsidP="00D66B55">
      <w:pPr>
        <w:keepNext/>
        <w:keepLines/>
        <w:spacing w:before="240" w:after="0" w:line="259" w:lineRule="auto"/>
        <w:jc w:val="center"/>
        <w:outlineLvl w:val="0"/>
        <w:rPr>
          <w:rFonts w:ascii="Times New Roman" w:eastAsia="Times New Roman" w:hAnsi="Times New Roman" w:cs="Times New Roman"/>
          <w:b/>
          <w:sz w:val="28"/>
          <w:szCs w:val="28"/>
          <w:lang w:eastAsia="ru-RU"/>
        </w:rPr>
      </w:pPr>
      <w:r w:rsidRPr="002B1A6B">
        <w:rPr>
          <w:rFonts w:ascii="Times New Roman" w:eastAsia="Times New Roman" w:hAnsi="Times New Roman" w:cs="Times New Roman"/>
          <w:sz w:val="28"/>
          <w:szCs w:val="28"/>
          <w:lang w:eastAsia="ru-RU"/>
        </w:rPr>
        <w:t>Раздел 1. Общие положения</w:t>
      </w:r>
    </w:p>
    <w:p w:rsidR="00D66B55" w:rsidRPr="002B1A6B" w:rsidRDefault="00D66B55" w:rsidP="00D66B55">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p>
    <w:p w:rsidR="00D66B55" w:rsidRPr="002B1A6B" w:rsidRDefault="00D66B55" w:rsidP="00D66B5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1A6B">
        <w:rPr>
          <w:rFonts w:ascii="Times New Roman" w:eastAsia="Times New Roman" w:hAnsi="Times New Roman" w:cs="Times New Roman"/>
          <w:sz w:val="28"/>
          <w:szCs w:val="28"/>
          <w:lang w:eastAsia="ru-RU"/>
        </w:rPr>
        <w:t xml:space="preserve">1.1. Муниципальная программа </w:t>
      </w:r>
      <w:r w:rsidR="00D55221">
        <w:rPr>
          <w:rFonts w:ascii="Times New Roman" w:eastAsia="Times New Roman" w:hAnsi="Times New Roman" w:cs="Times New Roman"/>
          <w:sz w:val="28"/>
          <w:szCs w:val="28"/>
          <w:lang w:eastAsia="ru-RU"/>
        </w:rPr>
        <w:t xml:space="preserve">городского поселения Березово </w:t>
      </w:r>
      <w:r w:rsidRPr="002B1A6B">
        <w:rPr>
          <w:rFonts w:ascii="Times New Roman" w:eastAsia="Times New Roman" w:hAnsi="Times New Roman" w:cs="Times New Roman"/>
          <w:sz w:val="28"/>
          <w:szCs w:val="28"/>
          <w:lang w:eastAsia="ru-RU"/>
        </w:rPr>
        <w:t>представляет собой документ стратегического планирования, содержащий комплекс</w:t>
      </w:r>
      <w:r>
        <w:rPr>
          <w:rFonts w:ascii="Times New Roman" w:eastAsia="Times New Roman" w:hAnsi="Times New Roman" w:cs="Times New Roman"/>
          <w:sz w:val="28"/>
          <w:szCs w:val="28"/>
          <w:lang w:eastAsia="ru-RU"/>
        </w:rPr>
        <w:t xml:space="preserve"> </w:t>
      </w:r>
      <w:r w:rsidRPr="0011220D">
        <w:rPr>
          <w:rFonts w:ascii="Times New Roman" w:eastAsia="Times New Roman" w:hAnsi="Times New Roman" w:cs="Times New Roman"/>
          <w:sz w:val="28"/>
          <w:szCs w:val="28"/>
          <w:lang w:eastAsia="ru-RU"/>
        </w:rPr>
        <w:t>основных</w:t>
      </w:r>
      <w:r w:rsidR="00D55221" w:rsidRPr="00D55221">
        <w:rPr>
          <w:rFonts w:ascii="Times New Roman" w:eastAsia="Times New Roman" w:hAnsi="Times New Roman" w:cs="Times New Roman"/>
          <w:sz w:val="28"/>
          <w:szCs w:val="28"/>
          <w:lang w:eastAsia="ru-RU"/>
        </w:rPr>
        <w:t xml:space="preserve"> </w:t>
      </w:r>
      <w:r w:rsidRPr="002B1A6B">
        <w:rPr>
          <w:rFonts w:ascii="Times New Roman" w:eastAsia="Times New Roman" w:hAnsi="Times New Roman" w:cs="Times New Roman"/>
          <w:sz w:val="28"/>
          <w:szCs w:val="28"/>
          <w:lang w:eastAsia="ru-RU"/>
        </w:rPr>
        <w:t>мероприятий, взаимоувязанных по задачам, срокам осуществления, исполнителям и ресурсам, и инструментов государственной политики, обеспечивающих достижение приоритетов и целей, решение задач социально-экономического развития Ханты-Мансийск</w:t>
      </w:r>
      <w:r w:rsidR="005C0E10">
        <w:rPr>
          <w:rFonts w:ascii="Times New Roman" w:eastAsia="Times New Roman" w:hAnsi="Times New Roman" w:cs="Times New Roman"/>
          <w:sz w:val="28"/>
          <w:szCs w:val="28"/>
          <w:lang w:eastAsia="ru-RU"/>
        </w:rPr>
        <w:t xml:space="preserve">ого автономного округа – Югры, </w:t>
      </w:r>
      <w:r w:rsidRPr="002B1A6B">
        <w:rPr>
          <w:rFonts w:ascii="Times New Roman" w:eastAsia="Times New Roman" w:hAnsi="Times New Roman" w:cs="Times New Roman"/>
          <w:sz w:val="28"/>
          <w:szCs w:val="28"/>
          <w:lang w:eastAsia="ru-RU"/>
        </w:rPr>
        <w:t>Березовского района</w:t>
      </w:r>
      <w:r w:rsidR="005C0E10">
        <w:rPr>
          <w:rFonts w:ascii="Times New Roman" w:eastAsia="Times New Roman" w:hAnsi="Times New Roman" w:cs="Times New Roman"/>
          <w:sz w:val="28"/>
          <w:szCs w:val="28"/>
          <w:lang w:eastAsia="ru-RU"/>
        </w:rPr>
        <w:t xml:space="preserve"> и городского поселения Березово</w:t>
      </w:r>
      <w:r w:rsidRPr="002B1A6B">
        <w:rPr>
          <w:rFonts w:ascii="Times New Roman" w:eastAsia="Times New Roman" w:hAnsi="Times New Roman" w:cs="Times New Roman"/>
          <w:sz w:val="28"/>
          <w:szCs w:val="28"/>
          <w:lang w:eastAsia="ru-RU"/>
        </w:rPr>
        <w:t xml:space="preserve"> (далее – муниципальная программа).</w:t>
      </w:r>
    </w:p>
    <w:p w:rsidR="00D66B55" w:rsidRPr="002B1A6B" w:rsidRDefault="00D66B55" w:rsidP="00D66B5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1A6B">
        <w:rPr>
          <w:rFonts w:ascii="Times New Roman" w:eastAsia="Times New Roman" w:hAnsi="Times New Roman" w:cs="Times New Roman"/>
          <w:sz w:val="28"/>
          <w:szCs w:val="28"/>
          <w:lang w:eastAsia="ru-RU"/>
        </w:rPr>
        <w:t>1.2. Выделяются следующие типы муниципальных программ</w:t>
      </w:r>
      <w:r w:rsidR="005C0E10">
        <w:rPr>
          <w:rFonts w:ascii="Times New Roman" w:eastAsia="Times New Roman" w:hAnsi="Times New Roman" w:cs="Times New Roman"/>
          <w:sz w:val="28"/>
          <w:szCs w:val="28"/>
          <w:lang w:eastAsia="ru-RU"/>
        </w:rPr>
        <w:t xml:space="preserve"> городского поселения Березово</w:t>
      </w:r>
      <w:r w:rsidRPr="002B1A6B">
        <w:rPr>
          <w:rFonts w:ascii="Times New Roman" w:eastAsia="Times New Roman" w:hAnsi="Times New Roman" w:cs="Times New Roman"/>
          <w:sz w:val="28"/>
          <w:szCs w:val="28"/>
          <w:lang w:eastAsia="ru-RU"/>
        </w:rPr>
        <w:t>:</w:t>
      </w:r>
    </w:p>
    <w:p w:rsidR="00D66B55" w:rsidRPr="002B1A6B" w:rsidRDefault="00D66B55" w:rsidP="00D66B5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1A6B">
        <w:rPr>
          <w:rFonts w:ascii="Times New Roman" w:eastAsia="Times New Roman" w:hAnsi="Times New Roman" w:cs="Times New Roman"/>
          <w:sz w:val="28"/>
          <w:szCs w:val="28"/>
          <w:lang w:eastAsia="ru-RU"/>
        </w:rPr>
        <w:t>- муниципальная программа, предметом которой является достижение приоритетов и целей государственной политики, в том числе национальных целей, в конкретной отрасли или сфере социально-экономического развития Российской Федерации, Ханты-Мансийского автономного округа – Югры</w:t>
      </w:r>
      <w:r w:rsidR="005C0E10">
        <w:rPr>
          <w:rFonts w:ascii="Times New Roman" w:eastAsia="Times New Roman" w:hAnsi="Times New Roman" w:cs="Times New Roman"/>
          <w:sz w:val="28"/>
          <w:szCs w:val="28"/>
          <w:lang w:eastAsia="ru-RU"/>
        </w:rPr>
        <w:t>,</w:t>
      </w:r>
      <w:r w:rsidRPr="002B1A6B">
        <w:rPr>
          <w:rFonts w:ascii="Times New Roman" w:eastAsia="Times New Roman" w:hAnsi="Times New Roman" w:cs="Times New Roman"/>
          <w:sz w:val="28"/>
          <w:szCs w:val="28"/>
          <w:lang w:eastAsia="ru-RU"/>
        </w:rPr>
        <w:t xml:space="preserve"> Березовского района</w:t>
      </w:r>
      <w:r w:rsidR="005C0E10">
        <w:rPr>
          <w:rFonts w:ascii="Times New Roman" w:eastAsia="Times New Roman" w:hAnsi="Times New Roman" w:cs="Times New Roman"/>
          <w:sz w:val="28"/>
          <w:szCs w:val="28"/>
          <w:lang w:eastAsia="ru-RU"/>
        </w:rPr>
        <w:t xml:space="preserve"> и городского поселения Березово</w:t>
      </w:r>
      <w:r w:rsidRPr="002B1A6B">
        <w:rPr>
          <w:rFonts w:ascii="Times New Roman" w:eastAsia="Times New Roman" w:hAnsi="Times New Roman" w:cs="Times New Roman"/>
          <w:sz w:val="28"/>
          <w:szCs w:val="28"/>
          <w:lang w:eastAsia="ru-RU"/>
        </w:rPr>
        <w:t>;</w:t>
      </w:r>
    </w:p>
    <w:p w:rsidR="00D66B55" w:rsidRPr="002B1A6B" w:rsidRDefault="00D66B55" w:rsidP="00D66B5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57BF7">
        <w:rPr>
          <w:rFonts w:ascii="Times New Roman" w:eastAsia="Times New Roman" w:hAnsi="Times New Roman" w:cs="Times New Roman"/>
          <w:sz w:val="28"/>
          <w:szCs w:val="28"/>
          <w:lang w:eastAsia="ru-RU"/>
        </w:rPr>
        <w:t>- комплексная муниципальная программа, предметом которой является достижение приоритетов и целей государственной политики межотраслевого характера, затрагивающих несколько сфер.</w:t>
      </w:r>
      <w:r w:rsidR="00206B04">
        <w:rPr>
          <w:rFonts w:ascii="Times New Roman" w:eastAsia="Times New Roman" w:hAnsi="Times New Roman" w:cs="Times New Roman"/>
          <w:sz w:val="28"/>
          <w:szCs w:val="28"/>
          <w:lang w:eastAsia="ru-RU"/>
        </w:rPr>
        <w:t xml:space="preserve"> </w:t>
      </w:r>
    </w:p>
    <w:p w:rsidR="00D66B55" w:rsidRPr="002B1A6B" w:rsidRDefault="00D66B55" w:rsidP="00D66B55">
      <w:pPr>
        <w:spacing w:after="0" w:line="240" w:lineRule="auto"/>
        <w:ind w:firstLine="709"/>
        <w:jc w:val="both"/>
        <w:rPr>
          <w:rFonts w:ascii="Times New Roman" w:eastAsia="Times New Roman" w:hAnsi="Times New Roman" w:cs="Times New Roman"/>
          <w:sz w:val="28"/>
          <w:szCs w:val="28"/>
          <w:lang w:eastAsia="ru-RU"/>
        </w:rPr>
      </w:pPr>
      <w:r w:rsidRPr="002B1A6B">
        <w:rPr>
          <w:rFonts w:ascii="Times New Roman" w:eastAsia="Times New Roman" w:hAnsi="Times New Roman" w:cs="Times New Roman"/>
          <w:sz w:val="28"/>
          <w:szCs w:val="28"/>
          <w:lang w:eastAsia="ru-RU"/>
        </w:rPr>
        <w:t>1.3. Порядок включает следующие основные понятия:</w:t>
      </w:r>
    </w:p>
    <w:p w:rsidR="00D66B55" w:rsidRPr="002B1A6B" w:rsidRDefault="00D66B55" w:rsidP="00D66B5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1A6B">
        <w:rPr>
          <w:rFonts w:ascii="Times New Roman" w:eastAsia="Times New Roman" w:hAnsi="Times New Roman" w:cs="Times New Roman"/>
          <w:sz w:val="28"/>
          <w:szCs w:val="28"/>
          <w:lang w:eastAsia="ru-RU"/>
        </w:rPr>
        <w:t xml:space="preserve">- цель муниципальной программы – планируемый конечный результат решения задачи социально-экономического развития </w:t>
      </w:r>
      <w:r w:rsidR="005C0E10">
        <w:rPr>
          <w:rFonts w:ascii="Times New Roman" w:eastAsia="Times New Roman" w:hAnsi="Times New Roman" w:cs="Times New Roman"/>
          <w:sz w:val="28"/>
          <w:szCs w:val="28"/>
          <w:lang w:eastAsia="ru-RU"/>
        </w:rPr>
        <w:t xml:space="preserve">городского поселения Березово </w:t>
      </w:r>
      <w:r w:rsidRPr="002B1A6B">
        <w:rPr>
          <w:rFonts w:ascii="Times New Roman" w:eastAsia="Times New Roman" w:hAnsi="Times New Roman" w:cs="Times New Roman"/>
          <w:sz w:val="28"/>
          <w:szCs w:val="28"/>
          <w:lang w:eastAsia="ru-RU"/>
        </w:rPr>
        <w:t>посредством реализации мероприятий муниципальной программы, достижимый за период ее реализации;</w:t>
      </w:r>
    </w:p>
    <w:p w:rsidR="00D66B55" w:rsidRPr="002B1A6B" w:rsidRDefault="00D66B55" w:rsidP="00D66B5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1A6B">
        <w:rPr>
          <w:rFonts w:ascii="Times New Roman" w:eastAsia="Times New Roman" w:hAnsi="Times New Roman" w:cs="Times New Roman"/>
          <w:sz w:val="28"/>
          <w:szCs w:val="28"/>
          <w:lang w:eastAsia="ru-RU"/>
        </w:rPr>
        <w:t>- задачи  муниципальной программы – совокупность мероприятий, которые должны быть проведены в определенный период времени и реализация которых обеспечивает достижение целей муниципальных программ;</w:t>
      </w:r>
    </w:p>
    <w:p w:rsidR="00D66B55" w:rsidRPr="002B1A6B" w:rsidRDefault="00D66B55" w:rsidP="00D66B5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1A6B">
        <w:rPr>
          <w:rFonts w:ascii="Times New Roman" w:eastAsia="Times New Roman" w:hAnsi="Times New Roman" w:cs="Times New Roman"/>
          <w:sz w:val="28"/>
          <w:szCs w:val="28"/>
          <w:lang w:eastAsia="ru-RU"/>
        </w:rPr>
        <w:t xml:space="preserve">- </w:t>
      </w:r>
      <w:r w:rsidRPr="006D529E">
        <w:rPr>
          <w:rFonts w:ascii="Times New Roman" w:eastAsia="Times New Roman" w:hAnsi="Times New Roman" w:cs="Times New Roman"/>
          <w:sz w:val="28"/>
          <w:szCs w:val="28"/>
          <w:lang w:eastAsia="ru-RU"/>
        </w:rPr>
        <w:t xml:space="preserve">подпрограмма муниципальной программы (далее – подпрограмма) </w:t>
      </w:r>
      <w:r w:rsidRPr="002B1A6B">
        <w:rPr>
          <w:rFonts w:ascii="Times New Roman" w:eastAsia="Times New Roman" w:hAnsi="Times New Roman" w:cs="Times New Roman"/>
          <w:sz w:val="28"/>
          <w:szCs w:val="28"/>
          <w:lang w:eastAsia="ru-RU"/>
        </w:rPr>
        <w:t xml:space="preserve">– часть муниципальной программы, выделенная исходя из масштаба и сложности задач, решаемых в соответствии с муниципальной программой, и содержащая структурные элементы (основные мероприятия), взаимоувязанные по </w:t>
      </w:r>
      <w:r w:rsidR="00B906D0">
        <w:rPr>
          <w:rFonts w:ascii="Times New Roman" w:eastAsia="Times New Roman" w:hAnsi="Times New Roman" w:cs="Times New Roman"/>
          <w:sz w:val="28"/>
          <w:szCs w:val="28"/>
          <w:lang w:eastAsia="ru-RU"/>
        </w:rPr>
        <w:t>срокам, ресурсам и исполнителям.</w:t>
      </w:r>
    </w:p>
    <w:p w:rsidR="00D66B55" w:rsidRPr="002B1A6B" w:rsidRDefault="00B906D0" w:rsidP="00D66B5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D66B55" w:rsidRPr="002B1A6B">
        <w:rPr>
          <w:rFonts w:ascii="Times New Roman" w:eastAsia="Times New Roman" w:hAnsi="Times New Roman" w:cs="Times New Roman"/>
          <w:sz w:val="28"/>
          <w:szCs w:val="28"/>
          <w:lang w:eastAsia="ru-RU"/>
        </w:rPr>
        <w:t xml:space="preserve"> структурным элементам относятся:</w:t>
      </w:r>
    </w:p>
    <w:p w:rsidR="00507C8C" w:rsidRDefault="00D66B55" w:rsidP="00C5728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1A6B">
        <w:rPr>
          <w:rFonts w:ascii="Times New Roman" w:eastAsia="Times New Roman" w:hAnsi="Times New Roman" w:cs="Times New Roman"/>
          <w:sz w:val="28"/>
          <w:szCs w:val="28"/>
          <w:lang w:eastAsia="ru-RU"/>
        </w:rPr>
        <w:t xml:space="preserve">а) региональные проекты, реализуемые в соответствии с постановлением Правительства Российской Федерации от 31 октября 2018 года № 1288 «Об организации проектной деятельности в Правительстве Российской Федерации» </w:t>
      </w:r>
    </w:p>
    <w:p w:rsidR="00D66B55" w:rsidRDefault="00D66B55" w:rsidP="00507C8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B1A6B">
        <w:rPr>
          <w:rFonts w:ascii="Times New Roman" w:eastAsia="Times New Roman" w:hAnsi="Times New Roman" w:cs="Times New Roman"/>
          <w:sz w:val="28"/>
          <w:szCs w:val="28"/>
          <w:lang w:eastAsia="ru-RU"/>
        </w:rPr>
        <w:t>(далее – постановление № 1288, региональный проект);</w:t>
      </w:r>
    </w:p>
    <w:p w:rsidR="00D66B55" w:rsidRPr="002B1A6B" w:rsidRDefault="005C0E10" w:rsidP="00D66B5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D66B55" w:rsidRPr="002B1A6B">
        <w:rPr>
          <w:rFonts w:ascii="Times New Roman" w:eastAsia="Times New Roman" w:hAnsi="Times New Roman" w:cs="Times New Roman"/>
          <w:sz w:val="28"/>
          <w:szCs w:val="28"/>
          <w:lang w:eastAsia="ru-RU"/>
        </w:rPr>
        <w:t>) комплексы процессных мероприятий (основные мероприятия);</w:t>
      </w:r>
    </w:p>
    <w:p w:rsidR="00D66B55" w:rsidRDefault="00D66B55" w:rsidP="00D66B55">
      <w:pPr>
        <w:pStyle w:val="20"/>
        <w:shd w:val="clear" w:color="auto" w:fill="auto"/>
        <w:spacing w:before="0" w:after="0" w:line="322" w:lineRule="exact"/>
        <w:ind w:firstLine="740"/>
        <w:jc w:val="both"/>
        <w:rPr>
          <w:color w:val="000000"/>
          <w:lang w:eastAsia="ru-RU" w:bidi="ru-RU"/>
        </w:rPr>
      </w:pPr>
      <w:r w:rsidRPr="002B1A6B">
        <w:rPr>
          <w:color w:val="000000"/>
          <w:lang w:eastAsia="ru-RU" w:bidi="ru-RU"/>
        </w:rPr>
        <w:t xml:space="preserve">- </w:t>
      </w:r>
      <w:r>
        <w:rPr>
          <w:color w:val="000000"/>
          <w:lang w:eastAsia="ru-RU" w:bidi="ru-RU"/>
        </w:rPr>
        <w:t xml:space="preserve">комплекс процессных мероприятий </w:t>
      </w:r>
      <w:r w:rsidRPr="002B1A6B">
        <w:rPr>
          <w:color w:val="000000"/>
          <w:lang w:eastAsia="ru-RU" w:bidi="ru-RU"/>
        </w:rPr>
        <w:t>(основное мероприятие) – мероприятия, реализуемые непрерывно либо периодически, направленные на достижение целей и задач муниципальной программы, не относящиеся к проектной деятельности;</w:t>
      </w:r>
    </w:p>
    <w:p w:rsidR="00D66B55" w:rsidRPr="002B1A6B" w:rsidRDefault="00D66B55" w:rsidP="00D66B55">
      <w:pPr>
        <w:pStyle w:val="20"/>
        <w:shd w:val="clear" w:color="auto" w:fill="auto"/>
        <w:spacing w:before="0" w:after="0" w:line="322" w:lineRule="exact"/>
        <w:ind w:firstLine="740"/>
        <w:jc w:val="both"/>
      </w:pPr>
      <w:r w:rsidRPr="002B1A6B">
        <w:rPr>
          <w:color w:val="000000"/>
          <w:lang w:eastAsia="ru-RU" w:bidi="ru-RU"/>
        </w:rPr>
        <w:t>- проектная часть муниципальной программы – совокупность  региональных проектов;</w:t>
      </w:r>
    </w:p>
    <w:p w:rsidR="00D66B55" w:rsidRPr="002B1A6B" w:rsidRDefault="00D66B55" w:rsidP="00D66B55">
      <w:pPr>
        <w:pStyle w:val="20"/>
        <w:shd w:val="clear" w:color="auto" w:fill="auto"/>
        <w:spacing w:before="0" w:after="0" w:line="322" w:lineRule="exact"/>
        <w:ind w:firstLine="740"/>
        <w:jc w:val="both"/>
        <w:rPr>
          <w:color w:val="000000"/>
          <w:lang w:eastAsia="ru-RU" w:bidi="ru-RU"/>
        </w:rPr>
      </w:pPr>
      <w:r w:rsidRPr="002B1A6B">
        <w:rPr>
          <w:color w:val="000000"/>
          <w:lang w:eastAsia="ru-RU" w:bidi="ru-RU"/>
        </w:rPr>
        <w:t>- процессная часть муниципальной программы – совокупность комплекса процессных мероприятий (основных мероприятий);</w:t>
      </w:r>
    </w:p>
    <w:p w:rsidR="00D66B55" w:rsidRPr="002B1A6B" w:rsidRDefault="00D66B55" w:rsidP="00D66B5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1A6B">
        <w:rPr>
          <w:rFonts w:ascii="Times New Roman" w:eastAsia="Times New Roman" w:hAnsi="Times New Roman" w:cs="Times New Roman"/>
          <w:sz w:val="28"/>
          <w:szCs w:val="28"/>
          <w:lang w:eastAsia="ru-RU"/>
        </w:rPr>
        <w:t>- целевой показатель – количественно выраженная характеристика состояния (изменение состояния) социально-экономического развития</w:t>
      </w:r>
      <w:r w:rsidR="00B2072C">
        <w:rPr>
          <w:rFonts w:ascii="Times New Roman" w:eastAsia="Times New Roman" w:hAnsi="Times New Roman" w:cs="Times New Roman"/>
          <w:sz w:val="28"/>
          <w:szCs w:val="28"/>
          <w:lang w:eastAsia="ru-RU"/>
        </w:rPr>
        <w:t xml:space="preserve"> городского поселения Березово</w:t>
      </w:r>
      <w:r w:rsidRPr="002B1A6B">
        <w:rPr>
          <w:rFonts w:ascii="Times New Roman" w:eastAsia="Times New Roman" w:hAnsi="Times New Roman" w:cs="Times New Roman"/>
          <w:sz w:val="28"/>
          <w:szCs w:val="28"/>
          <w:lang w:eastAsia="ru-RU"/>
        </w:rPr>
        <w:t>, которое отражает результаты реализации муниципальной программы (достижения цели или решения задачи муниципальной программы);</w:t>
      </w:r>
    </w:p>
    <w:p w:rsidR="00D66B55" w:rsidRPr="002B1A6B" w:rsidRDefault="00D66B55" w:rsidP="00D66B5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1A6B">
        <w:rPr>
          <w:rFonts w:ascii="Times New Roman" w:eastAsia="Times New Roman" w:hAnsi="Times New Roman" w:cs="Times New Roman"/>
          <w:sz w:val="28"/>
          <w:szCs w:val="28"/>
          <w:lang w:eastAsia="ru-RU"/>
        </w:rPr>
        <w:t>- куратор – должностное лицо, обеспечивающее управление реализацией муниципальной программы, назначенное из числа заместителей главы Березовского района, в ведении которых находится структурное подразделение администрации Березовского района – ответственный исполнитель муниципальной программы;</w:t>
      </w:r>
    </w:p>
    <w:p w:rsidR="00D66B55" w:rsidRPr="002B1A6B" w:rsidRDefault="00D66B55" w:rsidP="00D66B5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1A6B">
        <w:rPr>
          <w:rFonts w:ascii="Times New Roman" w:eastAsia="Times New Roman" w:hAnsi="Times New Roman" w:cs="Times New Roman"/>
          <w:sz w:val="28"/>
          <w:szCs w:val="28"/>
          <w:lang w:eastAsia="ru-RU"/>
        </w:rPr>
        <w:t xml:space="preserve">- ответственный исполнитель муниципальной программы </w:t>
      </w:r>
      <w:r w:rsidRPr="00507C8C">
        <w:rPr>
          <w:rFonts w:ascii="Times New Roman" w:eastAsia="Times New Roman" w:hAnsi="Times New Roman" w:cs="Times New Roman"/>
          <w:sz w:val="28"/>
          <w:szCs w:val="28"/>
          <w:lang w:eastAsia="ru-RU"/>
        </w:rPr>
        <w:t>–</w:t>
      </w:r>
      <w:r w:rsidR="00507C8C" w:rsidRPr="00507C8C">
        <w:rPr>
          <w:rFonts w:ascii="Times New Roman" w:eastAsia="Times New Roman" w:hAnsi="Times New Roman" w:cs="Times New Roman"/>
          <w:sz w:val="28"/>
          <w:szCs w:val="28"/>
          <w:lang w:eastAsia="ru-RU"/>
        </w:rPr>
        <w:t xml:space="preserve"> </w:t>
      </w:r>
      <w:r w:rsidRPr="00507C8C">
        <w:rPr>
          <w:rFonts w:ascii="Times New Roman" w:eastAsia="Times New Roman" w:hAnsi="Times New Roman" w:cs="Times New Roman"/>
          <w:sz w:val="28"/>
          <w:szCs w:val="28"/>
          <w:lang w:eastAsia="ru-RU"/>
        </w:rPr>
        <w:t>структурн</w:t>
      </w:r>
      <w:r w:rsidR="00507C8C" w:rsidRPr="00507C8C">
        <w:rPr>
          <w:rFonts w:ascii="Times New Roman" w:eastAsia="Times New Roman" w:hAnsi="Times New Roman" w:cs="Times New Roman"/>
          <w:sz w:val="28"/>
          <w:szCs w:val="28"/>
          <w:lang w:eastAsia="ru-RU"/>
        </w:rPr>
        <w:t>ое подразделение</w:t>
      </w:r>
      <w:r w:rsidRPr="00507C8C">
        <w:rPr>
          <w:rFonts w:ascii="Times New Roman" w:eastAsia="Times New Roman" w:hAnsi="Times New Roman" w:cs="Times New Roman"/>
          <w:sz w:val="28"/>
          <w:szCs w:val="28"/>
          <w:lang w:eastAsia="ru-RU"/>
        </w:rPr>
        <w:t xml:space="preserve"> администрации Березовского района, муниципальное учреждение</w:t>
      </w:r>
      <w:r w:rsidR="00B2072C" w:rsidRPr="00507C8C">
        <w:rPr>
          <w:rFonts w:ascii="Times New Roman" w:eastAsia="Times New Roman" w:hAnsi="Times New Roman" w:cs="Times New Roman"/>
          <w:sz w:val="28"/>
          <w:szCs w:val="28"/>
          <w:lang w:eastAsia="ru-RU"/>
        </w:rPr>
        <w:t xml:space="preserve"> Березовского района</w:t>
      </w:r>
      <w:r w:rsidRPr="00507C8C">
        <w:rPr>
          <w:rFonts w:ascii="Times New Roman" w:eastAsia="Times New Roman" w:hAnsi="Times New Roman" w:cs="Times New Roman"/>
          <w:sz w:val="28"/>
          <w:szCs w:val="28"/>
          <w:lang w:eastAsia="ru-RU"/>
        </w:rPr>
        <w:t>, определенн</w:t>
      </w:r>
      <w:r w:rsidR="00507C8C" w:rsidRPr="00507C8C">
        <w:rPr>
          <w:rFonts w:ascii="Times New Roman" w:eastAsia="Times New Roman" w:hAnsi="Times New Roman" w:cs="Times New Roman"/>
          <w:sz w:val="28"/>
          <w:szCs w:val="28"/>
          <w:lang w:eastAsia="ru-RU"/>
        </w:rPr>
        <w:t>ое</w:t>
      </w:r>
      <w:r w:rsidRPr="00507C8C">
        <w:rPr>
          <w:rFonts w:ascii="Times New Roman" w:eastAsia="Times New Roman" w:hAnsi="Times New Roman" w:cs="Times New Roman"/>
          <w:sz w:val="28"/>
          <w:szCs w:val="28"/>
          <w:lang w:eastAsia="ru-RU"/>
        </w:rPr>
        <w:t xml:space="preserve"> в соответствии с перечнем муниципальных программ, утвержденным распоряжением администрации Березовского района,</w:t>
      </w:r>
      <w:r w:rsidR="003052DA" w:rsidRPr="00507C8C">
        <w:rPr>
          <w:rFonts w:ascii="Times New Roman" w:eastAsia="Times New Roman" w:hAnsi="Times New Roman" w:cs="Times New Roman"/>
          <w:sz w:val="28"/>
          <w:szCs w:val="28"/>
          <w:lang w:eastAsia="ru-RU"/>
        </w:rPr>
        <w:t xml:space="preserve"> </w:t>
      </w:r>
      <w:r w:rsidRPr="00507C8C">
        <w:rPr>
          <w:rFonts w:ascii="Times New Roman" w:eastAsia="Times New Roman" w:hAnsi="Times New Roman" w:cs="Times New Roman"/>
          <w:sz w:val="28"/>
          <w:szCs w:val="28"/>
          <w:lang w:eastAsia="ru-RU"/>
        </w:rPr>
        <w:t>и</w:t>
      </w:r>
      <w:r w:rsidR="00507C8C">
        <w:rPr>
          <w:rFonts w:ascii="Times New Roman" w:eastAsia="Times New Roman" w:hAnsi="Times New Roman" w:cs="Times New Roman"/>
          <w:sz w:val="28"/>
          <w:szCs w:val="28"/>
          <w:lang w:eastAsia="ru-RU"/>
        </w:rPr>
        <w:t xml:space="preserve"> обладающее</w:t>
      </w:r>
      <w:r w:rsidRPr="002B1A6B">
        <w:rPr>
          <w:rFonts w:ascii="Times New Roman" w:eastAsia="Times New Roman" w:hAnsi="Times New Roman" w:cs="Times New Roman"/>
          <w:sz w:val="28"/>
          <w:szCs w:val="28"/>
          <w:lang w:eastAsia="ru-RU"/>
        </w:rPr>
        <w:t xml:space="preserve"> полномочиями, установленными настоящим Порядком;</w:t>
      </w:r>
    </w:p>
    <w:p w:rsidR="00D66B55" w:rsidRPr="002B1A6B" w:rsidRDefault="00D66B55" w:rsidP="00D66B55">
      <w:pPr>
        <w:pStyle w:val="20"/>
        <w:shd w:val="clear" w:color="auto" w:fill="auto"/>
        <w:spacing w:before="0" w:after="0" w:line="240" w:lineRule="auto"/>
        <w:ind w:firstLine="740"/>
        <w:jc w:val="both"/>
        <w:rPr>
          <w:color w:val="000000"/>
          <w:lang w:eastAsia="ru-RU" w:bidi="ru-RU"/>
        </w:rPr>
      </w:pPr>
      <w:r w:rsidRPr="002B1A6B">
        <w:rPr>
          <w:lang w:eastAsia="ru-RU"/>
        </w:rPr>
        <w:t xml:space="preserve">- соисполнитель муниципальной программы </w:t>
      </w:r>
      <w:r w:rsidRPr="00283E38">
        <w:rPr>
          <w:lang w:eastAsia="ru-RU"/>
        </w:rPr>
        <w:t>–</w:t>
      </w:r>
      <w:r w:rsidR="00507C8C">
        <w:rPr>
          <w:lang w:eastAsia="ru-RU"/>
        </w:rPr>
        <w:t xml:space="preserve"> </w:t>
      </w:r>
      <w:r w:rsidRPr="00283E38">
        <w:rPr>
          <w:lang w:eastAsia="ru-RU"/>
        </w:rPr>
        <w:t>структурные подразделения администрации Березовского района, муниципальные учреждения</w:t>
      </w:r>
      <w:r w:rsidR="006B564F">
        <w:rPr>
          <w:lang w:eastAsia="ru-RU"/>
        </w:rPr>
        <w:t xml:space="preserve"> </w:t>
      </w:r>
      <w:r w:rsidR="00507C8C">
        <w:rPr>
          <w:lang w:eastAsia="ru-RU"/>
        </w:rPr>
        <w:t>городского поселения Березово</w:t>
      </w:r>
      <w:r w:rsidR="009D526F">
        <w:rPr>
          <w:lang w:eastAsia="ru-RU"/>
        </w:rPr>
        <w:t xml:space="preserve">, муниципальные учреждения </w:t>
      </w:r>
      <w:r w:rsidR="006B564F">
        <w:rPr>
          <w:lang w:eastAsia="ru-RU"/>
        </w:rPr>
        <w:t>Березовского района</w:t>
      </w:r>
      <w:r w:rsidRPr="00283E38">
        <w:rPr>
          <w:lang w:eastAsia="ru-RU"/>
        </w:rPr>
        <w:t xml:space="preserve">, являющиеся ответственными, </w:t>
      </w:r>
      <w:r w:rsidRPr="00283E38">
        <w:rPr>
          <w:color w:val="000000"/>
          <w:lang w:eastAsia="ru-RU" w:bidi="ru-RU"/>
        </w:rPr>
        <w:t xml:space="preserve">в части структурных элементов (основных мероприятий), в реализации которых предполагается </w:t>
      </w:r>
      <w:r>
        <w:rPr>
          <w:color w:val="000000"/>
          <w:lang w:eastAsia="ru-RU" w:bidi="ru-RU"/>
        </w:rPr>
        <w:t>их</w:t>
      </w:r>
      <w:r w:rsidR="00507C8C">
        <w:rPr>
          <w:color w:val="000000"/>
          <w:lang w:eastAsia="ru-RU" w:bidi="ru-RU"/>
        </w:rPr>
        <w:t xml:space="preserve"> участие.</w:t>
      </w:r>
    </w:p>
    <w:p w:rsidR="009D526F" w:rsidRDefault="00D66B55" w:rsidP="00D66B55">
      <w:pPr>
        <w:widowControl w:val="0"/>
        <w:spacing w:after="0" w:line="240" w:lineRule="auto"/>
        <w:ind w:firstLine="740"/>
        <w:jc w:val="both"/>
        <w:rPr>
          <w:rFonts w:ascii="Times New Roman" w:hAnsi="Times New Roman" w:cs="Times New Roman"/>
          <w:sz w:val="28"/>
          <w:szCs w:val="28"/>
        </w:rPr>
      </w:pPr>
      <w:r w:rsidRPr="00CE6B16">
        <w:rPr>
          <w:rFonts w:ascii="Times New Roman" w:eastAsia="Times New Roman" w:hAnsi="Times New Roman" w:cs="Times New Roman"/>
          <w:color w:val="000000"/>
          <w:sz w:val="28"/>
          <w:szCs w:val="28"/>
          <w:lang w:eastAsia="ru-RU" w:bidi="ru-RU"/>
        </w:rPr>
        <w:t xml:space="preserve">1.4. При формировании (изменении) муниципальных программ в приоритетном порядке предусматриваются бюджетные ассигнования на достижение национальных целей, определенных Указами Президента Российской Федерации от 7 мая 2018 года № 204 «О национальных целях и стратегических задачах развития Российской Федерации на период до 2024 года», от 21 июля 2020 года № 474 «О национальных целях развития Российской Федерации на период до 2030 года», </w:t>
      </w:r>
      <w:r w:rsidRPr="00C1727D">
        <w:rPr>
          <w:rFonts w:ascii="Times New Roman" w:eastAsia="Times New Roman" w:hAnsi="Times New Roman" w:cs="Times New Roman"/>
          <w:color w:val="000000"/>
          <w:sz w:val="28"/>
          <w:szCs w:val="28"/>
          <w:lang w:eastAsia="ru-RU" w:bidi="ru-RU"/>
        </w:rPr>
        <w:t xml:space="preserve">от 4 февраля 2021 года № 68 «Об оценке эффективности деятельности высших должностных лиц (руководителей высших исполнительных </w:t>
      </w:r>
      <w:r w:rsidR="00B906D0">
        <w:rPr>
          <w:rFonts w:ascii="Times New Roman" w:eastAsia="Times New Roman" w:hAnsi="Times New Roman" w:cs="Times New Roman"/>
          <w:color w:val="000000"/>
          <w:sz w:val="28"/>
          <w:szCs w:val="28"/>
          <w:lang w:eastAsia="ru-RU" w:bidi="ru-RU"/>
        </w:rPr>
        <w:t xml:space="preserve">органов государственной власти) </w:t>
      </w:r>
      <w:r w:rsidRPr="00C1727D">
        <w:rPr>
          <w:rFonts w:ascii="Times New Roman" w:eastAsia="Times New Roman" w:hAnsi="Times New Roman" w:cs="Times New Roman"/>
          <w:color w:val="000000"/>
          <w:sz w:val="28"/>
          <w:szCs w:val="28"/>
          <w:lang w:eastAsia="ru-RU" w:bidi="ru-RU"/>
        </w:rPr>
        <w:t xml:space="preserve">субъектов Российской Федерации и деятельности органов исполнительной власти </w:t>
      </w:r>
      <w:r>
        <w:rPr>
          <w:rFonts w:ascii="Times New Roman" w:eastAsia="Times New Roman" w:hAnsi="Times New Roman" w:cs="Times New Roman"/>
          <w:color w:val="000000"/>
          <w:sz w:val="28"/>
          <w:szCs w:val="28"/>
          <w:lang w:eastAsia="ru-RU" w:bidi="ru-RU"/>
        </w:rPr>
        <w:t xml:space="preserve">субъектов Российской Федерации», от </w:t>
      </w:r>
      <w:r w:rsidRPr="00331F5A">
        <w:rPr>
          <w:rFonts w:ascii="Times New Roman" w:hAnsi="Times New Roman" w:cs="Times New Roman"/>
          <w:sz w:val="28"/>
          <w:szCs w:val="28"/>
        </w:rPr>
        <w:t xml:space="preserve">28 апреля 2008 года № 607 «Об оценке эффективности деятельности органов местного самоуправления муниципальных, городских округов и муниципальных </w:t>
      </w:r>
    </w:p>
    <w:p w:rsidR="00D66B55" w:rsidRDefault="00D66B55" w:rsidP="00C57280">
      <w:pPr>
        <w:widowControl w:val="0"/>
        <w:spacing w:after="0" w:line="240" w:lineRule="auto"/>
        <w:jc w:val="both"/>
        <w:rPr>
          <w:rFonts w:ascii="Times New Roman" w:hAnsi="Times New Roman" w:cs="Times New Roman"/>
          <w:sz w:val="28"/>
          <w:szCs w:val="28"/>
        </w:rPr>
      </w:pPr>
      <w:r w:rsidRPr="00331F5A">
        <w:rPr>
          <w:rFonts w:ascii="Times New Roman" w:hAnsi="Times New Roman" w:cs="Times New Roman"/>
          <w:sz w:val="28"/>
          <w:szCs w:val="28"/>
        </w:rPr>
        <w:t>районов»</w:t>
      </w:r>
      <w:r>
        <w:rPr>
          <w:rFonts w:ascii="Times New Roman" w:hAnsi="Times New Roman" w:cs="Times New Roman"/>
          <w:sz w:val="28"/>
          <w:szCs w:val="28"/>
        </w:rPr>
        <w:t>.</w:t>
      </w:r>
    </w:p>
    <w:p w:rsidR="00D66B55" w:rsidRPr="00CE6B16" w:rsidRDefault="00D66B55" w:rsidP="00D66B5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E6B16">
        <w:rPr>
          <w:rFonts w:ascii="Times New Roman" w:eastAsia="Times New Roman" w:hAnsi="Times New Roman" w:cs="Times New Roman"/>
          <w:sz w:val="28"/>
          <w:szCs w:val="28"/>
          <w:lang w:eastAsia="ru-RU"/>
        </w:rPr>
        <w:t xml:space="preserve">1.5. </w:t>
      </w:r>
      <w:r w:rsidRPr="007A7761">
        <w:rPr>
          <w:rFonts w:ascii="Times New Roman" w:eastAsia="Times New Roman" w:hAnsi="Times New Roman" w:cs="Times New Roman"/>
          <w:sz w:val="28"/>
          <w:szCs w:val="28"/>
          <w:lang w:eastAsia="ru-RU"/>
        </w:rPr>
        <w:t>Формирование муниципальных программ осуществляется исходя из следующих принципов:</w:t>
      </w:r>
    </w:p>
    <w:p w:rsidR="00D66B55" w:rsidRPr="00CE6B16" w:rsidRDefault="000E441A" w:rsidP="00D66B55">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обеспечения</w:t>
      </w:r>
      <w:r w:rsidR="00D66B55" w:rsidRPr="00CE6B16">
        <w:rPr>
          <w:rFonts w:ascii="Times New Roman" w:eastAsia="Times New Roman" w:hAnsi="Times New Roman" w:cs="Times New Roman"/>
          <w:color w:val="000000"/>
          <w:sz w:val="28"/>
          <w:szCs w:val="28"/>
          <w:lang w:eastAsia="ru-RU" w:bidi="ru-RU"/>
        </w:rPr>
        <w:t xml:space="preserve"> достижения национальных целей с учетом влияния мероприятий (результатов) муниципальных программ </w:t>
      </w:r>
      <w:r w:rsidR="006B564F">
        <w:rPr>
          <w:rFonts w:ascii="Times New Roman" w:eastAsia="Times New Roman" w:hAnsi="Times New Roman" w:cs="Times New Roman"/>
          <w:color w:val="000000"/>
          <w:sz w:val="28"/>
          <w:szCs w:val="28"/>
          <w:lang w:eastAsia="ru-RU" w:bidi="ru-RU"/>
        </w:rPr>
        <w:t xml:space="preserve">городского поселения Березово </w:t>
      </w:r>
      <w:r w:rsidR="00D66B55" w:rsidRPr="00CE6B16">
        <w:rPr>
          <w:rFonts w:ascii="Times New Roman" w:eastAsia="Times New Roman" w:hAnsi="Times New Roman" w:cs="Times New Roman"/>
          <w:color w:val="000000"/>
          <w:sz w:val="28"/>
          <w:szCs w:val="28"/>
          <w:lang w:eastAsia="ru-RU" w:bidi="ru-RU"/>
        </w:rPr>
        <w:t>на достижение соответствующих показателей национальных целей, приоритетов социально-экономического развития Российской Федерации, Ханты-Мансийс</w:t>
      </w:r>
      <w:r w:rsidR="006B564F">
        <w:rPr>
          <w:rFonts w:ascii="Times New Roman" w:eastAsia="Times New Roman" w:hAnsi="Times New Roman" w:cs="Times New Roman"/>
          <w:color w:val="000000"/>
          <w:sz w:val="28"/>
          <w:szCs w:val="28"/>
          <w:lang w:eastAsia="ru-RU" w:bidi="ru-RU"/>
        </w:rPr>
        <w:t>кого автономного округа – Югры,</w:t>
      </w:r>
      <w:r w:rsidR="00D66B55" w:rsidRPr="00CE6B16">
        <w:rPr>
          <w:rFonts w:ascii="Times New Roman" w:eastAsia="Times New Roman" w:hAnsi="Times New Roman" w:cs="Times New Roman"/>
          <w:color w:val="000000"/>
          <w:sz w:val="28"/>
          <w:szCs w:val="28"/>
          <w:lang w:eastAsia="ru-RU" w:bidi="ru-RU"/>
        </w:rPr>
        <w:t xml:space="preserve"> Березовского района</w:t>
      </w:r>
      <w:r w:rsidR="006B564F">
        <w:rPr>
          <w:rFonts w:ascii="Times New Roman" w:eastAsia="Times New Roman" w:hAnsi="Times New Roman" w:cs="Times New Roman"/>
          <w:color w:val="000000"/>
          <w:sz w:val="28"/>
          <w:szCs w:val="28"/>
          <w:lang w:eastAsia="ru-RU" w:bidi="ru-RU"/>
        </w:rPr>
        <w:t xml:space="preserve"> и городского  поселения Березово</w:t>
      </w:r>
      <w:r w:rsidR="00D66B55" w:rsidRPr="00B906D0">
        <w:rPr>
          <w:rFonts w:ascii="Times New Roman" w:eastAsia="Times New Roman" w:hAnsi="Times New Roman" w:cs="Times New Roman"/>
          <w:color w:val="000000"/>
          <w:sz w:val="28"/>
          <w:szCs w:val="28"/>
          <w:lang w:eastAsia="ru-RU" w:bidi="ru-RU"/>
        </w:rPr>
        <w:t>, установленных документа</w:t>
      </w:r>
      <w:r w:rsidR="00FD2C80">
        <w:rPr>
          <w:rFonts w:ascii="Times New Roman" w:eastAsia="Times New Roman" w:hAnsi="Times New Roman" w:cs="Times New Roman"/>
          <w:color w:val="000000"/>
          <w:sz w:val="28"/>
          <w:szCs w:val="28"/>
          <w:lang w:eastAsia="ru-RU" w:bidi="ru-RU"/>
        </w:rPr>
        <w:t xml:space="preserve">ми стратегического </w:t>
      </w:r>
      <w:r w:rsidR="00FD2C80" w:rsidRPr="00FD2C80">
        <w:rPr>
          <w:rFonts w:ascii="Times New Roman" w:eastAsia="Times New Roman" w:hAnsi="Times New Roman" w:cs="Times New Roman"/>
          <w:color w:val="000000"/>
          <w:sz w:val="28"/>
          <w:szCs w:val="28"/>
          <w:lang w:eastAsia="ru-RU" w:bidi="ru-RU"/>
        </w:rPr>
        <w:t>планирования</w:t>
      </w:r>
      <w:r w:rsidR="00D66B55" w:rsidRPr="00FD2C80">
        <w:rPr>
          <w:rFonts w:ascii="Times New Roman" w:hAnsi="Times New Roman" w:cs="Times New Roman"/>
          <w:sz w:val="28"/>
          <w:szCs w:val="28"/>
        </w:rPr>
        <w:t>;</w:t>
      </w:r>
    </w:p>
    <w:p w:rsidR="00D66B55" w:rsidRPr="00CE6B16" w:rsidRDefault="00B906D0" w:rsidP="00D66B55">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включения</w:t>
      </w:r>
      <w:r w:rsidR="00D66B55" w:rsidRPr="00CE6B16">
        <w:rPr>
          <w:rFonts w:ascii="Times New Roman" w:eastAsia="Times New Roman" w:hAnsi="Times New Roman" w:cs="Times New Roman"/>
          <w:color w:val="000000"/>
          <w:sz w:val="28"/>
          <w:szCs w:val="28"/>
          <w:lang w:eastAsia="ru-RU" w:bidi="ru-RU"/>
        </w:rPr>
        <w:t xml:space="preserve"> в состав муниципальной программы всех инструментов и мероприятий в соответствующих отрасли и сфере (в том числе меры организационного</w:t>
      </w:r>
      <w:r>
        <w:rPr>
          <w:rFonts w:ascii="Times New Roman" w:eastAsia="Times New Roman" w:hAnsi="Times New Roman" w:cs="Times New Roman"/>
          <w:color w:val="000000"/>
          <w:sz w:val="28"/>
          <w:szCs w:val="28"/>
          <w:lang w:eastAsia="ru-RU" w:bidi="ru-RU"/>
        </w:rPr>
        <w:t xml:space="preserve"> характера, контрольно-надзорная</w:t>
      </w:r>
      <w:r w:rsidR="00D66B55" w:rsidRPr="00CE6B16">
        <w:rPr>
          <w:rFonts w:ascii="Times New Roman" w:eastAsia="Times New Roman" w:hAnsi="Times New Roman" w:cs="Times New Roman"/>
          <w:color w:val="000000"/>
          <w:sz w:val="28"/>
          <w:szCs w:val="28"/>
          <w:lang w:eastAsia="ru-RU" w:bidi="ru-RU"/>
        </w:rPr>
        <w:t xml:space="preserve"> деятельность, совершенствование нормативного регулирования отрасли и сферы, налоговые, таможенные, тарифные, кредитные и иные инструменты);</w:t>
      </w:r>
    </w:p>
    <w:p w:rsidR="00D66B55" w:rsidRPr="00CE6B16" w:rsidRDefault="00D66B55" w:rsidP="00D66B55">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57291C">
        <w:rPr>
          <w:rFonts w:ascii="Times New Roman" w:eastAsia="Times New Roman" w:hAnsi="Times New Roman" w:cs="Times New Roman"/>
          <w:color w:val="000000"/>
          <w:sz w:val="28"/>
          <w:szCs w:val="28"/>
          <w:lang w:eastAsia="ru-RU" w:bidi="ru-RU"/>
        </w:rPr>
        <w:t>- учет</w:t>
      </w:r>
      <w:r w:rsidR="00B906D0" w:rsidRPr="0057291C">
        <w:rPr>
          <w:rFonts w:ascii="Times New Roman" w:eastAsia="Times New Roman" w:hAnsi="Times New Roman" w:cs="Times New Roman"/>
          <w:color w:val="000000"/>
          <w:sz w:val="28"/>
          <w:szCs w:val="28"/>
          <w:lang w:eastAsia="ru-RU" w:bidi="ru-RU"/>
        </w:rPr>
        <w:t>а</w:t>
      </w:r>
      <w:r w:rsidRPr="0057291C">
        <w:rPr>
          <w:rFonts w:ascii="Times New Roman" w:eastAsia="Times New Roman" w:hAnsi="Times New Roman" w:cs="Times New Roman"/>
          <w:color w:val="000000"/>
          <w:sz w:val="28"/>
          <w:szCs w:val="28"/>
          <w:lang w:eastAsia="ru-RU" w:bidi="ru-RU"/>
        </w:rPr>
        <w:t xml:space="preserve"> показателей национальных целей;</w:t>
      </w:r>
      <w:r w:rsidRPr="00CE6B16">
        <w:rPr>
          <w:rFonts w:ascii="Times New Roman" w:eastAsia="Times New Roman" w:hAnsi="Times New Roman" w:cs="Times New Roman"/>
          <w:color w:val="000000"/>
          <w:sz w:val="28"/>
          <w:szCs w:val="28"/>
          <w:lang w:eastAsia="ru-RU" w:bidi="ru-RU"/>
        </w:rPr>
        <w:t xml:space="preserve"> </w:t>
      </w:r>
    </w:p>
    <w:p w:rsidR="00D66B55" w:rsidRPr="00CE6B16" w:rsidRDefault="00D66B55" w:rsidP="00D66B55">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CE6B16">
        <w:rPr>
          <w:rFonts w:ascii="Times New Roman" w:eastAsia="Times New Roman" w:hAnsi="Times New Roman" w:cs="Times New Roman"/>
          <w:color w:val="000000"/>
          <w:sz w:val="28"/>
          <w:szCs w:val="28"/>
          <w:lang w:eastAsia="ru-RU" w:bidi="ru-RU"/>
        </w:rPr>
        <w:t>- выделение в структуре муниципальной программы:</w:t>
      </w:r>
    </w:p>
    <w:p w:rsidR="00D66B55" w:rsidRPr="00CE6B16" w:rsidRDefault="00D66B55" w:rsidP="00D66B55">
      <w:pPr>
        <w:widowControl w:val="0"/>
        <w:tabs>
          <w:tab w:val="left" w:pos="1077"/>
        </w:tabs>
        <w:spacing w:after="0" w:line="240" w:lineRule="auto"/>
        <w:ind w:firstLine="740"/>
        <w:jc w:val="both"/>
        <w:rPr>
          <w:rFonts w:ascii="Times New Roman" w:eastAsia="Times New Roman" w:hAnsi="Times New Roman" w:cs="Times New Roman"/>
          <w:color w:val="000000"/>
          <w:sz w:val="28"/>
          <w:szCs w:val="28"/>
          <w:lang w:eastAsia="ru-RU" w:bidi="ru-RU"/>
        </w:rPr>
      </w:pPr>
      <w:r w:rsidRPr="00CE6B16">
        <w:rPr>
          <w:rFonts w:ascii="Times New Roman" w:eastAsia="Times New Roman" w:hAnsi="Times New Roman" w:cs="Times New Roman"/>
          <w:color w:val="000000"/>
          <w:sz w:val="28"/>
          <w:szCs w:val="28"/>
          <w:lang w:eastAsia="ru-RU" w:bidi="ru-RU"/>
        </w:rPr>
        <w:t>а)</w:t>
      </w:r>
      <w:r w:rsidRPr="00CE6B16">
        <w:rPr>
          <w:rFonts w:ascii="Times New Roman" w:eastAsia="Times New Roman" w:hAnsi="Times New Roman" w:cs="Times New Roman"/>
          <w:color w:val="000000"/>
          <w:sz w:val="28"/>
          <w:szCs w:val="28"/>
          <w:lang w:eastAsia="ru-RU" w:bidi="ru-RU"/>
        </w:rPr>
        <w:tab/>
        <w:t>подпрограмм муниципальной программы;</w:t>
      </w:r>
    </w:p>
    <w:p w:rsidR="00D66B55" w:rsidRPr="00CE6B16" w:rsidRDefault="00D66B55" w:rsidP="00D66B55">
      <w:pPr>
        <w:widowControl w:val="0"/>
        <w:tabs>
          <w:tab w:val="left" w:pos="1052"/>
        </w:tabs>
        <w:spacing w:after="0" w:line="322" w:lineRule="exact"/>
        <w:ind w:firstLine="740"/>
        <w:jc w:val="both"/>
        <w:rPr>
          <w:rFonts w:ascii="Times New Roman" w:eastAsia="Times New Roman" w:hAnsi="Times New Roman" w:cs="Times New Roman"/>
          <w:color w:val="000000"/>
          <w:sz w:val="28"/>
          <w:szCs w:val="28"/>
          <w:lang w:eastAsia="ru-RU" w:bidi="ru-RU"/>
        </w:rPr>
      </w:pPr>
      <w:r w:rsidRPr="00CE6B16">
        <w:rPr>
          <w:rFonts w:ascii="Times New Roman" w:eastAsia="Times New Roman" w:hAnsi="Times New Roman" w:cs="Times New Roman"/>
          <w:color w:val="000000"/>
          <w:sz w:val="28"/>
          <w:szCs w:val="28"/>
          <w:lang w:eastAsia="ru-RU" w:bidi="ru-RU"/>
        </w:rPr>
        <w:t>б)</w:t>
      </w:r>
      <w:r w:rsidRPr="00CE6B16">
        <w:rPr>
          <w:rFonts w:ascii="Times New Roman" w:eastAsia="Times New Roman" w:hAnsi="Times New Roman" w:cs="Times New Roman"/>
          <w:color w:val="000000"/>
          <w:sz w:val="28"/>
          <w:szCs w:val="28"/>
          <w:lang w:eastAsia="ru-RU" w:bidi="ru-RU"/>
        </w:rPr>
        <w:tab/>
        <w:t>проектной части, с</w:t>
      </w:r>
      <w:r>
        <w:rPr>
          <w:rFonts w:ascii="Times New Roman" w:eastAsia="Times New Roman" w:hAnsi="Times New Roman" w:cs="Times New Roman"/>
          <w:color w:val="000000"/>
          <w:sz w:val="28"/>
          <w:szCs w:val="28"/>
          <w:lang w:eastAsia="ru-RU" w:bidi="ru-RU"/>
        </w:rPr>
        <w:t>одержащей региональные проекты</w:t>
      </w:r>
      <w:r w:rsidRPr="00CE6B16">
        <w:rPr>
          <w:rFonts w:ascii="Times New Roman" w:eastAsia="Times New Roman" w:hAnsi="Times New Roman" w:cs="Times New Roman"/>
          <w:color w:val="000000"/>
          <w:sz w:val="28"/>
          <w:szCs w:val="28"/>
          <w:lang w:eastAsia="ru-RU" w:bidi="ru-RU"/>
        </w:rPr>
        <w:t>;</w:t>
      </w:r>
    </w:p>
    <w:p w:rsidR="00D66B55" w:rsidRPr="00CE6B16" w:rsidRDefault="00D66B55" w:rsidP="00D66B55">
      <w:pPr>
        <w:widowControl w:val="0"/>
        <w:tabs>
          <w:tab w:val="left" w:pos="1096"/>
        </w:tabs>
        <w:spacing w:after="0" w:line="322" w:lineRule="exact"/>
        <w:ind w:firstLine="740"/>
        <w:jc w:val="both"/>
        <w:rPr>
          <w:rFonts w:ascii="Times New Roman" w:eastAsia="Times New Roman" w:hAnsi="Times New Roman" w:cs="Times New Roman"/>
          <w:color w:val="000000"/>
          <w:sz w:val="28"/>
          <w:szCs w:val="28"/>
          <w:lang w:eastAsia="ru-RU" w:bidi="ru-RU"/>
        </w:rPr>
      </w:pPr>
      <w:r w:rsidRPr="00CE6B16">
        <w:rPr>
          <w:rFonts w:ascii="Times New Roman" w:eastAsia="Times New Roman" w:hAnsi="Times New Roman" w:cs="Times New Roman"/>
          <w:color w:val="000000"/>
          <w:sz w:val="28"/>
          <w:szCs w:val="28"/>
          <w:lang w:eastAsia="ru-RU" w:bidi="ru-RU"/>
        </w:rPr>
        <w:t>в)</w:t>
      </w:r>
      <w:r w:rsidRPr="00CE6B16">
        <w:rPr>
          <w:rFonts w:ascii="Times New Roman" w:eastAsia="Times New Roman" w:hAnsi="Times New Roman" w:cs="Times New Roman"/>
          <w:color w:val="000000"/>
          <w:sz w:val="28"/>
          <w:szCs w:val="28"/>
          <w:lang w:eastAsia="ru-RU" w:bidi="ru-RU"/>
        </w:rPr>
        <w:tab/>
        <w:t>комплексов процессных мероприятий (основных мероприятий);</w:t>
      </w:r>
    </w:p>
    <w:p w:rsidR="00D66B55" w:rsidRPr="00CE6B16" w:rsidRDefault="00D66B55" w:rsidP="00D66B55">
      <w:pPr>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CE6B16">
        <w:rPr>
          <w:rFonts w:ascii="Times New Roman" w:eastAsia="Times New Roman" w:hAnsi="Times New Roman" w:cs="Times New Roman"/>
          <w:color w:val="000000"/>
          <w:sz w:val="28"/>
          <w:szCs w:val="28"/>
          <w:lang w:eastAsia="ru-RU" w:bidi="ru-RU"/>
        </w:rPr>
        <w:t xml:space="preserve">- приоритетов и целей социально-экономического развития </w:t>
      </w:r>
      <w:r w:rsidR="006B564F">
        <w:rPr>
          <w:rFonts w:ascii="Times New Roman" w:eastAsia="Times New Roman" w:hAnsi="Times New Roman" w:cs="Times New Roman"/>
          <w:color w:val="000000"/>
          <w:sz w:val="28"/>
          <w:szCs w:val="28"/>
          <w:lang w:eastAsia="ru-RU" w:bidi="ru-RU"/>
        </w:rPr>
        <w:t>городского поселения Березово</w:t>
      </w:r>
      <w:r w:rsidRPr="00CE6B16">
        <w:rPr>
          <w:rFonts w:ascii="Times New Roman" w:eastAsia="Times New Roman" w:hAnsi="Times New Roman" w:cs="Times New Roman"/>
          <w:color w:val="000000"/>
          <w:sz w:val="28"/>
          <w:szCs w:val="28"/>
          <w:lang w:eastAsia="ru-RU" w:bidi="ru-RU"/>
        </w:rPr>
        <w:t>, взаимоувязки их целей, сроков, объемов и источников финансирования (программно-целевой принцип);</w:t>
      </w:r>
    </w:p>
    <w:p w:rsidR="00D66B55" w:rsidRPr="00DE4519" w:rsidRDefault="000E441A" w:rsidP="00D66B55">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результативности и эффективности</w:t>
      </w:r>
      <w:r w:rsidR="00D66B55" w:rsidRPr="00CE6B16">
        <w:rPr>
          <w:rFonts w:ascii="Times New Roman" w:eastAsia="Times New Roman" w:hAnsi="Times New Roman" w:cs="Times New Roman"/>
          <w:color w:val="000000"/>
          <w:sz w:val="28"/>
          <w:szCs w:val="28"/>
          <w:lang w:eastAsia="ru-RU" w:bidi="ru-RU"/>
        </w:rPr>
        <w:t xml:space="preserve"> – выбор способов и методов достижения целей социально-экономического развития</w:t>
      </w:r>
      <w:r w:rsidR="006B564F">
        <w:rPr>
          <w:rFonts w:ascii="Times New Roman" w:eastAsia="Times New Roman" w:hAnsi="Times New Roman" w:cs="Times New Roman"/>
          <w:color w:val="000000"/>
          <w:sz w:val="28"/>
          <w:szCs w:val="28"/>
          <w:lang w:eastAsia="ru-RU" w:bidi="ru-RU"/>
        </w:rPr>
        <w:t xml:space="preserve"> городского поселения Березово</w:t>
      </w:r>
      <w:r w:rsidR="00D66B55" w:rsidRPr="00CE6B16">
        <w:rPr>
          <w:rFonts w:ascii="Times New Roman" w:eastAsia="Times New Roman" w:hAnsi="Times New Roman" w:cs="Times New Roman"/>
          <w:color w:val="000000"/>
          <w:sz w:val="28"/>
          <w:szCs w:val="28"/>
          <w:lang w:eastAsia="ru-RU" w:bidi="ru-RU"/>
        </w:rPr>
        <w:t>, который должен основываться на необходимости достижения заданных результатов с наименьшими затратами ресурсов в соответствии с муниципальными программами;</w:t>
      </w:r>
    </w:p>
    <w:p w:rsidR="00D66B55" w:rsidRPr="002B1A6B" w:rsidRDefault="000E441A" w:rsidP="00D66B55">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ответственности</w:t>
      </w:r>
      <w:r w:rsidR="00D66B55" w:rsidRPr="002B1A6B">
        <w:rPr>
          <w:rFonts w:ascii="Times New Roman" w:eastAsia="Times New Roman" w:hAnsi="Times New Roman" w:cs="Times New Roman"/>
          <w:color w:val="000000"/>
          <w:sz w:val="28"/>
          <w:szCs w:val="28"/>
          <w:lang w:eastAsia="ru-RU" w:bidi="ru-RU"/>
        </w:rPr>
        <w:t xml:space="preserve"> за своевременность и качество разработки и внесения изменений в муниципальные программы, осуществл</w:t>
      </w:r>
      <w:r>
        <w:rPr>
          <w:rFonts w:ascii="Times New Roman" w:eastAsia="Times New Roman" w:hAnsi="Times New Roman" w:cs="Times New Roman"/>
          <w:color w:val="000000"/>
          <w:sz w:val="28"/>
          <w:szCs w:val="28"/>
          <w:lang w:eastAsia="ru-RU" w:bidi="ru-RU"/>
        </w:rPr>
        <w:t>ение</w:t>
      </w:r>
      <w:r w:rsidR="00D66B55" w:rsidRPr="002B1A6B">
        <w:rPr>
          <w:rFonts w:ascii="Times New Roman" w:eastAsia="Times New Roman" w:hAnsi="Times New Roman" w:cs="Times New Roman"/>
          <w:color w:val="000000"/>
          <w:sz w:val="28"/>
          <w:szCs w:val="28"/>
          <w:lang w:eastAsia="ru-RU" w:bidi="ru-RU"/>
        </w:rPr>
        <w:t xml:space="preserve"> структурных элементов (основных мероприятий) по достижению целей и за результативность и эффективность решения задач социально-экономического развития </w:t>
      </w:r>
      <w:r w:rsidR="000E4CF4">
        <w:rPr>
          <w:rFonts w:ascii="Times New Roman" w:eastAsia="Times New Roman" w:hAnsi="Times New Roman" w:cs="Times New Roman"/>
          <w:color w:val="000000"/>
          <w:sz w:val="28"/>
          <w:szCs w:val="28"/>
          <w:lang w:eastAsia="ru-RU" w:bidi="ru-RU"/>
        </w:rPr>
        <w:t xml:space="preserve">городского поселения Березово </w:t>
      </w:r>
      <w:r w:rsidR="00D66B55" w:rsidRPr="002B1A6B">
        <w:rPr>
          <w:rFonts w:ascii="Times New Roman" w:eastAsia="Times New Roman" w:hAnsi="Times New Roman" w:cs="Times New Roman"/>
          <w:color w:val="000000"/>
          <w:sz w:val="28"/>
          <w:szCs w:val="28"/>
          <w:lang w:eastAsia="ru-RU" w:bidi="ru-RU"/>
        </w:rPr>
        <w:t>в пределах своей компетенции в соответствии с законодательством Российской Федерации, Ханты-Мансийского автономного округа – Югры и нормативны</w:t>
      </w:r>
      <w:r w:rsidR="00D66B55">
        <w:rPr>
          <w:rFonts w:ascii="Times New Roman" w:eastAsia="Times New Roman" w:hAnsi="Times New Roman" w:cs="Times New Roman"/>
          <w:color w:val="000000"/>
          <w:sz w:val="28"/>
          <w:szCs w:val="28"/>
          <w:lang w:eastAsia="ru-RU" w:bidi="ru-RU"/>
        </w:rPr>
        <w:t>ми</w:t>
      </w:r>
      <w:r w:rsidR="00D66B55" w:rsidRPr="002B1A6B">
        <w:rPr>
          <w:rFonts w:ascii="Times New Roman" w:eastAsia="Times New Roman" w:hAnsi="Times New Roman" w:cs="Times New Roman"/>
          <w:color w:val="000000"/>
          <w:sz w:val="28"/>
          <w:szCs w:val="28"/>
          <w:lang w:eastAsia="ru-RU" w:bidi="ru-RU"/>
        </w:rPr>
        <w:t xml:space="preserve"> правовы</w:t>
      </w:r>
      <w:r w:rsidR="00D66B55">
        <w:rPr>
          <w:rFonts w:ascii="Times New Roman" w:eastAsia="Times New Roman" w:hAnsi="Times New Roman" w:cs="Times New Roman"/>
          <w:color w:val="000000"/>
          <w:sz w:val="28"/>
          <w:szCs w:val="28"/>
          <w:lang w:eastAsia="ru-RU" w:bidi="ru-RU"/>
        </w:rPr>
        <w:t>ми</w:t>
      </w:r>
      <w:r w:rsidR="00D66B55" w:rsidRPr="002B1A6B">
        <w:rPr>
          <w:rFonts w:ascii="Times New Roman" w:eastAsia="Times New Roman" w:hAnsi="Times New Roman" w:cs="Times New Roman"/>
          <w:color w:val="000000"/>
          <w:sz w:val="28"/>
          <w:szCs w:val="28"/>
          <w:lang w:eastAsia="ru-RU" w:bidi="ru-RU"/>
        </w:rPr>
        <w:t xml:space="preserve"> акт</w:t>
      </w:r>
      <w:r w:rsidR="00D66B55">
        <w:rPr>
          <w:rFonts w:ascii="Times New Roman" w:eastAsia="Times New Roman" w:hAnsi="Times New Roman" w:cs="Times New Roman"/>
          <w:color w:val="000000"/>
          <w:sz w:val="28"/>
          <w:szCs w:val="28"/>
          <w:lang w:eastAsia="ru-RU" w:bidi="ru-RU"/>
        </w:rPr>
        <w:t>ами</w:t>
      </w:r>
      <w:r w:rsidR="00D66B55" w:rsidRPr="002B1A6B">
        <w:rPr>
          <w:rFonts w:ascii="Times New Roman" w:eastAsia="Times New Roman" w:hAnsi="Times New Roman" w:cs="Times New Roman"/>
          <w:color w:val="000000"/>
          <w:sz w:val="28"/>
          <w:szCs w:val="28"/>
          <w:lang w:eastAsia="ru-RU" w:bidi="ru-RU"/>
        </w:rPr>
        <w:t xml:space="preserve"> администрации Березовского района;</w:t>
      </w:r>
    </w:p>
    <w:p w:rsidR="00D66B55" w:rsidRPr="002B1A6B" w:rsidRDefault="000E441A" w:rsidP="00D66B55">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открытости</w:t>
      </w:r>
      <w:r w:rsidR="00D66B55" w:rsidRPr="002B1A6B">
        <w:rPr>
          <w:rFonts w:ascii="Times New Roman" w:eastAsia="Times New Roman" w:hAnsi="Times New Roman" w:cs="Times New Roman"/>
          <w:color w:val="000000"/>
          <w:sz w:val="28"/>
          <w:szCs w:val="28"/>
          <w:lang w:eastAsia="ru-RU" w:bidi="ru-RU"/>
        </w:rPr>
        <w:t xml:space="preserve"> – официальное опубликование и общественное обсуждение муниципальных программ;</w:t>
      </w:r>
    </w:p>
    <w:p w:rsidR="00D66B55" w:rsidRPr="002B1A6B" w:rsidRDefault="000E441A" w:rsidP="00D66B55">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измеримости</w:t>
      </w:r>
      <w:r w:rsidR="00D66B55" w:rsidRPr="002B1A6B">
        <w:rPr>
          <w:rFonts w:ascii="Times New Roman" w:eastAsia="Times New Roman" w:hAnsi="Times New Roman" w:cs="Times New Roman"/>
          <w:color w:val="000000"/>
          <w:sz w:val="28"/>
          <w:szCs w:val="28"/>
          <w:lang w:eastAsia="ru-RU" w:bidi="ru-RU"/>
        </w:rPr>
        <w:t xml:space="preserve"> целей – обеспечение возможности оценки достижения целей социально-экономического развития </w:t>
      </w:r>
      <w:r w:rsidR="000E4CF4">
        <w:rPr>
          <w:rFonts w:ascii="Times New Roman" w:eastAsia="Times New Roman" w:hAnsi="Times New Roman" w:cs="Times New Roman"/>
          <w:color w:val="000000"/>
          <w:sz w:val="28"/>
          <w:szCs w:val="28"/>
          <w:lang w:eastAsia="ru-RU" w:bidi="ru-RU"/>
        </w:rPr>
        <w:t xml:space="preserve">городского поселения Березово </w:t>
      </w:r>
      <w:r w:rsidR="00D66B55" w:rsidRPr="002B1A6B">
        <w:rPr>
          <w:rFonts w:ascii="Times New Roman" w:eastAsia="Times New Roman" w:hAnsi="Times New Roman" w:cs="Times New Roman"/>
          <w:color w:val="000000"/>
          <w:sz w:val="28"/>
          <w:szCs w:val="28"/>
          <w:lang w:eastAsia="ru-RU" w:bidi="ru-RU"/>
        </w:rPr>
        <w:t>с использованием количественных показателей, критериев и методов их оценки.</w:t>
      </w:r>
    </w:p>
    <w:p w:rsidR="00D66B55" w:rsidRPr="000E441A" w:rsidRDefault="00D66B55" w:rsidP="00D66B55">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0E441A">
        <w:rPr>
          <w:rFonts w:ascii="Times New Roman" w:eastAsia="Times New Roman" w:hAnsi="Times New Roman" w:cs="Times New Roman"/>
          <w:color w:val="000000"/>
          <w:sz w:val="28"/>
          <w:szCs w:val="28"/>
          <w:lang w:eastAsia="ru-RU" w:bidi="ru-RU"/>
        </w:rPr>
        <w:t>1.6. По муниципальной программе ежегодно разрабатывается и утверждается публичная декларация в соответствии с приложением 3 к настоящему Порядку, содержащая основные направления и планируемые результаты ее реализации на очередной финансовый год и плановый период.</w:t>
      </w:r>
    </w:p>
    <w:p w:rsidR="00D66B55" w:rsidRPr="000E441A" w:rsidRDefault="00D66B55" w:rsidP="00D66B55">
      <w:pPr>
        <w:spacing w:after="0" w:line="240" w:lineRule="auto"/>
        <w:ind w:firstLine="709"/>
        <w:jc w:val="both"/>
        <w:rPr>
          <w:rFonts w:ascii="Times New Roman" w:eastAsia="Times New Roman" w:hAnsi="Times New Roman" w:cs="Times New Roman"/>
          <w:sz w:val="28"/>
          <w:szCs w:val="28"/>
          <w:lang w:eastAsia="ru-RU"/>
        </w:rPr>
      </w:pPr>
      <w:r w:rsidRPr="000E441A">
        <w:rPr>
          <w:rFonts w:ascii="Times New Roman" w:eastAsia="Times New Roman" w:hAnsi="Times New Roman" w:cs="Times New Roman"/>
          <w:sz w:val="28"/>
          <w:szCs w:val="28"/>
          <w:lang w:eastAsia="ru-RU"/>
        </w:rPr>
        <w:t>1.7. Публичная декларация разрабатывается ответственным исполнителем муниципальной программы, утверждается муниципальным правовым ак</w:t>
      </w:r>
      <w:r w:rsidR="000E441A">
        <w:rPr>
          <w:rFonts w:ascii="Times New Roman" w:eastAsia="Times New Roman" w:hAnsi="Times New Roman" w:cs="Times New Roman"/>
          <w:sz w:val="28"/>
          <w:szCs w:val="28"/>
          <w:lang w:eastAsia="ru-RU"/>
        </w:rPr>
        <w:t xml:space="preserve">том и </w:t>
      </w:r>
      <w:r w:rsidR="00DF3355">
        <w:rPr>
          <w:rFonts w:ascii="Times New Roman" w:eastAsia="Times New Roman" w:hAnsi="Times New Roman" w:cs="Times New Roman"/>
          <w:sz w:val="28"/>
          <w:szCs w:val="28"/>
          <w:lang w:eastAsia="ru-RU"/>
        </w:rPr>
        <w:t xml:space="preserve">        </w:t>
      </w:r>
      <w:r w:rsidR="000E441A" w:rsidRPr="00DF3355">
        <w:rPr>
          <w:rFonts w:ascii="Times New Roman" w:eastAsia="Times New Roman" w:hAnsi="Times New Roman" w:cs="Times New Roman"/>
          <w:sz w:val="28"/>
          <w:szCs w:val="28"/>
          <w:lang w:eastAsia="ru-RU"/>
        </w:rPr>
        <w:t>размещается на официальных</w:t>
      </w:r>
      <w:r w:rsidRPr="00DF3355">
        <w:rPr>
          <w:rFonts w:ascii="Times New Roman" w:eastAsia="Times New Roman" w:hAnsi="Times New Roman" w:cs="Times New Roman"/>
          <w:sz w:val="28"/>
          <w:szCs w:val="28"/>
          <w:lang w:eastAsia="ru-RU"/>
        </w:rPr>
        <w:t xml:space="preserve"> сайт</w:t>
      </w:r>
      <w:r w:rsidR="000E441A" w:rsidRPr="00DF3355">
        <w:rPr>
          <w:rFonts w:ascii="Times New Roman" w:eastAsia="Times New Roman" w:hAnsi="Times New Roman" w:cs="Times New Roman"/>
          <w:sz w:val="28"/>
          <w:szCs w:val="28"/>
          <w:lang w:eastAsia="ru-RU"/>
        </w:rPr>
        <w:t>ах органов местного самоуправления Березовского района и городского поселения Березово</w:t>
      </w:r>
      <w:r w:rsidR="00915A33">
        <w:rPr>
          <w:rFonts w:ascii="Times New Roman" w:eastAsia="Times New Roman" w:hAnsi="Times New Roman" w:cs="Times New Roman"/>
          <w:sz w:val="28"/>
          <w:szCs w:val="28"/>
          <w:lang w:eastAsia="ru-RU"/>
        </w:rPr>
        <w:t>.</w:t>
      </w:r>
    </w:p>
    <w:p w:rsidR="00D66B55" w:rsidRPr="00E30375" w:rsidRDefault="00D66B55" w:rsidP="00D66B55">
      <w:pPr>
        <w:spacing w:after="0" w:line="240" w:lineRule="auto"/>
        <w:ind w:firstLine="709"/>
        <w:jc w:val="both"/>
        <w:rPr>
          <w:rFonts w:ascii="Times New Roman" w:eastAsia="Times New Roman" w:hAnsi="Times New Roman" w:cs="Times New Roman"/>
          <w:sz w:val="28"/>
          <w:szCs w:val="28"/>
          <w:lang w:eastAsia="ru-RU"/>
        </w:rPr>
      </w:pPr>
      <w:r w:rsidRPr="00E30375">
        <w:rPr>
          <w:rFonts w:ascii="Times New Roman" w:eastAsia="Times New Roman" w:hAnsi="Times New Roman" w:cs="Times New Roman"/>
          <w:sz w:val="28"/>
          <w:szCs w:val="28"/>
          <w:lang w:eastAsia="ru-RU"/>
        </w:rPr>
        <w:t>1.8. Основанием для корректировки публичной декларации является необходимость приведения ее в соответствие с изменениями муниципальной программы, связанными с уточнением наименований и (или) объемов финансирования мероприятий (подпрограмм) муниципальной программы, реализация которых напрямую приводит к достижению соответствующего результата, в срок не позднее 10 рабочих дней после утверждения указанных изменений.</w:t>
      </w:r>
    </w:p>
    <w:p w:rsidR="00D66B55" w:rsidRPr="00E30375" w:rsidRDefault="00D66B55" w:rsidP="00D66B55">
      <w:pPr>
        <w:spacing w:after="0" w:line="240" w:lineRule="auto"/>
        <w:ind w:firstLine="709"/>
        <w:jc w:val="both"/>
        <w:rPr>
          <w:rFonts w:ascii="Times New Roman" w:eastAsia="Times New Roman" w:hAnsi="Times New Roman" w:cs="Times New Roman"/>
          <w:sz w:val="28"/>
          <w:szCs w:val="28"/>
          <w:lang w:eastAsia="ru-RU"/>
        </w:rPr>
      </w:pPr>
      <w:r w:rsidRPr="00E30375">
        <w:rPr>
          <w:rFonts w:ascii="Times New Roman" w:eastAsia="Times New Roman" w:hAnsi="Times New Roman" w:cs="Times New Roman"/>
          <w:sz w:val="28"/>
          <w:szCs w:val="28"/>
          <w:lang w:eastAsia="ru-RU"/>
        </w:rPr>
        <w:t xml:space="preserve">1.9. Проект публичной декларации и внесение в нее изменений направляется в Комитет по финансам и комитет по экономической политике администрации Березовского района для согласования. </w:t>
      </w:r>
    </w:p>
    <w:p w:rsidR="00D66B55" w:rsidRPr="00FB4C8C" w:rsidRDefault="00D66B55" w:rsidP="00D66B55">
      <w:pPr>
        <w:spacing w:after="0" w:line="240" w:lineRule="auto"/>
        <w:ind w:firstLine="709"/>
        <w:jc w:val="both"/>
        <w:rPr>
          <w:rFonts w:ascii="Times New Roman" w:eastAsia="Times New Roman" w:hAnsi="Times New Roman" w:cs="Times New Roman"/>
          <w:sz w:val="28"/>
          <w:szCs w:val="28"/>
          <w:lang w:eastAsia="ru-RU"/>
        </w:rPr>
      </w:pPr>
      <w:r w:rsidRPr="00E30375">
        <w:rPr>
          <w:rFonts w:ascii="Times New Roman" w:eastAsia="Times New Roman" w:hAnsi="Times New Roman" w:cs="Times New Roman"/>
          <w:sz w:val="28"/>
          <w:szCs w:val="28"/>
          <w:lang w:eastAsia="ru-RU"/>
        </w:rPr>
        <w:t>1.20. Откорректированная и согласованная в соответствии с пунктами 1.8, 1.9 настоящего Порядка публичная декларация по</w:t>
      </w:r>
      <w:r w:rsidR="00E30375" w:rsidRPr="00E30375">
        <w:rPr>
          <w:rFonts w:ascii="Times New Roman" w:eastAsia="Times New Roman" w:hAnsi="Times New Roman" w:cs="Times New Roman"/>
          <w:sz w:val="28"/>
          <w:szCs w:val="28"/>
          <w:lang w:eastAsia="ru-RU"/>
        </w:rPr>
        <w:t xml:space="preserve">длежит размещению на </w:t>
      </w:r>
      <w:r w:rsidR="00E30375" w:rsidRPr="00915A33">
        <w:rPr>
          <w:rFonts w:ascii="Times New Roman" w:eastAsia="Times New Roman" w:hAnsi="Times New Roman" w:cs="Times New Roman"/>
          <w:sz w:val="28"/>
          <w:szCs w:val="28"/>
          <w:lang w:eastAsia="ru-RU"/>
        </w:rPr>
        <w:t>официальных</w:t>
      </w:r>
      <w:r w:rsidRPr="00915A33">
        <w:rPr>
          <w:rFonts w:ascii="Times New Roman" w:eastAsia="Times New Roman" w:hAnsi="Times New Roman" w:cs="Times New Roman"/>
          <w:sz w:val="28"/>
          <w:szCs w:val="28"/>
          <w:lang w:eastAsia="ru-RU"/>
        </w:rPr>
        <w:t xml:space="preserve"> сайт</w:t>
      </w:r>
      <w:r w:rsidR="00E30375" w:rsidRPr="00915A33">
        <w:rPr>
          <w:rFonts w:ascii="Times New Roman" w:eastAsia="Times New Roman" w:hAnsi="Times New Roman" w:cs="Times New Roman"/>
          <w:sz w:val="28"/>
          <w:szCs w:val="28"/>
          <w:lang w:eastAsia="ru-RU"/>
        </w:rPr>
        <w:t>ах</w:t>
      </w:r>
      <w:r w:rsidRPr="00915A33">
        <w:rPr>
          <w:rFonts w:ascii="Times New Roman" w:eastAsia="Times New Roman" w:hAnsi="Times New Roman" w:cs="Times New Roman"/>
          <w:sz w:val="28"/>
          <w:szCs w:val="28"/>
          <w:lang w:eastAsia="ru-RU"/>
        </w:rPr>
        <w:t xml:space="preserve"> </w:t>
      </w:r>
      <w:r w:rsidR="00915A33" w:rsidRPr="00915A33">
        <w:rPr>
          <w:rFonts w:ascii="Times New Roman" w:eastAsia="Times New Roman" w:hAnsi="Times New Roman" w:cs="Times New Roman"/>
          <w:sz w:val="28"/>
          <w:szCs w:val="28"/>
          <w:lang w:eastAsia="ru-RU"/>
        </w:rPr>
        <w:t>органов</w:t>
      </w:r>
      <w:r w:rsidR="00915A33" w:rsidRPr="00DF3355">
        <w:rPr>
          <w:rFonts w:ascii="Times New Roman" w:eastAsia="Times New Roman" w:hAnsi="Times New Roman" w:cs="Times New Roman"/>
          <w:sz w:val="28"/>
          <w:szCs w:val="28"/>
          <w:lang w:eastAsia="ru-RU"/>
        </w:rPr>
        <w:t xml:space="preserve"> местного самоуправления Березовского района и городского поселения Березово</w:t>
      </w:r>
      <w:r w:rsidR="00915A33">
        <w:rPr>
          <w:rFonts w:ascii="Times New Roman" w:eastAsia="Times New Roman" w:hAnsi="Times New Roman" w:cs="Times New Roman"/>
          <w:sz w:val="28"/>
          <w:szCs w:val="28"/>
          <w:lang w:eastAsia="ru-RU"/>
        </w:rPr>
        <w:t xml:space="preserve"> </w:t>
      </w:r>
      <w:r w:rsidRPr="00E30375">
        <w:rPr>
          <w:rFonts w:ascii="Times New Roman" w:eastAsia="Times New Roman" w:hAnsi="Times New Roman" w:cs="Times New Roman"/>
          <w:sz w:val="28"/>
          <w:szCs w:val="28"/>
          <w:lang w:eastAsia="ru-RU"/>
        </w:rPr>
        <w:t>не позднее 3 рабочих дней после вступления в силу муниципального правового акта об утверждении соответствующих изменений публичной декларации.</w:t>
      </w:r>
    </w:p>
    <w:p w:rsidR="00D66B55" w:rsidRPr="002B1A6B" w:rsidRDefault="00D66B55" w:rsidP="00D66B5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66B55" w:rsidRPr="002B1A6B" w:rsidRDefault="00D66B55" w:rsidP="00D66B55">
      <w:pPr>
        <w:spacing w:after="0" w:line="240" w:lineRule="auto"/>
        <w:jc w:val="center"/>
        <w:rPr>
          <w:rFonts w:ascii="Arial" w:eastAsia="Times New Roman" w:hAnsi="Arial" w:cs="Arial"/>
          <w:b/>
          <w:bCs/>
          <w:iCs/>
          <w:sz w:val="30"/>
          <w:szCs w:val="28"/>
          <w:lang w:eastAsia="ru-RU"/>
        </w:rPr>
      </w:pPr>
      <w:r w:rsidRPr="002B1A6B">
        <w:rPr>
          <w:rFonts w:ascii="Times New Roman" w:eastAsia="Times New Roman" w:hAnsi="Times New Roman" w:cs="Times New Roman"/>
          <w:sz w:val="28"/>
          <w:szCs w:val="28"/>
          <w:lang w:eastAsia="ru-RU"/>
        </w:rPr>
        <w:t xml:space="preserve">Раздел 2. </w:t>
      </w:r>
      <w:r w:rsidRPr="002B1A6B">
        <w:rPr>
          <w:rFonts w:ascii="Times New Roman" w:eastAsia="Times New Roman" w:hAnsi="Times New Roman" w:cs="Times New Roman"/>
          <w:bCs/>
          <w:iCs/>
          <w:sz w:val="28"/>
          <w:szCs w:val="28"/>
          <w:lang w:eastAsia="ru-RU"/>
        </w:rPr>
        <w:t>Полномочия администрации Березовского района, структурных подразделений администрации Березовского района при формировании и реализации муниципальных программ</w:t>
      </w:r>
    </w:p>
    <w:p w:rsidR="00D66B55" w:rsidRPr="002B1A6B" w:rsidRDefault="00D66B55" w:rsidP="00D66B55">
      <w:pPr>
        <w:keepNext/>
        <w:keepLines/>
        <w:spacing w:before="40" w:after="0" w:line="259" w:lineRule="auto"/>
        <w:jc w:val="center"/>
        <w:outlineLvl w:val="1"/>
        <w:rPr>
          <w:rFonts w:ascii="Times New Roman" w:eastAsia="Times New Roman" w:hAnsi="Times New Roman" w:cs="Times New Roman"/>
          <w:sz w:val="28"/>
          <w:szCs w:val="28"/>
          <w:lang w:eastAsia="ru-RU"/>
        </w:rPr>
      </w:pPr>
    </w:p>
    <w:p w:rsidR="00D66B55" w:rsidRPr="002B1A6B" w:rsidRDefault="00D66B55" w:rsidP="00D66B5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1A6B">
        <w:rPr>
          <w:rFonts w:ascii="Times New Roman" w:eastAsia="Times New Roman" w:hAnsi="Times New Roman" w:cs="Times New Roman"/>
          <w:sz w:val="28"/>
          <w:szCs w:val="28"/>
          <w:lang w:eastAsia="ru-RU"/>
        </w:rPr>
        <w:t>2.1. Администрация Березовского района:</w:t>
      </w:r>
    </w:p>
    <w:p w:rsidR="00D66B55" w:rsidRPr="002B1A6B" w:rsidRDefault="00D66B55" w:rsidP="00D66B5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1A6B">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1</w:t>
      </w:r>
      <w:r w:rsidRPr="002B1A6B">
        <w:rPr>
          <w:rFonts w:ascii="Times New Roman" w:eastAsia="Times New Roman" w:hAnsi="Times New Roman" w:cs="Times New Roman"/>
          <w:sz w:val="28"/>
          <w:szCs w:val="28"/>
          <w:lang w:eastAsia="ru-RU"/>
        </w:rPr>
        <w:t>. Утверждает перечень муниципальных программ</w:t>
      </w:r>
      <w:r w:rsidR="000E4CF4">
        <w:rPr>
          <w:rFonts w:ascii="Times New Roman" w:eastAsia="Times New Roman" w:hAnsi="Times New Roman" w:cs="Times New Roman"/>
          <w:sz w:val="28"/>
          <w:szCs w:val="28"/>
          <w:lang w:eastAsia="ru-RU"/>
        </w:rPr>
        <w:t xml:space="preserve"> городского поселения Березово</w:t>
      </w:r>
      <w:r w:rsidRPr="002B1A6B">
        <w:rPr>
          <w:rFonts w:ascii="Times New Roman" w:eastAsia="Times New Roman" w:hAnsi="Times New Roman" w:cs="Times New Roman"/>
          <w:sz w:val="28"/>
          <w:szCs w:val="28"/>
          <w:lang w:eastAsia="ru-RU"/>
        </w:rPr>
        <w:t>, в котором указываются структурные подразделения администрации Березовского района</w:t>
      </w:r>
      <w:r w:rsidR="000E4CF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муниципальные учреждения Березовского района</w:t>
      </w:r>
      <w:r w:rsidRPr="002B1A6B">
        <w:rPr>
          <w:rFonts w:ascii="Times New Roman" w:eastAsia="Times New Roman" w:hAnsi="Times New Roman" w:cs="Times New Roman"/>
          <w:sz w:val="28"/>
          <w:szCs w:val="28"/>
          <w:lang w:eastAsia="ru-RU"/>
        </w:rPr>
        <w:t>, являющиеся ответственными исполнителями.</w:t>
      </w:r>
    </w:p>
    <w:p w:rsidR="00D66B55" w:rsidRPr="00820377" w:rsidRDefault="00D66B55" w:rsidP="00D66B55">
      <w:pPr>
        <w:spacing w:after="0" w:line="240" w:lineRule="auto"/>
        <w:ind w:firstLine="709"/>
        <w:jc w:val="both"/>
        <w:rPr>
          <w:rFonts w:ascii="Times New Roman" w:eastAsia="Times New Roman" w:hAnsi="Times New Roman" w:cs="Times New Roman"/>
          <w:sz w:val="28"/>
          <w:szCs w:val="28"/>
          <w:lang w:eastAsia="ru-RU"/>
        </w:rPr>
      </w:pPr>
      <w:r w:rsidRPr="002B1A6B">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2</w:t>
      </w:r>
      <w:r w:rsidRPr="002B1A6B">
        <w:rPr>
          <w:rFonts w:ascii="Times New Roman" w:eastAsia="Times New Roman" w:hAnsi="Times New Roman" w:cs="Times New Roman"/>
          <w:sz w:val="28"/>
          <w:szCs w:val="28"/>
          <w:lang w:eastAsia="ru-RU"/>
        </w:rPr>
        <w:t xml:space="preserve">. </w:t>
      </w:r>
      <w:r w:rsidRPr="00740C46">
        <w:rPr>
          <w:rFonts w:ascii="Times New Roman" w:eastAsia="Times New Roman" w:hAnsi="Times New Roman" w:cs="Times New Roman"/>
          <w:sz w:val="28"/>
          <w:szCs w:val="28"/>
          <w:lang w:eastAsia="ru-RU"/>
        </w:rPr>
        <w:t>Инициатором подготовки предложения о разработке муниципальной программы могут быть</w:t>
      </w:r>
      <w:r w:rsidR="000E4CF4">
        <w:rPr>
          <w:rFonts w:ascii="Times New Roman" w:eastAsia="Times New Roman" w:hAnsi="Times New Roman" w:cs="Times New Roman"/>
          <w:sz w:val="28"/>
          <w:szCs w:val="28"/>
          <w:lang w:eastAsia="ru-RU"/>
        </w:rPr>
        <w:t xml:space="preserve"> </w:t>
      </w:r>
      <w:r w:rsidRPr="00740C46">
        <w:rPr>
          <w:rFonts w:ascii="Times New Roman" w:eastAsia="Times New Roman" w:hAnsi="Times New Roman" w:cs="Times New Roman"/>
          <w:sz w:val="28"/>
          <w:szCs w:val="28"/>
          <w:lang w:eastAsia="ru-RU"/>
        </w:rPr>
        <w:t xml:space="preserve">глава Березовского района, </w:t>
      </w:r>
      <w:r w:rsidR="000E4CF4">
        <w:rPr>
          <w:rFonts w:ascii="Times New Roman" w:eastAsia="Times New Roman" w:hAnsi="Times New Roman" w:cs="Times New Roman"/>
          <w:sz w:val="28"/>
          <w:szCs w:val="28"/>
          <w:lang w:eastAsia="ru-RU"/>
        </w:rPr>
        <w:t xml:space="preserve">Совет депутатов городского поселения Березово, </w:t>
      </w:r>
      <w:r w:rsidRPr="00740C46">
        <w:rPr>
          <w:rFonts w:ascii="Times New Roman" w:eastAsia="Times New Roman" w:hAnsi="Times New Roman" w:cs="Times New Roman"/>
          <w:sz w:val="28"/>
          <w:szCs w:val="28"/>
          <w:lang w:eastAsia="ru-RU"/>
        </w:rPr>
        <w:t>структурные подразделения администрации Березовского района, муниципальные учреждения</w:t>
      </w:r>
      <w:r>
        <w:rPr>
          <w:rFonts w:ascii="Times New Roman" w:eastAsia="Times New Roman" w:hAnsi="Times New Roman" w:cs="Times New Roman"/>
          <w:sz w:val="28"/>
          <w:szCs w:val="28"/>
          <w:lang w:eastAsia="ru-RU"/>
        </w:rPr>
        <w:t xml:space="preserve"> Березовского района</w:t>
      </w:r>
      <w:r w:rsidRPr="00740C4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D66B55" w:rsidRPr="00CE6B16" w:rsidRDefault="00D66B55" w:rsidP="00D66B55">
      <w:pPr>
        <w:spacing w:after="0" w:line="240" w:lineRule="auto"/>
        <w:ind w:firstLine="709"/>
        <w:jc w:val="both"/>
        <w:rPr>
          <w:rFonts w:ascii="Times New Roman" w:eastAsia="Times New Roman" w:hAnsi="Times New Roman" w:cs="Times New Roman"/>
          <w:sz w:val="28"/>
          <w:szCs w:val="28"/>
          <w:lang w:eastAsia="ru-RU"/>
        </w:rPr>
      </w:pPr>
      <w:r w:rsidRPr="00CE6B16">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.3</w:t>
      </w:r>
      <w:r w:rsidRPr="00094D38">
        <w:rPr>
          <w:rFonts w:ascii="Times New Roman" w:eastAsia="Times New Roman" w:hAnsi="Times New Roman" w:cs="Times New Roman"/>
          <w:sz w:val="28"/>
          <w:szCs w:val="28"/>
          <w:lang w:eastAsia="ru-RU"/>
        </w:rPr>
        <w:t>. Предложение о</w:t>
      </w:r>
      <w:r w:rsidRPr="00CE6B16">
        <w:rPr>
          <w:rFonts w:ascii="Times New Roman" w:eastAsia="Times New Roman" w:hAnsi="Times New Roman" w:cs="Times New Roman"/>
          <w:sz w:val="28"/>
          <w:szCs w:val="28"/>
          <w:lang w:eastAsia="ru-RU"/>
        </w:rPr>
        <w:t xml:space="preserve"> необходимости разработки проекта муниципальной программы оформляется в виде служебной записки на имя главы Березовского района, содержащей: </w:t>
      </w:r>
    </w:p>
    <w:p w:rsidR="00D66B55" w:rsidRPr="00CE6B16" w:rsidRDefault="00D66B55" w:rsidP="00D66B55">
      <w:pPr>
        <w:spacing w:after="0" w:line="240" w:lineRule="auto"/>
        <w:ind w:firstLine="709"/>
        <w:jc w:val="both"/>
        <w:rPr>
          <w:rFonts w:ascii="Times New Roman" w:eastAsia="Times New Roman" w:hAnsi="Times New Roman" w:cs="Times New Roman"/>
          <w:sz w:val="28"/>
          <w:szCs w:val="28"/>
          <w:lang w:eastAsia="ru-RU"/>
        </w:rPr>
      </w:pPr>
      <w:r w:rsidRPr="00CE6B16">
        <w:rPr>
          <w:rFonts w:ascii="Times New Roman" w:eastAsia="Times New Roman" w:hAnsi="Times New Roman" w:cs="Times New Roman"/>
          <w:sz w:val="28"/>
          <w:szCs w:val="28"/>
          <w:lang w:eastAsia="ru-RU"/>
        </w:rPr>
        <w:t>1) описание проблем, решение которых предлагается осуществить путем выполнения программных мероприятий, с обоснованием целесообразности их решения;</w:t>
      </w:r>
    </w:p>
    <w:p w:rsidR="00D66B55" w:rsidRPr="00CE6B16" w:rsidRDefault="00D66B55" w:rsidP="00D66B55">
      <w:pPr>
        <w:spacing w:after="0" w:line="240" w:lineRule="auto"/>
        <w:ind w:firstLine="709"/>
        <w:jc w:val="both"/>
        <w:rPr>
          <w:rFonts w:ascii="Times New Roman" w:eastAsia="Times New Roman" w:hAnsi="Times New Roman" w:cs="Times New Roman"/>
          <w:sz w:val="28"/>
          <w:szCs w:val="28"/>
          <w:lang w:eastAsia="ru-RU"/>
        </w:rPr>
      </w:pPr>
      <w:r w:rsidRPr="00CE6B16">
        <w:rPr>
          <w:rFonts w:ascii="Times New Roman" w:eastAsia="Times New Roman" w:hAnsi="Times New Roman" w:cs="Times New Roman"/>
          <w:sz w:val="28"/>
          <w:szCs w:val="28"/>
          <w:lang w:eastAsia="ru-RU"/>
        </w:rPr>
        <w:t>2) сроки реализации муниципальной программы;</w:t>
      </w:r>
    </w:p>
    <w:p w:rsidR="00D66B55" w:rsidRPr="00CE6B16" w:rsidRDefault="00D66B55" w:rsidP="00D66B55">
      <w:pPr>
        <w:spacing w:after="0" w:line="240" w:lineRule="auto"/>
        <w:ind w:firstLine="709"/>
        <w:jc w:val="both"/>
        <w:rPr>
          <w:rFonts w:ascii="Times New Roman" w:eastAsia="Times New Roman" w:hAnsi="Times New Roman" w:cs="Times New Roman"/>
          <w:sz w:val="28"/>
          <w:szCs w:val="28"/>
          <w:lang w:eastAsia="ru-RU"/>
        </w:rPr>
      </w:pPr>
      <w:r w:rsidRPr="00CE6B16">
        <w:rPr>
          <w:rFonts w:ascii="Times New Roman" w:eastAsia="Times New Roman" w:hAnsi="Times New Roman" w:cs="Times New Roman"/>
          <w:sz w:val="28"/>
          <w:szCs w:val="28"/>
          <w:lang w:eastAsia="ru-RU"/>
        </w:rPr>
        <w:t>3) потребность в финансовых средствах, источники финансирования;</w:t>
      </w:r>
    </w:p>
    <w:p w:rsidR="00D66B55" w:rsidRPr="00820377" w:rsidRDefault="00D66B55" w:rsidP="00D66B55">
      <w:pPr>
        <w:spacing w:after="0" w:line="240" w:lineRule="auto"/>
        <w:ind w:firstLine="709"/>
        <w:jc w:val="both"/>
        <w:rPr>
          <w:rFonts w:ascii="Times New Roman" w:eastAsia="Times New Roman" w:hAnsi="Times New Roman" w:cs="Times New Roman"/>
          <w:sz w:val="28"/>
          <w:szCs w:val="28"/>
          <w:lang w:eastAsia="ru-RU"/>
        </w:rPr>
      </w:pPr>
      <w:r w:rsidRPr="00CE6B16">
        <w:rPr>
          <w:rFonts w:ascii="Times New Roman" w:eastAsia="Times New Roman" w:hAnsi="Times New Roman" w:cs="Times New Roman"/>
          <w:sz w:val="28"/>
          <w:szCs w:val="28"/>
          <w:lang w:eastAsia="ru-RU"/>
        </w:rPr>
        <w:t>4) предложение об ответственном исполнителе, соисполнителе (соисполнителях) муниципальной программы.</w:t>
      </w:r>
    </w:p>
    <w:p w:rsidR="00D66B55" w:rsidRPr="002B1A6B" w:rsidRDefault="00D66B55" w:rsidP="00D66B55">
      <w:pPr>
        <w:spacing w:after="0" w:line="240" w:lineRule="auto"/>
        <w:ind w:firstLine="709"/>
        <w:jc w:val="both"/>
        <w:rPr>
          <w:rFonts w:ascii="Times New Roman" w:eastAsia="Times New Roman" w:hAnsi="Times New Roman" w:cs="Times New Roman"/>
          <w:sz w:val="28"/>
          <w:szCs w:val="28"/>
          <w:lang w:eastAsia="ru-RU"/>
        </w:rPr>
      </w:pPr>
      <w:r w:rsidRPr="00094D38">
        <w:rPr>
          <w:rFonts w:ascii="Times New Roman" w:eastAsia="Times New Roman" w:hAnsi="Times New Roman" w:cs="Times New Roman"/>
          <w:sz w:val="28"/>
          <w:szCs w:val="28"/>
          <w:lang w:eastAsia="ru-RU"/>
        </w:rPr>
        <w:t>2.1.4. Решение о разработке муниципальной программы принимается главой Березовского района в форме</w:t>
      </w:r>
      <w:r w:rsidRPr="002B1A6B">
        <w:rPr>
          <w:rFonts w:ascii="Times New Roman" w:eastAsia="Times New Roman" w:hAnsi="Times New Roman" w:cs="Times New Roman"/>
          <w:sz w:val="28"/>
          <w:szCs w:val="28"/>
          <w:lang w:eastAsia="ru-RU"/>
        </w:rPr>
        <w:t xml:space="preserve"> </w:t>
      </w:r>
      <w:r w:rsidR="00E836F7">
        <w:rPr>
          <w:rFonts w:ascii="Times New Roman" w:eastAsia="Times New Roman" w:hAnsi="Times New Roman" w:cs="Times New Roman"/>
          <w:sz w:val="28"/>
          <w:szCs w:val="28"/>
          <w:lang w:eastAsia="ru-RU"/>
        </w:rPr>
        <w:t xml:space="preserve">муниципального правового акта </w:t>
      </w:r>
      <w:r w:rsidRPr="002B1A6B">
        <w:rPr>
          <w:rFonts w:ascii="Times New Roman" w:eastAsia="Times New Roman" w:hAnsi="Times New Roman" w:cs="Times New Roman"/>
          <w:sz w:val="28"/>
          <w:szCs w:val="28"/>
          <w:lang w:eastAsia="ru-RU"/>
        </w:rPr>
        <w:t xml:space="preserve">с указанием: </w:t>
      </w:r>
    </w:p>
    <w:p w:rsidR="00D66B55" w:rsidRPr="002B1A6B" w:rsidRDefault="00D66B55" w:rsidP="00D66B55">
      <w:pPr>
        <w:spacing w:after="0" w:line="240" w:lineRule="auto"/>
        <w:ind w:left="567" w:firstLine="142"/>
        <w:jc w:val="both"/>
        <w:rPr>
          <w:rFonts w:ascii="Times New Roman" w:eastAsia="Times New Roman" w:hAnsi="Times New Roman" w:cs="Times New Roman"/>
          <w:sz w:val="28"/>
          <w:szCs w:val="28"/>
          <w:lang w:eastAsia="ru-RU"/>
        </w:rPr>
      </w:pPr>
      <w:r w:rsidRPr="002B1A6B">
        <w:rPr>
          <w:rFonts w:ascii="Times New Roman" w:eastAsia="Times New Roman" w:hAnsi="Times New Roman" w:cs="Times New Roman"/>
          <w:sz w:val="28"/>
          <w:szCs w:val="28"/>
          <w:lang w:eastAsia="ru-RU"/>
        </w:rPr>
        <w:t>1) наименования муниципальной программы;</w:t>
      </w:r>
    </w:p>
    <w:p w:rsidR="00D66B55" w:rsidRPr="002B1A6B" w:rsidRDefault="00D66B55" w:rsidP="00D66B55">
      <w:pPr>
        <w:spacing w:after="0" w:line="240" w:lineRule="auto"/>
        <w:ind w:firstLine="709"/>
        <w:jc w:val="both"/>
        <w:rPr>
          <w:rFonts w:ascii="Times New Roman" w:eastAsia="Times New Roman" w:hAnsi="Times New Roman" w:cs="Times New Roman"/>
          <w:sz w:val="28"/>
          <w:szCs w:val="28"/>
          <w:lang w:eastAsia="ru-RU"/>
        </w:rPr>
      </w:pPr>
      <w:r w:rsidRPr="002B1A6B">
        <w:rPr>
          <w:rFonts w:ascii="Times New Roman" w:eastAsia="Times New Roman" w:hAnsi="Times New Roman" w:cs="Times New Roman"/>
          <w:sz w:val="28"/>
          <w:szCs w:val="28"/>
          <w:lang w:eastAsia="ru-RU"/>
        </w:rPr>
        <w:t>2) ответственного исполнителя, соисполнителей муниципальной программы;</w:t>
      </w:r>
    </w:p>
    <w:p w:rsidR="00D66B55" w:rsidRPr="004942E8" w:rsidRDefault="00D66B55" w:rsidP="00D66B55">
      <w:pPr>
        <w:spacing w:after="0" w:line="240" w:lineRule="auto"/>
        <w:ind w:firstLine="709"/>
        <w:jc w:val="both"/>
        <w:rPr>
          <w:rFonts w:ascii="Times New Roman" w:eastAsia="Times New Roman" w:hAnsi="Times New Roman" w:cs="Times New Roman"/>
          <w:sz w:val="28"/>
          <w:szCs w:val="28"/>
          <w:lang w:eastAsia="ru-RU"/>
        </w:rPr>
      </w:pPr>
      <w:r w:rsidRPr="004942E8">
        <w:rPr>
          <w:rFonts w:ascii="Times New Roman" w:eastAsia="Times New Roman" w:hAnsi="Times New Roman" w:cs="Times New Roman"/>
          <w:sz w:val="28"/>
          <w:szCs w:val="28"/>
          <w:lang w:eastAsia="ru-RU"/>
        </w:rPr>
        <w:t>3) сроков разработки муниципальной программы.</w:t>
      </w:r>
    </w:p>
    <w:p w:rsidR="00D66B55" w:rsidRPr="004942E8" w:rsidRDefault="00D66B55" w:rsidP="00D66B5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42E8">
        <w:rPr>
          <w:rFonts w:ascii="Times New Roman" w:eastAsia="Times New Roman" w:hAnsi="Times New Roman" w:cs="Times New Roman"/>
          <w:sz w:val="28"/>
          <w:szCs w:val="28"/>
          <w:lang w:eastAsia="ru-RU"/>
        </w:rPr>
        <w:t>2.2. Ответственный исполнитель муниципальной программы:</w:t>
      </w:r>
    </w:p>
    <w:p w:rsidR="00D66B55" w:rsidRPr="004942E8" w:rsidRDefault="00D66B55" w:rsidP="00D66B5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42E8">
        <w:rPr>
          <w:rFonts w:ascii="Times New Roman" w:eastAsia="Times New Roman" w:hAnsi="Times New Roman" w:cs="Times New Roman"/>
          <w:sz w:val="28"/>
          <w:szCs w:val="28"/>
          <w:lang w:eastAsia="ru-RU"/>
        </w:rPr>
        <w:t>2.2.1. Формирует проект муниципальной программы и изменений в нее, организует согласование ее с соисполнителями по мероприятиям, в отношении которых вносятся изменения.</w:t>
      </w:r>
    </w:p>
    <w:p w:rsidR="009D7174" w:rsidRDefault="00D66B55" w:rsidP="00D66B55">
      <w:pPr>
        <w:spacing w:after="0" w:line="240" w:lineRule="auto"/>
        <w:ind w:firstLine="708"/>
        <w:jc w:val="both"/>
        <w:rPr>
          <w:rFonts w:ascii="Times New Roman" w:eastAsia="Times New Roman" w:hAnsi="Times New Roman" w:cs="Times New Roman"/>
          <w:sz w:val="28"/>
          <w:szCs w:val="28"/>
          <w:lang w:eastAsia="ru-RU"/>
        </w:rPr>
      </w:pPr>
      <w:r w:rsidRPr="004230DB">
        <w:rPr>
          <w:rFonts w:ascii="Times New Roman" w:eastAsia="Times New Roman" w:hAnsi="Times New Roman" w:cs="Times New Roman"/>
          <w:sz w:val="28"/>
          <w:szCs w:val="28"/>
          <w:lang w:eastAsia="ru-RU"/>
        </w:rPr>
        <w:t>2.2.2. Направляет на экспертизу проект муниципальной программы или проект о внесении изменений в нее</w:t>
      </w:r>
      <w:r w:rsidR="009D7174">
        <w:rPr>
          <w:rFonts w:ascii="Times New Roman" w:eastAsia="Times New Roman" w:hAnsi="Times New Roman" w:cs="Times New Roman"/>
          <w:sz w:val="28"/>
          <w:szCs w:val="28"/>
          <w:lang w:eastAsia="ru-RU"/>
        </w:rPr>
        <w:t>:</w:t>
      </w:r>
    </w:p>
    <w:p w:rsidR="009D7174" w:rsidRPr="0055589F" w:rsidRDefault="009D7174" w:rsidP="009D7174">
      <w:pPr>
        <w:spacing w:after="0" w:line="240" w:lineRule="auto"/>
        <w:ind w:firstLine="708"/>
        <w:contextualSpacing/>
        <w:jc w:val="both"/>
        <w:rPr>
          <w:rFonts w:ascii="Times New Roman" w:eastAsia="Times New Roman" w:hAnsi="Times New Roman" w:cs="Times New Roman"/>
          <w:sz w:val="28"/>
          <w:szCs w:val="28"/>
          <w:lang w:eastAsia="ru-RU"/>
        </w:rPr>
      </w:pPr>
      <w:r w:rsidRPr="0055589F">
        <w:rPr>
          <w:rFonts w:ascii="Times New Roman" w:eastAsia="Times New Roman" w:hAnsi="Times New Roman" w:cs="Times New Roman"/>
          <w:sz w:val="28"/>
          <w:szCs w:val="28"/>
          <w:lang w:eastAsia="ru-RU"/>
        </w:rPr>
        <w:t>1) в Комитет по финансам администрации Березовского района:</w:t>
      </w:r>
    </w:p>
    <w:p w:rsidR="009D7174" w:rsidRPr="0055589F" w:rsidRDefault="009D7174" w:rsidP="009D717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55589F">
        <w:rPr>
          <w:rFonts w:ascii="Times New Roman" w:eastAsia="Times New Roman" w:hAnsi="Times New Roman" w:cs="Times New Roman"/>
          <w:sz w:val="28"/>
          <w:szCs w:val="28"/>
        </w:rPr>
        <w:t xml:space="preserve">- при формировании проекта бюджета </w:t>
      </w:r>
      <w:r>
        <w:rPr>
          <w:rFonts w:ascii="Times New Roman" w:eastAsia="Times New Roman" w:hAnsi="Times New Roman" w:cs="Times New Roman"/>
          <w:sz w:val="28"/>
          <w:szCs w:val="28"/>
        </w:rPr>
        <w:t xml:space="preserve">городского поселения Березово </w:t>
      </w:r>
      <w:r w:rsidRPr="0055589F">
        <w:rPr>
          <w:rFonts w:ascii="Times New Roman" w:eastAsia="Times New Roman" w:hAnsi="Times New Roman" w:cs="Times New Roman"/>
          <w:sz w:val="28"/>
          <w:szCs w:val="28"/>
        </w:rPr>
        <w:t xml:space="preserve">на очередной финансовый год и плановый период – в сроки, установленные </w:t>
      </w:r>
      <w:r w:rsidRPr="00DF3355">
        <w:rPr>
          <w:rFonts w:ascii="Times New Roman" w:eastAsia="Times New Roman" w:hAnsi="Times New Roman" w:cs="Times New Roman"/>
          <w:sz w:val="28"/>
          <w:szCs w:val="28"/>
        </w:rPr>
        <w:t>муниципальным правовым актом о порядке составления проекта бюджета городского поселения Березово на очередной финансовый год и плановый период;</w:t>
      </w:r>
      <w:r w:rsidRPr="0055589F">
        <w:rPr>
          <w:rFonts w:ascii="Times New Roman" w:eastAsia="Times New Roman" w:hAnsi="Times New Roman" w:cs="Times New Roman"/>
          <w:sz w:val="28"/>
          <w:szCs w:val="28"/>
        </w:rPr>
        <w:t> </w:t>
      </w:r>
    </w:p>
    <w:p w:rsidR="009D7174" w:rsidRPr="0055589F" w:rsidRDefault="009D7174" w:rsidP="009D717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55589F">
        <w:rPr>
          <w:rFonts w:ascii="Times New Roman" w:eastAsia="Times New Roman" w:hAnsi="Times New Roman" w:cs="Times New Roman"/>
          <w:sz w:val="28"/>
          <w:szCs w:val="28"/>
        </w:rPr>
        <w:t xml:space="preserve">- при формировании решения </w:t>
      </w:r>
      <w:r>
        <w:rPr>
          <w:rFonts w:ascii="Times New Roman" w:eastAsia="Times New Roman" w:hAnsi="Times New Roman" w:cs="Times New Roman"/>
          <w:sz w:val="28"/>
          <w:szCs w:val="28"/>
        </w:rPr>
        <w:t xml:space="preserve">Совета депутатов городского поселения Березово </w:t>
      </w:r>
      <w:r w:rsidRPr="0055589F">
        <w:rPr>
          <w:rFonts w:ascii="Times New Roman" w:eastAsia="Times New Roman" w:hAnsi="Times New Roman" w:cs="Times New Roman"/>
          <w:sz w:val="28"/>
          <w:szCs w:val="28"/>
        </w:rPr>
        <w:t xml:space="preserve">о внесении изменений в решение о бюджете </w:t>
      </w:r>
      <w:r>
        <w:rPr>
          <w:rFonts w:ascii="Times New Roman" w:eastAsia="Times New Roman" w:hAnsi="Times New Roman" w:cs="Times New Roman"/>
          <w:sz w:val="28"/>
          <w:szCs w:val="28"/>
        </w:rPr>
        <w:t xml:space="preserve">городского поселения Березово </w:t>
      </w:r>
      <w:r w:rsidRPr="0055589F">
        <w:rPr>
          <w:rFonts w:ascii="Times New Roman" w:eastAsia="Times New Roman" w:hAnsi="Times New Roman" w:cs="Times New Roman"/>
          <w:sz w:val="28"/>
          <w:szCs w:val="28"/>
        </w:rPr>
        <w:t>с уточненными параметрами финансового обеспечения и распределения финансовых ресурсов;</w:t>
      </w:r>
    </w:p>
    <w:p w:rsidR="009D7174" w:rsidRDefault="009D7174" w:rsidP="009D717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5589F">
        <w:rPr>
          <w:rFonts w:ascii="Times New Roman" w:eastAsia="Times New Roman" w:hAnsi="Times New Roman" w:cs="Times New Roman"/>
          <w:sz w:val="28"/>
          <w:szCs w:val="28"/>
          <w:lang w:eastAsia="ru-RU"/>
        </w:rPr>
        <w:t>2) в комитет по экономической политике администрации Березовского района;</w:t>
      </w:r>
    </w:p>
    <w:p w:rsidR="009D7174" w:rsidRPr="0055589F" w:rsidRDefault="009D7174" w:rsidP="009D717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в юридическо-правовое управление администрации Березовского района;</w:t>
      </w:r>
    </w:p>
    <w:p w:rsidR="009D7174" w:rsidRPr="0055589F" w:rsidRDefault="009D7174" w:rsidP="009D7174">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55589F">
        <w:rPr>
          <w:rFonts w:ascii="Times New Roman" w:eastAsia="Times New Roman" w:hAnsi="Times New Roman" w:cs="Times New Roman"/>
          <w:sz w:val="28"/>
          <w:szCs w:val="28"/>
          <w:lang w:eastAsia="ru-RU"/>
        </w:rPr>
        <w:t>) контрольно-счетную палату Березовского района;</w:t>
      </w:r>
    </w:p>
    <w:p w:rsidR="009D7174" w:rsidRPr="0055589F" w:rsidRDefault="009D7174" w:rsidP="009D7174">
      <w:pPr>
        <w:spacing w:after="0" w:line="240" w:lineRule="auto"/>
        <w:ind w:firstLine="708"/>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55589F">
        <w:rPr>
          <w:rFonts w:ascii="Times New Roman" w:eastAsia="Times New Roman" w:hAnsi="Times New Roman" w:cs="Times New Roman"/>
          <w:sz w:val="28"/>
          <w:szCs w:val="28"/>
          <w:lang w:eastAsia="ru-RU"/>
        </w:rPr>
        <w:t>) прокуратуру Березовского района.</w:t>
      </w:r>
    </w:p>
    <w:p w:rsidR="009D7174" w:rsidRPr="004942E8" w:rsidRDefault="009D7174" w:rsidP="009D7174">
      <w:pPr>
        <w:spacing w:after="0" w:line="240" w:lineRule="auto"/>
        <w:ind w:firstLine="709"/>
        <w:jc w:val="both"/>
        <w:rPr>
          <w:rFonts w:ascii="Times New Roman" w:eastAsia="Times New Roman" w:hAnsi="Times New Roman" w:cs="Times New Roman"/>
          <w:sz w:val="28"/>
          <w:szCs w:val="28"/>
          <w:lang w:eastAsia="ru-RU"/>
        </w:rPr>
      </w:pPr>
      <w:r w:rsidRPr="004942E8">
        <w:rPr>
          <w:rFonts w:ascii="Times New Roman" w:eastAsia="Times New Roman" w:hAnsi="Times New Roman" w:cs="Times New Roman"/>
          <w:sz w:val="28"/>
          <w:szCs w:val="28"/>
          <w:lang w:eastAsia="ru-RU"/>
        </w:rPr>
        <w:t>2.2.</w:t>
      </w:r>
      <w:r w:rsidR="00F10CEF">
        <w:rPr>
          <w:rFonts w:ascii="Times New Roman" w:eastAsia="Times New Roman" w:hAnsi="Times New Roman" w:cs="Times New Roman"/>
          <w:sz w:val="28"/>
          <w:szCs w:val="28"/>
          <w:lang w:eastAsia="ru-RU"/>
        </w:rPr>
        <w:t>3</w:t>
      </w:r>
      <w:r w:rsidRPr="004942E8">
        <w:rPr>
          <w:rFonts w:ascii="Times New Roman" w:eastAsia="Times New Roman" w:hAnsi="Times New Roman" w:cs="Times New Roman"/>
          <w:sz w:val="28"/>
          <w:szCs w:val="28"/>
          <w:lang w:eastAsia="ru-RU"/>
        </w:rPr>
        <w:t>. Обеспечивает проведение оценки регулирующего воздействия проекта муниципальной программы в порядке, установленном муниципальными нормативными правовыми актами.</w:t>
      </w:r>
    </w:p>
    <w:p w:rsidR="009D7174" w:rsidRPr="004942E8" w:rsidRDefault="009D7174" w:rsidP="009D7174">
      <w:pPr>
        <w:spacing w:after="0" w:line="240" w:lineRule="auto"/>
        <w:ind w:firstLine="709"/>
        <w:jc w:val="both"/>
        <w:rPr>
          <w:rFonts w:ascii="Times New Roman" w:eastAsia="Times New Roman" w:hAnsi="Times New Roman" w:cs="Times New Roman"/>
          <w:sz w:val="28"/>
          <w:szCs w:val="28"/>
          <w:lang w:eastAsia="ru-RU"/>
        </w:rPr>
      </w:pPr>
      <w:r w:rsidRPr="004942E8">
        <w:rPr>
          <w:rFonts w:ascii="Times New Roman" w:eastAsia="Times New Roman" w:hAnsi="Times New Roman" w:cs="Times New Roman"/>
          <w:sz w:val="28"/>
          <w:szCs w:val="28"/>
          <w:lang w:eastAsia="ru-RU"/>
        </w:rPr>
        <w:t>2.2.</w:t>
      </w:r>
      <w:r w:rsidR="00F10CEF">
        <w:rPr>
          <w:rFonts w:ascii="Times New Roman" w:eastAsia="Times New Roman" w:hAnsi="Times New Roman" w:cs="Times New Roman"/>
          <w:sz w:val="28"/>
          <w:szCs w:val="28"/>
          <w:lang w:eastAsia="ru-RU"/>
        </w:rPr>
        <w:t>4</w:t>
      </w:r>
      <w:r w:rsidRPr="004942E8">
        <w:rPr>
          <w:rFonts w:ascii="Times New Roman" w:eastAsia="Times New Roman" w:hAnsi="Times New Roman" w:cs="Times New Roman"/>
          <w:sz w:val="28"/>
          <w:szCs w:val="28"/>
          <w:lang w:eastAsia="ru-RU"/>
        </w:rPr>
        <w:t xml:space="preserve">. Размещает проект муниципальной программы и изменений в нее на </w:t>
      </w:r>
      <w:r w:rsidRPr="00F10CEF">
        <w:rPr>
          <w:rFonts w:ascii="Times New Roman" w:eastAsia="Times New Roman" w:hAnsi="Times New Roman" w:cs="Times New Roman"/>
          <w:sz w:val="28"/>
          <w:szCs w:val="28"/>
          <w:lang w:eastAsia="ru-RU"/>
        </w:rPr>
        <w:t>официальном сайте</w:t>
      </w:r>
      <w:r w:rsidR="00302C02" w:rsidRPr="00F10CEF">
        <w:rPr>
          <w:rFonts w:ascii="Times New Roman" w:eastAsia="Times New Roman" w:hAnsi="Times New Roman" w:cs="Times New Roman"/>
          <w:sz w:val="28"/>
          <w:szCs w:val="28"/>
          <w:lang w:eastAsia="ru-RU"/>
        </w:rPr>
        <w:t xml:space="preserve"> органов местного самоуправления Березовского района</w:t>
      </w:r>
      <w:r w:rsidRPr="00F10CEF">
        <w:rPr>
          <w:rFonts w:ascii="Times New Roman" w:eastAsia="Times New Roman" w:hAnsi="Times New Roman" w:cs="Times New Roman"/>
          <w:sz w:val="28"/>
          <w:szCs w:val="28"/>
          <w:lang w:eastAsia="ru-RU"/>
        </w:rPr>
        <w:t xml:space="preserve"> </w:t>
      </w:r>
      <w:r w:rsidR="00F10CEF" w:rsidRPr="00F10CEF">
        <w:rPr>
          <w:rFonts w:ascii="Times New Roman" w:eastAsia="Times New Roman" w:hAnsi="Times New Roman" w:cs="Times New Roman"/>
          <w:sz w:val="28"/>
          <w:szCs w:val="28"/>
          <w:lang w:eastAsia="ru-RU"/>
        </w:rPr>
        <w:t xml:space="preserve">(далее </w:t>
      </w:r>
      <w:r w:rsidR="00F10CEF" w:rsidRPr="00915A33">
        <w:rPr>
          <w:rFonts w:ascii="Times New Roman" w:eastAsia="Times New Roman" w:hAnsi="Times New Roman" w:cs="Times New Roman"/>
          <w:sz w:val="28"/>
          <w:szCs w:val="28"/>
          <w:lang w:eastAsia="ru-RU"/>
        </w:rPr>
        <w:t xml:space="preserve">– официальный сайт) </w:t>
      </w:r>
      <w:r w:rsidRPr="00915A33">
        <w:rPr>
          <w:rFonts w:ascii="Times New Roman" w:eastAsia="Times New Roman" w:hAnsi="Times New Roman" w:cs="Times New Roman"/>
          <w:sz w:val="28"/>
          <w:szCs w:val="28"/>
          <w:lang w:eastAsia="ru-RU"/>
        </w:rPr>
        <w:t>на общественное обсуждение в соответствии с порядком,</w:t>
      </w:r>
      <w:r w:rsidRPr="00302C02">
        <w:rPr>
          <w:rFonts w:ascii="Times New Roman" w:eastAsia="Times New Roman" w:hAnsi="Times New Roman" w:cs="Times New Roman"/>
          <w:sz w:val="28"/>
          <w:szCs w:val="28"/>
          <w:lang w:eastAsia="ru-RU"/>
        </w:rPr>
        <w:t xml:space="preserve"> установленным</w:t>
      </w:r>
      <w:r w:rsidRPr="004942E8">
        <w:rPr>
          <w:rFonts w:ascii="Times New Roman" w:eastAsia="Times New Roman" w:hAnsi="Times New Roman" w:cs="Times New Roman"/>
          <w:sz w:val="28"/>
          <w:szCs w:val="28"/>
          <w:lang w:eastAsia="ru-RU"/>
        </w:rPr>
        <w:t xml:space="preserve"> муниципальным правовым актом для общественного обсуждения документов стратегического планирования.</w:t>
      </w:r>
    </w:p>
    <w:p w:rsidR="009D7174" w:rsidRPr="004942E8" w:rsidRDefault="009D7174" w:rsidP="009D71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70EE">
        <w:rPr>
          <w:rFonts w:ascii="Times New Roman" w:eastAsia="Times New Roman" w:hAnsi="Times New Roman" w:cs="Times New Roman"/>
          <w:sz w:val="28"/>
          <w:szCs w:val="28"/>
          <w:lang w:eastAsia="ru-RU"/>
        </w:rPr>
        <w:t>2.2.</w:t>
      </w:r>
      <w:r w:rsidR="00F10CEF">
        <w:rPr>
          <w:rFonts w:ascii="Times New Roman" w:eastAsia="Times New Roman" w:hAnsi="Times New Roman" w:cs="Times New Roman"/>
          <w:sz w:val="28"/>
          <w:szCs w:val="28"/>
          <w:lang w:eastAsia="ru-RU"/>
        </w:rPr>
        <w:t>5</w:t>
      </w:r>
      <w:r w:rsidRPr="00C670EE">
        <w:rPr>
          <w:rFonts w:ascii="Times New Roman" w:eastAsia="Times New Roman" w:hAnsi="Times New Roman" w:cs="Times New Roman"/>
          <w:sz w:val="28"/>
          <w:szCs w:val="28"/>
          <w:lang w:eastAsia="ru-RU"/>
        </w:rPr>
        <w:t>. В случае если проект муниципальной программы или о внесении изменений в нее подлежит экспертизе на предмет выявления положений, содержащих  возможные риски нарушения антимонопольного законодательства ответственный исполнитель размещает указанный проект на интернет-портале для публичного обсуждения проектов и действующих нормативных актов органов власти (</w:t>
      </w:r>
      <w:hyperlink r:id="rId11" w:history="1">
        <w:r w:rsidRPr="00C670EE">
          <w:rPr>
            <w:rFonts w:ascii="Times New Roman" w:eastAsia="Times New Roman" w:hAnsi="Times New Roman" w:cs="Times New Roman"/>
            <w:sz w:val="28"/>
            <w:szCs w:val="28"/>
            <w:lang w:eastAsia="ru-RU"/>
          </w:rPr>
          <w:t>https://regulation.admhmao.ru</w:t>
        </w:r>
      </w:hyperlink>
      <w:r w:rsidRPr="00C670EE">
        <w:rPr>
          <w:rFonts w:ascii="Times New Roman" w:eastAsia="Times New Roman" w:hAnsi="Times New Roman" w:cs="Times New Roman"/>
          <w:sz w:val="28"/>
          <w:szCs w:val="28"/>
          <w:lang w:eastAsia="ru-RU"/>
        </w:rPr>
        <w:t>) для рассмотрения и подготовки предложений населением, бизнес-сообществами, общественными организациями, в том числе в целях проведения общественной экспертизы и публичного обсуждения на предмет выявления возможных рисков нарушения антимонопольного законодательства в разделе «Комплаенс».</w:t>
      </w:r>
    </w:p>
    <w:p w:rsidR="009D7174" w:rsidRPr="004942E8" w:rsidRDefault="009D7174" w:rsidP="009D7174">
      <w:pPr>
        <w:spacing w:after="0" w:line="240" w:lineRule="auto"/>
        <w:ind w:firstLine="709"/>
        <w:jc w:val="both"/>
        <w:rPr>
          <w:rFonts w:ascii="Times New Roman" w:eastAsia="Batang" w:hAnsi="Times New Roman" w:cs="Times New Roman"/>
          <w:sz w:val="28"/>
          <w:szCs w:val="28"/>
          <w:lang w:eastAsia="ru-RU"/>
        </w:rPr>
      </w:pPr>
      <w:r w:rsidRPr="004942E8">
        <w:rPr>
          <w:rFonts w:ascii="Times New Roman" w:eastAsia="Batang" w:hAnsi="Times New Roman" w:cs="Times New Roman"/>
          <w:sz w:val="28"/>
          <w:szCs w:val="28"/>
          <w:lang w:eastAsia="ru-RU"/>
        </w:rPr>
        <w:t>2.2.</w:t>
      </w:r>
      <w:r w:rsidR="00F10CEF">
        <w:rPr>
          <w:rFonts w:ascii="Times New Roman" w:eastAsia="Batang" w:hAnsi="Times New Roman" w:cs="Times New Roman"/>
          <w:sz w:val="28"/>
          <w:szCs w:val="28"/>
          <w:lang w:eastAsia="ru-RU"/>
        </w:rPr>
        <w:t>6</w:t>
      </w:r>
      <w:r w:rsidRPr="004942E8">
        <w:rPr>
          <w:rFonts w:ascii="Times New Roman" w:eastAsia="Batang" w:hAnsi="Times New Roman" w:cs="Times New Roman"/>
          <w:sz w:val="28"/>
          <w:szCs w:val="28"/>
          <w:lang w:eastAsia="ru-RU"/>
        </w:rPr>
        <w:t>. Обеспечивает реализацию муниципальной программы, формирует предложения по внесению изменений в муниципальную программу, о включении новых мероприятий в муниципальную программу с обоснованием необходимости их реализации, с указанием предлагаемых направлений, объемов и источников финансирования муниципальной программы, формирует сводный перечень предложений по выделению дополнительных средств на мероп</w:t>
      </w:r>
      <w:r>
        <w:rPr>
          <w:rFonts w:ascii="Times New Roman" w:eastAsia="Batang" w:hAnsi="Times New Roman" w:cs="Times New Roman"/>
          <w:sz w:val="28"/>
          <w:szCs w:val="28"/>
          <w:lang w:eastAsia="ru-RU"/>
        </w:rPr>
        <w:t>риятия муниципальной программы.</w:t>
      </w:r>
    </w:p>
    <w:p w:rsidR="009D7174" w:rsidRPr="004942E8" w:rsidRDefault="009D7174" w:rsidP="009D7174">
      <w:pPr>
        <w:spacing w:after="0" w:line="240" w:lineRule="auto"/>
        <w:ind w:firstLine="709"/>
        <w:jc w:val="both"/>
        <w:rPr>
          <w:rFonts w:ascii="Times New Roman" w:eastAsia="Times New Roman" w:hAnsi="Times New Roman" w:cs="Times New Roman"/>
          <w:sz w:val="28"/>
          <w:szCs w:val="28"/>
          <w:lang w:eastAsia="ru-RU"/>
        </w:rPr>
      </w:pPr>
      <w:r w:rsidRPr="004942E8">
        <w:rPr>
          <w:rFonts w:ascii="Times New Roman" w:eastAsia="Times New Roman" w:hAnsi="Times New Roman" w:cs="Times New Roman"/>
          <w:sz w:val="28"/>
          <w:szCs w:val="28"/>
          <w:lang w:eastAsia="ru-RU"/>
        </w:rPr>
        <w:t>2.2.</w:t>
      </w:r>
      <w:r w:rsidR="00F10CEF">
        <w:rPr>
          <w:rFonts w:ascii="Times New Roman" w:eastAsia="Times New Roman" w:hAnsi="Times New Roman" w:cs="Times New Roman"/>
          <w:sz w:val="28"/>
          <w:szCs w:val="28"/>
          <w:lang w:eastAsia="ru-RU"/>
        </w:rPr>
        <w:t>7</w:t>
      </w:r>
      <w:r w:rsidRPr="004942E8">
        <w:rPr>
          <w:rFonts w:ascii="Times New Roman" w:eastAsia="Times New Roman" w:hAnsi="Times New Roman" w:cs="Times New Roman"/>
          <w:sz w:val="28"/>
          <w:szCs w:val="28"/>
          <w:lang w:eastAsia="ru-RU"/>
        </w:rPr>
        <w:t>. Организует выполнение основных мероприятий муниципальной программы, выявляет их отклонение от предусмотренных целей, устанавливает причины и принимает меры по устранению отклонений.</w:t>
      </w:r>
    </w:p>
    <w:p w:rsidR="009D7174" w:rsidRPr="004942E8" w:rsidRDefault="009D7174" w:rsidP="009D7174">
      <w:pPr>
        <w:spacing w:after="0" w:line="240" w:lineRule="auto"/>
        <w:ind w:firstLine="709"/>
        <w:jc w:val="both"/>
        <w:rPr>
          <w:rFonts w:ascii="Times New Roman" w:eastAsia="Times New Roman" w:hAnsi="Times New Roman" w:cs="Times New Roman"/>
          <w:sz w:val="28"/>
          <w:szCs w:val="28"/>
          <w:lang w:eastAsia="ru-RU"/>
        </w:rPr>
      </w:pPr>
      <w:r w:rsidRPr="004942E8">
        <w:rPr>
          <w:rFonts w:ascii="Times New Roman" w:eastAsia="Times New Roman" w:hAnsi="Times New Roman" w:cs="Times New Roman"/>
          <w:sz w:val="28"/>
          <w:szCs w:val="28"/>
          <w:lang w:eastAsia="ru-RU"/>
        </w:rPr>
        <w:t>2.2.</w:t>
      </w:r>
      <w:r w:rsidR="00F10CEF">
        <w:rPr>
          <w:rFonts w:ascii="Times New Roman" w:eastAsia="Times New Roman" w:hAnsi="Times New Roman" w:cs="Times New Roman"/>
          <w:sz w:val="28"/>
          <w:szCs w:val="28"/>
          <w:lang w:eastAsia="ru-RU"/>
        </w:rPr>
        <w:t>8</w:t>
      </w:r>
      <w:r w:rsidRPr="004942E8">
        <w:rPr>
          <w:rFonts w:ascii="Times New Roman" w:eastAsia="Times New Roman" w:hAnsi="Times New Roman" w:cs="Times New Roman"/>
          <w:sz w:val="28"/>
          <w:szCs w:val="28"/>
          <w:lang w:eastAsia="ru-RU"/>
        </w:rPr>
        <w:t xml:space="preserve">. Разрабатывает в пределах полномочий проекты правовых актов, необходимые для реализации муниципальной программы, включая </w:t>
      </w:r>
      <w:r w:rsidRPr="004942E8">
        <w:rPr>
          <w:rFonts w:ascii="Times New Roman" w:hAnsi="Times New Roman" w:cs="Times New Roman"/>
          <w:sz w:val="28"/>
          <w:szCs w:val="28"/>
        </w:rPr>
        <w:t xml:space="preserve">порядки реализации структурных элементов (основных мероприятий) муниципальной программы, исполнителем которых он является. </w:t>
      </w:r>
    </w:p>
    <w:p w:rsidR="009D7174" w:rsidRPr="004942E8" w:rsidRDefault="00F10CEF" w:rsidP="009D717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2.2.9</w:t>
      </w:r>
      <w:r w:rsidR="009D7174" w:rsidRPr="004942E8">
        <w:rPr>
          <w:rFonts w:ascii="Times New Roman" w:eastAsia="Times New Roman" w:hAnsi="Times New Roman" w:cs="Times New Roman"/>
          <w:sz w:val="28"/>
          <w:szCs w:val="28"/>
          <w:lang w:eastAsia="ru-RU"/>
        </w:rPr>
        <w:t>. Координирует деятельность соисполнителей и участников муниципальной программы.</w:t>
      </w:r>
    </w:p>
    <w:p w:rsidR="009D7174" w:rsidRPr="004942E8" w:rsidRDefault="009D7174" w:rsidP="009D7174">
      <w:pPr>
        <w:spacing w:after="0" w:line="240" w:lineRule="auto"/>
        <w:ind w:firstLine="709"/>
        <w:jc w:val="both"/>
        <w:rPr>
          <w:rFonts w:ascii="Times New Roman" w:eastAsia="Times New Roman" w:hAnsi="Times New Roman" w:cs="Times New Roman"/>
          <w:sz w:val="28"/>
          <w:szCs w:val="28"/>
          <w:lang w:eastAsia="ru-RU"/>
        </w:rPr>
      </w:pPr>
      <w:r w:rsidRPr="00C670EE">
        <w:rPr>
          <w:rFonts w:ascii="Times New Roman" w:eastAsia="Times New Roman" w:hAnsi="Times New Roman" w:cs="Times New Roman"/>
          <w:sz w:val="28"/>
          <w:szCs w:val="28"/>
          <w:lang w:eastAsia="ru-RU"/>
        </w:rPr>
        <w:t>2.2.1</w:t>
      </w:r>
      <w:r w:rsidR="00F10CEF">
        <w:rPr>
          <w:rFonts w:ascii="Times New Roman" w:eastAsia="Times New Roman" w:hAnsi="Times New Roman" w:cs="Times New Roman"/>
          <w:sz w:val="28"/>
          <w:szCs w:val="28"/>
          <w:lang w:eastAsia="ru-RU"/>
        </w:rPr>
        <w:t>0</w:t>
      </w:r>
      <w:r w:rsidRPr="00C670EE">
        <w:rPr>
          <w:rFonts w:ascii="Times New Roman" w:eastAsia="Times New Roman" w:hAnsi="Times New Roman" w:cs="Times New Roman"/>
          <w:sz w:val="28"/>
          <w:szCs w:val="28"/>
          <w:lang w:eastAsia="ru-RU"/>
        </w:rPr>
        <w:t xml:space="preserve">. Обеспечивает привлечение средств из бюджета </w:t>
      </w:r>
      <w:r w:rsidR="007A2963">
        <w:rPr>
          <w:rFonts w:ascii="Times New Roman" w:eastAsia="Times New Roman" w:hAnsi="Times New Roman" w:cs="Times New Roman"/>
          <w:sz w:val="28"/>
          <w:szCs w:val="28"/>
          <w:lang w:eastAsia="ru-RU"/>
        </w:rPr>
        <w:t xml:space="preserve">Березовского района, бюджета </w:t>
      </w:r>
      <w:r w:rsidRPr="00C670EE">
        <w:rPr>
          <w:rFonts w:ascii="Times New Roman" w:eastAsia="Times New Roman" w:hAnsi="Times New Roman" w:cs="Times New Roman"/>
          <w:sz w:val="28"/>
          <w:szCs w:val="28"/>
          <w:lang w:eastAsia="ru-RU"/>
        </w:rPr>
        <w:t>Ханты-Мансий</w:t>
      </w:r>
      <w:r w:rsidR="007A2963">
        <w:rPr>
          <w:rFonts w:ascii="Times New Roman" w:eastAsia="Times New Roman" w:hAnsi="Times New Roman" w:cs="Times New Roman"/>
          <w:sz w:val="28"/>
          <w:szCs w:val="28"/>
          <w:lang w:eastAsia="ru-RU"/>
        </w:rPr>
        <w:t xml:space="preserve">ского автономного округа – Югры, федерального бюджета </w:t>
      </w:r>
      <w:r w:rsidRPr="00C670EE">
        <w:rPr>
          <w:rFonts w:ascii="Times New Roman" w:eastAsia="Times New Roman" w:hAnsi="Times New Roman" w:cs="Times New Roman"/>
          <w:sz w:val="28"/>
          <w:szCs w:val="28"/>
          <w:lang w:eastAsia="ru-RU"/>
        </w:rPr>
        <w:t>и иных источников на реализацию муниципальной программы.</w:t>
      </w:r>
    </w:p>
    <w:p w:rsidR="009D7174" w:rsidRPr="004942E8" w:rsidRDefault="009D7174" w:rsidP="009D7174">
      <w:pPr>
        <w:spacing w:after="0" w:line="240" w:lineRule="auto"/>
        <w:ind w:firstLine="709"/>
        <w:jc w:val="both"/>
        <w:rPr>
          <w:rFonts w:ascii="Times New Roman" w:eastAsia="Batang" w:hAnsi="Times New Roman" w:cs="Times New Roman"/>
          <w:sz w:val="28"/>
          <w:szCs w:val="28"/>
          <w:lang w:eastAsia="ru-RU"/>
        </w:rPr>
      </w:pPr>
      <w:r w:rsidRPr="004942E8">
        <w:rPr>
          <w:rFonts w:ascii="Times New Roman" w:eastAsia="Batang" w:hAnsi="Times New Roman" w:cs="Times New Roman"/>
          <w:sz w:val="28"/>
          <w:szCs w:val="28"/>
          <w:lang w:eastAsia="ru-RU"/>
        </w:rPr>
        <w:t>2.2.1</w:t>
      </w:r>
      <w:r w:rsidR="00F10CEF">
        <w:rPr>
          <w:rFonts w:ascii="Times New Roman" w:eastAsia="Batang" w:hAnsi="Times New Roman" w:cs="Times New Roman"/>
          <w:sz w:val="28"/>
          <w:szCs w:val="28"/>
          <w:lang w:eastAsia="ru-RU"/>
        </w:rPr>
        <w:t>1</w:t>
      </w:r>
      <w:r w:rsidRPr="004942E8">
        <w:rPr>
          <w:rFonts w:ascii="Times New Roman" w:eastAsia="Batang" w:hAnsi="Times New Roman" w:cs="Times New Roman"/>
          <w:sz w:val="28"/>
          <w:szCs w:val="28"/>
          <w:lang w:eastAsia="ru-RU"/>
        </w:rPr>
        <w:t xml:space="preserve">. Размещает муниципальную программу в актуальной редакции на </w:t>
      </w:r>
      <w:r w:rsidR="00C670EE" w:rsidRPr="00F10CEF">
        <w:rPr>
          <w:rFonts w:ascii="Times New Roman" w:eastAsia="Batang" w:hAnsi="Times New Roman" w:cs="Times New Roman"/>
          <w:sz w:val="28"/>
          <w:szCs w:val="28"/>
          <w:lang w:eastAsia="ru-RU"/>
        </w:rPr>
        <w:t>официальных</w:t>
      </w:r>
      <w:r w:rsidRPr="00F10CEF">
        <w:rPr>
          <w:rFonts w:ascii="Times New Roman" w:eastAsia="Batang" w:hAnsi="Times New Roman" w:cs="Times New Roman"/>
          <w:sz w:val="28"/>
          <w:szCs w:val="28"/>
          <w:lang w:eastAsia="ru-RU"/>
        </w:rPr>
        <w:t xml:space="preserve"> сайт</w:t>
      </w:r>
      <w:r w:rsidR="00C670EE" w:rsidRPr="00F10CEF">
        <w:rPr>
          <w:rFonts w:ascii="Times New Roman" w:eastAsia="Batang" w:hAnsi="Times New Roman" w:cs="Times New Roman"/>
          <w:sz w:val="28"/>
          <w:szCs w:val="28"/>
          <w:lang w:eastAsia="ru-RU"/>
        </w:rPr>
        <w:t>ах</w:t>
      </w:r>
      <w:r w:rsidR="00F10CEF" w:rsidRPr="00F10CEF">
        <w:rPr>
          <w:rFonts w:ascii="Times New Roman" w:eastAsia="Batang" w:hAnsi="Times New Roman" w:cs="Times New Roman"/>
          <w:sz w:val="28"/>
          <w:szCs w:val="28"/>
          <w:lang w:eastAsia="ru-RU"/>
        </w:rPr>
        <w:t xml:space="preserve"> органов местного самоуправления Березовского района и городского поселения Березово</w:t>
      </w:r>
      <w:r w:rsidRPr="00F10CEF">
        <w:rPr>
          <w:rFonts w:ascii="Times New Roman" w:eastAsia="Batang" w:hAnsi="Times New Roman" w:cs="Times New Roman"/>
          <w:sz w:val="28"/>
          <w:szCs w:val="28"/>
          <w:lang w:eastAsia="ru-RU"/>
        </w:rPr>
        <w:t>, в</w:t>
      </w:r>
      <w:r w:rsidRPr="004942E8">
        <w:rPr>
          <w:rFonts w:ascii="Times New Roman" w:eastAsia="Batang" w:hAnsi="Times New Roman" w:cs="Times New Roman"/>
          <w:sz w:val="28"/>
          <w:szCs w:val="28"/>
          <w:lang w:eastAsia="ru-RU"/>
        </w:rPr>
        <w:t xml:space="preserve"> течение 5 рабочих дней после принятия муниципального правового акта об утверждении новой муниципальной программы или внесения изменений в действующую.</w:t>
      </w:r>
    </w:p>
    <w:p w:rsidR="009D7174" w:rsidRPr="004942E8" w:rsidRDefault="009D7174" w:rsidP="009D7174">
      <w:pPr>
        <w:spacing w:after="0" w:line="240" w:lineRule="auto"/>
        <w:ind w:firstLine="709"/>
        <w:jc w:val="both"/>
        <w:rPr>
          <w:rFonts w:ascii="Times New Roman" w:eastAsia="Times New Roman" w:hAnsi="Times New Roman" w:cs="Times New Roman"/>
          <w:b/>
          <w:i/>
          <w:sz w:val="28"/>
          <w:szCs w:val="28"/>
          <w:lang w:eastAsia="ru-RU"/>
        </w:rPr>
      </w:pPr>
      <w:r w:rsidRPr="00C670EE">
        <w:rPr>
          <w:rFonts w:ascii="Times New Roman" w:eastAsia="Times New Roman" w:hAnsi="Times New Roman" w:cs="Times New Roman"/>
          <w:sz w:val="28"/>
          <w:szCs w:val="28"/>
          <w:lang w:eastAsia="ru-RU"/>
        </w:rPr>
        <w:t>2.2.1</w:t>
      </w:r>
      <w:r w:rsidR="00F10CEF">
        <w:rPr>
          <w:rFonts w:ascii="Times New Roman" w:eastAsia="Times New Roman" w:hAnsi="Times New Roman" w:cs="Times New Roman"/>
          <w:sz w:val="28"/>
          <w:szCs w:val="28"/>
          <w:lang w:eastAsia="ru-RU"/>
        </w:rPr>
        <w:t>2</w:t>
      </w:r>
      <w:r w:rsidRPr="00C670EE">
        <w:rPr>
          <w:rFonts w:ascii="Times New Roman" w:eastAsia="Times New Roman" w:hAnsi="Times New Roman" w:cs="Times New Roman"/>
          <w:sz w:val="28"/>
          <w:szCs w:val="28"/>
          <w:lang w:eastAsia="ru-RU"/>
        </w:rPr>
        <w:t>. Р</w:t>
      </w:r>
      <w:r w:rsidRPr="00C670EE">
        <w:rPr>
          <w:rFonts w:ascii="Times New Roman" w:eastAsia="Batang" w:hAnsi="Times New Roman" w:cs="Times New Roman"/>
          <w:sz w:val="28"/>
          <w:szCs w:val="28"/>
          <w:lang w:eastAsia="ru-RU"/>
        </w:rPr>
        <w:t>азмещает м</w:t>
      </w:r>
      <w:r w:rsidRPr="00C670EE">
        <w:rPr>
          <w:rFonts w:ascii="Times New Roman" w:eastAsia="Times New Roman" w:hAnsi="Times New Roman" w:cs="Times New Roman"/>
          <w:sz w:val="28"/>
          <w:szCs w:val="28"/>
          <w:lang w:eastAsia="ru-RU"/>
        </w:rPr>
        <w:t xml:space="preserve">униципальную программу и изменения в неё </w:t>
      </w:r>
      <w:r w:rsidRPr="00C670EE">
        <w:rPr>
          <w:rFonts w:ascii="Times New Roman" w:eastAsia="Batang" w:hAnsi="Times New Roman" w:cs="Times New Roman"/>
          <w:sz w:val="28"/>
          <w:szCs w:val="28"/>
          <w:lang w:eastAsia="ru-RU"/>
        </w:rPr>
        <w:t xml:space="preserve">в государственную автоматизированную информационную систему «Управление» в </w:t>
      </w:r>
      <w:r w:rsidRPr="00C670EE">
        <w:rPr>
          <w:rFonts w:ascii="Times New Roman" w:eastAsia="Times New Roman" w:hAnsi="Times New Roman" w:cs="Times New Roman"/>
          <w:sz w:val="28"/>
          <w:szCs w:val="28"/>
          <w:lang w:eastAsia="ru-RU"/>
        </w:rPr>
        <w:t xml:space="preserve">порядке и сроки, установленные постановлением Правительства Российской Федерации от 25 июня 2015 года </w:t>
      </w:r>
      <w:hyperlink r:id="rId12" w:tooltip="ПОСТАНОВЛЕНИЕ от 25.06.2015 № 631 ПРАВИТЕЛЬСТВО РФ&#10;&#10;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 w:history="1">
        <w:r w:rsidRPr="00C670EE">
          <w:rPr>
            <w:rFonts w:ascii="Times New Roman" w:eastAsia="Times New Roman" w:hAnsi="Times New Roman" w:cs="Times New Roman"/>
            <w:sz w:val="28"/>
            <w:szCs w:val="28"/>
            <w:lang w:eastAsia="ru-RU"/>
          </w:rPr>
          <w:t>№ 631 «О порядке</w:t>
        </w:r>
      </w:hyperlink>
      <w:r w:rsidRPr="00C670EE">
        <w:rPr>
          <w:rFonts w:ascii="Times New Roman" w:eastAsia="Times New Roman" w:hAnsi="Times New Roman" w:cs="Times New Roman"/>
          <w:sz w:val="28"/>
          <w:szCs w:val="28"/>
          <w:lang w:eastAsia="ru-RU"/>
        </w:rPr>
        <w:t xml:space="preserve">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w:t>
      </w:r>
    </w:p>
    <w:p w:rsidR="009D7174" w:rsidRPr="004942E8" w:rsidRDefault="009D7174" w:rsidP="009D7174">
      <w:pPr>
        <w:spacing w:after="0" w:line="240" w:lineRule="auto"/>
        <w:ind w:firstLine="709"/>
        <w:jc w:val="both"/>
        <w:rPr>
          <w:rFonts w:ascii="Times New Roman" w:eastAsia="Times New Roman" w:hAnsi="Times New Roman" w:cs="Times New Roman"/>
          <w:b/>
          <w:i/>
          <w:sz w:val="28"/>
          <w:szCs w:val="28"/>
          <w:lang w:eastAsia="ru-RU"/>
        </w:rPr>
      </w:pPr>
      <w:r w:rsidRPr="004942E8">
        <w:rPr>
          <w:rFonts w:ascii="Times New Roman" w:eastAsia="Times New Roman" w:hAnsi="Times New Roman" w:cs="Times New Roman"/>
          <w:sz w:val="28"/>
          <w:szCs w:val="28"/>
          <w:lang w:eastAsia="ru-RU"/>
        </w:rPr>
        <w:t>2.2.1</w:t>
      </w:r>
      <w:r w:rsidR="00F10CEF">
        <w:rPr>
          <w:rFonts w:ascii="Times New Roman" w:eastAsia="Times New Roman" w:hAnsi="Times New Roman" w:cs="Times New Roman"/>
          <w:sz w:val="28"/>
          <w:szCs w:val="28"/>
          <w:lang w:eastAsia="ru-RU"/>
        </w:rPr>
        <w:t>3</w:t>
      </w:r>
      <w:r w:rsidRPr="004942E8">
        <w:rPr>
          <w:rFonts w:ascii="Times New Roman" w:eastAsia="Times New Roman" w:hAnsi="Times New Roman" w:cs="Times New Roman"/>
          <w:sz w:val="28"/>
          <w:szCs w:val="28"/>
          <w:lang w:eastAsia="ru-RU"/>
        </w:rPr>
        <w:t xml:space="preserve">. </w:t>
      </w:r>
      <w:r w:rsidRPr="004942E8">
        <w:rPr>
          <w:rFonts w:ascii="Times New Roman" w:hAnsi="Times New Roman" w:cs="Times New Roman"/>
          <w:sz w:val="28"/>
          <w:szCs w:val="28"/>
        </w:rPr>
        <w:t xml:space="preserve">Информирует население </w:t>
      </w:r>
      <w:r w:rsidR="00C670EE">
        <w:rPr>
          <w:rFonts w:ascii="Times New Roman" w:hAnsi="Times New Roman" w:cs="Times New Roman"/>
          <w:sz w:val="28"/>
          <w:szCs w:val="28"/>
        </w:rPr>
        <w:t xml:space="preserve">городского поселения Березово </w:t>
      </w:r>
      <w:r w:rsidRPr="004942E8">
        <w:rPr>
          <w:rFonts w:ascii="Times New Roman" w:hAnsi="Times New Roman" w:cs="Times New Roman"/>
          <w:sz w:val="28"/>
          <w:szCs w:val="28"/>
        </w:rPr>
        <w:t>о ходе реализации муниципальной программы в средствах массовой информации и (или) в сети Интернет.</w:t>
      </w:r>
    </w:p>
    <w:p w:rsidR="009D7174" w:rsidRPr="004942E8" w:rsidRDefault="009D7174" w:rsidP="009D7174">
      <w:pPr>
        <w:spacing w:after="0" w:line="240" w:lineRule="auto"/>
        <w:ind w:firstLine="709"/>
        <w:jc w:val="both"/>
        <w:rPr>
          <w:rFonts w:ascii="Times New Roman" w:eastAsia="Times New Roman" w:hAnsi="Times New Roman" w:cs="Times New Roman"/>
          <w:i/>
          <w:sz w:val="28"/>
          <w:szCs w:val="28"/>
          <w:lang w:eastAsia="ru-RU"/>
        </w:rPr>
      </w:pPr>
      <w:r w:rsidRPr="00A05CF6">
        <w:rPr>
          <w:rFonts w:ascii="Times New Roman" w:eastAsia="Times New Roman" w:hAnsi="Times New Roman" w:cs="Times New Roman"/>
          <w:sz w:val="28"/>
          <w:szCs w:val="28"/>
          <w:lang w:eastAsia="ru-RU"/>
        </w:rPr>
        <w:t>2.2.1</w:t>
      </w:r>
      <w:r w:rsidR="00F10CEF" w:rsidRPr="00A05CF6">
        <w:rPr>
          <w:rFonts w:ascii="Times New Roman" w:eastAsia="Times New Roman" w:hAnsi="Times New Roman" w:cs="Times New Roman"/>
          <w:sz w:val="28"/>
          <w:szCs w:val="28"/>
          <w:lang w:eastAsia="ru-RU"/>
        </w:rPr>
        <w:t>4</w:t>
      </w:r>
      <w:r w:rsidRPr="00A05CF6">
        <w:rPr>
          <w:rFonts w:ascii="Times New Roman" w:eastAsia="Times New Roman" w:hAnsi="Times New Roman" w:cs="Times New Roman"/>
          <w:sz w:val="28"/>
          <w:szCs w:val="28"/>
          <w:lang w:eastAsia="ru-RU"/>
        </w:rPr>
        <w:t>. Проводит оценку эффективности предоставляемых и (или) планируемых к предоставлению налоговых расходов.</w:t>
      </w:r>
      <w:r w:rsidRPr="004942E8">
        <w:rPr>
          <w:rFonts w:ascii="Times New Roman" w:eastAsia="Times New Roman" w:hAnsi="Times New Roman" w:cs="Times New Roman"/>
          <w:sz w:val="28"/>
          <w:szCs w:val="28"/>
          <w:lang w:eastAsia="ru-RU"/>
        </w:rPr>
        <w:t xml:space="preserve"> </w:t>
      </w:r>
    </w:p>
    <w:p w:rsidR="009D7174" w:rsidRPr="004942E8" w:rsidRDefault="009D7174" w:rsidP="009D7174">
      <w:pPr>
        <w:spacing w:after="0" w:line="240" w:lineRule="auto"/>
        <w:ind w:firstLine="709"/>
        <w:jc w:val="both"/>
        <w:rPr>
          <w:rFonts w:ascii="Times New Roman" w:eastAsia="Batang" w:hAnsi="Times New Roman" w:cs="Times New Roman"/>
          <w:sz w:val="28"/>
          <w:szCs w:val="28"/>
          <w:lang w:eastAsia="ru-RU"/>
        </w:rPr>
      </w:pPr>
      <w:r w:rsidRPr="004942E8">
        <w:rPr>
          <w:rFonts w:ascii="Times New Roman" w:eastAsia="Batang" w:hAnsi="Times New Roman" w:cs="Times New Roman"/>
          <w:sz w:val="28"/>
          <w:szCs w:val="28"/>
          <w:lang w:eastAsia="ru-RU"/>
        </w:rPr>
        <w:t>2.2.1</w:t>
      </w:r>
      <w:r w:rsidR="00F10CEF">
        <w:rPr>
          <w:rFonts w:ascii="Times New Roman" w:eastAsia="Batang" w:hAnsi="Times New Roman" w:cs="Times New Roman"/>
          <w:sz w:val="28"/>
          <w:szCs w:val="28"/>
          <w:lang w:eastAsia="ru-RU"/>
        </w:rPr>
        <w:t>5</w:t>
      </w:r>
      <w:r w:rsidRPr="004942E8">
        <w:rPr>
          <w:rFonts w:ascii="Times New Roman" w:eastAsia="Batang" w:hAnsi="Times New Roman" w:cs="Times New Roman"/>
          <w:sz w:val="28"/>
          <w:szCs w:val="28"/>
          <w:lang w:eastAsia="ru-RU"/>
        </w:rPr>
        <w:t>. Разрабатывает сетевой график по реализации муниципальной программы на очередной финансовый год (далее – сетевой график) с учетом предложений соисполнителей муниципальной программы.</w:t>
      </w:r>
    </w:p>
    <w:p w:rsidR="009D7174" w:rsidRPr="004942E8" w:rsidRDefault="009D7174" w:rsidP="009D7174">
      <w:pPr>
        <w:spacing w:after="0" w:line="240" w:lineRule="auto"/>
        <w:ind w:firstLine="709"/>
        <w:jc w:val="both"/>
        <w:rPr>
          <w:rFonts w:ascii="Times New Roman" w:eastAsia="Times New Roman" w:hAnsi="Times New Roman" w:cs="Times New Roman"/>
          <w:sz w:val="28"/>
          <w:szCs w:val="28"/>
          <w:lang w:eastAsia="ru-RU"/>
        </w:rPr>
      </w:pPr>
      <w:r w:rsidRPr="004942E8">
        <w:rPr>
          <w:rFonts w:ascii="Times New Roman" w:eastAsia="Times New Roman" w:hAnsi="Times New Roman" w:cs="Times New Roman"/>
          <w:sz w:val="28"/>
          <w:szCs w:val="28"/>
          <w:lang w:eastAsia="ru-RU"/>
        </w:rPr>
        <w:t>2.2.1</w:t>
      </w:r>
      <w:r w:rsidR="00F10CEF">
        <w:rPr>
          <w:rFonts w:ascii="Times New Roman" w:eastAsia="Times New Roman" w:hAnsi="Times New Roman" w:cs="Times New Roman"/>
          <w:sz w:val="28"/>
          <w:szCs w:val="28"/>
          <w:lang w:eastAsia="ru-RU"/>
        </w:rPr>
        <w:t>6</w:t>
      </w:r>
      <w:r w:rsidRPr="004942E8">
        <w:rPr>
          <w:rFonts w:ascii="Times New Roman" w:eastAsia="Times New Roman" w:hAnsi="Times New Roman" w:cs="Times New Roman"/>
          <w:sz w:val="28"/>
          <w:szCs w:val="28"/>
          <w:lang w:eastAsia="ru-RU"/>
        </w:rPr>
        <w:t>. Осуществляет корректировку сетевого графика в процессе реализации муниципальной программы по согласованию с соисполнителем муниципальной программы в следующие сроки:</w:t>
      </w:r>
    </w:p>
    <w:p w:rsidR="009D7174" w:rsidRPr="004942E8" w:rsidRDefault="009D7174" w:rsidP="009D7174">
      <w:pPr>
        <w:spacing w:after="0" w:line="240" w:lineRule="auto"/>
        <w:ind w:firstLine="709"/>
        <w:jc w:val="both"/>
        <w:rPr>
          <w:rFonts w:ascii="Times New Roman" w:eastAsia="Times New Roman" w:hAnsi="Times New Roman" w:cs="Times New Roman"/>
          <w:sz w:val="28"/>
          <w:szCs w:val="28"/>
          <w:lang w:eastAsia="ru-RU"/>
        </w:rPr>
      </w:pPr>
      <w:r w:rsidRPr="004942E8">
        <w:rPr>
          <w:rFonts w:ascii="Times New Roman" w:eastAsia="Times New Roman" w:hAnsi="Times New Roman" w:cs="Times New Roman"/>
          <w:sz w:val="28"/>
          <w:szCs w:val="28"/>
          <w:lang w:eastAsia="ru-RU"/>
        </w:rPr>
        <w:t>1) до 15 числа месяца, следующего за отчетным кварталом, по итогам анализа реализации муниципальной программы;</w:t>
      </w:r>
    </w:p>
    <w:p w:rsidR="009D7174" w:rsidRPr="004942E8" w:rsidRDefault="009D7174" w:rsidP="009D7174">
      <w:pPr>
        <w:spacing w:after="0" w:line="240" w:lineRule="auto"/>
        <w:ind w:firstLine="709"/>
        <w:jc w:val="both"/>
        <w:rPr>
          <w:rFonts w:ascii="Times New Roman" w:eastAsia="Times New Roman" w:hAnsi="Times New Roman" w:cs="Times New Roman"/>
          <w:sz w:val="28"/>
          <w:szCs w:val="28"/>
          <w:lang w:eastAsia="ru-RU"/>
        </w:rPr>
      </w:pPr>
      <w:r w:rsidRPr="004942E8">
        <w:rPr>
          <w:rFonts w:ascii="Times New Roman" w:eastAsia="Times New Roman" w:hAnsi="Times New Roman" w:cs="Times New Roman"/>
          <w:sz w:val="28"/>
          <w:szCs w:val="28"/>
          <w:lang w:eastAsia="ru-RU"/>
        </w:rPr>
        <w:t xml:space="preserve">2) не позднее 10 календарных дней после принятия </w:t>
      </w:r>
      <w:r w:rsidR="00C670EE">
        <w:rPr>
          <w:rFonts w:ascii="Times New Roman" w:eastAsia="Times New Roman" w:hAnsi="Times New Roman" w:cs="Times New Roman"/>
          <w:sz w:val="28"/>
          <w:szCs w:val="28"/>
          <w:lang w:eastAsia="ru-RU"/>
        </w:rPr>
        <w:t xml:space="preserve">Совета депутатов городского поселения Березово </w:t>
      </w:r>
      <w:r w:rsidRPr="004942E8">
        <w:rPr>
          <w:rFonts w:ascii="Times New Roman" w:eastAsia="Times New Roman" w:hAnsi="Times New Roman" w:cs="Times New Roman"/>
          <w:sz w:val="28"/>
          <w:szCs w:val="28"/>
          <w:lang w:eastAsia="ru-RU"/>
        </w:rPr>
        <w:t xml:space="preserve">решения об уточнении бюджета </w:t>
      </w:r>
      <w:r w:rsidR="00C670EE">
        <w:rPr>
          <w:rFonts w:ascii="Times New Roman" w:eastAsia="Times New Roman" w:hAnsi="Times New Roman" w:cs="Times New Roman"/>
          <w:sz w:val="28"/>
          <w:szCs w:val="28"/>
          <w:lang w:eastAsia="ru-RU"/>
        </w:rPr>
        <w:t xml:space="preserve">городского поселения Березово </w:t>
      </w:r>
      <w:r w:rsidRPr="004942E8">
        <w:rPr>
          <w:rFonts w:ascii="Times New Roman" w:eastAsia="Times New Roman" w:hAnsi="Times New Roman" w:cs="Times New Roman"/>
          <w:sz w:val="28"/>
          <w:szCs w:val="28"/>
          <w:lang w:eastAsia="ru-RU"/>
        </w:rPr>
        <w:t>на текущий финансовый год.</w:t>
      </w:r>
    </w:p>
    <w:p w:rsidR="009D7174" w:rsidRPr="004942E8" w:rsidRDefault="009D7174" w:rsidP="009D7174">
      <w:pPr>
        <w:spacing w:after="0" w:line="240" w:lineRule="auto"/>
        <w:ind w:firstLine="709"/>
        <w:jc w:val="both"/>
        <w:rPr>
          <w:rFonts w:ascii="Times New Roman" w:eastAsia="Times New Roman" w:hAnsi="Times New Roman" w:cs="Times New Roman"/>
          <w:sz w:val="28"/>
          <w:szCs w:val="28"/>
          <w:lang w:eastAsia="ru-RU"/>
        </w:rPr>
      </w:pPr>
      <w:r w:rsidRPr="004942E8">
        <w:rPr>
          <w:rFonts w:ascii="Times New Roman" w:eastAsia="Times New Roman" w:hAnsi="Times New Roman" w:cs="Times New Roman"/>
          <w:sz w:val="28"/>
          <w:szCs w:val="28"/>
          <w:lang w:eastAsia="ru-RU"/>
        </w:rPr>
        <w:t>2.2.1</w:t>
      </w:r>
      <w:r w:rsidR="00F10CEF">
        <w:rPr>
          <w:rFonts w:ascii="Times New Roman" w:eastAsia="Times New Roman" w:hAnsi="Times New Roman" w:cs="Times New Roman"/>
          <w:sz w:val="28"/>
          <w:szCs w:val="28"/>
          <w:lang w:eastAsia="ru-RU"/>
        </w:rPr>
        <w:t>7</w:t>
      </w:r>
      <w:r w:rsidRPr="004942E8">
        <w:rPr>
          <w:rFonts w:ascii="Times New Roman" w:eastAsia="Times New Roman" w:hAnsi="Times New Roman" w:cs="Times New Roman"/>
          <w:sz w:val="28"/>
          <w:szCs w:val="28"/>
          <w:lang w:eastAsia="ru-RU"/>
        </w:rPr>
        <w:t>. Направляет в комитет по экономической политике администрации Березовского района в сроки:</w:t>
      </w:r>
    </w:p>
    <w:p w:rsidR="009D7174" w:rsidRPr="004942E8" w:rsidRDefault="009D7174" w:rsidP="009D7174">
      <w:pPr>
        <w:spacing w:after="0" w:line="240" w:lineRule="auto"/>
        <w:ind w:firstLine="709"/>
        <w:jc w:val="both"/>
        <w:rPr>
          <w:rFonts w:ascii="Times New Roman" w:eastAsia="Times New Roman" w:hAnsi="Times New Roman" w:cs="Times New Roman"/>
          <w:sz w:val="28"/>
          <w:szCs w:val="28"/>
          <w:lang w:eastAsia="ru-RU"/>
        </w:rPr>
      </w:pPr>
      <w:r w:rsidRPr="004942E8">
        <w:rPr>
          <w:rFonts w:ascii="Times New Roman" w:eastAsia="Times New Roman" w:hAnsi="Times New Roman" w:cs="Times New Roman"/>
          <w:sz w:val="28"/>
          <w:szCs w:val="28"/>
          <w:lang w:eastAsia="ru-RU"/>
        </w:rPr>
        <w:t>1) ежеквартально</w:t>
      </w:r>
      <w:r>
        <w:rPr>
          <w:rFonts w:ascii="Times New Roman" w:eastAsia="Times New Roman" w:hAnsi="Times New Roman" w:cs="Times New Roman"/>
          <w:sz w:val="28"/>
          <w:szCs w:val="28"/>
          <w:lang w:eastAsia="ru-RU"/>
        </w:rPr>
        <w:t xml:space="preserve"> (за первый, второй, третий квартал)</w:t>
      </w:r>
      <w:r w:rsidRPr="004942E8">
        <w:rPr>
          <w:rFonts w:ascii="Times New Roman" w:eastAsia="Times New Roman" w:hAnsi="Times New Roman" w:cs="Times New Roman"/>
          <w:sz w:val="28"/>
          <w:szCs w:val="28"/>
          <w:lang w:eastAsia="ru-RU"/>
        </w:rPr>
        <w:t>, с нарастающим итогом с начала года, в срок до 10 числа месяца, следующего за отчетным кварталом – отчет о ходе реализации муниципальной программы на бумажном и электронном носителях, за подписью руководителя (приложение 1 к настоящему Порядку), пояснительную записку, которая включает сведения:</w:t>
      </w:r>
    </w:p>
    <w:p w:rsidR="009D7174" w:rsidRPr="004942E8" w:rsidRDefault="009D7174" w:rsidP="009D7174">
      <w:pPr>
        <w:spacing w:after="0" w:line="240" w:lineRule="auto"/>
        <w:ind w:firstLine="709"/>
        <w:jc w:val="both"/>
        <w:rPr>
          <w:rFonts w:ascii="Times New Roman" w:eastAsia="Times New Roman" w:hAnsi="Times New Roman" w:cs="Times New Roman"/>
          <w:sz w:val="28"/>
          <w:szCs w:val="28"/>
          <w:lang w:eastAsia="ru-RU"/>
        </w:rPr>
      </w:pPr>
      <w:r w:rsidRPr="004942E8">
        <w:rPr>
          <w:rFonts w:ascii="Times New Roman" w:eastAsia="Times New Roman" w:hAnsi="Times New Roman" w:cs="Times New Roman"/>
          <w:sz w:val="28"/>
          <w:szCs w:val="28"/>
          <w:lang w:eastAsia="ru-RU"/>
        </w:rPr>
        <w:t xml:space="preserve">- о финансировании структурных элементов (основных мероприятий) в разрезе источников финансирования (федеральный бюджет, бюджет автономного округа, </w:t>
      </w:r>
      <w:r>
        <w:rPr>
          <w:rFonts w:ascii="Times New Roman" w:eastAsia="Times New Roman" w:hAnsi="Times New Roman" w:cs="Times New Roman"/>
          <w:sz w:val="28"/>
          <w:szCs w:val="28"/>
          <w:lang w:eastAsia="ru-RU"/>
        </w:rPr>
        <w:t xml:space="preserve">местный </w:t>
      </w:r>
      <w:r w:rsidRPr="004942E8">
        <w:rPr>
          <w:rFonts w:ascii="Times New Roman" w:eastAsia="Times New Roman" w:hAnsi="Times New Roman" w:cs="Times New Roman"/>
          <w:sz w:val="28"/>
          <w:szCs w:val="28"/>
          <w:lang w:eastAsia="ru-RU"/>
        </w:rPr>
        <w:t xml:space="preserve">бюджет, </w:t>
      </w:r>
      <w:r>
        <w:rPr>
          <w:rFonts w:ascii="Times New Roman" w:eastAsia="Times New Roman" w:hAnsi="Times New Roman" w:cs="Times New Roman"/>
          <w:sz w:val="28"/>
          <w:szCs w:val="28"/>
          <w:lang w:eastAsia="ru-RU"/>
        </w:rPr>
        <w:t xml:space="preserve">иные </w:t>
      </w:r>
      <w:r w:rsidRPr="004942E8">
        <w:rPr>
          <w:rFonts w:ascii="Times New Roman" w:eastAsia="Times New Roman" w:hAnsi="Times New Roman" w:cs="Times New Roman"/>
          <w:sz w:val="28"/>
          <w:szCs w:val="28"/>
          <w:lang w:eastAsia="ru-RU"/>
        </w:rPr>
        <w:t>источники</w:t>
      </w:r>
      <w:r>
        <w:rPr>
          <w:rFonts w:ascii="Times New Roman" w:eastAsia="Times New Roman" w:hAnsi="Times New Roman" w:cs="Times New Roman"/>
          <w:sz w:val="28"/>
          <w:szCs w:val="28"/>
          <w:lang w:eastAsia="ru-RU"/>
        </w:rPr>
        <w:t xml:space="preserve"> финансирования</w:t>
      </w:r>
      <w:r w:rsidRPr="004942E8">
        <w:rPr>
          <w:rFonts w:ascii="Times New Roman" w:eastAsia="Times New Roman" w:hAnsi="Times New Roman" w:cs="Times New Roman"/>
          <w:sz w:val="28"/>
          <w:szCs w:val="28"/>
          <w:lang w:eastAsia="ru-RU"/>
        </w:rPr>
        <w:t>);</w:t>
      </w:r>
    </w:p>
    <w:p w:rsidR="009D7174" w:rsidRPr="004942E8" w:rsidRDefault="009D7174" w:rsidP="009D7174">
      <w:pPr>
        <w:spacing w:after="0" w:line="240" w:lineRule="auto"/>
        <w:ind w:firstLine="709"/>
        <w:jc w:val="both"/>
        <w:rPr>
          <w:rFonts w:ascii="Times New Roman" w:eastAsia="Times New Roman" w:hAnsi="Times New Roman" w:cs="Times New Roman"/>
          <w:sz w:val="28"/>
          <w:szCs w:val="28"/>
          <w:lang w:eastAsia="ru-RU"/>
        </w:rPr>
      </w:pPr>
      <w:r w:rsidRPr="004942E8">
        <w:rPr>
          <w:rFonts w:ascii="Times New Roman" w:eastAsia="Times New Roman" w:hAnsi="Times New Roman" w:cs="Times New Roman"/>
          <w:sz w:val="28"/>
          <w:szCs w:val="28"/>
          <w:lang w:eastAsia="ru-RU"/>
        </w:rPr>
        <w:t>- о результатах реализации структурных элементов (основных мероприятий) муниципальной программы, в том числе о их выполнении и невыполненных (с указанием причин), запланированных к реализации в отчетном периоде;</w:t>
      </w:r>
    </w:p>
    <w:p w:rsidR="009D7174" w:rsidRPr="004942E8" w:rsidRDefault="009D7174" w:rsidP="009D7174">
      <w:pPr>
        <w:spacing w:after="0" w:line="240" w:lineRule="auto"/>
        <w:ind w:firstLine="709"/>
        <w:jc w:val="both"/>
        <w:rPr>
          <w:rFonts w:ascii="Times New Roman" w:eastAsia="Times New Roman" w:hAnsi="Times New Roman" w:cs="Times New Roman"/>
          <w:sz w:val="28"/>
          <w:szCs w:val="28"/>
          <w:lang w:eastAsia="ru-RU"/>
        </w:rPr>
      </w:pPr>
      <w:r w:rsidRPr="004942E8">
        <w:rPr>
          <w:rFonts w:ascii="Times New Roman" w:eastAsia="Times New Roman" w:hAnsi="Times New Roman" w:cs="Times New Roman"/>
          <w:sz w:val="28"/>
          <w:szCs w:val="28"/>
          <w:lang w:eastAsia="ru-RU"/>
        </w:rPr>
        <w:t>- о наличии, объемах и состоянии объектов незавершенного строительства;</w:t>
      </w:r>
    </w:p>
    <w:p w:rsidR="009D7174" w:rsidRPr="004942E8" w:rsidRDefault="009D7174" w:rsidP="009D7174">
      <w:pPr>
        <w:spacing w:after="0" w:line="240" w:lineRule="auto"/>
        <w:ind w:firstLine="709"/>
        <w:jc w:val="both"/>
        <w:rPr>
          <w:rFonts w:ascii="Times New Roman" w:eastAsia="Times New Roman" w:hAnsi="Times New Roman" w:cs="Times New Roman"/>
          <w:sz w:val="28"/>
          <w:szCs w:val="28"/>
          <w:lang w:eastAsia="ru-RU"/>
        </w:rPr>
      </w:pPr>
      <w:r w:rsidRPr="004942E8">
        <w:rPr>
          <w:rFonts w:ascii="Times New Roman" w:eastAsia="Times New Roman" w:hAnsi="Times New Roman" w:cs="Times New Roman"/>
          <w:sz w:val="28"/>
          <w:szCs w:val="28"/>
          <w:lang w:eastAsia="ru-RU"/>
        </w:rPr>
        <w:t>- об освоении средств предыдущих лет;</w:t>
      </w:r>
    </w:p>
    <w:p w:rsidR="009D7174" w:rsidRPr="006B5EB7" w:rsidRDefault="009D7174" w:rsidP="009D7174">
      <w:pPr>
        <w:spacing w:after="0" w:line="240" w:lineRule="auto"/>
        <w:ind w:firstLine="709"/>
        <w:jc w:val="both"/>
        <w:outlineLvl w:val="1"/>
        <w:rPr>
          <w:rFonts w:ascii="Times New Roman" w:eastAsia="Times New Roman" w:hAnsi="Times New Roman" w:cs="Times New Roman"/>
          <w:sz w:val="28"/>
          <w:szCs w:val="28"/>
          <w:lang w:eastAsia="ru-RU"/>
        </w:rPr>
      </w:pPr>
      <w:r w:rsidRPr="004942E8">
        <w:rPr>
          <w:rFonts w:ascii="Times New Roman" w:eastAsia="Times New Roman" w:hAnsi="Times New Roman" w:cs="Times New Roman"/>
          <w:sz w:val="28"/>
          <w:szCs w:val="28"/>
          <w:lang w:eastAsia="ru-RU"/>
        </w:rPr>
        <w:t>2</w:t>
      </w:r>
      <w:r w:rsidRPr="006B5EB7">
        <w:rPr>
          <w:rFonts w:ascii="Times New Roman" w:eastAsia="Times New Roman" w:hAnsi="Times New Roman" w:cs="Times New Roman"/>
          <w:sz w:val="28"/>
          <w:szCs w:val="28"/>
          <w:lang w:eastAsia="ru-RU"/>
        </w:rPr>
        <w:t>) ежегодно, с нарастающим итогом с начала года</w:t>
      </w:r>
      <w:r w:rsidRPr="00F10CEF">
        <w:rPr>
          <w:rFonts w:ascii="Times New Roman" w:eastAsia="Times New Roman" w:hAnsi="Times New Roman" w:cs="Times New Roman"/>
          <w:sz w:val="28"/>
          <w:szCs w:val="28"/>
          <w:lang w:eastAsia="ru-RU"/>
        </w:rPr>
        <w:t>, в срок до 10 февраля года, следующего за отчетным годом – отчет об освоении финансовых средств муниципальной программы на бумажном и электронном носителях, за подписью руководителя (таблица 1 приложения 2 к настоящему Порядку</w:t>
      </w:r>
      <w:r w:rsidRPr="006B5EB7">
        <w:rPr>
          <w:rFonts w:ascii="Times New Roman" w:eastAsia="Times New Roman" w:hAnsi="Times New Roman" w:cs="Times New Roman"/>
          <w:sz w:val="28"/>
          <w:szCs w:val="28"/>
          <w:lang w:eastAsia="ru-RU"/>
        </w:rPr>
        <w:t xml:space="preserve">), </w:t>
      </w:r>
      <w:r w:rsidRPr="006B5EB7">
        <w:rPr>
          <w:rFonts w:ascii="Times New Roman" w:hAnsi="Times New Roman"/>
          <w:sz w:val="28"/>
          <w:szCs w:val="28"/>
        </w:rPr>
        <w:t xml:space="preserve">отчет о достижении целевых показателей муниципальной программы </w:t>
      </w:r>
      <w:r w:rsidRPr="006B5EB7">
        <w:rPr>
          <w:rFonts w:ascii="Times New Roman" w:eastAsia="Times New Roman" w:hAnsi="Times New Roman" w:cs="Times New Roman"/>
          <w:sz w:val="28"/>
          <w:szCs w:val="28"/>
          <w:lang w:eastAsia="ru-RU"/>
        </w:rPr>
        <w:t>(таблица 2 приложения 2 к настоящему Порядку)</w:t>
      </w:r>
      <w:r w:rsidRPr="006B5EB7">
        <w:rPr>
          <w:rFonts w:ascii="Times New Roman" w:hAnsi="Times New Roman"/>
          <w:sz w:val="28"/>
          <w:szCs w:val="28"/>
        </w:rPr>
        <w:t xml:space="preserve">, </w:t>
      </w:r>
      <w:r w:rsidRPr="006B5EB7">
        <w:rPr>
          <w:rFonts w:ascii="Times New Roman" w:eastAsia="Times New Roman" w:hAnsi="Times New Roman" w:cs="Times New Roman"/>
          <w:sz w:val="28"/>
          <w:szCs w:val="28"/>
          <w:lang w:eastAsia="ru-RU"/>
        </w:rPr>
        <w:t>пояснительную записку, которая включает сведения:</w:t>
      </w:r>
    </w:p>
    <w:p w:rsidR="009D7174" w:rsidRPr="004942E8" w:rsidRDefault="009D7174" w:rsidP="009D7174">
      <w:pPr>
        <w:spacing w:after="0" w:line="240" w:lineRule="auto"/>
        <w:ind w:firstLine="709"/>
        <w:jc w:val="both"/>
        <w:rPr>
          <w:rFonts w:ascii="Times New Roman" w:eastAsia="Times New Roman" w:hAnsi="Times New Roman" w:cs="Times New Roman"/>
          <w:sz w:val="28"/>
          <w:szCs w:val="28"/>
          <w:lang w:eastAsia="ru-RU"/>
        </w:rPr>
      </w:pPr>
      <w:r w:rsidRPr="006B5EB7">
        <w:rPr>
          <w:rFonts w:ascii="Times New Roman" w:eastAsia="Times New Roman" w:hAnsi="Times New Roman" w:cs="Times New Roman"/>
          <w:sz w:val="28"/>
          <w:szCs w:val="28"/>
          <w:lang w:eastAsia="ru-RU"/>
        </w:rPr>
        <w:t>- о финансировании структурных</w:t>
      </w:r>
      <w:r w:rsidRPr="004942E8">
        <w:rPr>
          <w:rFonts w:ascii="Times New Roman" w:eastAsia="Times New Roman" w:hAnsi="Times New Roman" w:cs="Times New Roman"/>
          <w:sz w:val="28"/>
          <w:szCs w:val="28"/>
          <w:lang w:eastAsia="ru-RU"/>
        </w:rPr>
        <w:t xml:space="preserve"> элементов, пояснительную записку, которая включает информацию:</w:t>
      </w:r>
    </w:p>
    <w:p w:rsidR="009D7174" w:rsidRPr="004942E8" w:rsidRDefault="009D7174" w:rsidP="009D7174">
      <w:pPr>
        <w:spacing w:after="0" w:line="240" w:lineRule="auto"/>
        <w:ind w:firstLine="709"/>
        <w:jc w:val="both"/>
        <w:rPr>
          <w:rFonts w:ascii="Times New Roman" w:eastAsia="Times New Roman" w:hAnsi="Times New Roman" w:cs="Times New Roman"/>
          <w:sz w:val="28"/>
          <w:szCs w:val="28"/>
          <w:lang w:eastAsia="ru-RU"/>
        </w:rPr>
      </w:pPr>
      <w:r w:rsidRPr="004942E8">
        <w:rPr>
          <w:rFonts w:ascii="Times New Roman" w:eastAsia="Times New Roman" w:hAnsi="Times New Roman" w:cs="Times New Roman"/>
          <w:sz w:val="28"/>
          <w:szCs w:val="28"/>
          <w:lang w:eastAsia="ru-RU"/>
        </w:rPr>
        <w:t xml:space="preserve">- описание изменений в соответствующей сфере социально-экономического развития </w:t>
      </w:r>
      <w:r w:rsidR="00703D7F">
        <w:rPr>
          <w:rFonts w:ascii="Times New Roman" w:eastAsia="Times New Roman" w:hAnsi="Times New Roman" w:cs="Times New Roman"/>
          <w:sz w:val="28"/>
          <w:szCs w:val="28"/>
          <w:lang w:eastAsia="ru-RU"/>
        </w:rPr>
        <w:t xml:space="preserve">городского поселения Березово </w:t>
      </w:r>
      <w:r w:rsidRPr="004942E8">
        <w:rPr>
          <w:rFonts w:ascii="Times New Roman" w:eastAsia="Times New Roman" w:hAnsi="Times New Roman" w:cs="Times New Roman"/>
          <w:sz w:val="28"/>
          <w:szCs w:val="28"/>
          <w:lang w:eastAsia="ru-RU"/>
        </w:rPr>
        <w:t>по итогам года;</w:t>
      </w:r>
    </w:p>
    <w:p w:rsidR="009D7174" w:rsidRPr="004942E8" w:rsidRDefault="009D7174" w:rsidP="009D7174">
      <w:pPr>
        <w:spacing w:after="0" w:line="240" w:lineRule="auto"/>
        <w:ind w:firstLine="709"/>
        <w:jc w:val="both"/>
        <w:rPr>
          <w:rFonts w:ascii="Times New Roman" w:eastAsia="Times New Roman" w:hAnsi="Times New Roman" w:cs="Times New Roman"/>
          <w:sz w:val="28"/>
          <w:szCs w:val="28"/>
          <w:lang w:eastAsia="ru-RU"/>
        </w:rPr>
      </w:pPr>
      <w:r w:rsidRPr="004942E8">
        <w:rPr>
          <w:rFonts w:ascii="Times New Roman" w:eastAsia="Times New Roman" w:hAnsi="Times New Roman" w:cs="Times New Roman"/>
          <w:sz w:val="28"/>
          <w:szCs w:val="28"/>
          <w:lang w:eastAsia="ru-RU"/>
        </w:rPr>
        <w:t>- данные о конкретных результатах, достигнутых за отчетный период;</w:t>
      </w:r>
    </w:p>
    <w:p w:rsidR="009D7174" w:rsidRPr="004942E8" w:rsidRDefault="009D7174" w:rsidP="009D7174">
      <w:pPr>
        <w:spacing w:after="0" w:line="240" w:lineRule="auto"/>
        <w:ind w:firstLine="709"/>
        <w:jc w:val="both"/>
        <w:rPr>
          <w:rFonts w:ascii="Times New Roman" w:eastAsia="Times New Roman" w:hAnsi="Times New Roman" w:cs="Times New Roman"/>
          <w:sz w:val="28"/>
          <w:szCs w:val="28"/>
          <w:lang w:eastAsia="ru-RU"/>
        </w:rPr>
      </w:pPr>
      <w:r w:rsidRPr="004942E8">
        <w:rPr>
          <w:rFonts w:ascii="Times New Roman" w:eastAsia="Times New Roman" w:hAnsi="Times New Roman" w:cs="Times New Roman"/>
          <w:sz w:val="28"/>
          <w:szCs w:val="28"/>
          <w:lang w:eastAsia="ru-RU"/>
        </w:rPr>
        <w:t>- сведения о достижении значений показателей муниципальной программы, с обоснованием отклонений по показателям, плановые значения по которым не достигнуты;</w:t>
      </w:r>
    </w:p>
    <w:p w:rsidR="009D7174" w:rsidRPr="004942E8" w:rsidRDefault="009D7174" w:rsidP="009D7174">
      <w:pPr>
        <w:spacing w:after="0" w:line="240" w:lineRule="auto"/>
        <w:ind w:firstLine="709"/>
        <w:jc w:val="both"/>
        <w:rPr>
          <w:rFonts w:ascii="Times New Roman" w:eastAsia="Times New Roman" w:hAnsi="Times New Roman" w:cs="Times New Roman"/>
          <w:sz w:val="28"/>
          <w:szCs w:val="28"/>
          <w:lang w:eastAsia="ru-RU"/>
        </w:rPr>
      </w:pPr>
      <w:r w:rsidRPr="004942E8">
        <w:rPr>
          <w:rFonts w:ascii="Times New Roman" w:eastAsia="Times New Roman" w:hAnsi="Times New Roman" w:cs="Times New Roman"/>
          <w:sz w:val="28"/>
          <w:szCs w:val="28"/>
          <w:lang w:eastAsia="ru-RU"/>
        </w:rPr>
        <w:t>- перечень выполненных (невыполненных) в установленные сроки основных мероприятий, с указанием причин;</w:t>
      </w:r>
    </w:p>
    <w:p w:rsidR="009D7174" w:rsidRPr="004942E8" w:rsidRDefault="009D7174" w:rsidP="009D7174">
      <w:pPr>
        <w:spacing w:after="0" w:line="240" w:lineRule="auto"/>
        <w:ind w:firstLine="709"/>
        <w:jc w:val="both"/>
        <w:rPr>
          <w:rFonts w:ascii="Times New Roman" w:eastAsia="Times New Roman" w:hAnsi="Times New Roman" w:cs="Times New Roman"/>
          <w:sz w:val="28"/>
          <w:szCs w:val="28"/>
          <w:lang w:eastAsia="ru-RU"/>
        </w:rPr>
      </w:pPr>
      <w:r w:rsidRPr="004942E8">
        <w:rPr>
          <w:rFonts w:ascii="Times New Roman" w:eastAsia="Times New Roman" w:hAnsi="Times New Roman" w:cs="Times New Roman"/>
          <w:sz w:val="28"/>
          <w:szCs w:val="28"/>
          <w:lang w:eastAsia="ru-RU"/>
        </w:rPr>
        <w:t>- сведения о заключенных муниципальных контрактах, с указанием суммы контрактов и сроков исполнения;</w:t>
      </w:r>
    </w:p>
    <w:p w:rsidR="009D7174" w:rsidRPr="004942E8" w:rsidRDefault="009D7174" w:rsidP="009D7174">
      <w:pPr>
        <w:spacing w:after="0" w:line="240" w:lineRule="auto"/>
        <w:ind w:firstLine="709"/>
        <w:jc w:val="both"/>
        <w:rPr>
          <w:rFonts w:ascii="Times New Roman" w:eastAsia="Times New Roman" w:hAnsi="Times New Roman" w:cs="Times New Roman"/>
          <w:sz w:val="28"/>
          <w:szCs w:val="28"/>
          <w:lang w:eastAsia="ru-RU"/>
        </w:rPr>
      </w:pPr>
      <w:r w:rsidRPr="004942E8">
        <w:rPr>
          <w:rFonts w:ascii="Times New Roman" w:eastAsia="Times New Roman" w:hAnsi="Times New Roman" w:cs="Times New Roman"/>
          <w:sz w:val="28"/>
          <w:szCs w:val="28"/>
          <w:lang w:eastAsia="ru-RU"/>
        </w:rPr>
        <w:t>- анализ факторов, повлиявших на ход реализации муниципальной программы;</w:t>
      </w:r>
    </w:p>
    <w:p w:rsidR="009D7174" w:rsidRPr="004942E8" w:rsidRDefault="009D7174" w:rsidP="009D7174">
      <w:pPr>
        <w:spacing w:after="0" w:line="240" w:lineRule="auto"/>
        <w:ind w:firstLine="709"/>
        <w:jc w:val="both"/>
        <w:rPr>
          <w:rFonts w:ascii="Times New Roman" w:eastAsia="Times New Roman" w:hAnsi="Times New Roman" w:cs="Times New Roman"/>
          <w:sz w:val="28"/>
          <w:szCs w:val="28"/>
          <w:lang w:eastAsia="ru-RU"/>
        </w:rPr>
      </w:pPr>
      <w:r w:rsidRPr="004942E8">
        <w:rPr>
          <w:rFonts w:ascii="Times New Roman" w:eastAsia="Times New Roman" w:hAnsi="Times New Roman" w:cs="Times New Roman"/>
          <w:sz w:val="28"/>
          <w:szCs w:val="28"/>
          <w:lang w:eastAsia="ru-RU"/>
        </w:rPr>
        <w:t>- об исполнении бюджетных ассигнований и иных средств на выполнение мероприятий муниципальной программы;</w:t>
      </w:r>
    </w:p>
    <w:p w:rsidR="009D7174" w:rsidRPr="004942E8" w:rsidRDefault="009D7174" w:rsidP="009D7174">
      <w:pPr>
        <w:spacing w:after="0" w:line="240" w:lineRule="auto"/>
        <w:ind w:firstLine="709"/>
        <w:jc w:val="both"/>
        <w:rPr>
          <w:rFonts w:ascii="Times New Roman" w:eastAsia="Times New Roman" w:hAnsi="Times New Roman" w:cs="Times New Roman"/>
          <w:sz w:val="28"/>
          <w:szCs w:val="28"/>
          <w:lang w:eastAsia="ru-RU"/>
        </w:rPr>
      </w:pPr>
      <w:r w:rsidRPr="004942E8">
        <w:rPr>
          <w:rFonts w:ascii="Times New Roman" w:eastAsia="Times New Roman" w:hAnsi="Times New Roman" w:cs="Times New Roman"/>
          <w:sz w:val="28"/>
          <w:szCs w:val="28"/>
          <w:lang w:eastAsia="ru-RU"/>
        </w:rPr>
        <w:t>- о достижении целевых показателей муниципальной программы;</w:t>
      </w:r>
    </w:p>
    <w:p w:rsidR="009D7174" w:rsidRPr="004942E8" w:rsidRDefault="009D7174" w:rsidP="009D7174">
      <w:pPr>
        <w:spacing w:after="0" w:line="240" w:lineRule="auto"/>
        <w:ind w:firstLine="709"/>
        <w:jc w:val="both"/>
        <w:rPr>
          <w:rFonts w:ascii="Times New Roman" w:eastAsia="Times New Roman" w:hAnsi="Times New Roman" w:cs="Times New Roman"/>
          <w:b/>
          <w:i/>
          <w:sz w:val="28"/>
          <w:szCs w:val="28"/>
          <w:lang w:eastAsia="ru-RU"/>
        </w:rPr>
      </w:pPr>
      <w:r w:rsidRPr="004942E8">
        <w:rPr>
          <w:rFonts w:ascii="Times New Roman" w:eastAsia="Times New Roman" w:hAnsi="Times New Roman" w:cs="Times New Roman"/>
          <w:sz w:val="28"/>
          <w:szCs w:val="28"/>
          <w:lang w:eastAsia="ru-RU"/>
        </w:rPr>
        <w:t>- сведения об оценке эффективности предоставляемых и (или) планируемых к предоставлению налоговых расходов;</w:t>
      </w:r>
    </w:p>
    <w:p w:rsidR="009D7174" w:rsidRPr="00F10CEF" w:rsidRDefault="009D7174" w:rsidP="009D7174">
      <w:pPr>
        <w:spacing w:after="0" w:line="240" w:lineRule="auto"/>
        <w:ind w:firstLine="709"/>
        <w:jc w:val="both"/>
        <w:rPr>
          <w:rFonts w:ascii="Times New Roman" w:eastAsia="Times New Roman" w:hAnsi="Times New Roman" w:cs="Times New Roman"/>
          <w:sz w:val="28"/>
          <w:szCs w:val="28"/>
          <w:lang w:eastAsia="ru-RU"/>
        </w:rPr>
      </w:pPr>
      <w:r w:rsidRPr="004942E8">
        <w:rPr>
          <w:rFonts w:ascii="Times New Roman" w:eastAsia="Times New Roman" w:hAnsi="Times New Roman" w:cs="Times New Roman"/>
          <w:sz w:val="28"/>
          <w:szCs w:val="28"/>
          <w:lang w:eastAsia="ru-RU"/>
        </w:rPr>
        <w:t xml:space="preserve">3) информацию о ходе реализации муниципальной программы и эффективности использования финансовых средств, срок реализации которой завершается </w:t>
      </w:r>
      <w:r w:rsidRPr="00F10CEF">
        <w:rPr>
          <w:rFonts w:ascii="Times New Roman" w:eastAsia="Times New Roman" w:hAnsi="Times New Roman" w:cs="Times New Roman"/>
          <w:sz w:val="28"/>
          <w:szCs w:val="28"/>
          <w:lang w:eastAsia="ru-RU"/>
        </w:rPr>
        <w:t>в текущем году, до 10 февраля очередного финансового года.</w:t>
      </w:r>
    </w:p>
    <w:p w:rsidR="009D7174" w:rsidRPr="004942E8" w:rsidRDefault="009D7174" w:rsidP="009D7174">
      <w:pPr>
        <w:spacing w:after="0" w:line="240" w:lineRule="auto"/>
        <w:ind w:firstLine="709"/>
        <w:jc w:val="both"/>
        <w:rPr>
          <w:rFonts w:ascii="Times New Roman" w:eastAsia="Times New Roman" w:hAnsi="Times New Roman" w:cs="Times New Roman"/>
          <w:sz w:val="28"/>
          <w:szCs w:val="28"/>
          <w:lang w:eastAsia="ru-RU"/>
        </w:rPr>
      </w:pPr>
      <w:r w:rsidRPr="00F10CEF">
        <w:rPr>
          <w:rFonts w:ascii="Times New Roman" w:eastAsia="Times New Roman" w:hAnsi="Times New Roman" w:cs="Times New Roman"/>
          <w:sz w:val="28"/>
          <w:szCs w:val="28"/>
          <w:lang w:eastAsia="ru-RU"/>
        </w:rPr>
        <w:t>Итоговая информация должна включать отчет о результатах реализации</w:t>
      </w:r>
      <w:r w:rsidRPr="004942E8">
        <w:rPr>
          <w:rFonts w:ascii="Times New Roman" w:eastAsia="Times New Roman" w:hAnsi="Times New Roman" w:cs="Times New Roman"/>
          <w:sz w:val="28"/>
          <w:szCs w:val="28"/>
          <w:lang w:eastAsia="ru-RU"/>
        </w:rPr>
        <w:t xml:space="preserve"> муниципальной программы за истекший год и за весь период реализации муниципальной программы, включая оценку значений целевых показателей.</w:t>
      </w:r>
    </w:p>
    <w:p w:rsidR="009D7174" w:rsidRPr="004942E8" w:rsidRDefault="009D7174" w:rsidP="009D7174">
      <w:pPr>
        <w:spacing w:after="0" w:line="240" w:lineRule="auto"/>
        <w:ind w:firstLine="709"/>
        <w:jc w:val="both"/>
        <w:rPr>
          <w:rFonts w:ascii="Times New Roman" w:eastAsia="Times New Roman" w:hAnsi="Times New Roman" w:cs="Times New Roman"/>
          <w:sz w:val="28"/>
          <w:szCs w:val="28"/>
          <w:lang w:eastAsia="ru-RU"/>
        </w:rPr>
      </w:pPr>
      <w:r w:rsidRPr="004942E8">
        <w:rPr>
          <w:rFonts w:ascii="Times New Roman" w:eastAsia="Times New Roman" w:hAnsi="Times New Roman" w:cs="Times New Roman"/>
          <w:sz w:val="28"/>
          <w:szCs w:val="28"/>
          <w:lang w:eastAsia="ru-RU"/>
        </w:rPr>
        <w:t>2.2.1</w:t>
      </w:r>
      <w:r w:rsidR="00F10CEF">
        <w:rPr>
          <w:rFonts w:ascii="Times New Roman" w:eastAsia="Times New Roman" w:hAnsi="Times New Roman" w:cs="Times New Roman"/>
          <w:sz w:val="28"/>
          <w:szCs w:val="28"/>
          <w:lang w:eastAsia="ru-RU"/>
        </w:rPr>
        <w:t>8</w:t>
      </w:r>
      <w:r w:rsidRPr="004942E8">
        <w:rPr>
          <w:rFonts w:ascii="Times New Roman" w:eastAsia="Times New Roman" w:hAnsi="Times New Roman" w:cs="Times New Roman"/>
          <w:sz w:val="28"/>
          <w:szCs w:val="28"/>
          <w:lang w:eastAsia="ru-RU"/>
        </w:rPr>
        <w:t>. Предоставляет по запросу комитета по экономической политике администрации Березовского района дополнительную (уточненную) информацию о ходе реализации муниципальной программы, а также сведения, необходимые для проведения мониторинга реализации муниципальной программы.</w:t>
      </w:r>
    </w:p>
    <w:p w:rsidR="009D7174" w:rsidRPr="004942E8" w:rsidRDefault="00F10CEF" w:rsidP="009D71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2.2.19</w:t>
      </w:r>
      <w:r w:rsidR="009D7174" w:rsidRPr="004942E8">
        <w:rPr>
          <w:rFonts w:ascii="Times New Roman" w:eastAsia="Times New Roman" w:hAnsi="Times New Roman" w:cs="Times New Roman"/>
          <w:sz w:val="28"/>
          <w:szCs w:val="28"/>
          <w:lang w:eastAsia="ru-RU"/>
        </w:rPr>
        <w:t>. Осуществляет мониторинг реализации муниципальной программы.</w:t>
      </w:r>
    </w:p>
    <w:p w:rsidR="009D7174" w:rsidRPr="004942E8" w:rsidRDefault="009D7174" w:rsidP="009D71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42E8">
        <w:rPr>
          <w:rFonts w:ascii="Times New Roman" w:eastAsia="Times New Roman" w:hAnsi="Times New Roman" w:cs="Times New Roman"/>
          <w:sz w:val="28"/>
          <w:szCs w:val="28"/>
          <w:lang w:eastAsia="ru-RU"/>
        </w:rPr>
        <w:t>2.2.2</w:t>
      </w:r>
      <w:r w:rsidR="00F10CEF">
        <w:rPr>
          <w:rFonts w:ascii="Times New Roman" w:eastAsia="Times New Roman" w:hAnsi="Times New Roman" w:cs="Times New Roman"/>
          <w:sz w:val="28"/>
          <w:szCs w:val="28"/>
          <w:lang w:eastAsia="ru-RU"/>
        </w:rPr>
        <w:t>0</w:t>
      </w:r>
      <w:r w:rsidRPr="004942E8">
        <w:rPr>
          <w:rFonts w:ascii="Times New Roman" w:eastAsia="Times New Roman" w:hAnsi="Times New Roman" w:cs="Times New Roman"/>
          <w:sz w:val="28"/>
          <w:szCs w:val="28"/>
          <w:lang w:eastAsia="ru-RU"/>
        </w:rPr>
        <w:t>. Запрашивает у соисполнителей информацию, необходимую для проведения оценки эффективности реализации муниципальной программы и подготовки отчета.</w:t>
      </w:r>
    </w:p>
    <w:p w:rsidR="009D7174" w:rsidRPr="004942E8" w:rsidRDefault="009D7174" w:rsidP="009D71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42E8">
        <w:rPr>
          <w:rFonts w:ascii="Times New Roman" w:eastAsia="Times New Roman" w:hAnsi="Times New Roman" w:cs="Times New Roman"/>
          <w:sz w:val="28"/>
          <w:szCs w:val="28"/>
          <w:lang w:eastAsia="ru-RU"/>
        </w:rPr>
        <w:t>2.3. Соисполнитель муниципальной программы:</w:t>
      </w:r>
    </w:p>
    <w:p w:rsidR="009D7174" w:rsidRPr="004942E8" w:rsidRDefault="009D7174" w:rsidP="009D7174">
      <w:pPr>
        <w:spacing w:after="0" w:line="240" w:lineRule="auto"/>
        <w:ind w:firstLine="709"/>
        <w:jc w:val="both"/>
        <w:rPr>
          <w:rFonts w:ascii="Times New Roman" w:eastAsia="Times New Roman" w:hAnsi="Times New Roman" w:cs="Times New Roman"/>
          <w:sz w:val="28"/>
          <w:szCs w:val="28"/>
          <w:lang w:eastAsia="ru-RU"/>
        </w:rPr>
      </w:pPr>
      <w:r w:rsidRPr="004942E8">
        <w:rPr>
          <w:rFonts w:ascii="Times New Roman" w:eastAsia="Times New Roman" w:hAnsi="Times New Roman" w:cs="Times New Roman"/>
          <w:sz w:val="28"/>
          <w:szCs w:val="28"/>
          <w:lang w:eastAsia="ru-RU"/>
        </w:rPr>
        <w:t>2.3.1. Формиру</w:t>
      </w:r>
      <w:r>
        <w:rPr>
          <w:rFonts w:ascii="Times New Roman" w:eastAsia="Times New Roman" w:hAnsi="Times New Roman" w:cs="Times New Roman"/>
          <w:sz w:val="28"/>
          <w:szCs w:val="28"/>
          <w:lang w:eastAsia="ru-RU"/>
        </w:rPr>
        <w:t>ет</w:t>
      </w:r>
      <w:r w:rsidRPr="004942E8">
        <w:rPr>
          <w:rFonts w:ascii="Times New Roman" w:eastAsia="Times New Roman" w:hAnsi="Times New Roman" w:cs="Times New Roman"/>
          <w:sz w:val="28"/>
          <w:szCs w:val="28"/>
          <w:lang w:eastAsia="ru-RU"/>
        </w:rPr>
        <w:t xml:space="preserve"> предложения в проект муниципальной программы, соисполнителем которой он является.</w:t>
      </w:r>
    </w:p>
    <w:p w:rsidR="009D7174" w:rsidRPr="004942E8" w:rsidRDefault="009D7174" w:rsidP="009D7174">
      <w:pPr>
        <w:spacing w:after="0" w:line="240" w:lineRule="auto"/>
        <w:ind w:firstLine="709"/>
        <w:jc w:val="both"/>
        <w:rPr>
          <w:rFonts w:ascii="Times New Roman" w:eastAsia="Times New Roman" w:hAnsi="Times New Roman" w:cs="Times New Roman"/>
          <w:sz w:val="28"/>
          <w:szCs w:val="28"/>
          <w:lang w:eastAsia="ru-RU"/>
        </w:rPr>
      </w:pPr>
      <w:r w:rsidRPr="004942E8">
        <w:rPr>
          <w:rFonts w:ascii="Times New Roman" w:eastAsia="Times New Roman" w:hAnsi="Times New Roman" w:cs="Times New Roman"/>
          <w:sz w:val="28"/>
          <w:szCs w:val="28"/>
          <w:lang w:eastAsia="ru-RU"/>
        </w:rPr>
        <w:t>2.3.2. Согласовыва</w:t>
      </w:r>
      <w:r>
        <w:rPr>
          <w:rFonts w:ascii="Times New Roman" w:eastAsia="Times New Roman" w:hAnsi="Times New Roman" w:cs="Times New Roman"/>
          <w:sz w:val="28"/>
          <w:szCs w:val="28"/>
          <w:lang w:eastAsia="ru-RU"/>
        </w:rPr>
        <w:t>е</w:t>
      </w:r>
      <w:r w:rsidRPr="004942E8">
        <w:rPr>
          <w:rFonts w:ascii="Times New Roman" w:eastAsia="Times New Roman" w:hAnsi="Times New Roman" w:cs="Times New Roman"/>
          <w:sz w:val="28"/>
          <w:szCs w:val="28"/>
          <w:lang w:eastAsia="ru-RU"/>
        </w:rPr>
        <w:t>т проект муниципальной программы и изменений в нее в части корректировки</w:t>
      </w:r>
      <w:r w:rsidRPr="004942E8">
        <w:rPr>
          <w:rFonts w:ascii="Times New Roman" w:hAnsi="Times New Roman" w:cs="Times New Roman"/>
          <w:sz w:val="28"/>
          <w:szCs w:val="28"/>
        </w:rPr>
        <w:t xml:space="preserve"> структурных элементов (основных мероприятий)</w:t>
      </w:r>
      <w:r w:rsidRPr="004942E8">
        <w:rPr>
          <w:rFonts w:ascii="Times New Roman" w:eastAsia="Times New Roman" w:hAnsi="Times New Roman" w:cs="Times New Roman"/>
          <w:sz w:val="28"/>
          <w:szCs w:val="28"/>
          <w:lang w:eastAsia="ru-RU"/>
        </w:rPr>
        <w:t>, соисполнителем которых он является.</w:t>
      </w:r>
    </w:p>
    <w:p w:rsidR="009D7174" w:rsidRPr="00264CBD" w:rsidRDefault="009D7174" w:rsidP="009D7174">
      <w:pPr>
        <w:spacing w:after="0" w:line="240" w:lineRule="auto"/>
        <w:ind w:firstLine="709"/>
        <w:jc w:val="both"/>
        <w:rPr>
          <w:rFonts w:ascii="Times New Roman" w:eastAsia="Times New Roman" w:hAnsi="Times New Roman" w:cs="Times New Roman"/>
          <w:sz w:val="28"/>
          <w:szCs w:val="28"/>
          <w:lang w:eastAsia="ru-RU"/>
        </w:rPr>
      </w:pPr>
      <w:r w:rsidRPr="004942E8">
        <w:rPr>
          <w:rFonts w:ascii="Times New Roman" w:eastAsia="Times New Roman" w:hAnsi="Times New Roman" w:cs="Times New Roman"/>
          <w:sz w:val="28"/>
          <w:szCs w:val="28"/>
          <w:lang w:eastAsia="ru-RU"/>
        </w:rPr>
        <w:t xml:space="preserve">2.3.3. Обеспечивает реализацию структурных элементов (основных мероприятий), соисполнителем которых он является, а также исполнение </w:t>
      </w:r>
      <w:r w:rsidRPr="00F10CEF">
        <w:rPr>
          <w:rFonts w:ascii="Times New Roman" w:eastAsia="Times New Roman" w:hAnsi="Times New Roman" w:cs="Times New Roman"/>
          <w:sz w:val="28"/>
          <w:szCs w:val="28"/>
          <w:lang w:eastAsia="ru-RU"/>
        </w:rPr>
        <w:t xml:space="preserve">подпунктов </w:t>
      </w:r>
      <w:r w:rsidR="00F10CEF" w:rsidRPr="00F10CEF">
        <w:rPr>
          <w:rFonts w:ascii="Times New Roman" w:eastAsia="Times New Roman" w:hAnsi="Times New Roman" w:cs="Times New Roman"/>
          <w:sz w:val="28"/>
          <w:szCs w:val="28"/>
          <w:lang w:eastAsia="ru-RU"/>
        </w:rPr>
        <w:t>2.2.8</w:t>
      </w:r>
      <w:r w:rsidRPr="00F10CEF">
        <w:rPr>
          <w:rFonts w:ascii="Times New Roman" w:eastAsia="Times New Roman" w:hAnsi="Times New Roman" w:cs="Times New Roman"/>
          <w:sz w:val="28"/>
          <w:szCs w:val="28"/>
          <w:lang w:eastAsia="ru-RU"/>
        </w:rPr>
        <w:t>, 2.2.1</w:t>
      </w:r>
      <w:r w:rsidR="00F10CEF" w:rsidRPr="00F10CEF">
        <w:rPr>
          <w:rFonts w:ascii="Times New Roman" w:eastAsia="Times New Roman" w:hAnsi="Times New Roman" w:cs="Times New Roman"/>
          <w:sz w:val="28"/>
          <w:szCs w:val="28"/>
          <w:lang w:eastAsia="ru-RU"/>
        </w:rPr>
        <w:t>0</w:t>
      </w:r>
      <w:r w:rsidRPr="00F10CEF">
        <w:rPr>
          <w:rFonts w:ascii="Times New Roman" w:eastAsia="Times New Roman" w:hAnsi="Times New Roman" w:cs="Times New Roman"/>
          <w:sz w:val="28"/>
          <w:szCs w:val="28"/>
          <w:lang w:eastAsia="ru-RU"/>
        </w:rPr>
        <w:t xml:space="preserve"> пункта</w:t>
      </w:r>
      <w:r w:rsidRPr="00264CBD">
        <w:rPr>
          <w:rFonts w:ascii="Times New Roman" w:eastAsia="Times New Roman" w:hAnsi="Times New Roman" w:cs="Times New Roman"/>
          <w:sz w:val="28"/>
          <w:szCs w:val="28"/>
          <w:lang w:eastAsia="ru-RU"/>
        </w:rPr>
        <w:t xml:space="preserve"> 2.2 настоящего Порядка. </w:t>
      </w:r>
    </w:p>
    <w:p w:rsidR="009D7174" w:rsidRPr="004942E8" w:rsidRDefault="009D7174" w:rsidP="009D7174">
      <w:pPr>
        <w:spacing w:after="0" w:line="240" w:lineRule="auto"/>
        <w:ind w:firstLine="709"/>
        <w:jc w:val="both"/>
        <w:rPr>
          <w:rFonts w:ascii="Times New Roman" w:eastAsia="Times New Roman" w:hAnsi="Times New Roman" w:cs="Times New Roman"/>
          <w:sz w:val="28"/>
          <w:szCs w:val="28"/>
          <w:lang w:eastAsia="ru-RU"/>
        </w:rPr>
      </w:pPr>
      <w:r w:rsidRPr="00264CBD">
        <w:rPr>
          <w:rFonts w:ascii="Times New Roman" w:eastAsia="Times New Roman" w:hAnsi="Times New Roman" w:cs="Times New Roman"/>
          <w:sz w:val="28"/>
          <w:szCs w:val="28"/>
          <w:lang w:eastAsia="ru-RU"/>
        </w:rPr>
        <w:t>2.3.4. Формирует и представляет ответственному</w:t>
      </w:r>
      <w:r w:rsidRPr="004942E8">
        <w:rPr>
          <w:rFonts w:ascii="Times New Roman" w:eastAsia="Times New Roman" w:hAnsi="Times New Roman" w:cs="Times New Roman"/>
          <w:sz w:val="28"/>
          <w:szCs w:val="28"/>
          <w:lang w:eastAsia="ru-RU"/>
        </w:rPr>
        <w:t xml:space="preserve"> исполнителю муниципальной программы предложения по составлению и корректировке сетевого графика по структурным элементам (основным мероприятиям), соисполнителем которых он является.</w:t>
      </w:r>
    </w:p>
    <w:p w:rsidR="009D7174" w:rsidRPr="004942E8" w:rsidRDefault="009D7174" w:rsidP="009D7174">
      <w:pPr>
        <w:spacing w:after="0" w:line="240" w:lineRule="auto"/>
        <w:ind w:firstLine="709"/>
        <w:jc w:val="both"/>
        <w:rPr>
          <w:rFonts w:ascii="Times New Roman" w:eastAsia="Times New Roman" w:hAnsi="Times New Roman" w:cs="Times New Roman"/>
          <w:sz w:val="28"/>
          <w:szCs w:val="28"/>
          <w:lang w:eastAsia="ru-RU"/>
        </w:rPr>
      </w:pPr>
      <w:r w:rsidRPr="004942E8">
        <w:rPr>
          <w:rFonts w:ascii="Times New Roman" w:eastAsia="Times New Roman" w:hAnsi="Times New Roman" w:cs="Times New Roman"/>
          <w:sz w:val="28"/>
          <w:szCs w:val="28"/>
          <w:lang w:eastAsia="ru-RU"/>
        </w:rPr>
        <w:t>2.3.5. Представляет ответственному исполнителю муниципальной программы информацию о ходе исполнения сетевого графика в отношении реализуемых структурных элементов (основных мероприятий) муниципальной программы.</w:t>
      </w:r>
    </w:p>
    <w:p w:rsidR="009D7174" w:rsidRPr="004942E8" w:rsidRDefault="009D7174" w:rsidP="009D7174">
      <w:pPr>
        <w:spacing w:after="0" w:line="240" w:lineRule="auto"/>
        <w:ind w:firstLine="709"/>
        <w:jc w:val="both"/>
        <w:rPr>
          <w:rFonts w:ascii="Times New Roman" w:eastAsia="Times New Roman" w:hAnsi="Times New Roman" w:cs="Times New Roman"/>
          <w:sz w:val="28"/>
          <w:szCs w:val="28"/>
          <w:lang w:eastAsia="ru-RU"/>
        </w:rPr>
      </w:pPr>
      <w:r w:rsidRPr="004942E8">
        <w:rPr>
          <w:rFonts w:ascii="Times New Roman" w:eastAsia="Times New Roman" w:hAnsi="Times New Roman" w:cs="Times New Roman"/>
          <w:sz w:val="28"/>
          <w:szCs w:val="28"/>
          <w:lang w:eastAsia="ru-RU"/>
        </w:rPr>
        <w:t>2.3.6. Представляет ответственному исполнителю муниципальной программы информацию о ходе реализации и эффективности структурных элементов (основных мероприятий) муниципальной программы.</w:t>
      </w:r>
    </w:p>
    <w:p w:rsidR="009D7174" w:rsidRPr="004942E8" w:rsidRDefault="009D7174" w:rsidP="009D7174">
      <w:pPr>
        <w:spacing w:after="0" w:line="240" w:lineRule="auto"/>
        <w:ind w:firstLine="709"/>
        <w:jc w:val="both"/>
        <w:rPr>
          <w:rFonts w:ascii="Times New Roman" w:eastAsia="Calibri" w:hAnsi="Times New Roman" w:cs="Times New Roman"/>
          <w:sz w:val="28"/>
          <w:szCs w:val="28"/>
        </w:rPr>
      </w:pPr>
      <w:r w:rsidRPr="004942E8">
        <w:rPr>
          <w:rFonts w:ascii="Times New Roman" w:eastAsia="Times New Roman" w:hAnsi="Times New Roman" w:cs="Times New Roman"/>
          <w:sz w:val="28"/>
          <w:szCs w:val="28"/>
          <w:lang w:eastAsia="ru-RU"/>
        </w:rPr>
        <w:t>2.4.</w:t>
      </w:r>
      <w:r w:rsidRPr="004942E8">
        <w:rPr>
          <w:rFonts w:ascii="Times New Roman" w:eastAsia="Calibri" w:hAnsi="Times New Roman" w:cs="Times New Roman"/>
          <w:sz w:val="28"/>
          <w:szCs w:val="28"/>
        </w:rPr>
        <w:t xml:space="preserve"> Комитет по финансам администрации Березовского района:</w:t>
      </w:r>
    </w:p>
    <w:p w:rsidR="009D7174" w:rsidRPr="004942E8" w:rsidRDefault="009D7174" w:rsidP="009D7174">
      <w:pPr>
        <w:spacing w:after="0" w:line="240" w:lineRule="auto"/>
        <w:ind w:firstLine="709"/>
        <w:jc w:val="both"/>
        <w:rPr>
          <w:rFonts w:ascii="Times New Roman" w:eastAsia="Calibri" w:hAnsi="Times New Roman" w:cs="Times New Roman"/>
          <w:sz w:val="28"/>
          <w:szCs w:val="28"/>
        </w:rPr>
      </w:pPr>
      <w:r w:rsidRPr="004942E8">
        <w:rPr>
          <w:rFonts w:ascii="Times New Roman" w:eastAsia="Calibri" w:hAnsi="Times New Roman" w:cs="Times New Roman"/>
          <w:sz w:val="28"/>
          <w:szCs w:val="28"/>
        </w:rPr>
        <w:t xml:space="preserve">2.4.1. Проводит  экспертизу проекта муниципальной программы и проекта о внесении в нее изменений и выдает заключение на предмет соответствия решению (проекту решения) о бюджете </w:t>
      </w:r>
      <w:r w:rsidR="00703D7F">
        <w:rPr>
          <w:rFonts w:ascii="Times New Roman" w:eastAsia="Calibri" w:hAnsi="Times New Roman" w:cs="Times New Roman"/>
          <w:sz w:val="28"/>
          <w:szCs w:val="28"/>
        </w:rPr>
        <w:t xml:space="preserve">городского поселения Березово </w:t>
      </w:r>
      <w:r w:rsidRPr="004942E8">
        <w:rPr>
          <w:rFonts w:ascii="Times New Roman" w:eastAsia="Calibri" w:hAnsi="Times New Roman" w:cs="Times New Roman"/>
          <w:sz w:val="28"/>
          <w:szCs w:val="28"/>
        </w:rPr>
        <w:t>на очередной финансовый год и плановый период:</w:t>
      </w:r>
    </w:p>
    <w:p w:rsidR="009D7174" w:rsidRPr="004942E8" w:rsidRDefault="009D7174" w:rsidP="009D7174">
      <w:pPr>
        <w:spacing w:after="0" w:line="240" w:lineRule="auto"/>
        <w:ind w:firstLine="709"/>
        <w:jc w:val="both"/>
        <w:rPr>
          <w:rFonts w:ascii="Times New Roman" w:eastAsia="Calibri" w:hAnsi="Times New Roman" w:cs="Times New Roman"/>
          <w:color w:val="1F497D"/>
          <w:sz w:val="28"/>
          <w:szCs w:val="28"/>
        </w:rPr>
      </w:pPr>
      <w:r w:rsidRPr="004942E8">
        <w:rPr>
          <w:rFonts w:ascii="Times New Roman" w:eastAsia="Calibri" w:hAnsi="Times New Roman" w:cs="Times New Roman"/>
          <w:sz w:val="28"/>
          <w:szCs w:val="28"/>
        </w:rPr>
        <w:t xml:space="preserve">1) при внесении изменений в объем финансирования муниципальной программы – в течение 5 рабочих дней со дня принятия </w:t>
      </w:r>
      <w:r w:rsidR="00703D7F">
        <w:rPr>
          <w:rFonts w:ascii="Times New Roman" w:eastAsia="Calibri" w:hAnsi="Times New Roman" w:cs="Times New Roman"/>
          <w:sz w:val="28"/>
          <w:szCs w:val="28"/>
        </w:rPr>
        <w:t xml:space="preserve">Совета депутатов городского поселения Березово </w:t>
      </w:r>
      <w:r w:rsidRPr="004942E8">
        <w:rPr>
          <w:rFonts w:ascii="Times New Roman" w:eastAsia="Calibri" w:hAnsi="Times New Roman" w:cs="Times New Roman"/>
          <w:sz w:val="28"/>
          <w:szCs w:val="28"/>
        </w:rPr>
        <w:t xml:space="preserve">решения о </w:t>
      </w:r>
      <w:r>
        <w:rPr>
          <w:rFonts w:ascii="Times New Roman" w:eastAsia="Calibri" w:hAnsi="Times New Roman" w:cs="Times New Roman"/>
          <w:color w:val="000000"/>
          <w:sz w:val="28"/>
          <w:szCs w:val="28"/>
        </w:rPr>
        <w:t>бюджете</w:t>
      </w:r>
      <w:r w:rsidRPr="004942E8">
        <w:rPr>
          <w:rFonts w:ascii="Times New Roman" w:eastAsia="Calibri" w:hAnsi="Times New Roman" w:cs="Times New Roman"/>
          <w:color w:val="000000"/>
          <w:sz w:val="28"/>
          <w:szCs w:val="28"/>
        </w:rPr>
        <w:t xml:space="preserve"> </w:t>
      </w:r>
      <w:r w:rsidR="00703D7F">
        <w:rPr>
          <w:rFonts w:ascii="Times New Roman" w:eastAsia="Calibri" w:hAnsi="Times New Roman" w:cs="Times New Roman"/>
          <w:color w:val="000000"/>
          <w:sz w:val="28"/>
          <w:szCs w:val="28"/>
        </w:rPr>
        <w:t xml:space="preserve">городского поселения Березово </w:t>
      </w:r>
      <w:r w:rsidRPr="004942E8">
        <w:rPr>
          <w:rFonts w:ascii="Times New Roman" w:eastAsia="Calibri" w:hAnsi="Times New Roman" w:cs="Times New Roman"/>
          <w:color w:val="000000"/>
          <w:sz w:val="28"/>
          <w:szCs w:val="28"/>
        </w:rPr>
        <w:t xml:space="preserve">на очередной финансовый год и плановый период или </w:t>
      </w:r>
      <w:r w:rsidRPr="004942E8">
        <w:rPr>
          <w:rFonts w:ascii="Times New Roman" w:eastAsia="Calibri" w:hAnsi="Times New Roman" w:cs="Times New Roman"/>
          <w:sz w:val="28"/>
          <w:szCs w:val="28"/>
        </w:rPr>
        <w:t>о внесении изменений в решение о бюджете</w:t>
      </w:r>
      <w:r w:rsidR="00703D7F">
        <w:rPr>
          <w:rFonts w:ascii="Times New Roman" w:eastAsia="Calibri" w:hAnsi="Times New Roman" w:cs="Times New Roman"/>
          <w:sz w:val="28"/>
          <w:szCs w:val="28"/>
        </w:rPr>
        <w:t xml:space="preserve"> городского поселения Березово</w:t>
      </w:r>
      <w:r w:rsidRPr="004942E8">
        <w:rPr>
          <w:rFonts w:ascii="Times New Roman" w:eastAsia="Calibri" w:hAnsi="Times New Roman" w:cs="Times New Roman"/>
          <w:sz w:val="28"/>
          <w:szCs w:val="28"/>
        </w:rPr>
        <w:t>;</w:t>
      </w:r>
    </w:p>
    <w:p w:rsidR="009D7174" w:rsidRPr="004942E8" w:rsidRDefault="009D7174" w:rsidP="009D7174">
      <w:pPr>
        <w:spacing w:after="0" w:line="240" w:lineRule="auto"/>
        <w:ind w:firstLine="709"/>
        <w:jc w:val="both"/>
        <w:rPr>
          <w:rFonts w:ascii="Times New Roman" w:eastAsia="Calibri" w:hAnsi="Times New Roman" w:cs="Times New Roman"/>
          <w:sz w:val="28"/>
          <w:szCs w:val="28"/>
        </w:rPr>
      </w:pPr>
      <w:r w:rsidRPr="004942E8">
        <w:rPr>
          <w:rFonts w:ascii="Times New Roman" w:eastAsia="Calibri" w:hAnsi="Times New Roman" w:cs="Times New Roman"/>
          <w:sz w:val="28"/>
          <w:szCs w:val="28"/>
        </w:rPr>
        <w:t>2) в иных случаях – в течение 5 рабочих дней со дня получения проекта муниципальной программы.</w:t>
      </w:r>
    </w:p>
    <w:p w:rsidR="009D7174" w:rsidRPr="004942E8" w:rsidRDefault="009D7174" w:rsidP="009D7174">
      <w:pPr>
        <w:spacing w:after="0" w:line="240" w:lineRule="auto"/>
        <w:ind w:firstLine="709"/>
        <w:jc w:val="both"/>
        <w:rPr>
          <w:rFonts w:ascii="Times New Roman" w:eastAsia="Calibri" w:hAnsi="Times New Roman" w:cs="Times New Roman"/>
          <w:sz w:val="28"/>
          <w:szCs w:val="28"/>
        </w:rPr>
      </w:pPr>
      <w:r w:rsidRPr="004942E8">
        <w:rPr>
          <w:rFonts w:ascii="Times New Roman" w:eastAsia="Times New Roman" w:hAnsi="Times New Roman" w:cs="Times New Roman"/>
          <w:sz w:val="28"/>
          <w:szCs w:val="28"/>
          <w:lang w:eastAsia="ru-RU"/>
        </w:rPr>
        <w:t>2.5. Комитет по экономической политике администрации Березовского района:</w:t>
      </w:r>
    </w:p>
    <w:p w:rsidR="009D7174" w:rsidRPr="004942E8" w:rsidRDefault="009D7174" w:rsidP="009D7174">
      <w:pPr>
        <w:spacing w:after="0" w:line="240" w:lineRule="auto"/>
        <w:ind w:firstLine="709"/>
        <w:jc w:val="both"/>
        <w:rPr>
          <w:rFonts w:ascii="Times New Roman" w:eastAsia="Times New Roman" w:hAnsi="Times New Roman" w:cs="Times New Roman"/>
          <w:sz w:val="28"/>
          <w:szCs w:val="28"/>
          <w:lang w:eastAsia="ru-RU"/>
        </w:rPr>
      </w:pPr>
      <w:r w:rsidRPr="004942E8">
        <w:rPr>
          <w:rFonts w:ascii="Times New Roman" w:eastAsia="Times New Roman" w:hAnsi="Times New Roman" w:cs="Times New Roman"/>
          <w:sz w:val="28"/>
          <w:szCs w:val="28"/>
          <w:lang w:eastAsia="ru-RU"/>
        </w:rPr>
        <w:t>2.5.1. В течение 5 рабочих дней со дня получения проекта муниципальной программы</w:t>
      </w:r>
      <w:r w:rsidRPr="004942E8">
        <w:rPr>
          <w:rFonts w:ascii="Times New Roman" w:eastAsia="Calibri" w:hAnsi="Times New Roman" w:cs="Times New Roman"/>
          <w:sz w:val="28"/>
          <w:szCs w:val="28"/>
        </w:rPr>
        <w:t xml:space="preserve"> и проекта о внесении в нее изменений</w:t>
      </w:r>
      <w:r w:rsidRPr="004942E8">
        <w:rPr>
          <w:rFonts w:ascii="Times New Roman" w:eastAsia="Times New Roman" w:hAnsi="Times New Roman" w:cs="Times New Roman"/>
          <w:sz w:val="28"/>
          <w:szCs w:val="28"/>
          <w:lang w:eastAsia="ru-RU"/>
        </w:rPr>
        <w:t>, проводит его экспертизу и выдает заключение на предмет соответствия:</w:t>
      </w:r>
    </w:p>
    <w:p w:rsidR="009D7174" w:rsidRPr="004942E8" w:rsidRDefault="009D7174" w:rsidP="009D7174">
      <w:pPr>
        <w:spacing w:after="0" w:line="240" w:lineRule="auto"/>
        <w:ind w:firstLine="709"/>
        <w:jc w:val="both"/>
        <w:rPr>
          <w:rFonts w:ascii="Times New Roman" w:eastAsia="Times New Roman" w:hAnsi="Times New Roman" w:cs="Times New Roman"/>
          <w:sz w:val="28"/>
          <w:szCs w:val="28"/>
          <w:lang w:eastAsia="ru-RU"/>
        </w:rPr>
      </w:pPr>
      <w:r w:rsidRPr="004942E8">
        <w:rPr>
          <w:rFonts w:ascii="Times New Roman" w:eastAsia="Times New Roman" w:hAnsi="Times New Roman" w:cs="Times New Roman"/>
          <w:sz w:val="28"/>
          <w:szCs w:val="28"/>
          <w:lang w:eastAsia="ru-RU"/>
        </w:rPr>
        <w:t>1) муниципальной программы настоящему Порядку;</w:t>
      </w:r>
    </w:p>
    <w:p w:rsidR="009D7174" w:rsidRPr="004942E8" w:rsidRDefault="009D7174" w:rsidP="009D7174">
      <w:pPr>
        <w:spacing w:after="0" w:line="240" w:lineRule="auto"/>
        <w:ind w:firstLine="709"/>
        <w:jc w:val="both"/>
        <w:rPr>
          <w:rFonts w:ascii="Times New Roman" w:eastAsia="Times New Roman" w:hAnsi="Times New Roman" w:cs="Times New Roman"/>
          <w:sz w:val="28"/>
          <w:szCs w:val="28"/>
          <w:lang w:eastAsia="ru-RU"/>
        </w:rPr>
      </w:pPr>
      <w:r w:rsidRPr="004942E8">
        <w:rPr>
          <w:rFonts w:ascii="Times New Roman" w:eastAsia="Times New Roman" w:hAnsi="Times New Roman" w:cs="Times New Roman"/>
          <w:sz w:val="28"/>
          <w:szCs w:val="28"/>
          <w:lang w:eastAsia="ru-RU"/>
        </w:rPr>
        <w:t xml:space="preserve">2) структурных элементов (основных мероприятий) целям муниципальной программы; </w:t>
      </w:r>
    </w:p>
    <w:p w:rsidR="009D7174" w:rsidRPr="004942E8" w:rsidRDefault="009D7174" w:rsidP="009D7174">
      <w:pPr>
        <w:spacing w:after="0" w:line="240" w:lineRule="auto"/>
        <w:ind w:firstLine="709"/>
        <w:jc w:val="both"/>
        <w:rPr>
          <w:rFonts w:ascii="Times New Roman" w:eastAsia="Times New Roman" w:hAnsi="Times New Roman" w:cs="Times New Roman"/>
          <w:sz w:val="28"/>
          <w:szCs w:val="28"/>
          <w:lang w:eastAsia="ru-RU"/>
        </w:rPr>
      </w:pPr>
      <w:r w:rsidRPr="004942E8">
        <w:rPr>
          <w:rFonts w:ascii="Times New Roman" w:eastAsia="Times New Roman" w:hAnsi="Times New Roman" w:cs="Times New Roman"/>
          <w:sz w:val="28"/>
          <w:szCs w:val="28"/>
          <w:lang w:eastAsia="ru-RU"/>
        </w:rPr>
        <w:t>3) сроков реализации муниципальной программы задачам муниципальной программы;</w:t>
      </w:r>
    </w:p>
    <w:p w:rsidR="009D7174" w:rsidRPr="004942E8" w:rsidRDefault="009D7174" w:rsidP="009D7174">
      <w:pPr>
        <w:spacing w:after="0" w:line="240" w:lineRule="auto"/>
        <w:ind w:firstLine="709"/>
        <w:jc w:val="both"/>
        <w:rPr>
          <w:rFonts w:ascii="Times New Roman" w:eastAsia="Times New Roman" w:hAnsi="Times New Roman" w:cs="Times New Roman"/>
          <w:sz w:val="28"/>
          <w:szCs w:val="28"/>
          <w:lang w:eastAsia="ru-RU"/>
        </w:rPr>
      </w:pPr>
      <w:r w:rsidRPr="004942E8">
        <w:rPr>
          <w:rFonts w:ascii="Times New Roman" w:eastAsia="Times New Roman" w:hAnsi="Times New Roman" w:cs="Times New Roman"/>
          <w:sz w:val="28"/>
          <w:szCs w:val="28"/>
          <w:lang w:eastAsia="ru-RU"/>
        </w:rPr>
        <w:t>4) целевых показателей, характеризующих результаты реализации муниципальной программы, целям муниципальной программы и ее структурным элементам (основным мероприятиям);</w:t>
      </w:r>
    </w:p>
    <w:p w:rsidR="009D7174" w:rsidRPr="004942E8" w:rsidRDefault="009D7174" w:rsidP="009D7174">
      <w:pPr>
        <w:spacing w:after="0" w:line="240" w:lineRule="auto"/>
        <w:ind w:firstLine="709"/>
        <w:jc w:val="both"/>
        <w:rPr>
          <w:rFonts w:ascii="Times New Roman" w:eastAsia="Times New Roman" w:hAnsi="Times New Roman" w:cs="Times New Roman"/>
          <w:sz w:val="28"/>
          <w:szCs w:val="28"/>
          <w:lang w:eastAsia="ru-RU"/>
        </w:rPr>
      </w:pPr>
      <w:r w:rsidRPr="004942E8">
        <w:rPr>
          <w:rFonts w:ascii="Times New Roman" w:eastAsia="Times New Roman" w:hAnsi="Times New Roman" w:cs="Times New Roman"/>
          <w:sz w:val="28"/>
          <w:szCs w:val="28"/>
          <w:lang w:eastAsia="ru-RU"/>
        </w:rPr>
        <w:t>5) требованиям, установленным муниципальными правовыми актами в сфере управления проектной деятельностью.</w:t>
      </w:r>
    </w:p>
    <w:p w:rsidR="009D7174" w:rsidRPr="004942E8" w:rsidRDefault="009D7174" w:rsidP="009D7174">
      <w:pPr>
        <w:spacing w:after="0" w:line="240" w:lineRule="auto"/>
        <w:ind w:firstLine="709"/>
        <w:jc w:val="both"/>
        <w:rPr>
          <w:rFonts w:ascii="Times New Roman" w:eastAsia="Times New Roman" w:hAnsi="Times New Roman" w:cs="Times New Roman"/>
          <w:sz w:val="28"/>
          <w:szCs w:val="28"/>
          <w:lang w:eastAsia="ru-RU"/>
        </w:rPr>
      </w:pPr>
      <w:r w:rsidRPr="004942E8">
        <w:rPr>
          <w:rFonts w:ascii="Times New Roman" w:eastAsia="Times New Roman" w:hAnsi="Times New Roman" w:cs="Times New Roman"/>
          <w:sz w:val="28"/>
          <w:szCs w:val="28"/>
          <w:lang w:eastAsia="ru-RU"/>
        </w:rPr>
        <w:t>2</w:t>
      </w:r>
      <w:r w:rsidR="00703D7F">
        <w:rPr>
          <w:rFonts w:ascii="Times New Roman" w:eastAsia="Times New Roman" w:hAnsi="Times New Roman" w:cs="Times New Roman"/>
          <w:sz w:val="28"/>
          <w:szCs w:val="28"/>
          <w:lang w:eastAsia="ru-RU"/>
        </w:rPr>
        <w:t>.5.2. Ежеквартально, в срок до 3</w:t>
      </w:r>
      <w:r w:rsidRPr="004942E8">
        <w:rPr>
          <w:rFonts w:ascii="Times New Roman" w:eastAsia="Times New Roman" w:hAnsi="Times New Roman" w:cs="Times New Roman"/>
          <w:sz w:val="28"/>
          <w:szCs w:val="28"/>
          <w:lang w:eastAsia="ru-RU"/>
        </w:rPr>
        <w:t>0 числа месяца, следующего за отчетным</w:t>
      </w:r>
      <w:r>
        <w:rPr>
          <w:rFonts w:ascii="Times New Roman" w:eastAsia="Times New Roman" w:hAnsi="Times New Roman" w:cs="Times New Roman"/>
          <w:sz w:val="28"/>
          <w:szCs w:val="28"/>
          <w:lang w:eastAsia="ru-RU"/>
        </w:rPr>
        <w:t xml:space="preserve"> периодом</w:t>
      </w:r>
      <w:r w:rsidRPr="004942E8">
        <w:rPr>
          <w:rFonts w:ascii="Times New Roman" w:eastAsia="Times New Roman" w:hAnsi="Times New Roman" w:cs="Times New Roman"/>
          <w:sz w:val="28"/>
          <w:szCs w:val="28"/>
          <w:lang w:eastAsia="ru-RU"/>
        </w:rPr>
        <w:t xml:space="preserve">, формирует информацию по итогам реализации муниципальных программ за истекший </w:t>
      </w:r>
      <w:r w:rsidRPr="00E41383">
        <w:rPr>
          <w:rFonts w:ascii="Times New Roman" w:eastAsia="Times New Roman" w:hAnsi="Times New Roman" w:cs="Times New Roman"/>
          <w:sz w:val="28"/>
          <w:szCs w:val="28"/>
          <w:lang w:eastAsia="ru-RU"/>
        </w:rPr>
        <w:t>период, представляет информацию главе Березовского района,</w:t>
      </w:r>
      <w:r w:rsidR="00703D7F">
        <w:rPr>
          <w:rFonts w:ascii="Times New Roman" w:eastAsia="Times New Roman" w:hAnsi="Times New Roman" w:cs="Times New Roman"/>
          <w:sz w:val="28"/>
          <w:szCs w:val="28"/>
          <w:lang w:eastAsia="ru-RU"/>
        </w:rPr>
        <w:t xml:space="preserve"> </w:t>
      </w:r>
      <w:r w:rsidR="00703D7F" w:rsidRPr="00F10CEF">
        <w:rPr>
          <w:rFonts w:ascii="Times New Roman" w:eastAsia="Times New Roman" w:hAnsi="Times New Roman" w:cs="Times New Roman"/>
          <w:sz w:val="28"/>
          <w:szCs w:val="28"/>
          <w:lang w:eastAsia="ru-RU"/>
        </w:rPr>
        <w:t>размещает на официальн</w:t>
      </w:r>
      <w:r w:rsidR="00F10CEF" w:rsidRPr="00F10CEF">
        <w:rPr>
          <w:rFonts w:ascii="Times New Roman" w:eastAsia="Times New Roman" w:hAnsi="Times New Roman" w:cs="Times New Roman"/>
          <w:sz w:val="28"/>
          <w:szCs w:val="28"/>
          <w:lang w:eastAsia="ru-RU"/>
        </w:rPr>
        <w:t>ом</w:t>
      </w:r>
      <w:r w:rsidR="00703D7F" w:rsidRPr="00F10CEF">
        <w:rPr>
          <w:rFonts w:ascii="Times New Roman" w:eastAsia="Times New Roman" w:hAnsi="Times New Roman" w:cs="Times New Roman"/>
          <w:sz w:val="28"/>
          <w:szCs w:val="28"/>
          <w:lang w:eastAsia="ru-RU"/>
        </w:rPr>
        <w:t xml:space="preserve"> </w:t>
      </w:r>
      <w:r w:rsidRPr="00F10CEF">
        <w:rPr>
          <w:rFonts w:ascii="Times New Roman" w:eastAsia="Times New Roman" w:hAnsi="Times New Roman" w:cs="Times New Roman"/>
          <w:sz w:val="28"/>
          <w:szCs w:val="28"/>
          <w:lang w:eastAsia="ru-RU"/>
        </w:rPr>
        <w:t>сайт</w:t>
      </w:r>
      <w:r w:rsidR="00F10CEF" w:rsidRPr="00F10CEF">
        <w:rPr>
          <w:rFonts w:ascii="Times New Roman" w:eastAsia="Times New Roman" w:hAnsi="Times New Roman" w:cs="Times New Roman"/>
          <w:sz w:val="28"/>
          <w:szCs w:val="28"/>
          <w:lang w:eastAsia="ru-RU"/>
        </w:rPr>
        <w:t>е</w:t>
      </w:r>
      <w:r w:rsidRPr="00F10CEF">
        <w:rPr>
          <w:rFonts w:ascii="Times New Roman" w:eastAsia="Times New Roman" w:hAnsi="Times New Roman" w:cs="Times New Roman"/>
          <w:sz w:val="28"/>
          <w:szCs w:val="28"/>
          <w:lang w:eastAsia="ru-RU"/>
        </w:rPr>
        <w:t>.</w:t>
      </w:r>
    </w:p>
    <w:p w:rsidR="009D7174" w:rsidRPr="004942E8" w:rsidRDefault="009D7174" w:rsidP="009D7174">
      <w:pPr>
        <w:spacing w:after="0" w:line="240" w:lineRule="auto"/>
        <w:ind w:firstLine="709"/>
        <w:jc w:val="both"/>
        <w:rPr>
          <w:rFonts w:ascii="Times New Roman" w:eastAsia="Times New Roman" w:hAnsi="Times New Roman" w:cs="Times New Roman"/>
          <w:sz w:val="28"/>
          <w:szCs w:val="28"/>
          <w:lang w:eastAsia="ru-RU"/>
        </w:rPr>
      </w:pPr>
      <w:r w:rsidRPr="004942E8">
        <w:rPr>
          <w:rFonts w:ascii="Times New Roman" w:eastAsia="Times New Roman" w:hAnsi="Times New Roman" w:cs="Times New Roman"/>
          <w:sz w:val="28"/>
          <w:szCs w:val="28"/>
          <w:lang w:eastAsia="ru-RU"/>
        </w:rPr>
        <w:t xml:space="preserve">2.5.3. </w:t>
      </w:r>
      <w:r w:rsidRPr="00F10CEF">
        <w:rPr>
          <w:rFonts w:ascii="Times New Roman" w:eastAsia="Times New Roman" w:hAnsi="Times New Roman" w:cs="Times New Roman"/>
          <w:sz w:val="28"/>
          <w:szCs w:val="28"/>
          <w:lang w:eastAsia="ru-RU"/>
        </w:rPr>
        <w:t xml:space="preserve">Ежегодно, в срок до </w:t>
      </w:r>
      <w:r w:rsidR="00703D7F" w:rsidRPr="00F10CEF">
        <w:rPr>
          <w:rFonts w:ascii="Times New Roman" w:eastAsia="Times New Roman" w:hAnsi="Times New Roman" w:cs="Times New Roman"/>
          <w:sz w:val="28"/>
          <w:szCs w:val="28"/>
          <w:lang w:eastAsia="ru-RU"/>
        </w:rPr>
        <w:t>10</w:t>
      </w:r>
      <w:r w:rsidRPr="00F10CEF">
        <w:rPr>
          <w:rFonts w:ascii="Times New Roman" w:eastAsia="Times New Roman" w:hAnsi="Times New Roman" w:cs="Times New Roman"/>
          <w:sz w:val="28"/>
          <w:szCs w:val="28"/>
          <w:lang w:eastAsia="ru-RU"/>
        </w:rPr>
        <w:t xml:space="preserve"> мая формирует сводный</w:t>
      </w:r>
      <w:r w:rsidRPr="004942E8">
        <w:rPr>
          <w:rFonts w:ascii="Times New Roman" w:eastAsia="Times New Roman" w:hAnsi="Times New Roman" w:cs="Times New Roman"/>
          <w:sz w:val="28"/>
          <w:szCs w:val="28"/>
          <w:lang w:eastAsia="ru-RU"/>
        </w:rPr>
        <w:t xml:space="preserve"> годовой доклад о ходе реализации и оценке эффективности</w:t>
      </w:r>
      <w:r>
        <w:rPr>
          <w:rFonts w:ascii="Times New Roman" w:eastAsia="Times New Roman" w:hAnsi="Times New Roman" w:cs="Times New Roman"/>
          <w:sz w:val="28"/>
          <w:szCs w:val="28"/>
          <w:lang w:eastAsia="ru-RU"/>
        </w:rPr>
        <w:t xml:space="preserve"> реализации</w:t>
      </w:r>
      <w:r w:rsidRPr="004942E8">
        <w:rPr>
          <w:rFonts w:ascii="Times New Roman" w:eastAsia="Times New Roman" w:hAnsi="Times New Roman" w:cs="Times New Roman"/>
          <w:sz w:val="28"/>
          <w:szCs w:val="28"/>
          <w:lang w:eastAsia="ru-RU"/>
        </w:rPr>
        <w:t xml:space="preserve"> муниципальных программ (далее – сводный годовой доклад) на основе годовых отчетов, представленных ответственными исполнителями муниципальных программ, содержащий: </w:t>
      </w:r>
    </w:p>
    <w:p w:rsidR="009D7174" w:rsidRPr="004942E8" w:rsidRDefault="009D7174" w:rsidP="009D71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42E8">
        <w:rPr>
          <w:rFonts w:ascii="Times New Roman" w:eastAsia="Times New Roman" w:hAnsi="Times New Roman" w:cs="Times New Roman"/>
          <w:sz w:val="28"/>
          <w:szCs w:val="28"/>
          <w:lang w:eastAsia="ru-RU"/>
        </w:rPr>
        <w:t xml:space="preserve">1) сведения об оценке эффективности </w:t>
      </w:r>
      <w:r>
        <w:rPr>
          <w:rFonts w:ascii="Times New Roman" w:eastAsia="Times New Roman" w:hAnsi="Times New Roman" w:cs="Times New Roman"/>
          <w:sz w:val="28"/>
          <w:szCs w:val="28"/>
          <w:lang w:eastAsia="ru-RU"/>
        </w:rPr>
        <w:t xml:space="preserve">реализации </w:t>
      </w:r>
      <w:r w:rsidRPr="004942E8">
        <w:rPr>
          <w:rFonts w:ascii="Times New Roman" w:eastAsia="Times New Roman" w:hAnsi="Times New Roman" w:cs="Times New Roman"/>
          <w:sz w:val="28"/>
          <w:szCs w:val="28"/>
          <w:lang w:eastAsia="ru-RU"/>
        </w:rPr>
        <w:t>муниципальных программ;</w:t>
      </w:r>
    </w:p>
    <w:p w:rsidR="009D7174" w:rsidRPr="004942E8" w:rsidRDefault="009D7174" w:rsidP="009D71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42E8">
        <w:rPr>
          <w:rFonts w:ascii="Times New Roman" w:eastAsia="Times New Roman" w:hAnsi="Times New Roman" w:cs="Times New Roman"/>
          <w:sz w:val="28"/>
          <w:szCs w:val="28"/>
          <w:lang w:eastAsia="ru-RU"/>
        </w:rPr>
        <w:t>2) сведения о степени соответствия установленных и достигнутых ключевых показателей муниципальных программ за отчетный год;</w:t>
      </w:r>
    </w:p>
    <w:p w:rsidR="009D7174" w:rsidRPr="004942E8" w:rsidRDefault="009D7174" w:rsidP="009D71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42E8">
        <w:rPr>
          <w:rFonts w:ascii="Times New Roman" w:eastAsia="Times New Roman" w:hAnsi="Times New Roman" w:cs="Times New Roman"/>
          <w:sz w:val="28"/>
          <w:szCs w:val="28"/>
          <w:lang w:eastAsia="ru-RU"/>
        </w:rPr>
        <w:t>3) сведения о выполнении расходных обязательств, связанных с реализацией муниципальных программ;</w:t>
      </w:r>
    </w:p>
    <w:p w:rsidR="009D7174" w:rsidRPr="004942E8" w:rsidRDefault="009D7174" w:rsidP="009D71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42E8">
        <w:rPr>
          <w:rFonts w:ascii="Times New Roman" w:eastAsia="Times New Roman" w:hAnsi="Times New Roman" w:cs="Times New Roman"/>
          <w:sz w:val="28"/>
          <w:szCs w:val="28"/>
          <w:lang w:eastAsia="ru-RU"/>
        </w:rPr>
        <w:t xml:space="preserve">4) </w:t>
      </w:r>
      <w:r w:rsidRPr="004942E8">
        <w:rPr>
          <w:rFonts w:ascii="Times New Roman" w:hAnsi="Times New Roman" w:cs="Times New Roman"/>
          <w:sz w:val="28"/>
          <w:szCs w:val="28"/>
        </w:rPr>
        <w:t>сведения об оценке эффективности налоговых расходов</w:t>
      </w:r>
      <w:r w:rsidR="00703D7F">
        <w:rPr>
          <w:rFonts w:ascii="Times New Roman" w:hAnsi="Times New Roman" w:cs="Times New Roman"/>
          <w:sz w:val="28"/>
          <w:szCs w:val="28"/>
        </w:rPr>
        <w:t xml:space="preserve"> городского поселения Березово</w:t>
      </w:r>
      <w:r w:rsidRPr="004942E8">
        <w:rPr>
          <w:rFonts w:ascii="Times New Roman" w:hAnsi="Times New Roman" w:cs="Times New Roman"/>
          <w:sz w:val="28"/>
          <w:szCs w:val="28"/>
        </w:rPr>
        <w:t>, соответствующих целям муниципальных программ и (или) их структурным элементам (основным мероприятиям), и значимости их вклада в достижение соответствующих показателей (индикаторов), подготовленные</w:t>
      </w:r>
      <w:r w:rsidRPr="004942E8">
        <w:rPr>
          <w:rFonts w:ascii="Times New Roman" w:eastAsia="Times New Roman" w:hAnsi="Times New Roman" w:cs="Times New Roman"/>
          <w:sz w:val="28"/>
          <w:szCs w:val="28"/>
          <w:lang w:eastAsia="ru-RU"/>
        </w:rPr>
        <w:t xml:space="preserve"> на основании данных, предоставленных кураторами налоговых расходов согласно </w:t>
      </w:r>
      <w:r w:rsidRPr="00F40850">
        <w:rPr>
          <w:rFonts w:ascii="Times New Roman" w:hAnsi="Times New Roman" w:cs="Times New Roman"/>
          <w:sz w:val="28"/>
          <w:szCs w:val="28"/>
        </w:rPr>
        <w:t>постановлению</w:t>
      </w:r>
      <w:r>
        <w:rPr>
          <w:rFonts w:ascii="Times New Roman" w:eastAsia="Times New Roman" w:hAnsi="Times New Roman" w:cs="Times New Roman"/>
          <w:sz w:val="28"/>
          <w:szCs w:val="28"/>
          <w:lang w:eastAsia="ru-RU"/>
        </w:rPr>
        <w:t xml:space="preserve"> </w:t>
      </w:r>
      <w:r w:rsidRPr="004942E8">
        <w:rPr>
          <w:rFonts w:ascii="Times New Roman" w:eastAsia="Times New Roman" w:hAnsi="Times New Roman" w:cs="Times New Roman"/>
          <w:sz w:val="28"/>
          <w:szCs w:val="28"/>
          <w:lang w:eastAsia="ru-RU"/>
        </w:rPr>
        <w:t xml:space="preserve">администрации Березовского района от 20 августа 2020 года № 758 «О порядке оценки налоговых расходов Березовского района и городского поселения Березово»; </w:t>
      </w:r>
    </w:p>
    <w:p w:rsidR="009D7174" w:rsidRPr="004942E8" w:rsidRDefault="009D7174" w:rsidP="009D71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42E8">
        <w:rPr>
          <w:rFonts w:ascii="Times New Roman" w:eastAsia="Times New Roman" w:hAnsi="Times New Roman" w:cs="Times New Roman"/>
          <w:sz w:val="28"/>
          <w:szCs w:val="28"/>
          <w:lang w:eastAsia="ru-RU"/>
        </w:rPr>
        <w:t>5) предложения об изменении форм и методов управления реализацией муниципальной  программы, о сокращении (увеличении) финансирования и (или) досрочном прекращении отдельных мероприятий или муниципальной программы в целом (при необходимости).</w:t>
      </w:r>
    </w:p>
    <w:p w:rsidR="009D7174" w:rsidRPr="004942E8" w:rsidRDefault="009D7174" w:rsidP="009D7174">
      <w:pPr>
        <w:spacing w:after="0" w:line="240" w:lineRule="auto"/>
        <w:ind w:firstLine="709"/>
        <w:jc w:val="both"/>
        <w:rPr>
          <w:rFonts w:ascii="Times New Roman" w:eastAsia="Times New Roman" w:hAnsi="Times New Roman" w:cs="Times New Roman"/>
          <w:sz w:val="28"/>
          <w:szCs w:val="28"/>
          <w:lang w:eastAsia="ru-RU"/>
        </w:rPr>
      </w:pPr>
      <w:r w:rsidRPr="004942E8">
        <w:rPr>
          <w:rFonts w:ascii="Times New Roman" w:eastAsia="Times New Roman" w:hAnsi="Times New Roman" w:cs="Times New Roman"/>
          <w:sz w:val="28"/>
          <w:szCs w:val="28"/>
          <w:lang w:eastAsia="ru-RU"/>
        </w:rPr>
        <w:t>2.5.5. Размещает свод</w:t>
      </w:r>
      <w:r w:rsidR="00703D7F">
        <w:rPr>
          <w:rFonts w:ascii="Times New Roman" w:eastAsia="Times New Roman" w:hAnsi="Times New Roman" w:cs="Times New Roman"/>
          <w:sz w:val="28"/>
          <w:szCs w:val="28"/>
          <w:lang w:eastAsia="ru-RU"/>
        </w:rPr>
        <w:t xml:space="preserve">ный годовой доклад на </w:t>
      </w:r>
      <w:r w:rsidR="00703D7F" w:rsidRPr="00F10CEF">
        <w:rPr>
          <w:rFonts w:ascii="Times New Roman" w:eastAsia="Times New Roman" w:hAnsi="Times New Roman" w:cs="Times New Roman"/>
          <w:sz w:val="28"/>
          <w:szCs w:val="28"/>
          <w:lang w:eastAsia="ru-RU"/>
        </w:rPr>
        <w:t>официальн</w:t>
      </w:r>
      <w:r w:rsidR="00F10CEF" w:rsidRPr="00F10CEF">
        <w:rPr>
          <w:rFonts w:ascii="Times New Roman" w:eastAsia="Times New Roman" w:hAnsi="Times New Roman" w:cs="Times New Roman"/>
          <w:sz w:val="28"/>
          <w:szCs w:val="28"/>
          <w:lang w:eastAsia="ru-RU"/>
        </w:rPr>
        <w:t>ом</w:t>
      </w:r>
      <w:r w:rsidRPr="00F10CEF">
        <w:rPr>
          <w:rFonts w:ascii="Times New Roman" w:eastAsia="Times New Roman" w:hAnsi="Times New Roman" w:cs="Times New Roman"/>
          <w:sz w:val="28"/>
          <w:szCs w:val="28"/>
          <w:lang w:eastAsia="ru-RU"/>
        </w:rPr>
        <w:t xml:space="preserve"> сайт</w:t>
      </w:r>
      <w:r w:rsidR="00F10CEF" w:rsidRPr="00F10CEF">
        <w:rPr>
          <w:rFonts w:ascii="Times New Roman" w:eastAsia="Times New Roman" w:hAnsi="Times New Roman" w:cs="Times New Roman"/>
          <w:sz w:val="28"/>
          <w:szCs w:val="28"/>
          <w:lang w:eastAsia="ru-RU"/>
        </w:rPr>
        <w:t>е</w:t>
      </w:r>
      <w:r w:rsidRPr="00F10CEF">
        <w:rPr>
          <w:rFonts w:ascii="Times New Roman" w:eastAsia="Times New Roman" w:hAnsi="Times New Roman" w:cs="Times New Roman"/>
          <w:sz w:val="28"/>
          <w:szCs w:val="28"/>
          <w:lang w:eastAsia="ru-RU"/>
        </w:rPr>
        <w:t>.</w:t>
      </w:r>
    </w:p>
    <w:p w:rsidR="009D7174" w:rsidRPr="004942E8" w:rsidRDefault="009D7174" w:rsidP="009D7174">
      <w:pPr>
        <w:spacing w:after="0" w:line="240" w:lineRule="auto"/>
        <w:ind w:firstLine="709"/>
        <w:jc w:val="both"/>
        <w:rPr>
          <w:rFonts w:ascii="Times New Roman" w:eastAsia="Times New Roman" w:hAnsi="Times New Roman" w:cs="Times New Roman"/>
          <w:sz w:val="28"/>
          <w:szCs w:val="28"/>
          <w:lang w:eastAsia="ru-RU"/>
        </w:rPr>
      </w:pPr>
      <w:r w:rsidRPr="004942E8">
        <w:rPr>
          <w:rFonts w:ascii="Times New Roman" w:eastAsia="Times New Roman" w:hAnsi="Times New Roman" w:cs="Times New Roman"/>
          <w:sz w:val="28"/>
          <w:szCs w:val="28"/>
          <w:lang w:eastAsia="ru-RU"/>
        </w:rPr>
        <w:t>2.6. Юридическо-правовое управление администрации Березовского района:</w:t>
      </w:r>
    </w:p>
    <w:p w:rsidR="009D7174" w:rsidRPr="004942E8" w:rsidRDefault="009D7174" w:rsidP="009D7174">
      <w:pPr>
        <w:spacing w:after="0" w:line="240" w:lineRule="auto"/>
        <w:ind w:firstLine="709"/>
        <w:jc w:val="both"/>
        <w:rPr>
          <w:rFonts w:ascii="Times New Roman" w:eastAsia="Times New Roman" w:hAnsi="Times New Roman" w:cs="Times New Roman"/>
          <w:sz w:val="28"/>
          <w:szCs w:val="28"/>
          <w:lang w:eastAsia="ru-RU"/>
        </w:rPr>
      </w:pPr>
      <w:r w:rsidRPr="004942E8">
        <w:rPr>
          <w:rFonts w:ascii="Times New Roman" w:eastAsia="Times New Roman" w:hAnsi="Times New Roman" w:cs="Times New Roman"/>
          <w:sz w:val="28"/>
          <w:szCs w:val="28"/>
          <w:lang w:eastAsia="ru-RU"/>
        </w:rPr>
        <w:t xml:space="preserve">2.6.1. В течение 5 рабочих дней готовит экспертное заключение по проекту муниципальной программы </w:t>
      </w:r>
      <w:r w:rsidRPr="004942E8">
        <w:rPr>
          <w:rFonts w:ascii="Times New Roman" w:eastAsia="Calibri" w:hAnsi="Times New Roman" w:cs="Times New Roman"/>
          <w:sz w:val="28"/>
          <w:szCs w:val="28"/>
        </w:rPr>
        <w:t>и проекту о внесении в нее изменений</w:t>
      </w:r>
      <w:r w:rsidRPr="004942E8">
        <w:rPr>
          <w:rFonts w:ascii="Times New Roman" w:eastAsia="Times New Roman" w:hAnsi="Times New Roman" w:cs="Times New Roman"/>
          <w:sz w:val="28"/>
          <w:szCs w:val="28"/>
          <w:lang w:eastAsia="ru-RU"/>
        </w:rPr>
        <w:t xml:space="preserve"> на предмет: </w:t>
      </w:r>
    </w:p>
    <w:p w:rsidR="009D7174" w:rsidRPr="004942E8" w:rsidRDefault="009D7174" w:rsidP="009D7174">
      <w:pPr>
        <w:spacing w:after="0" w:line="240" w:lineRule="auto"/>
        <w:ind w:firstLine="709"/>
        <w:jc w:val="both"/>
        <w:rPr>
          <w:rFonts w:ascii="Times New Roman" w:eastAsia="Times New Roman" w:hAnsi="Times New Roman" w:cs="Times New Roman"/>
          <w:sz w:val="28"/>
          <w:szCs w:val="28"/>
          <w:lang w:eastAsia="ru-RU"/>
        </w:rPr>
      </w:pPr>
      <w:r w:rsidRPr="004942E8">
        <w:rPr>
          <w:rFonts w:ascii="Times New Roman" w:eastAsia="Times New Roman" w:hAnsi="Times New Roman" w:cs="Times New Roman"/>
          <w:sz w:val="28"/>
          <w:szCs w:val="28"/>
          <w:lang w:eastAsia="ru-RU"/>
        </w:rPr>
        <w:t>1) выявления или отсутствия коррупциогенных факторов;</w:t>
      </w:r>
    </w:p>
    <w:p w:rsidR="007A2963" w:rsidRDefault="009D7174" w:rsidP="007A2963">
      <w:pPr>
        <w:pStyle w:val="a6"/>
        <w:widowControl w:val="0"/>
        <w:tabs>
          <w:tab w:val="left" w:pos="1616"/>
        </w:tabs>
        <w:spacing w:after="0" w:line="322" w:lineRule="exact"/>
        <w:ind w:left="0" w:firstLine="709"/>
        <w:jc w:val="both"/>
        <w:rPr>
          <w:rFonts w:ascii="Times New Roman" w:hAnsi="Times New Roman" w:cs="Times New Roman"/>
          <w:sz w:val="28"/>
          <w:szCs w:val="28"/>
        </w:rPr>
      </w:pPr>
      <w:r w:rsidRPr="004942E8">
        <w:rPr>
          <w:rFonts w:ascii="Times New Roman" w:eastAsia="Times New Roman" w:hAnsi="Times New Roman" w:cs="Times New Roman"/>
          <w:sz w:val="28"/>
          <w:szCs w:val="28"/>
          <w:lang w:eastAsia="ru-RU"/>
        </w:rPr>
        <w:t>2)</w:t>
      </w:r>
      <w:r w:rsidRPr="004942E8">
        <w:rPr>
          <w:rFonts w:ascii="Times New Roman" w:hAnsi="Times New Roman" w:cs="Times New Roman"/>
          <w:sz w:val="28"/>
          <w:szCs w:val="28"/>
        </w:rPr>
        <w:t xml:space="preserve"> на соответствие требованиям антимонопольного законодательства при</w:t>
      </w:r>
    </w:p>
    <w:p w:rsidR="009D7174" w:rsidRPr="007A2963" w:rsidRDefault="009D7174" w:rsidP="007A2963">
      <w:pPr>
        <w:pStyle w:val="a6"/>
        <w:widowControl w:val="0"/>
        <w:tabs>
          <w:tab w:val="left" w:pos="1616"/>
        </w:tabs>
        <w:spacing w:after="0" w:line="322" w:lineRule="exact"/>
        <w:ind w:left="0" w:firstLine="709"/>
        <w:jc w:val="both"/>
        <w:rPr>
          <w:rFonts w:ascii="Times New Roman" w:hAnsi="Times New Roman" w:cs="Times New Roman"/>
          <w:sz w:val="28"/>
          <w:szCs w:val="28"/>
        </w:rPr>
      </w:pPr>
      <w:r w:rsidRPr="004942E8">
        <w:rPr>
          <w:rFonts w:ascii="Times New Roman" w:hAnsi="Times New Roman" w:cs="Times New Roman"/>
          <w:sz w:val="28"/>
          <w:szCs w:val="28"/>
        </w:rPr>
        <w:t xml:space="preserve">наличии порядков </w:t>
      </w:r>
      <w:r w:rsidRPr="004942E8">
        <w:rPr>
          <w:rFonts w:ascii="Times New Roman" w:eastAsia="Times New Roman" w:hAnsi="Times New Roman" w:cs="Times New Roman"/>
          <w:color w:val="000000"/>
          <w:sz w:val="28"/>
          <w:szCs w:val="28"/>
          <w:lang w:eastAsia="ru-RU" w:bidi="ru-RU"/>
        </w:rPr>
        <w:t xml:space="preserve">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в том числе некоммерческим организациям, не являющимся казенными учреждениями, в соответствии со статьями 78, 78.1 Бюджетного кодекса Российской Федерации;  </w:t>
      </w:r>
    </w:p>
    <w:p w:rsidR="009D7174" w:rsidRPr="004942E8" w:rsidRDefault="009D7174" w:rsidP="009D7174">
      <w:pPr>
        <w:spacing w:after="0" w:line="240" w:lineRule="auto"/>
        <w:ind w:firstLine="708"/>
        <w:jc w:val="both"/>
        <w:rPr>
          <w:sz w:val="28"/>
          <w:szCs w:val="28"/>
        </w:rPr>
      </w:pPr>
      <w:r w:rsidRPr="004942E8">
        <w:rPr>
          <w:rFonts w:ascii="Times New Roman" w:eastAsia="Times New Roman" w:hAnsi="Times New Roman" w:cs="Times New Roman"/>
          <w:sz w:val="28"/>
          <w:szCs w:val="28"/>
          <w:lang w:eastAsia="ru-RU"/>
        </w:rPr>
        <w:t>3) соответствия действующему законодательству Российской Федерации, Ханты-Мансийского автономного округа – Югры и правилам юридической техники.</w:t>
      </w:r>
    </w:p>
    <w:p w:rsidR="009D7174" w:rsidRPr="004942E8" w:rsidRDefault="009D7174" w:rsidP="009D7174">
      <w:pPr>
        <w:keepNext/>
        <w:keepLines/>
        <w:spacing w:before="40" w:after="0" w:line="259" w:lineRule="auto"/>
        <w:jc w:val="center"/>
        <w:outlineLvl w:val="1"/>
        <w:rPr>
          <w:rFonts w:ascii="Times New Roman" w:eastAsia="Times New Roman" w:hAnsi="Times New Roman" w:cs="Times New Roman"/>
          <w:sz w:val="28"/>
          <w:szCs w:val="28"/>
          <w:lang w:eastAsia="ru-RU"/>
        </w:rPr>
      </w:pPr>
    </w:p>
    <w:p w:rsidR="009D7174" w:rsidRPr="004942E8" w:rsidRDefault="009D7174" w:rsidP="009D7174">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4942E8">
        <w:rPr>
          <w:rFonts w:ascii="Times New Roman" w:eastAsia="Times New Roman" w:hAnsi="Times New Roman" w:cs="Times New Roman"/>
          <w:bCs/>
          <w:sz w:val="28"/>
          <w:szCs w:val="28"/>
          <w:lang w:eastAsia="ru-RU"/>
        </w:rPr>
        <w:t xml:space="preserve">Раздел 3. </w:t>
      </w:r>
      <w:r w:rsidRPr="004942E8">
        <w:rPr>
          <w:rFonts w:ascii="Times New Roman" w:eastAsia="Times New Roman" w:hAnsi="Times New Roman" w:cs="Times New Roman"/>
          <w:sz w:val="28"/>
          <w:szCs w:val="28"/>
          <w:lang w:eastAsia="ru-RU"/>
        </w:rPr>
        <w:t xml:space="preserve">Финансовое обеспечение реализации </w:t>
      </w:r>
    </w:p>
    <w:p w:rsidR="009D7174" w:rsidRPr="004942E8" w:rsidRDefault="009D7174" w:rsidP="009D7174">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4942E8">
        <w:rPr>
          <w:rFonts w:ascii="Times New Roman" w:eastAsia="Times New Roman" w:hAnsi="Times New Roman" w:cs="Times New Roman"/>
          <w:sz w:val="28"/>
          <w:szCs w:val="28"/>
          <w:lang w:eastAsia="ru-RU"/>
        </w:rPr>
        <w:t xml:space="preserve">муниципальных программ </w:t>
      </w:r>
    </w:p>
    <w:p w:rsidR="009D7174" w:rsidRPr="004942E8" w:rsidRDefault="009D7174" w:rsidP="009D7174">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Cs/>
          <w:sz w:val="28"/>
          <w:szCs w:val="28"/>
          <w:lang w:eastAsia="ru-RU"/>
        </w:rPr>
      </w:pPr>
    </w:p>
    <w:p w:rsidR="009D7174" w:rsidRPr="002B1A6B" w:rsidRDefault="009D7174" w:rsidP="009D71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42E8">
        <w:rPr>
          <w:rFonts w:ascii="Times New Roman" w:eastAsia="Times New Roman" w:hAnsi="Times New Roman" w:cs="Times New Roman"/>
          <w:sz w:val="28"/>
          <w:szCs w:val="28"/>
          <w:lang w:eastAsia="ru-RU"/>
        </w:rPr>
        <w:t>3.1. Параметры финансового</w:t>
      </w:r>
      <w:r w:rsidRPr="002B1A6B">
        <w:rPr>
          <w:rFonts w:ascii="Times New Roman" w:eastAsia="Times New Roman" w:hAnsi="Times New Roman" w:cs="Times New Roman"/>
          <w:sz w:val="28"/>
          <w:szCs w:val="28"/>
          <w:lang w:eastAsia="ru-RU"/>
        </w:rPr>
        <w:t xml:space="preserve"> обеспечения муниципальных программ на период их действия планируются исходя из необходимости достижения национальных целей развития и иных приоритетов социально-экономического развития Российской Федерации, Ханты-Мансийского автономного округ</w:t>
      </w:r>
      <w:r w:rsidR="00DE39FB">
        <w:rPr>
          <w:rFonts w:ascii="Times New Roman" w:eastAsia="Times New Roman" w:hAnsi="Times New Roman" w:cs="Times New Roman"/>
          <w:sz w:val="28"/>
          <w:szCs w:val="28"/>
          <w:lang w:eastAsia="ru-RU"/>
        </w:rPr>
        <w:t xml:space="preserve">а – Югры, Березовского района и городского поселения Березово, </w:t>
      </w:r>
      <w:r w:rsidRPr="002B1A6B">
        <w:rPr>
          <w:rFonts w:ascii="Times New Roman" w:eastAsia="Times New Roman" w:hAnsi="Times New Roman" w:cs="Times New Roman"/>
          <w:sz w:val="28"/>
          <w:szCs w:val="28"/>
          <w:lang w:eastAsia="ru-RU"/>
        </w:rPr>
        <w:t>установленных документами стратегического планирования, с учетом использования механизмов инициативного бюджетирования, предусматривающих учет мнения жителей</w:t>
      </w:r>
      <w:r w:rsidR="00DE39FB">
        <w:rPr>
          <w:rFonts w:ascii="Times New Roman" w:eastAsia="Times New Roman" w:hAnsi="Times New Roman" w:cs="Times New Roman"/>
          <w:sz w:val="28"/>
          <w:szCs w:val="28"/>
          <w:lang w:eastAsia="ru-RU"/>
        </w:rPr>
        <w:t xml:space="preserve"> городского поселения Березово</w:t>
      </w:r>
      <w:r w:rsidRPr="002B1A6B">
        <w:rPr>
          <w:rFonts w:ascii="Times New Roman" w:eastAsia="Times New Roman" w:hAnsi="Times New Roman" w:cs="Times New Roman"/>
          <w:sz w:val="28"/>
          <w:szCs w:val="28"/>
          <w:lang w:eastAsia="ru-RU"/>
        </w:rPr>
        <w:t>.</w:t>
      </w:r>
    </w:p>
    <w:p w:rsidR="009D7174" w:rsidRPr="002B1A6B" w:rsidRDefault="009D7174" w:rsidP="009D71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1A6B">
        <w:rPr>
          <w:rFonts w:ascii="Times New Roman" w:eastAsia="Times New Roman" w:hAnsi="Times New Roman" w:cs="Times New Roman"/>
          <w:sz w:val="28"/>
          <w:szCs w:val="28"/>
          <w:lang w:eastAsia="ru-RU"/>
        </w:rPr>
        <w:t>3.2. Финансовое обеспечение муниципальной программы осуществляется за счет средств бюджетов бюджетной системы Российской Федерации (</w:t>
      </w:r>
      <w:r w:rsidR="007A2963" w:rsidRPr="002B1A6B">
        <w:rPr>
          <w:rFonts w:ascii="Times New Roman" w:eastAsia="Times New Roman" w:hAnsi="Times New Roman" w:cs="Times New Roman"/>
          <w:sz w:val="28"/>
          <w:szCs w:val="28"/>
          <w:lang w:eastAsia="ru-RU"/>
        </w:rPr>
        <w:t>федеральн</w:t>
      </w:r>
      <w:r w:rsidR="007A2963">
        <w:rPr>
          <w:rFonts w:ascii="Times New Roman" w:eastAsia="Times New Roman" w:hAnsi="Times New Roman" w:cs="Times New Roman"/>
          <w:sz w:val="28"/>
          <w:szCs w:val="28"/>
          <w:lang w:eastAsia="ru-RU"/>
        </w:rPr>
        <w:t>ого</w:t>
      </w:r>
      <w:r w:rsidR="007A2963" w:rsidRPr="002B1A6B">
        <w:rPr>
          <w:rFonts w:ascii="Times New Roman" w:eastAsia="Times New Roman" w:hAnsi="Times New Roman" w:cs="Times New Roman"/>
          <w:sz w:val="28"/>
          <w:szCs w:val="28"/>
          <w:lang w:eastAsia="ru-RU"/>
        </w:rPr>
        <w:t xml:space="preserve"> </w:t>
      </w:r>
      <w:r w:rsidR="007A2963">
        <w:rPr>
          <w:rFonts w:ascii="Times New Roman" w:eastAsia="Times New Roman" w:hAnsi="Times New Roman" w:cs="Times New Roman"/>
          <w:sz w:val="28"/>
          <w:szCs w:val="28"/>
          <w:lang w:eastAsia="ru-RU"/>
        </w:rPr>
        <w:t>бюджета</w:t>
      </w:r>
      <w:r w:rsidR="007A2963" w:rsidRPr="002B1A6B">
        <w:rPr>
          <w:rFonts w:ascii="Times New Roman" w:eastAsia="Times New Roman" w:hAnsi="Times New Roman" w:cs="Times New Roman"/>
          <w:sz w:val="28"/>
          <w:szCs w:val="28"/>
          <w:lang w:eastAsia="ru-RU"/>
        </w:rPr>
        <w:t xml:space="preserve">, </w:t>
      </w:r>
      <w:r w:rsidR="007A2963">
        <w:rPr>
          <w:rFonts w:ascii="Times New Roman" w:eastAsia="Times New Roman" w:hAnsi="Times New Roman" w:cs="Times New Roman"/>
          <w:sz w:val="28"/>
          <w:szCs w:val="28"/>
          <w:lang w:eastAsia="ru-RU"/>
        </w:rPr>
        <w:t xml:space="preserve">бюджета </w:t>
      </w:r>
      <w:r w:rsidRPr="002B1A6B">
        <w:rPr>
          <w:rFonts w:ascii="Times New Roman" w:eastAsia="Times New Roman" w:hAnsi="Times New Roman" w:cs="Times New Roman"/>
          <w:sz w:val="28"/>
          <w:szCs w:val="28"/>
          <w:lang w:eastAsia="ru-RU"/>
        </w:rPr>
        <w:t xml:space="preserve">автономного округа, </w:t>
      </w:r>
      <w:r w:rsidR="007A2963">
        <w:rPr>
          <w:rFonts w:ascii="Times New Roman" w:eastAsia="Times New Roman" w:hAnsi="Times New Roman" w:cs="Times New Roman"/>
          <w:sz w:val="28"/>
          <w:szCs w:val="28"/>
          <w:lang w:eastAsia="ru-RU"/>
        </w:rPr>
        <w:t>бюджета Березовского района, бюджета городского поселения Березово</w:t>
      </w:r>
      <w:r w:rsidRPr="002B1A6B">
        <w:rPr>
          <w:rFonts w:ascii="Times New Roman" w:eastAsia="Times New Roman" w:hAnsi="Times New Roman" w:cs="Times New Roman"/>
          <w:sz w:val="28"/>
          <w:szCs w:val="28"/>
          <w:lang w:eastAsia="ru-RU"/>
        </w:rPr>
        <w:t xml:space="preserve">) и иных источников финансирования. </w:t>
      </w:r>
    </w:p>
    <w:p w:rsidR="009D7174" w:rsidRPr="002B1A6B" w:rsidRDefault="009D7174" w:rsidP="009D7174">
      <w:pPr>
        <w:pStyle w:val="ConsPlusNormal"/>
        <w:ind w:firstLine="709"/>
        <w:jc w:val="both"/>
        <w:rPr>
          <w:sz w:val="28"/>
          <w:szCs w:val="28"/>
        </w:rPr>
      </w:pPr>
      <w:r w:rsidRPr="002B1A6B">
        <w:rPr>
          <w:sz w:val="28"/>
          <w:szCs w:val="28"/>
        </w:rPr>
        <w:t xml:space="preserve">3.3. Планирование бюджетных ассигнований на муниципальные программы </w:t>
      </w:r>
      <w:r w:rsidR="00E24E73">
        <w:rPr>
          <w:sz w:val="28"/>
          <w:szCs w:val="28"/>
        </w:rPr>
        <w:t xml:space="preserve">городского поселения Березово </w:t>
      </w:r>
      <w:r w:rsidRPr="002B1A6B">
        <w:rPr>
          <w:sz w:val="28"/>
          <w:szCs w:val="28"/>
        </w:rPr>
        <w:t xml:space="preserve">в очередном финансовом году и плановом периоде осуществляется с учетом ежегодной оценки эффективности реализации муниципальных программ </w:t>
      </w:r>
      <w:r w:rsidR="00E24E73">
        <w:rPr>
          <w:sz w:val="28"/>
          <w:szCs w:val="28"/>
        </w:rPr>
        <w:t xml:space="preserve">городского поселения Березово </w:t>
      </w:r>
      <w:r w:rsidRPr="002B1A6B">
        <w:rPr>
          <w:sz w:val="28"/>
          <w:szCs w:val="28"/>
        </w:rPr>
        <w:t xml:space="preserve">в соответствии с </w:t>
      </w:r>
      <w:r>
        <w:rPr>
          <w:sz w:val="28"/>
          <w:szCs w:val="28"/>
        </w:rPr>
        <w:t xml:space="preserve">муниципальными </w:t>
      </w:r>
      <w:r w:rsidRPr="002B1A6B">
        <w:rPr>
          <w:sz w:val="28"/>
          <w:szCs w:val="28"/>
        </w:rPr>
        <w:t xml:space="preserve">нормативными правовыми актами, регулирующими порядок составления проекта бюджета </w:t>
      </w:r>
      <w:r w:rsidR="00E24E73">
        <w:rPr>
          <w:sz w:val="28"/>
          <w:szCs w:val="28"/>
        </w:rPr>
        <w:t xml:space="preserve">городского поселения Березово </w:t>
      </w:r>
      <w:r w:rsidRPr="002B1A6B">
        <w:rPr>
          <w:sz w:val="28"/>
          <w:szCs w:val="28"/>
        </w:rPr>
        <w:t>и планирование бюджетных ассигнований.</w:t>
      </w:r>
    </w:p>
    <w:p w:rsidR="009D7174" w:rsidRPr="002B1A6B" w:rsidRDefault="009D7174" w:rsidP="009D7174">
      <w:pPr>
        <w:pStyle w:val="ConsPlusNormal"/>
        <w:ind w:firstLine="709"/>
        <w:jc w:val="both"/>
        <w:rPr>
          <w:sz w:val="28"/>
          <w:szCs w:val="28"/>
        </w:rPr>
      </w:pPr>
      <w:r w:rsidRPr="002B1A6B">
        <w:rPr>
          <w:sz w:val="28"/>
          <w:szCs w:val="28"/>
        </w:rPr>
        <w:t xml:space="preserve">3.4. Финансовое обеспечение муниципальных программ за счет средств бюджета </w:t>
      </w:r>
      <w:r w:rsidR="00E24E73">
        <w:rPr>
          <w:sz w:val="28"/>
          <w:szCs w:val="28"/>
        </w:rPr>
        <w:t xml:space="preserve">городского поселения Березово </w:t>
      </w:r>
      <w:r w:rsidRPr="002B1A6B">
        <w:rPr>
          <w:sz w:val="28"/>
          <w:szCs w:val="28"/>
        </w:rPr>
        <w:t>определяется на очередной финансовый год и плановый период исходя из предельных объемов бюджетных ассигнований по финансовому обеспечению муниципальных программ, за пределами планового периода – исходя из предельного объема расходов на реализацию муниципальных программ (комплексных программ)</w:t>
      </w:r>
      <w:r>
        <w:rPr>
          <w:sz w:val="28"/>
          <w:szCs w:val="28"/>
        </w:rPr>
        <w:t>,</w:t>
      </w:r>
      <w:r w:rsidRPr="002B1A6B">
        <w:rPr>
          <w:sz w:val="28"/>
          <w:szCs w:val="28"/>
        </w:rPr>
        <w:t xml:space="preserve"> в </w:t>
      </w:r>
      <w:r w:rsidRPr="008F2CCC">
        <w:rPr>
          <w:sz w:val="28"/>
          <w:szCs w:val="28"/>
        </w:rPr>
        <w:t xml:space="preserve">соответствии с бюджетным прогнозом </w:t>
      </w:r>
      <w:r w:rsidR="00E24E73" w:rsidRPr="008F2CCC">
        <w:rPr>
          <w:sz w:val="28"/>
          <w:szCs w:val="28"/>
        </w:rPr>
        <w:t xml:space="preserve">городского поселения Березово </w:t>
      </w:r>
      <w:r w:rsidRPr="008F2CCC">
        <w:rPr>
          <w:sz w:val="28"/>
          <w:szCs w:val="28"/>
        </w:rPr>
        <w:t>на долгосрочный пе</w:t>
      </w:r>
      <w:r w:rsidRPr="005F78BD">
        <w:rPr>
          <w:sz w:val="28"/>
          <w:szCs w:val="28"/>
        </w:rPr>
        <w:t>риод</w:t>
      </w:r>
      <w:r>
        <w:rPr>
          <w:sz w:val="28"/>
          <w:szCs w:val="28"/>
        </w:rPr>
        <w:t>,</w:t>
      </w:r>
      <w:r w:rsidRPr="005F78BD">
        <w:rPr>
          <w:sz w:val="28"/>
          <w:szCs w:val="28"/>
        </w:rPr>
        <w:t xml:space="preserve"> с учетом условия о реализации </w:t>
      </w:r>
      <w:r w:rsidRPr="007F1D36">
        <w:rPr>
          <w:sz w:val="28"/>
          <w:szCs w:val="28"/>
        </w:rPr>
        <w:t xml:space="preserve">мероприятий, имеющих приоритетное значение для </w:t>
      </w:r>
      <w:r w:rsidRPr="00E24E73">
        <w:rPr>
          <w:sz w:val="28"/>
          <w:szCs w:val="28"/>
        </w:rPr>
        <w:t xml:space="preserve">жителей </w:t>
      </w:r>
      <w:r w:rsidR="00E24E73" w:rsidRPr="00E24E73">
        <w:rPr>
          <w:sz w:val="28"/>
          <w:szCs w:val="28"/>
        </w:rPr>
        <w:t xml:space="preserve">городского поселения Березово </w:t>
      </w:r>
      <w:r w:rsidRPr="00E24E73">
        <w:rPr>
          <w:sz w:val="28"/>
          <w:szCs w:val="28"/>
        </w:rPr>
        <w:t>и</w:t>
      </w:r>
      <w:r w:rsidRPr="007F1D36">
        <w:rPr>
          <w:sz w:val="28"/>
          <w:szCs w:val="28"/>
        </w:rPr>
        <w:t xml:space="preserve"> определяемых с учетом их мнения, а также возможност</w:t>
      </w:r>
      <w:r>
        <w:rPr>
          <w:sz w:val="28"/>
          <w:szCs w:val="28"/>
        </w:rPr>
        <w:t>и</w:t>
      </w:r>
      <w:r w:rsidRPr="007F1D36">
        <w:rPr>
          <w:sz w:val="28"/>
          <w:szCs w:val="28"/>
        </w:rPr>
        <w:t xml:space="preserve"> направления на осуществление этих </w:t>
      </w:r>
      <w:r w:rsidRPr="00F10CEF">
        <w:rPr>
          <w:sz w:val="28"/>
          <w:szCs w:val="28"/>
        </w:rPr>
        <w:t>мероприятий не менее 5% расходов местного бюджета.</w:t>
      </w:r>
      <w:r>
        <w:rPr>
          <w:sz w:val="28"/>
          <w:szCs w:val="28"/>
        </w:rPr>
        <w:t xml:space="preserve"> </w:t>
      </w:r>
    </w:p>
    <w:p w:rsidR="009D7174" w:rsidRPr="002B1A6B" w:rsidRDefault="009D7174" w:rsidP="007A2963">
      <w:pPr>
        <w:pStyle w:val="ConsPlusNormal"/>
        <w:ind w:firstLine="709"/>
        <w:jc w:val="both"/>
        <w:rPr>
          <w:sz w:val="28"/>
          <w:szCs w:val="28"/>
        </w:rPr>
      </w:pPr>
      <w:r w:rsidRPr="002B1A6B">
        <w:rPr>
          <w:sz w:val="28"/>
          <w:szCs w:val="28"/>
        </w:rPr>
        <w:t>3.5. Муниципальная программа, предлагаемая к финансированию, начиная с очередного финансового года, утверждается в текущем финансовом году до</w:t>
      </w:r>
      <w:r w:rsidR="007A2963">
        <w:rPr>
          <w:sz w:val="28"/>
          <w:szCs w:val="28"/>
        </w:rPr>
        <w:t xml:space="preserve"> </w:t>
      </w:r>
      <w:r w:rsidRPr="002B1A6B">
        <w:rPr>
          <w:sz w:val="28"/>
          <w:szCs w:val="28"/>
        </w:rPr>
        <w:t>начала ее реализации.</w:t>
      </w:r>
    </w:p>
    <w:p w:rsidR="009D7174" w:rsidRPr="002B1A6B" w:rsidRDefault="009D7174" w:rsidP="009D7174">
      <w:pPr>
        <w:pStyle w:val="ConsPlusNormal"/>
        <w:ind w:firstLine="709"/>
        <w:jc w:val="both"/>
        <w:rPr>
          <w:sz w:val="28"/>
          <w:szCs w:val="28"/>
        </w:rPr>
      </w:pPr>
      <w:r w:rsidRPr="002B1A6B">
        <w:rPr>
          <w:sz w:val="28"/>
          <w:szCs w:val="28"/>
        </w:rPr>
        <w:t>3.6. Муниципальная программа подлежит приведению в соответстви</w:t>
      </w:r>
      <w:r>
        <w:rPr>
          <w:sz w:val="28"/>
          <w:szCs w:val="28"/>
        </w:rPr>
        <w:t>е</w:t>
      </w:r>
      <w:r w:rsidRPr="002B1A6B">
        <w:rPr>
          <w:sz w:val="28"/>
          <w:szCs w:val="28"/>
        </w:rPr>
        <w:t xml:space="preserve"> с решением </w:t>
      </w:r>
      <w:r w:rsidR="001F318D">
        <w:rPr>
          <w:sz w:val="28"/>
          <w:szCs w:val="28"/>
        </w:rPr>
        <w:t xml:space="preserve">Совета депутатов городского поселения Березово </w:t>
      </w:r>
      <w:r w:rsidRPr="002B1A6B">
        <w:rPr>
          <w:sz w:val="28"/>
          <w:szCs w:val="28"/>
        </w:rPr>
        <w:t>о бюджете не позднее трех месяцев со дня вступления его в силу.</w:t>
      </w:r>
    </w:p>
    <w:p w:rsidR="009D7174" w:rsidRDefault="009D7174" w:rsidP="009D7174">
      <w:pPr>
        <w:pStyle w:val="ConsPlusNormal"/>
        <w:ind w:firstLine="709"/>
        <w:jc w:val="both"/>
        <w:rPr>
          <w:i/>
          <w:sz w:val="28"/>
          <w:szCs w:val="28"/>
        </w:rPr>
      </w:pPr>
      <w:r w:rsidRPr="004B5051">
        <w:rPr>
          <w:sz w:val="28"/>
          <w:szCs w:val="28"/>
        </w:rPr>
        <w:t xml:space="preserve">3.7. Планирование объема налоговых расходов в очередном финансовом году и плановом периоде осуществляется по результатам ежегодной оценки эффективности предоставляемых (планируемых к предоставлению) налоговых расходов </w:t>
      </w:r>
      <w:r w:rsidR="001F318D">
        <w:rPr>
          <w:sz w:val="28"/>
          <w:szCs w:val="28"/>
        </w:rPr>
        <w:t xml:space="preserve">городского поселения Березово </w:t>
      </w:r>
      <w:r w:rsidRPr="004B5051">
        <w:rPr>
          <w:sz w:val="28"/>
          <w:szCs w:val="28"/>
        </w:rPr>
        <w:t>с обоснованием необходимости их применения для достижения цели и (или) ожидаемых результатов муниципальной программы.</w:t>
      </w:r>
      <w:r>
        <w:rPr>
          <w:sz w:val="28"/>
          <w:szCs w:val="28"/>
        </w:rPr>
        <w:t xml:space="preserve"> </w:t>
      </w:r>
    </w:p>
    <w:p w:rsidR="009D7174" w:rsidRDefault="009D7174" w:rsidP="009D7174">
      <w:pPr>
        <w:pStyle w:val="ConsPlusNormal"/>
        <w:ind w:firstLine="709"/>
        <w:jc w:val="both"/>
        <w:rPr>
          <w:sz w:val="28"/>
          <w:szCs w:val="28"/>
        </w:rPr>
      </w:pPr>
      <w:r w:rsidRPr="002B1A6B">
        <w:rPr>
          <w:sz w:val="28"/>
          <w:szCs w:val="28"/>
        </w:rPr>
        <w:t>3.8. Перечень муниципальных программ, финансируемых за счет средств бюджета</w:t>
      </w:r>
      <w:r w:rsidR="001F318D">
        <w:rPr>
          <w:sz w:val="28"/>
          <w:szCs w:val="28"/>
        </w:rPr>
        <w:t xml:space="preserve"> городского поселения Березово, вносится на рассмотрение Совета депутатов городского поселения Березово</w:t>
      </w:r>
      <w:r w:rsidRPr="002B1A6B">
        <w:rPr>
          <w:sz w:val="28"/>
          <w:szCs w:val="28"/>
        </w:rPr>
        <w:t xml:space="preserve"> приложением</w:t>
      </w:r>
      <w:r w:rsidR="007A2963">
        <w:rPr>
          <w:sz w:val="28"/>
          <w:szCs w:val="28"/>
        </w:rPr>
        <w:t xml:space="preserve"> </w:t>
      </w:r>
      <w:r w:rsidRPr="002B1A6B">
        <w:rPr>
          <w:sz w:val="28"/>
          <w:szCs w:val="28"/>
        </w:rPr>
        <w:t>«Перечень муниципальных программ</w:t>
      </w:r>
      <w:r w:rsidR="001F318D">
        <w:rPr>
          <w:sz w:val="28"/>
          <w:szCs w:val="28"/>
        </w:rPr>
        <w:t xml:space="preserve"> городского поселения Березово</w:t>
      </w:r>
      <w:r w:rsidRPr="002B1A6B">
        <w:rPr>
          <w:sz w:val="28"/>
          <w:szCs w:val="28"/>
        </w:rPr>
        <w:t>, финансируемых из бюджета</w:t>
      </w:r>
      <w:r w:rsidR="001F318D">
        <w:rPr>
          <w:sz w:val="28"/>
          <w:szCs w:val="28"/>
        </w:rPr>
        <w:t xml:space="preserve"> городского поселения Березово</w:t>
      </w:r>
      <w:r w:rsidRPr="002B1A6B">
        <w:rPr>
          <w:sz w:val="28"/>
          <w:szCs w:val="28"/>
        </w:rPr>
        <w:t xml:space="preserve">» к решению о </w:t>
      </w:r>
      <w:r w:rsidR="008F2CCC">
        <w:rPr>
          <w:sz w:val="28"/>
          <w:szCs w:val="28"/>
        </w:rPr>
        <w:t xml:space="preserve">бюджете </w:t>
      </w:r>
      <w:r w:rsidR="001F318D">
        <w:rPr>
          <w:sz w:val="28"/>
          <w:szCs w:val="28"/>
        </w:rPr>
        <w:t xml:space="preserve">городского поселения Березово </w:t>
      </w:r>
      <w:r w:rsidRPr="002B1A6B">
        <w:rPr>
          <w:sz w:val="28"/>
          <w:szCs w:val="28"/>
        </w:rPr>
        <w:t>на очередной финансовый год и плановый период.</w:t>
      </w:r>
    </w:p>
    <w:p w:rsidR="009D7174" w:rsidRDefault="009D7174" w:rsidP="009D7174">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Cs/>
          <w:sz w:val="28"/>
          <w:szCs w:val="28"/>
          <w:lang w:eastAsia="ru-RU"/>
        </w:rPr>
      </w:pPr>
    </w:p>
    <w:p w:rsidR="009D7174" w:rsidRPr="002B1A6B" w:rsidRDefault="009D7174" w:rsidP="009D7174">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Cs/>
          <w:sz w:val="28"/>
          <w:szCs w:val="28"/>
          <w:lang w:eastAsia="ru-RU"/>
        </w:rPr>
      </w:pPr>
      <w:r w:rsidRPr="002B1A6B">
        <w:rPr>
          <w:rFonts w:ascii="Times New Roman" w:eastAsia="Times New Roman" w:hAnsi="Times New Roman" w:cs="Times New Roman"/>
          <w:bCs/>
          <w:sz w:val="28"/>
          <w:szCs w:val="28"/>
          <w:lang w:eastAsia="ru-RU"/>
        </w:rPr>
        <w:t xml:space="preserve">Раздел 4. Ответственность участников муниципальных программ </w:t>
      </w:r>
    </w:p>
    <w:p w:rsidR="009D7174" w:rsidRPr="002B1A6B" w:rsidRDefault="009D7174" w:rsidP="009D717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D7174" w:rsidRPr="002B1A6B" w:rsidRDefault="009D7174" w:rsidP="009D7174">
      <w:pPr>
        <w:pStyle w:val="ConsPlusNormal"/>
        <w:ind w:firstLine="709"/>
        <w:jc w:val="both"/>
        <w:rPr>
          <w:sz w:val="28"/>
          <w:szCs w:val="28"/>
        </w:rPr>
      </w:pPr>
      <w:r w:rsidRPr="002B1A6B">
        <w:rPr>
          <w:sz w:val="28"/>
          <w:szCs w:val="28"/>
        </w:rPr>
        <w:t>4.1. Куратор,</w:t>
      </w:r>
      <w:r>
        <w:rPr>
          <w:sz w:val="28"/>
          <w:szCs w:val="28"/>
        </w:rPr>
        <w:t xml:space="preserve"> </w:t>
      </w:r>
      <w:r w:rsidRPr="00E13897">
        <w:rPr>
          <w:sz w:val="28"/>
          <w:szCs w:val="28"/>
        </w:rPr>
        <w:t xml:space="preserve">должностные лица </w:t>
      </w:r>
      <w:r w:rsidRPr="00BE53BF">
        <w:rPr>
          <w:sz w:val="28"/>
          <w:szCs w:val="28"/>
        </w:rPr>
        <w:t xml:space="preserve">структурных подразделений администрации Березовского района, муниципальные учреждения </w:t>
      </w:r>
      <w:r>
        <w:rPr>
          <w:sz w:val="28"/>
          <w:szCs w:val="28"/>
        </w:rPr>
        <w:t xml:space="preserve">Березовского района </w:t>
      </w:r>
      <w:r w:rsidRPr="00BE53BF">
        <w:rPr>
          <w:sz w:val="28"/>
          <w:szCs w:val="28"/>
        </w:rPr>
        <w:t>–</w:t>
      </w:r>
      <w:r>
        <w:rPr>
          <w:sz w:val="28"/>
          <w:szCs w:val="28"/>
        </w:rPr>
        <w:t xml:space="preserve"> ответственные исполнители </w:t>
      </w:r>
      <w:r w:rsidRPr="002B1A6B">
        <w:rPr>
          <w:sz w:val="28"/>
          <w:szCs w:val="28"/>
        </w:rPr>
        <w:t xml:space="preserve">муниципальных программ </w:t>
      </w:r>
      <w:r w:rsidR="0052768E">
        <w:rPr>
          <w:sz w:val="28"/>
          <w:szCs w:val="28"/>
        </w:rPr>
        <w:t>городского поселения Березово</w:t>
      </w:r>
      <w:r>
        <w:rPr>
          <w:sz w:val="28"/>
          <w:szCs w:val="28"/>
        </w:rPr>
        <w:t>,</w:t>
      </w:r>
      <w:r w:rsidRPr="002B1A6B">
        <w:rPr>
          <w:sz w:val="28"/>
          <w:szCs w:val="28"/>
        </w:rPr>
        <w:t xml:space="preserve"> в соответствии со </w:t>
      </w:r>
      <w:hyperlink r:id="rId13" w:history="1">
        <w:r w:rsidRPr="002B1A6B">
          <w:rPr>
            <w:sz w:val="28"/>
            <w:szCs w:val="28"/>
          </w:rPr>
          <w:t>статьей 45</w:t>
        </w:r>
      </w:hyperlink>
      <w:r w:rsidRPr="002B1A6B">
        <w:rPr>
          <w:sz w:val="28"/>
          <w:szCs w:val="28"/>
        </w:rPr>
        <w:t xml:space="preserve"> Федерального закона от 28 июня 2014 года № 172-ФЗ «О стратегическом планировании в Российской Федерации» (далее – Федеральный закон № 172-ФЗ) несут </w:t>
      </w:r>
      <w:r>
        <w:rPr>
          <w:sz w:val="28"/>
          <w:szCs w:val="28"/>
        </w:rPr>
        <w:t>установленную законодательством</w:t>
      </w:r>
      <w:r w:rsidRPr="002B1A6B">
        <w:rPr>
          <w:sz w:val="28"/>
          <w:szCs w:val="28"/>
        </w:rPr>
        <w:t xml:space="preserve"> ответственность за:</w:t>
      </w:r>
    </w:p>
    <w:p w:rsidR="009D7174" w:rsidRPr="0052768E" w:rsidRDefault="009D7174" w:rsidP="009D7174">
      <w:pPr>
        <w:pStyle w:val="ConsPlusNormal"/>
        <w:ind w:firstLine="709"/>
        <w:jc w:val="both"/>
        <w:rPr>
          <w:sz w:val="28"/>
          <w:szCs w:val="28"/>
        </w:rPr>
      </w:pPr>
      <w:r w:rsidRPr="0052768E">
        <w:rPr>
          <w:sz w:val="28"/>
          <w:szCs w:val="28"/>
        </w:rPr>
        <w:t xml:space="preserve">4.1.1. Достижение показателей, предусмотренных соглашениями о предоставлении межбюджетных трансфертов из бюджета Ханты-Мансийского автономного округа – Югры </w:t>
      </w:r>
      <w:r w:rsidR="007A2963">
        <w:rPr>
          <w:sz w:val="28"/>
          <w:szCs w:val="28"/>
        </w:rPr>
        <w:t xml:space="preserve">и бюджета Березовского района </w:t>
      </w:r>
      <w:r w:rsidRPr="0052768E">
        <w:rPr>
          <w:sz w:val="28"/>
          <w:szCs w:val="28"/>
        </w:rPr>
        <w:t>местным бюджетам.</w:t>
      </w:r>
    </w:p>
    <w:p w:rsidR="009D7174" w:rsidRPr="002B1A6B" w:rsidRDefault="009D7174" w:rsidP="009D7174">
      <w:pPr>
        <w:pStyle w:val="ConsPlusNormal"/>
        <w:ind w:firstLine="709"/>
        <w:jc w:val="both"/>
        <w:rPr>
          <w:sz w:val="28"/>
          <w:szCs w:val="28"/>
        </w:rPr>
      </w:pPr>
      <w:r w:rsidRPr="0052768E">
        <w:rPr>
          <w:sz w:val="28"/>
          <w:szCs w:val="28"/>
        </w:rPr>
        <w:t>4.1.2. Достижение целевых показателей муниципальной</w:t>
      </w:r>
      <w:r w:rsidRPr="002B1A6B">
        <w:rPr>
          <w:sz w:val="28"/>
          <w:szCs w:val="28"/>
        </w:rPr>
        <w:t xml:space="preserve"> программы, в том числе установленных </w:t>
      </w:r>
      <w:r>
        <w:rPr>
          <w:sz w:val="28"/>
          <w:szCs w:val="28"/>
        </w:rPr>
        <w:t>У</w:t>
      </w:r>
      <w:r w:rsidRPr="002B1A6B">
        <w:rPr>
          <w:sz w:val="28"/>
          <w:szCs w:val="28"/>
        </w:rPr>
        <w:t>казами Президента Российской Федерации.</w:t>
      </w:r>
    </w:p>
    <w:p w:rsidR="009D7174" w:rsidRPr="002B1A6B" w:rsidRDefault="009D7174" w:rsidP="009D7174">
      <w:pPr>
        <w:pStyle w:val="ConsPlusNormal"/>
        <w:ind w:firstLine="709"/>
        <w:jc w:val="both"/>
        <w:rPr>
          <w:sz w:val="28"/>
          <w:szCs w:val="28"/>
        </w:rPr>
      </w:pPr>
      <w:r w:rsidRPr="002B1A6B">
        <w:rPr>
          <w:sz w:val="28"/>
          <w:szCs w:val="28"/>
        </w:rPr>
        <w:t>4.1.3. Своевременную и качественную реализацию структурных элементов (основных мероприятий) муниципальной программы.</w:t>
      </w:r>
    </w:p>
    <w:p w:rsidR="009D7174" w:rsidRPr="002B1A6B" w:rsidRDefault="009D7174" w:rsidP="009D71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1A6B">
        <w:rPr>
          <w:rFonts w:ascii="Times New Roman" w:eastAsia="Times New Roman" w:hAnsi="Times New Roman" w:cs="Times New Roman"/>
          <w:sz w:val="28"/>
          <w:szCs w:val="28"/>
          <w:lang w:eastAsia="ru-RU"/>
        </w:rPr>
        <w:t>4.1.4. Полноту и достоверность отчетности о реализации муниципальной программы</w:t>
      </w:r>
      <w:r w:rsidR="0052768E">
        <w:rPr>
          <w:rFonts w:ascii="Times New Roman" w:eastAsia="Times New Roman" w:hAnsi="Times New Roman" w:cs="Times New Roman"/>
          <w:sz w:val="28"/>
          <w:szCs w:val="28"/>
          <w:lang w:eastAsia="ru-RU"/>
        </w:rPr>
        <w:t xml:space="preserve"> городского поселения Березово</w:t>
      </w:r>
      <w:r w:rsidRPr="002B1A6B">
        <w:rPr>
          <w:rFonts w:ascii="Times New Roman" w:eastAsia="Times New Roman" w:hAnsi="Times New Roman" w:cs="Times New Roman"/>
          <w:sz w:val="28"/>
          <w:szCs w:val="28"/>
          <w:lang w:eastAsia="ru-RU"/>
        </w:rPr>
        <w:t>.</w:t>
      </w:r>
    </w:p>
    <w:p w:rsidR="009D7174" w:rsidRPr="002B1A6B" w:rsidRDefault="009D7174" w:rsidP="009D7174">
      <w:pPr>
        <w:pStyle w:val="ConsPlusNormal"/>
        <w:ind w:firstLine="709"/>
        <w:jc w:val="both"/>
        <w:rPr>
          <w:sz w:val="28"/>
          <w:szCs w:val="28"/>
        </w:rPr>
      </w:pPr>
      <w:r w:rsidRPr="002B1A6B">
        <w:rPr>
          <w:sz w:val="28"/>
          <w:szCs w:val="28"/>
        </w:rPr>
        <w:t xml:space="preserve">4.2. Ответственный исполнитель муниципальной программы при реализации структурных элементов (основных мероприятий) муниципальной программы </w:t>
      </w:r>
      <w:r w:rsidR="0052768E">
        <w:rPr>
          <w:sz w:val="28"/>
          <w:szCs w:val="28"/>
        </w:rPr>
        <w:t xml:space="preserve">городского поселения Березово </w:t>
      </w:r>
      <w:r w:rsidRPr="002B1A6B">
        <w:rPr>
          <w:sz w:val="28"/>
          <w:szCs w:val="28"/>
        </w:rPr>
        <w:t>обеспечивает соблюдение требований бюджетного законодательства, предъявляемых в том числе к муниципальным нормативным правовым актам, устанавливающим (регулирующим) предоставление субсидий (межбюджетных трансфертов) из бюджета</w:t>
      </w:r>
      <w:r w:rsidR="0052768E">
        <w:rPr>
          <w:sz w:val="28"/>
          <w:szCs w:val="28"/>
        </w:rPr>
        <w:t xml:space="preserve"> городского поселения Березово</w:t>
      </w:r>
      <w:r w:rsidRPr="002B1A6B">
        <w:rPr>
          <w:sz w:val="28"/>
          <w:szCs w:val="28"/>
        </w:rPr>
        <w:t>.</w:t>
      </w:r>
    </w:p>
    <w:p w:rsidR="009D7174" w:rsidRPr="00AE0DA7" w:rsidRDefault="009D7174" w:rsidP="009D717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4.3. Должностные лица </w:t>
      </w:r>
      <w:r w:rsidRPr="002B1A6B">
        <w:rPr>
          <w:rFonts w:ascii="Times New Roman" w:eastAsia="Times New Roman" w:hAnsi="Times New Roman" w:cs="Times New Roman"/>
          <w:sz w:val="28"/>
          <w:szCs w:val="28"/>
          <w:lang w:eastAsia="ru-RU"/>
        </w:rPr>
        <w:t xml:space="preserve">соисполнителей муниципальных программ в соответствии со </w:t>
      </w:r>
      <w:hyperlink r:id="rId14" w:history="1">
        <w:r w:rsidRPr="002B1A6B">
          <w:rPr>
            <w:rFonts w:ascii="Times New Roman" w:eastAsia="Times New Roman" w:hAnsi="Times New Roman" w:cs="Times New Roman"/>
            <w:sz w:val="28"/>
            <w:szCs w:val="28"/>
            <w:lang w:eastAsia="ru-RU"/>
          </w:rPr>
          <w:t>статьей 45</w:t>
        </w:r>
      </w:hyperlink>
      <w:r w:rsidRPr="002B1A6B">
        <w:rPr>
          <w:rFonts w:ascii="Times New Roman" w:eastAsia="Times New Roman" w:hAnsi="Times New Roman" w:cs="Times New Roman"/>
          <w:sz w:val="28"/>
          <w:szCs w:val="28"/>
          <w:lang w:eastAsia="ru-RU"/>
        </w:rPr>
        <w:t xml:space="preserve"> Федерального закона № 172-ФЗ несут </w:t>
      </w:r>
      <w:r>
        <w:rPr>
          <w:rFonts w:ascii="Times New Roman" w:eastAsia="Times New Roman" w:hAnsi="Times New Roman" w:cs="Times New Roman"/>
          <w:sz w:val="28"/>
          <w:szCs w:val="28"/>
          <w:lang w:eastAsia="ru-RU"/>
        </w:rPr>
        <w:t>установленную законодательством</w:t>
      </w:r>
      <w:r w:rsidRPr="002B1A6B">
        <w:rPr>
          <w:rFonts w:ascii="Times New Roman" w:eastAsia="Times New Roman" w:hAnsi="Times New Roman" w:cs="Times New Roman"/>
          <w:sz w:val="28"/>
          <w:szCs w:val="28"/>
          <w:lang w:eastAsia="ru-RU"/>
        </w:rPr>
        <w:t xml:space="preserve"> ответственность за своевременную и качественную реализацию структурных элементов (основных мероприятий) муниципальной программы</w:t>
      </w:r>
      <w:r w:rsidR="0052768E">
        <w:rPr>
          <w:rFonts w:ascii="Times New Roman" w:eastAsia="Times New Roman" w:hAnsi="Times New Roman" w:cs="Times New Roman"/>
          <w:sz w:val="28"/>
          <w:szCs w:val="28"/>
          <w:lang w:eastAsia="ru-RU"/>
        </w:rPr>
        <w:t xml:space="preserve"> городского поселения Березово</w:t>
      </w:r>
      <w:r w:rsidRPr="002B1A6B">
        <w:rPr>
          <w:rFonts w:ascii="Times New Roman" w:eastAsia="Times New Roman" w:hAnsi="Times New Roman" w:cs="Times New Roman"/>
          <w:sz w:val="28"/>
          <w:szCs w:val="28"/>
          <w:lang w:eastAsia="ru-RU"/>
        </w:rPr>
        <w:t>, включая создание и реконструкцию объектов капитального строительства, закрепленных за ними муниципальными нормативными правовыми актами, достижение целевых показателей, которые зависят от реализации этих мероприятий.</w:t>
      </w:r>
    </w:p>
    <w:p w:rsidR="009D7174" w:rsidRPr="00AE0DA7" w:rsidRDefault="009D7174" w:rsidP="009D717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9D7174" w:rsidRDefault="009D7174" w:rsidP="009D7174">
      <w:pPr>
        <w:widowControl w:val="0"/>
        <w:autoSpaceDE w:val="0"/>
        <w:autoSpaceDN w:val="0"/>
        <w:spacing w:after="0" w:line="240" w:lineRule="auto"/>
        <w:jc w:val="right"/>
        <w:outlineLvl w:val="0"/>
        <w:rPr>
          <w:rFonts w:ascii="Times New Roman" w:eastAsia="Times New Roman" w:hAnsi="Times New Roman" w:cs="Times New Roman"/>
          <w:sz w:val="28"/>
          <w:szCs w:val="28"/>
          <w:highlight w:val="cyan"/>
          <w:lang w:eastAsia="ru-RU"/>
        </w:rPr>
        <w:sectPr w:rsidR="009D7174" w:rsidSect="00C57280">
          <w:headerReference w:type="default" r:id="rId15"/>
          <w:headerReference w:type="first" r:id="rId16"/>
          <w:pgSz w:w="11906" w:h="16838" w:code="9"/>
          <w:pgMar w:top="1134" w:right="567" w:bottom="1134" w:left="1418" w:header="397" w:footer="0" w:gutter="0"/>
          <w:cols w:space="720"/>
          <w:noEndnote/>
          <w:titlePg/>
          <w:docGrid w:linePitch="299"/>
        </w:sectPr>
      </w:pPr>
    </w:p>
    <w:p w:rsidR="009D7174" w:rsidRDefault="009D7174" w:rsidP="009D7174">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3816DC">
        <w:rPr>
          <w:rFonts w:ascii="Times New Roman" w:eastAsia="Times New Roman" w:hAnsi="Times New Roman" w:cs="Times New Roman"/>
          <w:sz w:val="28"/>
          <w:szCs w:val="28"/>
          <w:lang w:eastAsia="ru-RU"/>
        </w:rPr>
        <w:t>Приложение 1</w:t>
      </w:r>
    </w:p>
    <w:p w:rsidR="009D7174" w:rsidRDefault="009D7174" w:rsidP="009D7174">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 к порядку</w:t>
      </w:r>
      <w:r w:rsidRPr="00BC0C7E">
        <w:rPr>
          <w:rFonts w:ascii="Times New Roman" w:eastAsia="Times New Roman" w:hAnsi="Times New Roman" w:cs="Times New Roman"/>
          <w:bCs/>
          <w:sz w:val="28"/>
          <w:szCs w:val="28"/>
          <w:lang w:eastAsia="ru-RU"/>
        </w:rPr>
        <w:t xml:space="preserve"> </w:t>
      </w:r>
      <w:r w:rsidRPr="002B1A6B">
        <w:rPr>
          <w:rFonts w:ascii="Times New Roman" w:eastAsia="Times New Roman" w:hAnsi="Times New Roman" w:cs="Times New Roman"/>
          <w:bCs/>
          <w:sz w:val="28"/>
          <w:szCs w:val="28"/>
          <w:lang w:eastAsia="ru-RU"/>
        </w:rPr>
        <w:t xml:space="preserve">принятия решения </w:t>
      </w:r>
    </w:p>
    <w:p w:rsidR="009D7174" w:rsidRPr="002B1A6B" w:rsidRDefault="009D7174" w:rsidP="009D7174">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2B1A6B">
        <w:rPr>
          <w:rFonts w:ascii="Times New Roman" w:eastAsia="Times New Roman" w:hAnsi="Times New Roman" w:cs="Times New Roman"/>
          <w:bCs/>
          <w:sz w:val="28"/>
          <w:szCs w:val="28"/>
          <w:lang w:eastAsia="ru-RU"/>
        </w:rPr>
        <w:t xml:space="preserve">о разработке муниципальных программ </w:t>
      </w:r>
    </w:p>
    <w:p w:rsidR="0052768E" w:rsidRDefault="0052768E" w:rsidP="009D7174">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городского поселения Березово</w:t>
      </w:r>
      <w:r w:rsidR="009D7174" w:rsidRPr="002B1A6B">
        <w:rPr>
          <w:rFonts w:ascii="Times New Roman" w:eastAsia="Times New Roman" w:hAnsi="Times New Roman" w:cs="Times New Roman"/>
          <w:bCs/>
          <w:sz w:val="28"/>
          <w:szCs w:val="28"/>
          <w:lang w:eastAsia="ru-RU"/>
        </w:rPr>
        <w:t xml:space="preserve">, </w:t>
      </w:r>
    </w:p>
    <w:p w:rsidR="009D7174" w:rsidRPr="002B1A6B" w:rsidRDefault="009D7174" w:rsidP="0052768E">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2B1A6B">
        <w:rPr>
          <w:rFonts w:ascii="Times New Roman" w:eastAsia="Times New Roman" w:hAnsi="Times New Roman" w:cs="Times New Roman"/>
          <w:bCs/>
          <w:sz w:val="28"/>
          <w:szCs w:val="28"/>
          <w:lang w:eastAsia="ru-RU"/>
        </w:rPr>
        <w:t>их формирования, утверждения и реализации</w:t>
      </w:r>
    </w:p>
    <w:p w:rsidR="009D7174" w:rsidRDefault="009D7174" w:rsidP="009D7174">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9D7174" w:rsidRDefault="009D7174" w:rsidP="009D7174">
      <w:pPr>
        <w:widowControl w:val="0"/>
        <w:autoSpaceDE w:val="0"/>
        <w:autoSpaceDN w:val="0"/>
        <w:spacing w:after="0" w:line="240" w:lineRule="auto"/>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Отчет о ходе реализации муниципальной программы</w:t>
      </w:r>
    </w:p>
    <w:p w:rsidR="009D7174" w:rsidRDefault="009D7174" w:rsidP="009D7174">
      <w:pPr>
        <w:widowControl w:val="0"/>
        <w:autoSpaceDE w:val="0"/>
        <w:autoSpaceDN w:val="0"/>
        <w:spacing w:after="0" w:line="240" w:lineRule="auto"/>
        <w:jc w:val="center"/>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 за _____ квартал 20___ год</w:t>
      </w:r>
    </w:p>
    <w:p w:rsidR="009D7174" w:rsidRDefault="009D7174" w:rsidP="009D7174">
      <w:pPr>
        <w:widowControl w:val="0"/>
        <w:autoSpaceDE w:val="0"/>
        <w:autoSpaceDN w:val="0"/>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(наименование муниципальной программы)</w:t>
      </w:r>
    </w:p>
    <w:p w:rsidR="009D7174" w:rsidRDefault="009D7174" w:rsidP="009D7174">
      <w:pPr>
        <w:widowControl w:val="0"/>
        <w:autoSpaceDE w:val="0"/>
        <w:autoSpaceDN w:val="0"/>
        <w:spacing w:after="0" w:line="240" w:lineRule="auto"/>
        <w:outlineLvl w:val="0"/>
        <w:rPr>
          <w:rFonts w:ascii="Times New Roman" w:eastAsia="Times New Roman" w:hAnsi="Times New Roman" w:cs="Times New Roman"/>
          <w:sz w:val="24"/>
          <w:szCs w:val="24"/>
          <w:lang w:eastAsia="ru-RU"/>
        </w:rPr>
      </w:pPr>
    </w:p>
    <w:tbl>
      <w:tblPr>
        <w:tblStyle w:val="a7"/>
        <w:tblW w:w="15852" w:type="dxa"/>
        <w:tblLook w:val="04A0" w:firstRow="1" w:lastRow="0" w:firstColumn="1" w:lastColumn="0" w:noHBand="0" w:noVBand="1"/>
      </w:tblPr>
      <w:tblGrid>
        <w:gridCol w:w="1101"/>
        <w:gridCol w:w="2693"/>
        <w:gridCol w:w="2638"/>
        <w:gridCol w:w="1756"/>
        <w:gridCol w:w="1362"/>
        <w:gridCol w:w="1757"/>
        <w:gridCol w:w="1362"/>
        <w:gridCol w:w="1341"/>
        <w:gridCol w:w="1842"/>
      </w:tblGrid>
      <w:tr w:rsidR="009D7174" w:rsidRPr="00A44B23" w:rsidTr="00AB620C">
        <w:tc>
          <w:tcPr>
            <w:tcW w:w="1101" w:type="dxa"/>
            <w:vMerge w:val="restart"/>
          </w:tcPr>
          <w:p w:rsidR="009D7174" w:rsidRDefault="009D7174" w:rsidP="00AB620C">
            <w:pPr>
              <w:jc w:val="center"/>
              <w:rPr>
                <w:rFonts w:ascii="Times New Roman" w:hAnsi="Times New Roman" w:cs="Times New Roman"/>
              </w:rPr>
            </w:pPr>
            <w:r w:rsidRPr="00A44B23">
              <w:rPr>
                <w:rFonts w:ascii="Times New Roman" w:hAnsi="Times New Roman" w:cs="Times New Roman"/>
              </w:rPr>
              <w:t>№ структур</w:t>
            </w:r>
          </w:p>
          <w:p w:rsidR="009D7174" w:rsidRDefault="009D7174" w:rsidP="00AB620C">
            <w:pPr>
              <w:jc w:val="center"/>
              <w:rPr>
                <w:rFonts w:ascii="Times New Roman" w:hAnsi="Times New Roman" w:cs="Times New Roman"/>
              </w:rPr>
            </w:pPr>
            <w:r w:rsidRPr="00A44B23">
              <w:rPr>
                <w:rFonts w:ascii="Times New Roman" w:hAnsi="Times New Roman" w:cs="Times New Roman"/>
              </w:rPr>
              <w:t>ного элемента (основ</w:t>
            </w:r>
          </w:p>
          <w:p w:rsidR="009D7174" w:rsidRDefault="009D7174" w:rsidP="00AB620C">
            <w:pPr>
              <w:jc w:val="center"/>
              <w:rPr>
                <w:rFonts w:ascii="Times New Roman" w:hAnsi="Times New Roman" w:cs="Times New Roman"/>
              </w:rPr>
            </w:pPr>
            <w:r w:rsidRPr="00A44B23">
              <w:rPr>
                <w:rFonts w:ascii="Times New Roman" w:hAnsi="Times New Roman" w:cs="Times New Roman"/>
              </w:rPr>
              <w:t>ного меро</w:t>
            </w:r>
          </w:p>
          <w:p w:rsidR="009D7174" w:rsidRPr="00A44B23" w:rsidRDefault="009D7174" w:rsidP="00AB620C">
            <w:pPr>
              <w:jc w:val="center"/>
              <w:rPr>
                <w:rFonts w:ascii="Times New Roman" w:hAnsi="Times New Roman" w:cs="Times New Roman"/>
              </w:rPr>
            </w:pPr>
            <w:r w:rsidRPr="00A44B23">
              <w:rPr>
                <w:rFonts w:ascii="Times New Roman" w:hAnsi="Times New Roman" w:cs="Times New Roman"/>
              </w:rPr>
              <w:t>приятия)</w:t>
            </w:r>
          </w:p>
        </w:tc>
        <w:tc>
          <w:tcPr>
            <w:tcW w:w="2693" w:type="dxa"/>
            <w:vMerge w:val="restart"/>
          </w:tcPr>
          <w:p w:rsidR="009D7174" w:rsidRPr="00A44B23" w:rsidRDefault="009D7174" w:rsidP="00AB620C">
            <w:pPr>
              <w:jc w:val="center"/>
              <w:rPr>
                <w:rFonts w:ascii="Times New Roman" w:hAnsi="Times New Roman" w:cs="Times New Roman"/>
              </w:rPr>
            </w:pPr>
            <w:r>
              <w:rPr>
                <w:rFonts w:ascii="Times New Roman" w:hAnsi="Times New Roman" w:cs="Times New Roman"/>
              </w:rPr>
              <w:t>Структурный элемент (основное мероприятие) муниципальной программы</w:t>
            </w:r>
          </w:p>
        </w:tc>
        <w:tc>
          <w:tcPr>
            <w:tcW w:w="2638" w:type="dxa"/>
            <w:vMerge w:val="restart"/>
          </w:tcPr>
          <w:p w:rsidR="009D7174" w:rsidRPr="00A44B23" w:rsidRDefault="009D7174" w:rsidP="00AB620C">
            <w:pPr>
              <w:jc w:val="center"/>
              <w:rPr>
                <w:rFonts w:ascii="Times New Roman" w:hAnsi="Times New Roman" w:cs="Times New Roman"/>
              </w:rPr>
            </w:pPr>
            <w:r>
              <w:rPr>
                <w:rFonts w:ascii="Times New Roman" w:hAnsi="Times New Roman" w:cs="Times New Roman"/>
              </w:rPr>
              <w:t>Источники финансирования</w:t>
            </w:r>
          </w:p>
        </w:tc>
        <w:tc>
          <w:tcPr>
            <w:tcW w:w="6237" w:type="dxa"/>
            <w:gridSpan w:val="4"/>
          </w:tcPr>
          <w:p w:rsidR="009D7174" w:rsidRPr="00A44B23" w:rsidRDefault="009D7174" w:rsidP="00AB620C">
            <w:pPr>
              <w:jc w:val="center"/>
              <w:rPr>
                <w:rFonts w:ascii="Times New Roman" w:hAnsi="Times New Roman" w:cs="Times New Roman"/>
              </w:rPr>
            </w:pPr>
            <w:r>
              <w:rPr>
                <w:rFonts w:ascii="Times New Roman" w:hAnsi="Times New Roman" w:cs="Times New Roman"/>
              </w:rPr>
              <w:t>Сумма, тыс. рублей</w:t>
            </w:r>
          </w:p>
        </w:tc>
        <w:tc>
          <w:tcPr>
            <w:tcW w:w="1341" w:type="dxa"/>
            <w:vMerge w:val="restart"/>
          </w:tcPr>
          <w:p w:rsidR="009D7174" w:rsidRPr="00A44B23" w:rsidRDefault="009D7174" w:rsidP="00AB620C">
            <w:pPr>
              <w:jc w:val="center"/>
              <w:rPr>
                <w:rFonts w:ascii="Times New Roman" w:hAnsi="Times New Roman" w:cs="Times New Roman"/>
              </w:rPr>
            </w:pPr>
            <w:r>
              <w:rPr>
                <w:rFonts w:ascii="Times New Roman" w:hAnsi="Times New Roman" w:cs="Times New Roman"/>
              </w:rPr>
              <w:t>Процент исполнения</w:t>
            </w:r>
          </w:p>
        </w:tc>
        <w:tc>
          <w:tcPr>
            <w:tcW w:w="1842" w:type="dxa"/>
            <w:vMerge w:val="restart"/>
          </w:tcPr>
          <w:p w:rsidR="009D7174" w:rsidRPr="00A44B23" w:rsidRDefault="009D7174" w:rsidP="00AB620C">
            <w:pPr>
              <w:jc w:val="center"/>
              <w:rPr>
                <w:rFonts w:ascii="Times New Roman" w:hAnsi="Times New Roman" w:cs="Times New Roman"/>
              </w:rPr>
            </w:pPr>
            <w:r>
              <w:rPr>
                <w:rFonts w:ascii="Times New Roman" w:hAnsi="Times New Roman" w:cs="Times New Roman"/>
              </w:rPr>
              <w:t>Результат реализации мероприятия, причина невыполнения или неполного выполнения мероприятия</w:t>
            </w:r>
          </w:p>
        </w:tc>
      </w:tr>
      <w:tr w:rsidR="009D7174" w:rsidRPr="00A44B23" w:rsidTr="00AB620C">
        <w:tc>
          <w:tcPr>
            <w:tcW w:w="1101" w:type="dxa"/>
            <w:vMerge/>
          </w:tcPr>
          <w:p w:rsidR="009D7174" w:rsidRPr="00A44B23" w:rsidRDefault="009D7174" w:rsidP="00AB620C">
            <w:pPr>
              <w:rPr>
                <w:rFonts w:ascii="Times New Roman" w:hAnsi="Times New Roman" w:cs="Times New Roman"/>
              </w:rPr>
            </w:pPr>
          </w:p>
        </w:tc>
        <w:tc>
          <w:tcPr>
            <w:tcW w:w="2693" w:type="dxa"/>
            <w:vMerge/>
          </w:tcPr>
          <w:p w:rsidR="009D7174" w:rsidRPr="00A44B23" w:rsidRDefault="009D7174" w:rsidP="00AB620C">
            <w:pPr>
              <w:rPr>
                <w:rFonts w:ascii="Times New Roman" w:hAnsi="Times New Roman" w:cs="Times New Roman"/>
              </w:rPr>
            </w:pPr>
          </w:p>
        </w:tc>
        <w:tc>
          <w:tcPr>
            <w:tcW w:w="2638" w:type="dxa"/>
            <w:vMerge/>
          </w:tcPr>
          <w:p w:rsidR="009D7174" w:rsidRPr="00A44B23" w:rsidRDefault="009D7174" w:rsidP="00AB620C">
            <w:pPr>
              <w:rPr>
                <w:rFonts w:ascii="Times New Roman" w:hAnsi="Times New Roman" w:cs="Times New Roman"/>
              </w:rPr>
            </w:pPr>
          </w:p>
        </w:tc>
        <w:tc>
          <w:tcPr>
            <w:tcW w:w="1756" w:type="dxa"/>
          </w:tcPr>
          <w:p w:rsidR="009D7174" w:rsidRPr="00A44B23" w:rsidRDefault="009D7174" w:rsidP="00AB620C">
            <w:pPr>
              <w:jc w:val="center"/>
              <w:rPr>
                <w:rFonts w:ascii="Times New Roman" w:hAnsi="Times New Roman" w:cs="Times New Roman"/>
              </w:rPr>
            </w:pPr>
            <w:r>
              <w:rPr>
                <w:rFonts w:ascii="Times New Roman" w:hAnsi="Times New Roman" w:cs="Times New Roman"/>
              </w:rPr>
              <w:t>предусмотрено бюджетом</w:t>
            </w:r>
          </w:p>
        </w:tc>
        <w:tc>
          <w:tcPr>
            <w:tcW w:w="1362" w:type="dxa"/>
          </w:tcPr>
          <w:p w:rsidR="009D7174" w:rsidRPr="00A44B23" w:rsidRDefault="009D7174" w:rsidP="00AB620C">
            <w:pPr>
              <w:jc w:val="center"/>
              <w:rPr>
                <w:rFonts w:ascii="Times New Roman" w:hAnsi="Times New Roman" w:cs="Times New Roman"/>
              </w:rPr>
            </w:pPr>
            <w:r>
              <w:rPr>
                <w:rFonts w:ascii="Times New Roman" w:hAnsi="Times New Roman" w:cs="Times New Roman"/>
              </w:rPr>
              <w:t>поступило средств за отчетный период</w:t>
            </w:r>
          </w:p>
        </w:tc>
        <w:tc>
          <w:tcPr>
            <w:tcW w:w="1757" w:type="dxa"/>
          </w:tcPr>
          <w:p w:rsidR="009D7174" w:rsidRPr="00A44B23" w:rsidRDefault="009D7174" w:rsidP="00AB620C">
            <w:pPr>
              <w:jc w:val="center"/>
              <w:rPr>
                <w:rFonts w:ascii="Times New Roman" w:hAnsi="Times New Roman" w:cs="Times New Roman"/>
              </w:rPr>
            </w:pPr>
            <w:r>
              <w:rPr>
                <w:rFonts w:ascii="Times New Roman" w:hAnsi="Times New Roman" w:cs="Times New Roman"/>
              </w:rPr>
              <w:t>предусмотрено к исполнению сетевым графиком за отчетный период</w:t>
            </w:r>
          </w:p>
        </w:tc>
        <w:tc>
          <w:tcPr>
            <w:tcW w:w="1362" w:type="dxa"/>
          </w:tcPr>
          <w:p w:rsidR="009D7174" w:rsidRPr="00A44B23" w:rsidRDefault="009D7174" w:rsidP="00AB620C">
            <w:pPr>
              <w:jc w:val="center"/>
              <w:rPr>
                <w:rFonts w:ascii="Times New Roman" w:hAnsi="Times New Roman" w:cs="Times New Roman"/>
              </w:rPr>
            </w:pPr>
            <w:r>
              <w:rPr>
                <w:rFonts w:ascii="Times New Roman" w:hAnsi="Times New Roman" w:cs="Times New Roman"/>
              </w:rPr>
              <w:t>кассовые расходы за отчетный период</w:t>
            </w:r>
          </w:p>
        </w:tc>
        <w:tc>
          <w:tcPr>
            <w:tcW w:w="1341" w:type="dxa"/>
            <w:vMerge/>
          </w:tcPr>
          <w:p w:rsidR="009D7174" w:rsidRPr="00A44B23" w:rsidRDefault="009D7174" w:rsidP="00AB620C">
            <w:pPr>
              <w:rPr>
                <w:rFonts w:ascii="Times New Roman" w:hAnsi="Times New Roman" w:cs="Times New Roman"/>
              </w:rPr>
            </w:pPr>
          </w:p>
        </w:tc>
        <w:tc>
          <w:tcPr>
            <w:tcW w:w="1842" w:type="dxa"/>
            <w:vMerge/>
          </w:tcPr>
          <w:p w:rsidR="009D7174" w:rsidRPr="00A44B23" w:rsidRDefault="009D7174" w:rsidP="00AB620C">
            <w:pPr>
              <w:rPr>
                <w:rFonts w:ascii="Times New Roman" w:hAnsi="Times New Roman" w:cs="Times New Roman"/>
              </w:rPr>
            </w:pPr>
          </w:p>
        </w:tc>
      </w:tr>
      <w:tr w:rsidR="009D7174" w:rsidRPr="00A44B23" w:rsidTr="00AB620C">
        <w:tc>
          <w:tcPr>
            <w:tcW w:w="1101" w:type="dxa"/>
          </w:tcPr>
          <w:p w:rsidR="009D7174" w:rsidRPr="00A44B23" w:rsidRDefault="009D7174" w:rsidP="00AB620C">
            <w:pPr>
              <w:jc w:val="center"/>
              <w:rPr>
                <w:rFonts w:ascii="Times New Roman" w:hAnsi="Times New Roman" w:cs="Times New Roman"/>
              </w:rPr>
            </w:pPr>
            <w:r>
              <w:rPr>
                <w:rFonts w:ascii="Times New Roman" w:hAnsi="Times New Roman" w:cs="Times New Roman"/>
              </w:rPr>
              <w:t>1</w:t>
            </w:r>
          </w:p>
        </w:tc>
        <w:tc>
          <w:tcPr>
            <w:tcW w:w="2693" w:type="dxa"/>
          </w:tcPr>
          <w:p w:rsidR="009D7174" w:rsidRPr="00A44B23" w:rsidRDefault="009D7174" w:rsidP="00AB620C">
            <w:pPr>
              <w:jc w:val="center"/>
              <w:rPr>
                <w:rFonts w:ascii="Times New Roman" w:hAnsi="Times New Roman" w:cs="Times New Roman"/>
              </w:rPr>
            </w:pPr>
            <w:r>
              <w:rPr>
                <w:rFonts w:ascii="Times New Roman" w:hAnsi="Times New Roman" w:cs="Times New Roman"/>
              </w:rPr>
              <w:t>2</w:t>
            </w:r>
          </w:p>
        </w:tc>
        <w:tc>
          <w:tcPr>
            <w:tcW w:w="2638" w:type="dxa"/>
          </w:tcPr>
          <w:p w:rsidR="009D7174" w:rsidRPr="00A44B23" w:rsidRDefault="009D7174" w:rsidP="00AB620C">
            <w:pPr>
              <w:jc w:val="center"/>
              <w:rPr>
                <w:rFonts w:ascii="Times New Roman" w:hAnsi="Times New Roman" w:cs="Times New Roman"/>
              </w:rPr>
            </w:pPr>
            <w:r>
              <w:rPr>
                <w:rFonts w:ascii="Times New Roman" w:hAnsi="Times New Roman" w:cs="Times New Roman"/>
              </w:rPr>
              <w:t>3</w:t>
            </w:r>
          </w:p>
        </w:tc>
        <w:tc>
          <w:tcPr>
            <w:tcW w:w="1756" w:type="dxa"/>
          </w:tcPr>
          <w:p w:rsidR="009D7174" w:rsidRPr="00A44B23" w:rsidRDefault="009D7174" w:rsidP="00AB620C">
            <w:pPr>
              <w:jc w:val="center"/>
              <w:rPr>
                <w:rFonts w:ascii="Times New Roman" w:hAnsi="Times New Roman" w:cs="Times New Roman"/>
              </w:rPr>
            </w:pPr>
            <w:r>
              <w:rPr>
                <w:rFonts w:ascii="Times New Roman" w:hAnsi="Times New Roman" w:cs="Times New Roman"/>
              </w:rPr>
              <w:t>4</w:t>
            </w:r>
          </w:p>
        </w:tc>
        <w:tc>
          <w:tcPr>
            <w:tcW w:w="1362" w:type="dxa"/>
          </w:tcPr>
          <w:p w:rsidR="009D7174" w:rsidRPr="00A44B23" w:rsidRDefault="009D7174" w:rsidP="00AB620C">
            <w:pPr>
              <w:jc w:val="center"/>
              <w:rPr>
                <w:rFonts w:ascii="Times New Roman" w:hAnsi="Times New Roman" w:cs="Times New Roman"/>
              </w:rPr>
            </w:pPr>
            <w:r>
              <w:rPr>
                <w:rFonts w:ascii="Times New Roman" w:hAnsi="Times New Roman" w:cs="Times New Roman"/>
              </w:rPr>
              <w:t>5</w:t>
            </w:r>
          </w:p>
        </w:tc>
        <w:tc>
          <w:tcPr>
            <w:tcW w:w="1757" w:type="dxa"/>
          </w:tcPr>
          <w:p w:rsidR="009D7174" w:rsidRPr="00A44B23" w:rsidRDefault="009D7174" w:rsidP="00AB620C">
            <w:pPr>
              <w:jc w:val="center"/>
              <w:rPr>
                <w:rFonts w:ascii="Times New Roman" w:hAnsi="Times New Roman" w:cs="Times New Roman"/>
              </w:rPr>
            </w:pPr>
            <w:r>
              <w:rPr>
                <w:rFonts w:ascii="Times New Roman" w:hAnsi="Times New Roman" w:cs="Times New Roman"/>
              </w:rPr>
              <w:t>6</w:t>
            </w:r>
          </w:p>
        </w:tc>
        <w:tc>
          <w:tcPr>
            <w:tcW w:w="1362" w:type="dxa"/>
          </w:tcPr>
          <w:p w:rsidR="009D7174" w:rsidRPr="00A44B23" w:rsidRDefault="009D7174" w:rsidP="00AB620C">
            <w:pPr>
              <w:jc w:val="center"/>
              <w:rPr>
                <w:rFonts w:ascii="Times New Roman" w:hAnsi="Times New Roman" w:cs="Times New Roman"/>
              </w:rPr>
            </w:pPr>
            <w:r>
              <w:rPr>
                <w:rFonts w:ascii="Times New Roman" w:hAnsi="Times New Roman" w:cs="Times New Roman"/>
              </w:rPr>
              <w:t>7</w:t>
            </w:r>
          </w:p>
        </w:tc>
        <w:tc>
          <w:tcPr>
            <w:tcW w:w="1341" w:type="dxa"/>
          </w:tcPr>
          <w:p w:rsidR="009D7174" w:rsidRPr="00A44B23" w:rsidRDefault="009D7174" w:rsidP="00AB620C">
            <w:pPr>
              <w:jc w:val="center"/>
              <w:rPr>
                <w:rFonts w:ascii="Times New Roman" w:hAnsi="Times New Roman" w:cs="Times New Roman"/>
              </w:rPr>
            </w:pPr>
            <w:r>
              <w:rPr>
                <w:rFonts w:ascii="Times New Roman" w:hAnsi="Times New Roman" w:cs="Times New Roman"/>
              </w:rPr>
              <w:t>8</w:t>
            </w:r>
          </w:p>
        </w:tc>
        <w:tc>
          <w:tcPr>
            <w:tcW w:w="1842" w:type="dxa"/>
          </w:tcPr>
          <w:p w:rsidR="009D7174" w:rsidRPr="00A44B23" w:rsidRDefault="009D7174" w:rsidP="00AB620C">
            <w:pPr>
              <w:jc w:val="center"/>
              <w:rPr>
                <w:rFonts w:ascii="Times New Roman" w:hAnsi="Times New Roman" w:cs="Times New Roman"/>
              </w:rPr>
            </w:pPr>
            <w:r>
              <w:rPr>
                <w:rFonts w:ascii="Times New Roman" w:hAnsi="Times New Roman" w:cs="Times New Roman"/>
              </w:rPr>
              <w:t>9</w:t>
            </w:r>
          </w:p>
        </w:tc>
      </w:tr>
      <w:tr w:rsidR="009D7174" w:rsidRPr="00A44B23" w:rsidTr="00AB620C">
        <w:tc>
          <w:tcPr>
            <w:tcW w:w="15852" w:type="dxa"/>
            <w:gridSpan w:val="9"/>
          </w:tcPr>
          <w:p w:rsidR="009D7174" w:rsidRPr="00BA29E3" w:rsidRDefault="009D7174" w:rsidP="00AB620C">
            <w:pPr>
              <w:jc w:val="center"/>
              <w:rPr>
                <w:rFonts w:ascii="Times New Roman" w:hAnsi="Times New Roman" w:cs="Times New Roman"/>
                <w:lang w:val="en-US"/>
              </w:rPr>
            </w:pPr>
            <w:r>
              <w:rPr>
                <w:rFonts w:ascii="Times New Roman" w:hAnsi="Times New Roman" w:cs="Times New Roman"/>
              </w:rPr>
              <w:t xml:space="preserve">Подпрограмма 1 </w:t>
            </w:r>
            <w:r>
              <w:rPr>
                <w:rFonts w:ascii="Times New Roman" w:hAnsi="Times New Roman" w:cs="Times New Roman"/>
                <w:lang w:val="en-US"/>
              </w:rPr>
              <w:t>&lt;*&gt;</w:t>
            </w:r>
          </w:p>
        </w:tc>
      </w:tr>
      <w:tr w:rsidR="009D7174" w:rsidRPr="00A44B23" w:rsidTr="00AB620C">
        <w:tc>
          <w:tcPr>
            <w:tcW w:w="1101" w:type="dxa"/>
            <w:vMerge w:val="restart"/>
          </w:tcPr>
          <w:p w:rsidR="009D7174" w:rsidRPr="00A44B23" w:rsidRDefault="009D7174" w:rsidP="00AB620C">
            <w:pPr>
              <w:jc w:val="center"/>
              <w:rPr>
                <w:rFonts w:ascii="Times New Roman" w:hAnsi="Times New Roman" w:cs="Times New Roman"/>
              </w:rPr>
            </w:pPr>
            <w:r>
              <w:rPr>
                <w:rFonts w:ascii="Times New Roman" w:hAnsi="Times New Roman" w:cs="Times New Roman"/>
              </w:rPr>
              <w:t>1.1</w:t>
            </w:r>
          </w:p>
        </w:tc>
        <w:tc>
          <w:tcPr>
            <w:tcW w:w="2693" w:type="dxa"/>
            <w:vMerge w:val="restart"/>
          </w:tcPr>
          <w:p w:rsidR="009D7174" w:rsidRPr="00A44B23" w:rsidRDefault="009D7174" w:rsidP="00AB620C">
            <w:pPr>
              <w:rPr>
                <w:rFonts w:ascii="Times New Roman" w:hAnsi="Times New Roman" w:cs="Times New Roman"/>
              </w:rPr>
            </w:pPr>
            <w:r>
              <w:rPr>
                <w:rFonts w:ascii="Times New Roman" w:hAnsi="Times New Roman" w:cs="Times New Roman"/>
              </w:rPr>
              <w:t>Региональный проект «…»</w:t>
            </w:r>
          </w:p>
        </w:tc>
        <w:tc>
          <w:tcPr>
            <w:tcW w:w="2638" w:type="dxa"/>
          </w:tcPr>
          <w:p w:rsidR="009D7174" w:rsidRPr="00BA29E3" w:rsidRDefault="009D7174" w:rsidP="00AB620C">
            <w:pPr>
              <w:rPr>
                <w:rFonts w:ascii="Times New Roman" w:hAnsi="Times New Roman" w:cs="Times New Roman"/>
              </w:rPr>
            </w:pPr>
            <w:r>
              <w:rPr>
                <w:rFonts w:ascii="Times New Roman" w:hAnsi="Times New Roman" w:cs="Times New Roman"/>
              </w:rPr>
              <w:t>всего</w:t>
            </w:r>
          </w:p>
        </w:tc>
        <w:tc>
          <w:tcPr>
            <w:tcW w:w="1756"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757"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341" w:type="dxa"/>
          </w:tcPr>
          <w:p w:rsidR="009D7174" w:rsidRPr="00A44B23" w:rsidRDefault="009D7174" w:rsidP="00AB620C">
            <w:pPr>
              <w:rPr>
                <w:rFonts w:ascii="Times New Roman" w:hAnsi="Times New Roman" w:cs="Times New Roman"/>
              </w:rPr>
            </w:pPr>
          </w:p>
        </w:tc>
        <w:tc>
          <w:tcPr>
            <w:tcW w:w="1842" w:type="dxa"/>
          </w:tcPr>
          <w:p w:rsidR="009D7174" w:rsidRPr="00A44B23" w:rsidRDefault="009D7174" w:rsidP="00AB620C">
            <w:pPr>
              <w:rPr>
                <w:rFonts w:ascii="Times New Roman" w:hAnsi="Times New Roman" w:cs="Times New Roman"/>
              </w:rPr>
            </w:pPr>
          </w:p>
        </w:tc>
      </w:tr>
      <w:tr w:rsidR="009D7174" w:rsidRPr="00A44B23" w:rsidTr="00AB620C">
        <w:tc>
          <w:tcPr>
            <w:tcW w:w="1101" w:type="dxa"/>
            <w:vMerge/>
          </w:tcPr>
          <w:p w:rsidR="009D7174" w:rsidRPr="00A44B23" w:rsidRDefault="009D7174" w:rsidP="00AB620C">
            <w:pPr>
              <w:rPr>
                <w:rFonts w:ascii="Times New Roman" w:hAnsi="Times New Roman" w:cs="Times New Roman"/>
              </w:rPr>
            </w:pPr>
          </w:p>
        </w:tc>
        <w:tc>
          <w:tcPr>
            <w:tcW w:w="2693" w:type="dxa"/>
            <w:vMerge/>
          </w:tcPr>
          <w:p w:rsidR="009D7174" w:rsidRPr="00A44B23" w:rsidRDefault="009D7174" w:rsidP="00AB620C">
            <w:pPr>
              <w:rPr>
                <w:rFonts w:ascii="Times New Roman" w:hAnsi="Times New Roman" w:cs="Times New Roman"/>
              </w:rPr>
            </w:pPr>
          </w:p>
        </w:tc>
        <w:tc>
          <w:tcPr>
            <w:tcW w:w="2638" w:type="dxa"/>
          </w:tcPr>
          <w:p w:rsidR="009D7174" w:rsidRPr="00A44B23" w:rsidRDefault="009D7174" w:rsidP="00AB620C">
            <w:pPr>
              <w:rPr>
                <w:rFonts w:ascii="Times New Roman" w:hAnsi="Times New Roman" w:cs="Times New Roman"/>
              </w:rPr>
            </w:pPr>
            <w:r>
              <w:rPr>
                <w:rFonts w:ascii="Times New Roman" w:hAnsi="Times New Roman" w:cs="Times New Roman"/>
              </w:rPr>
              <w:t>федеральный бюджет</w:t>
            </w:r>
          </w:p>
        </w:tc>
        <w:tc>
          <w:tcPr>
            <w:tcW w:w="1756"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757"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341" w:type="dxa"/>
          </w:tcPr>
          <w:p w:rsidR="009D7174" w:rsidRPr="00A44B23" w:rsidRDefault="009D7174" w:rsidP="00AB620C">
            <w:pPr>
              <w:rPr>
                <w:rFonts w:ascii="Times New Roman" w:hAnsi="Times New Roman" w:cs="Times New Roman"/>
              </w:rPr>
            </w:pPr>
          </w:p>
        </w:tc>
        <w:tc>
          <w:tcPr>
            <w:tcW w:w="1842" w:type="dxa"/>
          </w:tcPr>
          <w:p w:rsidR="009D7174" w:rsidRPr="00A44B23" w:rsidRDefault="009D7174" w:rsidP="00AB620C">
            <w:pPr>
              <w:rPr>
                <w:rFonts w:ascii="Times New Roman" w:hAnsi="Times New Roman" w:cs="Times New Roman"/>
              </w:rPr>
            </w:pPr>
          </w:p>
        </w:tc>
      </w:tr>
      <w:tr w:rsidR="009D7174" w:rsidRPr="00A44B23" w:rsidTr="00AB620C">
        <w:tc>
          <w:tcPr>
            <w:tcW w:w="1101" w:type="dxa"/>
            <w:vMerge/>
          </w:tcPr>
          <w:p w:rsidR="009D7174" w:rsidRPr="00A44B23" w:rsidRDefault="009D7174" w:rsidP="00AB620C">
            <w:pPr>
              <w:rPr>
                <w:rFonts w:ascii="Times New Roman" w:hAnsi="Times New Roman" w:cs="Times New Roman"/>
              </w:rPr>
            </w:pPr>
          </w:p>
        </w:tc>
        <w:tc>
          <w:tcPr>
            <w:tcW w:w="2693" w:type="dxa"/>
            <w:vMerge/>
          </w:tcPr>
          <w:p w:rsidR="009D7174" w:rsidRPr="00A44B23" w:rsidRDefault="009D7174" w:rsidP="00AB620C">
            <w:pPr>
              <w:rPr>
                <w:rFonts w:ascii="Times New Roman" w:hAnsi="Times New Roman" w:cs="Times New Roman"/>
              </w:rPr>
            </w:pPr>
          </w:p>
        </w:tc>
        <w:tc>
          <w:tcPr>
            <w:tcW w:w="2638" w:type="dxa"/>
          </w:tcPr>
          <w:p w:rsidR="009D7174" w:rsidRPr="00A44B23" w:rsidRDefault="009D7174" w:rsidP="00AB620C">
            <w:pPr>
              <w:rPr>
                <w:rFonts w:ascii="Times New Roman" w:hAnsi="Times New Roman" w:cs="Times New Roman"/>
              </w:rPr>
            </w:pPr>
            <w:r>
              <w:rPr>
                <w:rFonts w:ascii="Times New Roman" w:hAnsi="Times New Roman" w:cs="Times New Roman"/>
              </w:rPr>
              <w:t>бюджет автономного округа</w:t>
            </w:r>
          </w:p>
        </w:tc>
        <w:tc>
          <w:tcPr>
            <w:tcW w:w="1756"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757"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341" w:type="dxa"/>
          </w:tcPr>
          <w:p w:rsidR="009D7174" w:rsidRPr="00A44B23" w:rsidRDefault="009D7174" w:rsidP="00AB620C">
            <w:pPr>
              <w:rPr>
                <w:rFonts w:ascii="Times New Roman" w:hAnsi="Times New Roman" w:cs="Times New Roman"/>
              </w:rPr>
            </w:pPr>
          </w:p>
        </w:tc>
        <w:tc>
          <w:tcPr>
            <w:tcW w:w="1842" w:type="dxa"/>
          </w:tcPr>
          <w:p w:rsidR="009D7174" w:rsidRPr="00A44B23" w:rsidRDefault="009D7174" w:rsidP="00AB620C">
            <w:pPr>
              <w:rPr>
                <w:rFonts w:ascii="Times New Roman" w:hAnsi="Times New Roman" w:cs="Times New Roman"/>
              </w:rPr>
            </w:pPr>
          </w:p>
        </w:tc>
      </w:tr>
      <w:tr w:rsidR="009D7174" w:rsidRPr="00A44B23" w:rsidTr="00AB620C">
        <w:tc>
          <w:tcPr>
            <w:tcW w:w="1101" w:type="dxa"/>
            <w:vMerge/>
          </w:tcPr>
          <w:p w:rsidR="009D7174" w:rsidRPr="00A44B23" w:rsidRDefault="009D7174" w:rsidP="00AB620C">
            <w:pPr>
              <w:rPr>
                <w:rFonts w:ascii="Times New Roman" w:hAnsi="Times New Roman" w:cs="Times New Roman"/>
              </w:rPr>
            </w:pPr>
          </w:p>
        </w:tc>
        <w:tc>
          <w:tcPr>
            <w:tcW w:w="2693" w:type="dxa"/>
            <w:vMerge/>
          </w:tcPr>
          <w:p w:rsidR="009D7174" w:rsidRPr="00A44B23" w:rsidRDefault="009D7174" w:rsidP="00AB620C">
            <w:pPr>
              <w:rPr>
                <w:rFonts w:ascii="Times New Roman" w:hAnsi="Times New Roman" w:cs="Times New Roman"/>
              </w:rPr>
            </w:pPr>
          </w:p>
        </w:tc>
        <w:tc>
          <w:tcPr>
            <w:tcW w:w="2638" w:type="dxa"/>
          </w:tcPr>
          <w:p w:rsidR="009D7174" w:rsidRPr="00A44B23" w:rsidRDefault="009D7174" w:rsidP="00AB620C">
            <w:pPr>
              <w:rPr>
                <w:rFonts w:ascii="Times New Roman" w:hAnsi="Times New Roman" w:cs="Times New Roman"/>
              </w:rPr>
            </w:pPr>
            <w:r>
              <w:rPr>
                <w:rFonts w:ascii="Times New Roman" w:hAnsi="Times New Roman" w:cs="Times New Roman"/>
              </w:rPr>
              <w:t>бюджет района</w:t>
            </w:r>
          </w:p>
        </w:tc>
        <w:tc>
          <w:tcPr>
            <w:tcW w:w="1756"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757"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341" w:type="dxa"/>
          </w:tcPr>
          <w:p w:rsidR="009D7174" w:rsidRPr="00A44B23" w:rsidRDefault="009D7174" w:rsidP="00AB620C">
            <w:pPr>
              <w:rPr>
                <w:rFonts w:ascii="Times New Roman" w:hAnsi="Times New Roman" w:cs="Times New Roman"/>
              </w:rPr>
            </w:pPr>
          </w:p>
        </w:tc>
        <w:tc>
          <w:tcPr>
            <w:tcW w:w="1842" w:type="dxa"/>
          </w:tcPr>
          <w:p w:rsidR="009D7174" w:rsidRPr="00A44B23" w:rsidRDefault="009D7174" w:rsidP="00AB620C">
            <w:pPr>
              <w:rPr>
                <w:rFonts w:ascii="Times New Roman" w:hAnsi="Times New Roman" w:cs="Times New Roman"/>
              </w:rPr>
            </w:pPr>
          </w:p>
        </w:tc>
      </w:tr>
      <w:tr w:rsidR="00623598" w:rsidRPr="00A44B23" w:rsidTr="00AB620C">
        <w:tc>
          <w:tcPr>
            <w:tcW w:w="1101" w:type="dxa"/>
            <w:vMerge/>
          </w:tcPr>
          <w:p w:rsidR="00623598" w:rsidRPr="00A44B23" w:rsidRDefault="00623598" w:rsidP="00AB620C">
            <w:pPr>
              <w:rPr>
                <w:rFonts w:ascii="Times New Roman" w:hAnsi="Times New Roman" w:cs="Times New Roman"/>
              </w:rPr>
            </w:pPr>
          </w:p>
        </w:tc>
        <w:tc>
          <w:tcPr>
            <w:tcW w:w="2693" w:type="dxa"/>
            <w:vMerge/>
          </w:tcPr>
          <w:p w:rsidR="00623598" w:rsidRPr="00A44B23" w:rsidRDefault="00623598" w:rsidP="00AB620C">
            <w:pPr>
              <w:rPr>
                <w:rFonts w:ascii="Times New Roman" w:hAnsi="Times New Roman" w:cs="Times New Roman"/>
              </w:rPr>
            </w:pPr>
          </w:p>
        </w:tc>
        <w:tc>
          <w:tcPr>
            <w:tcW w:w="2638" w:type="dxa"/>
          </w:tcPr>
          <w:p w:rsidR="00623598" w:rsidRDefault="00623598" w:rsidP="00AB620C">
            <w:pPr>
              <w:rPr>
                <w:rFonts w:ascii="Times New Roman" w:hAnsi="Times New Roman" w:cs="Times New Roman"/>
              </w:rPr>
            </w:pPr>
            <w:r>
              <w:rPr>
                <w:rFonts w:ascii="Times New Roman" w:hAnsi="Times New Roman" w:cs="Times New Roman"/>
              </w:rPr>
              <w:t>бюджет городского поселения</w:t>
            </w:r>
          </w:p>
        </w:tc>
        <w:tc>
          <w:tcPr>
            <w:tcW w:w="1756" w:type="dxa"/>
          </w:tcPr>
          <w:p w:rsidR="00623598" w:rsidRPr="00A44B23" w:rsidRDefault="00623598" w:rsidP="00AB620C">
            <w:pPr>
              <w:rPr>
                <w:rFonts w:ascii="Times New Roman" w:hAnsi="Times New Roman" w:cs="Times New Roman"/>
              </w:rPr>
            </w:pPr>
          </w:p>
        </w:tc>
        <w:tc>
          <w:tcPr>
            <w:tcW w:w="1362" w:type="dxa"/>
          </w:tcPr>
          <w:p w:rsidR="00623598" w:rsidRPr="00A44B23" w:rsidRDefault="00623598" w:rsidP="00AB620C">
            <w:pPr>
              <w:rPr>
                <w:rFonts w:ascii="Times New Roman" w:hAnsi="Times New Roman" w:cs="Times New Roman"/>
              </w:rPr>
            </w:pPr>
          </w:p>
        </w:tc>
        <w:tc>
          <w:tcPr>
            <w:tcW w:w="1757" w:type="dxa"/>
          </w:tcPr>
          <w:p w:rsidR="00623598" w:rsidRPr="00A44B23" w:rsidRDefault="00623598" w:rsidP="00AB620C">
            <w:pPr>
              <w:rPr>
                <w:rFonts w:ascii="Times New Roman" w:hAnsi="Times New Roman" w:cs="Times New Roman"/>
              </w:rPr>
            </w:pPr>
          </w:p>
        </w:tc>
        <w:tc>
          <w:tcPr>
            <w:tcW w:w="1362" w:type="dxa"/>
          </w:tcPr>
          <w:p w:rsidR="00623598" w:rsidRPr="00A44B23" w:rsidRDefault="00623598" w:rsidP="00AB620C">
            <w:pPr>
              <w:rPr>
                <w:rFonts w:ascii="Times New Roman" w:hAnsi="Times New Roman" w:cs="Times New Roman"/>
              </w:rPr>
            </w:pPr>
          </w:p>
        </w:tc>
        <w:tc>
          <w:tcPr>
            <w:tcW w:w="1341" w:type="dxa"/>
          </w:tcPr>
          <w:p w:rsidR="00623598" w:rsidRPr="00A44B23" w:rsidRDefault="00623598" w:rsidP="00AB620C">
            <w:pPr>
              <w:rPr>
                <w:rFonts w:ascii="Times New Roman" w:hAnsi="Times New Roman" w:cs="Times New Roman"/>
              </w:rPr>
            </w:pPr>
          </w:p>
        </w:tc>
        <w:tc>
          <w:tcPr>
            <w:tcW w:w="1842" w:type="dxa"/>
          </w:tcPr>
          <w:p w:rsidR="00623598" w:rsidRPr="00A44B23" w:rsidRDefault="00623598" w:rsidP="00AB620C">
            <w:pPr>
              <w:rPr>
                <w:rFonts w:ascii="Times New Roman" w:hAnsi="Times New Roman" w:cs="Times New Roman"/>
              </w:rPr>
            </w:pPr>
          </w:p>
        </w:tc>
      </w:tr>
      <w:tr w:rsidR="009D7174" w:rsidRPr="00A44B23" w:rsidTr="00AB620C">
        <w:tc>
          <w:tcPr>
            <w:tcW w:w="1101" w:type="dxa"/>
            <w:vMerge/>
          </w:tcPr>
          <w:p w:rsidR="009D7174" w:rsidRPr="00A44B23" w:rsidRDefault="009D7174" w:rsidP="00AB620C">
            <w:pPr>
              <w:rPr>
                <w:rFonts w:ascii="Times New Roman" w:hAnsi="Times New Roman" w:cs="Times New Roman"/>
              </w:rPr>
            </w:pPr>
          </w:p>
        </w:tc>
        <w:tc>
          <w:tcPr>
            <w:tcW w:w="2693" w:type="dxa"/>
            <w:vMerge/>
          </w:tcPr>
          <w:p w:rsidR="009D7174" w:rsidRPr="00A44B23" w:rsidRDefault="009D7174" w:rsidP="00AB620C">
            <w:pPr>
              <w:rPr>
                <w:rFonts w:ascii="Times New Roman" w:hAnsi="Times New Roman" w:cs="Times New Roman"/>
              </w:rPr>
            </w:pPr>
          </w:p>
        </w:tc>
        <w:tc>
          <w:tcPr>
            <w:tcW w:w="2638" w:type="dxa"/>
          </w:tcPr>
          <w:p w:rsidR="009D7174" w:rsidRPr="00A44B23" w:rsidRDefault="009D7174" w:rsidP="00AB620C">
            <w:pPr>
              <w:rPr>
                <w:rFonts w:ascii="Times New Roman" w:hAnsi="Times New Roman" w:cs="Times New Roman"/>
              </w:rPr>
            </w:pPr>
            <w:r>
              <w:rPr>
                <w:rFonts w:ascii="Times New Roman" w:hAnsi="Times New Roman" w:cs="Times New Roman"/>
              </w:rPr>
              <w:t>в том числе софинансирование</w:t>
            </w:r>
          </w:p>
        </w:tc>
        <w:tc>
          <w:tcPr>
            <w:tcW w:w="1756"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757"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341" w:type="dxa"/>
          </w:tcPr>
          <w:p w:rsidR="009D7174" w:rsidRPr="00A44B23" w:rsidRDefault="009D7174" w:rsidP="00AB620C">
            <w:pPr>
              <w:rPr>
                <w:rFonts w:ascii="Times New Roman" w:hAnsi="Times New Roman" w:cs="Times New Roman"/>
              </w:rPr>
            </w:pPr>
          </w:p>
        </w:tc>
        <w:tc>
          <w:tcPr>
            <w:tcW w:w="1842" w:type="dxa"/>
          </w:tcPr>
          <w:p w:rsidR="009D7174" w:rsidRPr="00A44B23" w:rsidRDefault="009D7174" w:rsidP="00AB620C">
            <w:pPr>
              <w:rPr>
                <w:rFonts w:ascii="Times New Roman" w:hAnsi="Times New Roman" w:cs="Times New Roman"/>
              </w:rPr>
            </w:pPr>
          </w:p>
        </w:tc>
      </w:tr>
      <w:tr w:rsidR="009D7174" w:rsidRPr="00A44B23" w:rsidTr="00AB620C">
        <w:tc>
          <w:tcPr>
            <w:tcW w:w="1101" w:type="dxa"/>
            <w:vMerge/>
          </w:tcPr>
          <w:p w:rsidR="009D7174" w:rsidRPr="00A44B23" w:rsidRDefault="009D7174" w:rsidP="00AB620C">
            <w:pPr>
              <w:rPr>
                <w:rFonts w:ascii="Times New Roman" w:hAnsi="Times New Roman" w:cs="Times New Roman"/>
              </w:rPr>
            </w:pPr>
          </w:p>
        </w:tc>
        <w:tc>
          <w:tcPr>
            <w:tcW w:w="2693" w:type="dxa"/>
            <w:vMerge/>
          </w:tcPr>
          <w:p w:rsidR="009D7174" w:rsidRPr="00A44B23" w:rsidRDefault="009D7174" w:rsidP="00AB620C">
            <w:pPr>
              <w:rPr>
                <w:rFonts w:ascii="Times New Roman" w:hAnsi="Times New Roman" w:cs="Times New Roman"/>
              </w:rPr>
            </w:pPr>
          </w:p>
        </w:tc>
        <w:tc>
          <w:tcPr>
            <w:tcW w:w="2638" w:type="dxa"/>
          </w:tcPr>
          <w:p w:rsidR="009D7174" w:rsidRPr="00A44B23" w:rsidRDefault="009D7174" w:rsidP="00AB620C">
            <w:pPr>
              <w:rPr>
                <w:rFonts w:ascii="Times New Roman" w:hAnsi="Times New Roman" w:cs="Times New Roman"/>
              </w:rPr>
            </w:pPr>
            <w:r>
              <w:rPr>
                <w:rFonts w:ascii="Times New Roman" w:hAnsi="Times New Roman" w:cs="Times New Roman"/>
              </w:rPr>
              <w:t>иные источники финансирования</w:t>
            </w:r>
          </w:p>
        </w:tc>
        <w:tc>
          <w:tcPr>
            <w:tcW w:w="1756"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757"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341" w:type="dxa"/>
          </w:tcPr>
          <w:p w:rsidR="009D7174" w:rsidRPr="00A44B23" w:rsidRDefault="009D7174" w:rsidP="00AB620C">
            <w:pPr>
              <w:rPr>
                <w:rFonts w:ascii="Times New Roman" w:hAnsi="Times New Roman" w:cs="Times New Roman"/>
              </w:rPr>
            </w:pPr>
          </w:p>
        </w:tc>
        <w:tc>
          <w:tcPr>
            <w:tcW w:w="1842" w:type="dxa"/>
          </w:tcPr>
          <w:p w:rsidR="009D7174" w:rsidRPr="00A44B23" w:rsidRDefault="009D7174" w:rsidP="00AB620C">
            <w:pPr>
              <w:rPr>
                <w:rFonts w:ascii="Times New Roman" w:hAnsi="Times New Roman" w:cs="Times New Roman"/>
              </w:rPr>
            </w:pPr>
          </w:p>
        </w:tc>
      </w:tr>
      <w:tr w:rsidR="009D7174" w:rsidRPr="00A44B23" w:rsidTr="00AB620C">
        <w:tc>
          <w:tcPr>
            <w:tcW w:w="1101" w:type="dxa"/>
          </w:tcPr>
          <w:p w:rsidR="009D7174" w:rsidRPr="00A44B23" w:rsidRDefault="009D7174" w:rsidP="00AB620C">
            <w:pPr>
              <w:rPr>
                <w:rFonts w:ascii="Times New Roman" w:hAnsi="Times New Roman" w:cs="Times New Roman"/>
              </w:rPr>
            </w:pPr>
          </w:p>
        </w:tc>
        <w:tc>
          <w:tcPr>
            <w:tcW w:w="2693" w:type="dxa"/>
          </w:tcPr>
          <w:p w:rsidR="009D7174" w:rsidRPr="00A44B23" w:rsidRDefault="009D7174" w:rsidP="00AB620C">
            <w:pPr>
              <w:rPr>
                <w:rFonts w:ascii="Times New Roman" w:hAnsi="Times New Roman" w:cs="Times New Roman"/>
              </w:rPr>
            </w:pPr>
            <w:r>
              <w:rPr>
                <w:rFonts w:ascii="Times New Roman" w:hAnsi="Times New Roman" w:cs="Times New Roman"/>
              </w:rPr>
              <w:t>и т.д.</w:t>
            </w:r>
          </w:p>
        </w:tc>
        <w:tc>
          <w:tcPr>
            <w:tcW w:w="2638" w:type="dxa"/>
          </w:tcPr>
          <w:p w:rsidR="009D7174" w:rsidRPr="00A44B23" w:rsidRDefault="009D7174" w:rsidP="00AB620C">
            <w:pPr>
              <w:rPr>
                <w:rFonts w:ascii="Times New Roman" w:hAnsi="Times New Roman" w:cs="Times New Roman"/>
              </w:rPr>
            </w:pPr>
          </w:p>
        </w:tc>
        <w:tc>
          <w:tcPr>
            <w:tcW w:w="1756"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757"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341" w:type="dxa"/>
          </w:tcPr>
          <w:p w:rsidR="009D7174" w:rsidRPr="00A44B23" w:rsidRDefault="009D7174" w:rsidP="00AB620C">
            <w:pPr>
              <w:rPr>
                <w:rFonts w:ascii="Times New Roman" w:hAnsi="Times New Roman" w:cs="Times New Roman"/>
              </w:rPr>
            </w:pPr>
          </w:p>
        </w:tc>
        <w:tc>
          <w:tcPr>
            <w:tcW w:w="1842" w:type="dxa"/>
          </w:tcPr>
          <w:p w:rsidR="009D7174" w:rsidRPr="00A44B23" w:rsidRDefault="009D7174" w:rsidP="00AB620C">
            <w:pPr>
              <w:rPr>
                <w:rFonts w:ascii="Times New Roman" w:hAnsi="Times New Roman" w:cs="Times New Roman"/>
              </w:rPr>
            </w:pPr>
          </w:p>
        </w:tc>
      </w:tr>
      <w:tr w:rsidR="009D7174" w:rsidRPr="00A44B23" w:rsidTr="00AB620C">
        <w:tc>
          <w:tcPr>
            <w:tcW w:w="1101" w:type="dxa"/>
            <w:vMerge w:val="restart"/>
          </w:tcPr>
          <w:p w:rsidR="009D7174" w:rsidRPr="00A44B23" w:rsidRDefault="009D7174" w:rsidP="00AB620C">
            <w:pPr>
              <w:jc w:val="center"/>
              <w:rPr>
                <w:rFonts w:ascii="Times New Roman" w:hAnsi="Times New Roman" w:cs="Times New Roman"/>
              </w:rPr>
            </w:pPr>
            <w:r>
              <w:rPr>
                <w:rFonts w:ascii="Times New Roman" w:hAnsi="Times New Roman" w:cs="Times New Roman"/>
              </w:rPr>
              <w:t>…</w:t>
            </w:r>
          </w:p>
        </w:tc>
        <w:tc>
          <w:tcPr>
            <w:tcW w:w="2693" w:type="dxa"/>
            <w:vMerge w:val="restart"/>
          </w:tcPr>
          <w:p w:rsidR="009D7174" w:rsidRPr="00A44B23" w:rsidRDefault="009D7174" w:rsidP="00AB620C">
            <w:pPr>
              <w:rPr>
                <w:rFonts w:ascii="Times New Roman" w:hAnsi="Times New Roman" w:cs="Times New Roman"/>
              </w:rPr>
            </w:pPr>
            <w:r>
              <w:rPr>
                <w:rFonts w:ascii="Times New Roman" w:hAnsi="Times New Roman" w:cs="Times New Roman"/>
              </w:rPr>
              <w:t>Основное мероприятие «…»</w:t>
            </w:r>
          </w:p>
        </w:tc>
        <w:tc>
          <w:tcPr>
            <w:tcW w:w="2638" w:type="dxa"/>
          </w:tcPr>
          <w:p w:rsidR="009D7174" w:rsidRPr="00BA29E3" w:rsidRDefault="009D7174" w:rsidP="00AB620C">
            <w:pPr>
              <w:rPr>
                <w:rFonts w:ascii="Times New Roman" w:hAnsi="Times New Roman" w:cs="Times New Roman"/>
              </w:rPr>
            </w:pPr>
            <w:r>
              <w:rPr>
                <w:rFonts w:ascii="Times New Roman" w:hAnsi="Times New Roman" w:cs="Times New Roman"/>
              </w:rPr>
              <w:t>всего</w:t>
            </w:r>
          </w:p>
        </w:tc>
        <w:tc>
          <w:tcPr>
            <w:tcW w:w="1756"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757"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341" w:type="dxa"/>
          </w:tcPr>
          <w:p w:rsidR="009D7174" w:rsidRPr="00A44B23" w:rsidRDefault="009D7174" w:rsidP="00AB620C">
            <w:pPr>
              <w:rPr>
                <w:rFonts w:ascii="Times New Roman" w:hAnsi="Times New Roman" w:cs="Times New Roman"/>
              </w:rPr>
            </w:pPr>
          </w:p>
        </w:tc>
        <w:tc>
          <w:tcPr>
            <w:tcW w:w="1842" w:type="dxa"/>
          </w:tcPr>
          <w:p w:rsidR="009D7174" w:rsidRPr="00A44B23" w:rsidRDefault="009D7174" w:rsidP="00AB620C">
            <w:pPr>
              <w:rPr>
                <w:rFonts w:ascii="Times New Roman" w:hAnsi="Times New Roman" w:cs="Times New Roman"/>
              </w:rPr>
            </w:pPr>
          </w:p>
        </w:tc>
      </w:tr>
      <w:tr w:rsidR="009D7174" w:rsidRPr="00A44B23" w:rsidTr="00AB620C">
        <w:tc>
          <w:tcPr>
            <w:tcW w:w="1101" w:type="dxa"/>
            <w:vMerge/>
          </w:tcPr>
          <w:p w:rsidR="009D7174" w:rsidRPr="00A44B23" w:rsidRDefault="009D7174" w:rsidP="00AB620C">
            <w:pPr>
              <w:jc w:val="center"/>
              <w:rPr>
                <w:rFonts w:ascii="Times New Roman" w:hAnsi="Times New Roman" w:cs="Times New Roman"/>
              </w:rPr>
            </w:pPr>
          </w:p>
        </w:tc>
        <w:tc>
          <w:tcPr>
            <w:tcW w:w="2693" w:type="dxa"/>
            <w:vMerge/>
          </w:tcPr>
          <w:p w:rsidR="009D7174" w:rsidRPr="00A44B23" w:rsidRDefault="009D7174" w:rsidP="00AB620C">
            <w:pPr>
              <w:rPr>
                <w:rFonts w:ascii="Times New Roman" w:hAnsi="Times New Roman" w:cs="Times New Roman"/>
              </w:rPr>
            </w:pPr>
          </w:p>
        </w:tc>
        <w:tc>
          <w:tcPr>
            <w:tcW w:w="2638" w:type="dxa"/>
          </w:tcPr>
          <w:p w:rsidR="009D7174" w:rsidRPr="00A44B23" w:rsidRDefault="009D7174" w:rsidP="00AB620C">
            <w:pPr>
              <w:rPr>
                <w:rFonts w:ascii="Times New Roman" w:hAnsi="Times New Roman" w:cs="Times New Roman"/>
              </w:rPr>
            </w:pPr>
            <w:r>
              <w:rPr>
                <w:rFonts w:ascii="Times New Roman" w:hAnsi="Times New Roman" w:cs="Times New Roman"/>
              </w:rPr>
              <w:t>федеральный бюджет</w:t>
            </w:r>
          </w:p>
        </w:tc>
        <w:tc>
          <w:tcPr>
            <w:tcW w:w="1756"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757"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341" w:type="dxa"/>
          </w:tcPr>
          <w:p w:rsidR="009D7174" w:rsidRPr="00A44B23" w:rsidRDefault="009D7174" w:rsidP="00AB620C">
            <w:pPr>
              <w:rPr>
                <w:rFonts w:ascii="Times New Roman" w:hAnsi="Times New Roman" w:cs="Times New Roman"/>
              </w:rPr>
            </w:pPr>
          </w:p>
        </w:tc>
        <w:tc>
          <w:tcPr>
            <w:tcW w:w="1842" w:type="dxa"/>
          </w:tcPr>
          <w:p w:rsidR="009D7174" w:rsidRPr="00A44B23" w:rsidRDefault="009D7174" w:rsidP="00AB620C">
            <w:pPr>
              <w:rPr>
                <w:rFonts w:ascii="Times New Roman" w:hAnsi="Times New Roman" w:cs="Times New Roman"/>
              </w:rPr>
            </w:pPr>
          </w:p>
        </w:tc>
      </w:tr>
      <w:tr w:rsidR="009D7174" w:rsidRPr="00A44B23" w:rsidTr="00AB620C">
        <w:tc>
          <w:tcPr>
            <w:tcW w:w="1101" w:type="dxa"/>
            <w:vMerge/>
          </w:tcPr>
          <w:p w:rsidR="009D7174" w:rsidRPr="00A44B23" w:rsidRDefault="009D7174" w:rsidP="00AB620C">
            <w:pPr>
              <w:jc w:val="center"/>
              <w:rPr>
                <w:rFonts w:ascii="Times New Roman" w:hAnsi="Times New Roman" w:cs="Times New Roman"/>
              </w:rPr>
            </w:pPr>
          </w:p>
        </w:tc>
        <w:tc>
          <w:tcPr>
            <w:tcW w:w="2693" w:type="dxa"/>
            <w:vMerge/>
          </w:tcPr>
          <w:p w:rsidR="009D7174" w:rsidRPr="00A44B23" w:rsidRDefault="009D7174" w:rsidP="00AB620C">
            <w:pPr>
              <w:rPr>
                <w:rFonts w:ascii="Times New Roman" w:hAnsi="Times New Roman" w:cs="Times New Roman"/>
              </w:rPr>
            </w:pPr>
          </w:p>
        </w:tc>
        <w:tc>
          <w:tcPr>
            <w:tcW w:w="2638" w:type="dxa"/>
          </w:tcPr>
          <w:p w:rsidR="009D7174" w:rsidRPr="00A44B23" w:rsidRDefault="009D7174" w:rsidP="00AB620C">
            <w:pPr>
              <w:rPr>
                <w:rFonts w:ascii="Times New Roman" w:hAnsi="Times New Roman" w:cs="Times New Roman"/>
              </w:rPr>
            </w:pPr>
            <w:r>
              <w:rPr>
                <w:rFonts w:ascii="Times New Roman" w:hAnsi="Times New Roman" w:cs="Times New Roman"/>
              </w:rPr>
              <w:t>бюджет автономного округа</w:t>
            </w:r>
          </w:p>
        </w:tc>
        <w:tc>
          <w:tcPr>
            <w:tcW w:w="1756"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757"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341" w:type="dxa"/>
          </w:tcPr>
          <w:p w:rsidR="009D7174" w:rsidRPr="00A44B23" w:rsidRDefault="009D7174" w:rsidP="00AB620C">
            <w:pPr>
              <w:rPr>
                <w:rFonts w:ascii="Times New Roman" w:hAnsi="Times New Roman" w:cs="Times New Roman"/>
              </w:rPr>
            </w:pPr>
          </w:p>
        </w:tc>
        <w:tc>
          <w:tcPr>
            <w:tcW w:w="1842" w:type="dxa"/>
          </w:tcPr>
          <w:p w:rsidR="009D7174" w:rsidRPr="00A44B23" w:rsidRDefault="009D7174" w:rsidP="00AB620C">
            <w:pPr>
              <w:rPr>
                <w:rFonts w:ascii="Times New Roman" w:hAnsi="Times New Roman" w:cs="Times New Roman"/>
              </w:rPr>
            </w:pPr>
          </w:p>
        </w:tc>
      </w:tr>
      <w:tr w:rsidR="009D7174" w:rsidRPr="00A44B23" w:rsidTr="00AB620C">
        <w:tc>
          <w:tcPr>
            <w:tcW w:w="1101" w:type="dxa"/>
            <w:vMerge/>
          </w:tcPr>
          <w:p w:rsidR="009D7174" w:rsidRPr="00A44B23" w:rsidRDefault="009D7174" w:rsidP="00AB620C">
            <w:pPr>
              <w:jc w:val="center"/>
              <w:rPr>
                <w:rFonts w:ascii="Times New Roman" w:hAnsi="Times New Roman" w:cs="Times New Roman"/>
              </w:rPr>
            </w:pPr>
          </w:p>
        </w:tc>
        <w:tc>
          <w:tcPr>
            <w:tcW w:w="2693" w:type="dxa"/>
            <w:vMerge/>
          </w:tcPr>
          <w:p w:rsidR="009D7174" w:rsidRPr="00A44B23" w:rsidRDefault="009D7174" w:rsidP="00AB620C">
            <w:pPr>
              <w:rPr>
                <w:rFonts w:ascii="Times New Roman" w:hAnsi="Times New Roman" w:cs="Times New Roman"/>
              </w:rPr>
            </w:pPr>
          </w:p>
        </w:tc>
        <w:tc>
          <w:tcPr>
            <w:tcW w:w="2638" w:type="dxa"/>
          </w:tcPr>
          <w:p w:rsidR="009D7174" w:rsidRPr="00A44B23" w:rsidRDefault="009D7174" w:rsidP="00AB620C">
            <w:pPr>
              <w:rPr>
                <w:rFonts w:ascii="Times New Roman" w:hAnsi="Times New Roman" w:cs="Times New Roman"/>
              </w:rPr>
            </w:pPr>
            <w:r>
              <w:rPr>
                <w:rFonts w:ascii="Times New Roman" w:hAnsi="Times New Roman" w:cs="Times New Roman"/>
              </w:rPr>
              <w:t>бюджет района</w:t>
            </w:r>
          </w:p>
        </w:tc>
        <w:tc>
          <w:tcPr>
            <w:tcW w:w="1756"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757"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341" w:type="dxa"/>
          </w:tcPr>
          <w:p w:rsidR="009D7174" w:rsidRPr="00A44B23" w:rsidRDefault="009D7174" w:rsidP="00AB620C">
            <w:pPr>
              <w:rPr>
                <w:rFonts w:ascii="Times New Roman" w:hAnsi="Times New Roman" w:cs="Times New Roman"/>
              </w:rPr>
            </w:pPr>
          </w:p>
        </w:tc>
        <w:tc>
          <w:tcPr>
            <w:tcW w:w="1842" w:type="dxa"/>
          </w:tcPr>
          <w:p w:rsidR="009D7174" w:rsidRPr="00A44B23" w:rsidRDefault="009D7174" w:rsidP="00AB620C">
            <w:pPr>
              <w:rPr>
                <w:rFonts w:ascii="Times New Roman" w:hAnsi="Times New Roman" w:cs="Times New Roman"/>
              </w:rPr>
            </w:pPr>
          </w:p>
        </w:tc>
      </w:tr>
      <w:tr w:rsidR="00623598" w:rsidRPr="00A44B23" w:rsidTr="00AB620C">
        <w:tc>
          <w:tcPr>
            <w:tcW w:w="1101" w:type="dxa"/>
            <w:vMerge/>
          </w:tcPr>
          <w:p w:rsidR="00623598" w:rsidRPr="00A44B23" w:rsidRDefault="00623598" w:rsidP="00AB620C">
            <w:pPr>
              <w:jc w:val="center"/>
              <w:rPr>
                <w:rFonts w:ascii="Times New Roman" w:hAnsi="Times New Roman" w:cs="Times New Roman"/>
              </w:rPr>
            </w:pPr>
          </w:p>
        </w:tc>
        <w:tc>
          <w:tcPr>
            <w:tcW w:w="2693" w:type="dxa"/>
            <w:vMerge/>
          </w:tcPr>
          <w:p w:rsidR="00623598" w:rsidRPr="00A44B23" w:rsidRDefault="00623598" w:rsidP="00AB620C">
            <w:pPr>
              <w:rPr>
                <w:rFonts w:ascii="Times New Roman" w:hAnsi="Times New Roman" w:cs="Times New Roman"/>
              </w:rPr>
            </w:pPr>
          </w:p>
        </w:tc>
        <w:tc>
          <w:tcPr>
            <w:tcW w:w="2638" w:type="dxa"/>
          </w:tcPr>
          <w:p w:rsidR="00623598" w:rsidRDefault="00623598" w:rsidP="00AB620C">
            <w:pPr>
              <w:rPr>
                <w:rFonts w:ascii="Times New Roman" w:hAnsi="Times New Roman" w:cs="Times New Roman"/>
              </w:rPr>
            </w:pPr>
            <w:r>
              <w:rPr>
                <w:rFonts w:ascii="Times New Roman" w:hAnsi="Times New Roman" w:cs="Times New Roman"/>
              </w:rPr>
              <w:t>бюджет городского поселения</w:t>
            </w:r>
          </w:p>
        </w:tc>
        <w:tc>
          <w:tcPr>
            <w:tcW w:w="1756" w:type="dxa"/>
          </w:tcPr>
          <w:p w:rsidR="00623598" w:rsidRPr="00A44B23" w:rsidRDefault="00623598" w:rsidP="00AB620C">
            <w:pPr>
              <w:rPr>
                <w:rFonts w:ascii="Times New Roman" w:hAnsi="Times New Roman" w:cs="Times New Roman"/>
              </w:rPr>
            </w:pPr>
          </w:p>
        </w:tc>
        <w:tc>
          <w:tcPr>
            <w:tcW w:w="1362" w:type="dxa"/>
          </w:tcPr>
          <w:p w:rsidR="00623598" w:rsidRPr="00A44B23" w:rsidRDefault="00623598" w:rsidP="00AB620C">
            <w:pPr>
              <w:rPr>
                <w:rFonts w:ascii="Times New Roman" w:hAnsi="Times New Roman" w:cs="Times New Roman"/>
              </w:rPr>
            </w:pPr>
          </w:p>
        </w:tc>
        <w:tc>
          <w:tcPr>
            <w:tcW w:w="1757" w:type="dxa"/>
          </w:tcPr>
          <w:p w:rsidR="00623598" w:rsidRPr="00A44B23" w:rsidRDefault="00623598" w:rsidP="00AB620C">
            <w:pPr>
              <w:rPr>
                <w:rFonts w:ascii="Times New Roman" w:hAnsi="Times New Roman" w:cs="Times New Roman"/>
              </w:rPr>
            </w:pPr>
          </w:p>
        </w:tc>
        <w:tc>
          <w:tcPr>
            <w:tcW w:w="1362" w:type="dxa"/>
          </w:tcPr>
          <w:p w:rsidR="00623598" w:rsidRPr="00A44B23" w:rsidRDefault="00623598" w:rsidP="00AB620C">
            <w:pPr>
              <w:rPr>
                <w:rFonts w:ascii="Times New Roman" w:hAnsi="Times New Roman" w:cs="Times New Roman"/>
              </w:rPr>
            </w:pPr>
          </w:p>
        </w:tc>
        <w:tc>
          <w:tcPr>
            <w:tcW w:w="1341" w:type="dxa"/>
          </w:tcPr>
          <w:p w:rsidR="00623598" w:rsidRPr="00A44B23" w:rsidRDefault="00623598" w:rsidP="00AB620C">
            <w:pPr>
              <w:rPr>
                <w:rFonts w:ascii="Times New Roman" w:hAnsi="Times New Roman" w:cs="Times New Roman"/>
              </w:rPr>
            </w:pPr>
          </w:p>
        </w:tc>
        <w:tc>
          <w:tcPr>
            <w:tcW w:w="1842" w:type="dxa"/>
          </w:tcPr>
          <w:p w:rsidR="00623598" w:rsidRPr="00A44B23" w:rsidRDefault="00623598" w:rsidP="00AB620C">
            <w:pPr>
              <w:rPr>
                <w:rFonts w:ascii="Times New Roman" w:hAnsi="Times New Roman" w:cs="Times New Roman"/>
              </w:rPr>
            </w:pPr>
          </w:p>
        </w:tc>
      </w:tr>
      <w:tr w:rsidR="009D7174" w:rsidRPr="00A44B23" w:rsidTr="00AB620C">
        <w:tc>
          <w:tcPr>
            <w:tcW w:w="1101" w:type="dxa"/>
            <w:vMerge/>
          </w:tcPr>
          <w:p w:rsidR="009D7174" w:rsidRPr="00A44B23" w:rsidRDefault="009D7174" w:rsidP="00AB620C">
            <w:pPr>
              <w:jc w:val="center"/>
              <w:rPr>
                <w:rFonts w:ascii="Times New Roman" w:hAnsi="Times New Roman" w:cs="Times New Roman"/>
              </w:rPr>
            </w:pPr>
          </w:p>
        </w:tc>
        <w:tc>
          <w:tcPr>
            <w:tcW w:w="2693" w:type="dxa"/>
            <w:vMerge/>
          </w:tcPr>
          <w:p w:rsidR="009D7174" w:rsidRPr="00A44B23" w:rsidRDefault="009D7174" w:rsidP="00AB620C">
            <w:pPr>
              <w:rPr>
                <w:rFonts w:ascii="Times New Roman" w:hAnsi="Times New Roman" w:cs="Times New Roman"/>
              </w:rPr>
            </w:pPr>
          </w:p>
        </w:tc>
        <w:tc>
          <w:tcPr>
            <w:tcW w:w="2638" w:type="dxa"/>
          </w:tcPr>
          <w:p w:rsidR="009D7174" w:rsidRPr="00A44B23" w:rsidRDefault="009D7174" w:rsidP="00AB620C">
            <w:pPr>
              <w:rPr>
                <w:rFonts w:ascii="Times New Roman" w:hAnsi="Times New Roman" w:cs="Times New Roman"/>
              </w:rPr>
            </w:pPr>
            <w:r>
              <w:rPr>
                <w:rFonts w:ascii="Times New Roman" w:hAnsi="Times New Roman" w:cs="Times New Roman"/>
              </w:rPr>
              <w:t>в том числе софинансирование</w:t>
            </w:r>
          </w:p>
        </w:tc>
        <w:tc>
          <w:tcPr>
            <w:tcW w:w="1756"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757"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341" w:type="dxa"/>
          </w:tcPr>
          <w:p w:rsidR="009D7174" w:rsidRPr="00A44B23" w:rsidRDefault="009D7174" w:rsidP="00AB620C">
            <w:pPr>
              <w:rPr>
                <w:rFonts w:ascii="Times New Roman" w:hAnsi="Times New Roman" w:cs="Times New Roman"/>
              </w:rPr>
            </w:pPr>
          </w:p>
        </w:tc>
        <w:tc>
          <w:tcPr>
            <w:tcW w:w="1842" w:type="dxa"/>
          </w:tcPr>
          <w:p w:rsidR="009D7174" w:rsidRPr="00A44B23" w:rsidRDefault="009D7174" w:rsidP="00AB620C">
            <w:pPr>
              <w:rPr>
                <w:rFonts w:ascii="Times New Roman" w:hAnsi="Times New Roman" w:cs="Times New Roman"/>
              </w:rPr>
            </w:pPr>
          </w:p>
        </w:tc>
      </w:tr>
      <w:tr w:rsidR="009D7174" w:rsidRPr="00A44B23" w:rsidTr="00AB620C">
        <w:tc>
          <w:tcPr>
            <w:tcW w:w="1101" w:type="dxa"/>
            <w:vMerge/>
          </w:tcPr>
          <w:p w:rsidR="009D7174" w:rsidRPr="00A44B23" w:rsidRDefault="009D7174" w:rsidP="00AB620C">
            <w:pPr>
              <w:jc w:val="center"/>
              <w:rPr>
                <w:rFonts w:ascii="Times New Roman" w:hAnsi="Times New Roman" w:cs="Times New Roman"/>
              </w:rPr>
            </w:pPr>
          </w:p>
        </w:tc>
        <w:tc>
          <w:tcPr>
            <w:tcW w:w="2693" w:type="dxa"/>
            <w:vMerge/>
          </w:tcPr>
          <w:p w:rsidR="009D7174" w:rsidRPr="00A44B23" w:rsidRDefault="009D7174" w:rsidP="00AB620C">
            <w:pPr>
              <w:rPr>
                <w:rFonts w:ascii="Times New Roman" w:hAnsi="Times New Roman" w:cs="Times New Roman"/>
              </w:rPr>
            </w:pPr>
          </w:p>
        </w:tc>
        <w:tc>
          <w:tcPr>
            <w:tcW w:w="2638" w:type="dxa"/>
          </w:tcPr>
          <w:p w:rsidR="009D7174" w:rsidRPr="00A44B23" w:rsidRDefault="009D7174" w:rsidP="00AB620C">
            <w:pPr>
              <w:rPr>
                <w:rFonts w:ascii="Times New Roman" w:hAnsi="Times New Roman" w:cs="Times New Roman"/>
              </w:rPr>
            </w:pPr>
            <w:r>
              <w:rPr>
                <w:rFonts w:ascii="Times New Roman" w:hAnsi="Times New Roman" w:cs="Times New Roman"/>
              </w:rPr>
              <w:t>иные источники финансирования</w:t>
            </w:r>
          </w:p>
        </w:tc>
        <w:tc>
          <w:tcPr>
            <w:tcW w:w="1756"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757"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341" w:type="dxa"/>
          </w:tcPr>
          <w:p w:rsidR="009D7174" w:rsidRPr="00A44B23" w:rsidRDefault="009D7174" w:rsidP="00AB620C">
            <w:pPr>
              <w:rPr>
                <w:rFonts w:ascii="Times New Roman" w:hAnsi="Times New Roman" w:cs="Times New Roman"/>
              </w:rPr>
            </w:pPr>
          </w:p>
        </w:tc>
        <w:tc>
          <w:tcPr>
            <w:tcW w:w="1842" w:type="dxa"/>
          </w:tcPr>
          <w:p w:rsidR="009D7174" w:rsidRPr="00A44B23" w:rsidRDefault="009D7174" w:rsidP="00AB620C">
            <w:pPr>
              <w:rPr>
                <w:rFonts w:ascii="Times New Roman" w:hAnsi="Times New Roman" w:cs="Times New Roman"/>
              </w:rPr>
            </w:pPr>
          </w:p>
        </w:tc>
      </w:tr>
      <w:tr w:rsidR="009D7174" w:rsidRPr="00A44B23" w:rsidTr="00AB620C">
        <w:tc>
          <w:tcPr>
            <w:tcW w:w="1101" w:type="dxa"/>
          </w:tcPr>
          <w:p w:rsidR="009D7174" w:rsidRPr="00A44B23" w:rsidRDefault="009D7174" w:rsidP="00AB620C">
            <w:pPr>
              <w:jc w:val="center"/>
              <w:rPr>
                <w:rFonts w:ascii="Times New Roman" w:hAnsi="Times New Roman" w:cs="Times New Roman"/>
              </w:rPr>
            </w:pPr>
          </w:p>
        </w:tc>
        <w:tc>
          <w:tcPr>
            <w:tcW w:w="2693" w:type="dxa"/>
          </w:tcPr>
          <w:p w:rsidR="009D7174" w:rsidRPr="00A44B23" w:rsidRDefault="009D7174" w:rsidP="00AB620C">
            <w:pPr>
              <w:rPr>
                <w:rFonts w:ascii="Times New Roman" w:hAnsi="Times New Roman" w:cs="Times New Roman"/>
              </w:rPr>
            </w:pPr>
            <w:r>
              <w:rPr>
                <w:rFonts w:ascii="Times New Roman" w:hAnsi="Times New Roman" w:cs="Times New Roman"/>
              </w:rPr>
              <w:t>и т.д.</w:t>
            </w:r>
          </w:p>
        </w:tc>
        <w:tc>
          <w:tcPr>
            <w:tcW w:w="2638" w:type="dxa"/>
          </w:tcPr>
          <w:p w:rsidR="009D7174" w:rsidRPr="00A44B23" w:rsidRDefault="009D7174" w:rsidP="00AB620C">
            <w:pPr>
              <w:rPr>
                <w:rFonts w:ascii="Times New Roman" w:hAnsi="Times New Roman" w:cs="Times New Roman"/>
              </w:rPr>
            </w:pPr>
          </w:p>
        </w:tc>
        <w:tc>
          <w:tcPr>
            <w:tcW w:w="1756"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757"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341" w:type="dxa"/>
          </w:tcPr>
          <w:p w:rsidR="009D7174" w:rsidRPr="00A44B23" w:rsidRDefault="009D7174" w:rsidP="00AB620C">
            <w:pPr>
              <w:rPr>
                <w:rFonts w:ascii="Times New Roman" w:hAnsi="Times New Roman" w:cs="Times New Roman"/>
              </w:rPr>
            </w:pPr>
          </w:p>
        </w:tc>
        <w:tc>
          <w:tcPr>
            <w:tcW w:w="1842" w:type="dxa"/>
          </w:tcPr>
          <w:p w:rsidR="009D7174" w:rsidRPr="00A44B23" w:rsidRDefault="009D7174" w:rsidP="00AB620C">
            <w:pPr>
              <w:rPr>
                <w:rFonts w:ascii="Times New Roman" w:hAnsi="Times New Roman" w:cs="Times New Roman"/>
              </w:rPr>
            </w:pPr>
          </w:p>
        </w:tc>
      </w:tr>
      <w:tr w:rsidR="009D7174" w:rsidRPr="00A44B23" w:rsidTr="00AB620C">
        <w:tc>
          <w:tcPr>
            <w:tcW w:w="1101" w:type="dxa"/>
            <w:vMerge w:val="restart"/>
          </w:tcPr>
          <w:p w:rsidR="009D7174" w:rsidRPr="00A44B23" w:rsidRDefault="009D7174" w:rsidP="00AB620C">
            <w:pPr>
              <w:jc w:val="center"/>
              <w:rPr>
                <w:rFonts w:ascii="Times New Roman" w:hAnsi="Times New Roman" w:cs="Times New Roman"/>
              </w:rPr>
            </w:pPr>
          </w:p>
        </w:tc>
        <w:tc>
          <w:tcPr>
            <w:tcW w:w="2693" w:type="dxa"/>
            <w:vMerge w:val="restart"/>
          </w:tcPr>
          <w:p w:rsidR="009D7174" w:rsidRPr="00A44B23" w:rsidRDefault="009D7174" w:rsidP="00AB620C">
            <w:pPr>
              <w:rPr>
                <w:rFonts w:ascii="Times New Roman" w:hAnsi="Times New Roman" w:cs="Times New Roman"/>
              </w:rPr>
            </w:pPr>
            <w:r>
              <w:rPr>
                <w:rFonts w:ascii="Times New Roman" w:hAnsi="Times New Roman" w:cs="Times New Roman"/>
              </w:rPr>
              <w:t>Итого по подпрограмме 1</w:t>
            </w:r>
          </w:p>
        </w:tc>
        <w:tc>
          <w:tcPr>
            <w:tcW w:w="2638" w:type="dxa"/>
          </w:tcPr>
          <w:p w:rsidR="009D7174" w:rsidRPr="00BA29E3" w:rsidRDefault="009D7174" w:rsidP="00AB620C">
            <w:pPr>
              <w:rPr>
                <w:rFonts w:ascii="Times New Roman" w:hAnsi="Times New Roman" w:cs="Times New Roman"/>
              </w:rPr>
            </w:pPr>
            <w:r>
              <w:rPr>
                <w:rFonts w:ascii="Times New Roman" w:hAnsi="Times New Roman" w:cs="Times New Roman"/>
              </w:rPr>
              <w:t>всего</w:t>
            </w:r>
          </w:p>
        </w:tc>
        <w:tc>
          <w:tcPr>
            <w:tcW w:w="1756"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757"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341" w:type="dxa"/>
          </w:tcPr>
          <w:p w:rsidR="009D7174" w:rsidRPr="00A44B23" w:rsidRDefault="009D7174" w:rsidP="00AB620C">
            <w:pPr>
              <w:rPr>
                <w:rFonts w:ascii="Times New Roman" w:hAnsi="Times New Roman" w:cs="Times New Roman"/>
              </w:rPr>
            </w:pPr>
          </w:p>
        </w:tc>
        <w:tc>
          <w:tcPr>
            <w:tcW w:w="1842" w:type="dxa"/>
          </w:tcPr>
          <w:p w:rsidR="009D7174" w:rsidRPr="00A44B23" w:rsidRDefault="009D7174" w:rsidP="00AB620C">
            <w:pPr>
              <w:rPr>
                <w:rFonts w:ascii="Times New Roman" w:hAnsi="Times New Roman" w:cs="Times New Roman"/>
              </w:rPr>
            </w:pPr>
          </w:p>
        </w:tc>
      </w:tr>
      <w:tr w:rsidR="009D7174" w:rsidRPr="00A44B23" w:rsidTr="00AB620C">
        <w:tc>
          <w:tcPr>
            <w:tcW w:w="1101" w:type="dxa"/>
            <w:vMerge/>
          </w:tcPr>
          <w:p w:rsidR="009D7174" w:rsidRPr="00A44B23" w:rsidRDefault="009D7174" w:rsidP="00AB620C">
            <w:pPr>
              <w:jc w:val="center"/>
              <w:rPr>
                <w:rFonts w:ascii="Times New Roman" w:hAnsi="Times New Roman" w:cs="Times New Roman"/>
              </w:rPr>
            </w:pPr>
          </w:p>
        </w:tc>
        <w:tc>
          <w:tcPr>
            <w:tcW w:w="2693" w:type="dxa"/>
            <w:vMerge/>
          </w:tcPr>
          <w:p w:rsidR="009D7174" w:rsidRPr="00A44B23" w:rsidRDefault="009D7174" w:rsidP="00AB620C">
            <w:pPr>
              <w:rPr>
                <w:rFonts w:ascii="Times New Roman" w:hAnsi="Times New Roman" w:cs="Times New Roman"/>
              </w:rPr>
            </w:pPr>
          </w:p>
        </w:tc>
        <w:tc>
          <w:tcPr>
            <w:tcW w:w="2638" w:type="dxa"/>
          </w:tcPr>
          <w:p w:rsidR="009D7174" w:rsidRPr="00A44B23" w:rsidRDefault="009D7174" w:rsidP="00AB620C">
            <w:pPr>
              <w:rPr>
                <w:rFonts w:ascii="Times New Roman" w:hAnsi="Times New Roman" w:cs="Times New Roman"/>
              </w:rPr>
            </w:pPr>
            <w:r>
              <w:rPr>
                <w:rFonts w:ascii="Times New Roman" w:hAnsi="Times New Roman" w:cs="Times New Roman"/>
              </w:rPr>
              <w:t>федеральный бюджет</w:t>
            </w:r>
          </w:p>
        </w:tc>
        <w:tc>
          <w:tcPr>
            <w:tcW w:w="1756"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757"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341" w:type="dxa"/>
          </w:tcPr>
          <w:p w:rsidR="009D7174" w:rsidRPr="00A44B23" w:rsidRDefault="009D7174" w:rsidP="00AB620C">
            <w:pPr>
              <w:rPr>
                <w:rFonts w:ascii="Times New Roman" w:hAnsi="Times New Roman" w:cs="Times New Roman"/>
              </w:rPr>
            </w:pPr>
          </w:p>
        </w:tc>
        <w:tc>
          <w:tcPr>
            <w:tcW w:w="1842" w:type="dxa"/>
          </w:tcPr>
          <w:p w:rsidR="009D7174" w:rsidRPr="00A44B23" w:rsidRDefault="009D7174" w:rsidP="00AB620C">
            <w:pPr>
              <w:rPr>
                <w:rFonts w:ascii="Times New Roman" w:hAnsi="Times New Roman" w:cs="Times New Roman"/>
              </w:rPr>
            </w:pPr>
          </w:p>
        </w:tc>
      </w:tr>
      <w:tr w:rsidR="009D7174" w:rsidRPr="00A44B23" w:rsidTr="00AB620C">
        <w:tc>
          <w:tcPr>
            <w:tcW w:w="1101" w:type="dxa"/>
            <w:vMerge/>
          </w:tcPr>
          <w:p w:rsidR="009D7174" w:rsidRPr="00A44B23" w:rsidRDefault="009D7174" w:rsidP="00AB620C">
            <w:pPr>
              <w:jc w:val="center"/>
              <w:rPr>
                <w:rFonts w:ascii="Times New Roman" w:hAnsi="Times New Roman" w:cs="Times New Roman"/>
              </w:rPr>
            </w:pPr>
          </w:p>
        </w:tc>
        <w:tc>
          <w:tcPr>
            <w:tcW w:w="2693" w:type="dxa"/>
            <w:vMerge/>
          </w:tcPr>
          <w:p w:rsidR="009D7174" w:rsidRPr="00A44B23" w:rsidRDefault="009D7174" w:rsidP="00AB620C">
            <w:pPr>
              <w:rPr>
                <w:rFonts w:ascii="Times New Roman" w:hAnsi="Times New Roman" w:cs="Times New Roman"/>
              </w:rPr>
            </w:pPr>
          </w:p>
        </w:tc>
        <w:tc>
          <w:tcPr>
            <w:tcW w:w="2638" w:type="dxa"/>
          </w:tcPr>
          <w:p w:rsidR="009D7174" w:rsidRPr="00A44B23" w:rsidRDefault="009D7174" w:rsidP="00AB620C">
            <w:pPr>
              <w:rPr>
                <w:rFonts w:ascii="Times New Roman" w:hAnsi="Times New Roman" w:cs="Times New Roman"/>
              </w:rPr>
            </w:pPr>
            <w:r>
              <w:rPr>
                <w:rFonts w:ascii="Times New Roman" w:hAnsi="Times New Roman" w:cs="Times New Roman"/>
              </w:rPr>
              <w:t>бюджет автономного округа</w:t>
            </w:r>
          </w:p>
        </w:tc>
        <w:tc>
          <w:tcPr>
            <w:tcW w:w="1756"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757"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341" w:type="dxa"/>
          </w:tcPr>
          <w:p w:rsidR="009D7174" w:rsidRPr="00A44B23" w:rsidRDefault="009D7174" w:rsidP="00AB620C">
            <w:pPr>
              <w:rPr>
                <w:rFonts w:ascii="Times New Roman" w:hAnsi="Times New Roman" w:cs="Times New Roman"/>
              </w:rPr>
            </w:pPr>
          </w:p>
        </w:tc>
        <w:tc>
          <w:tcPr>
            <w:tcW w:w="1842" w:type="dxa"/>
          </w:tcPr>
          <w:p w:rsidR="009D7174" w:rsidRPr="00A44B23" w:rsidRDefault="009D7174" w:rsidP="00AB620C">
            <w:pPr>
              <w:rPr>
                <w:rFonts w:ascii="Times New Roman" w:hAnsi="Times New Roman" w:cs="Times New Roman"/>
              </w:rPr>
            </w:pPr>
          </w:p>
        </w:tc>
      </w:tr>
      <w:tr w:rsidR="009D7174" w:rsidRPr="00A44B23" w:rsidTr="00AB620C">
        <w:tc>
          <w:tcPr>
            <w:tcW w:w="1101" w:type="dxa"/>
            <w:vMerge/>
          </w:tcPr>
          <w:p w:rsidR="009D7174" w:rsidRPr="00A44B23" w:rsidRDefault="009D7174" w:rsidP="00AB620C">
            <w:pPr>
              <w:jc w:val="center"/>
              <w:rPr>
                <w:rFonts w:ascii="Times New Roman" w:hAnsi="Times New Roman" w:cs="Times New Roman"/>
              </w:rPr>
            </w:pPr>
          </w:p>
        </w:tc>
        <w:tc>
          <w:tcPr>
            <w:tcW w:w="2693" w:type="dxa"/>
            <w:vMerge/>
          </w:tcPr>
          <w:p w:rsidR="009D7174" w:rsidRPr="00A44B23" w:rsidRDefault="009D7174" w:rsidP="00AB620C">
            <w:pPr>
              <w:rPr>
                <w:rFonts w:ascii="Times New Roman" w:hAnsi="Times New Roman" w:cs="Times New Roman"/>
              </w:rPr>
            </w:pPr>
          </w:p>
        </w:tc>
        <w:tc>
          <w:tcPr>
            <w:tcW w:w="2638" w:type="dxa"/>
          </w:tcPr>
          <w:p w:rsidR="009D7174" w:rsidRPr="00A44B23" w:rsidRDefault="009D7174" w:rsidP="00AB620C">
            <w:pPr>
              <w:rPr>
                <w:rFonts w:ascii="Times New Roman" w:hAnsi="Times New Roman" w:cs="Times New Roman"/>
              </w:rPr>
            </w:pPr>
            <w:r>
              <w:rPr>
                <w:rFonts w:ascii="Times New Roman" w:hAnsi="Times New Roman" w:cs="Times New Roman"/>
              </w:rPr>
              <w:t>бюджет района</w:t>
            </w:r>
          </w:p>
        </w:tc>
        <w:tc>
          <w:tcPr>
            <w:tcW w:w="1756"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757"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341" w:type="dxa"/>
          </w:tcPr>
          <w:p w:rsidR="009D7174" w:rsidRPr="00A44B23" w:rsidRDefault="009D7174" w:rsidP="00AB620C">
            <w:pPr>
              <w:rPr>
                <w:rFonts w:ascii="Times New Roman" w:hAnsi="Times New Roman" w:cs="Times New Roman"/>
              </w:rPr>
            </w:pPr>
          </w:p>
        </w:tc>
        <w:tc>
          <w:tcPr>
            <w:tcW w:w="1842" w:type="dxa"/>
          </w:tcPr>
          <w:p w:rsidR="009D7174" w:rsidRPr="00A44B23" w:rsidRDefault="009D7174" w:rsidP="00AB620C">
            <w:pPr>
              <w:rPr>
                <w:rFonts w:ascii="Times New Roman" w:hAnsi="Times New Roman" w:cs="Times New Roman"/>
              </w:rPr>
            </w:pPr>
          </w:p>
        </w:tc>
      </w:tr>
      <w:tr w:rsidR="00623598" w:rsidRPr="00A44B23" w:rsidTr="00AB620C">
        <w:tc>
          <w:tcPr>
            <w:tcW w:w="1101" w:type="dxa"/>
            <w:vMerge/>
          </w:tcPr>
          <w:p w:rsidR="00623598" w:rsidRPr="00A44B23" w:rsidRDefault="00623598" w:rsidP="00AB620C">
            <w:pPr>
              <w:jc w:val="center"/>
              <w:rPr>
                <w:rFonts w:ascii="Times New Roman" w:hAnsi="Times New Roman" w:cs="Times New Roman"/>
              </w:rPr>
            </w:pPr>
          </w:p>
        </w:tc>
        <w:tc>
          <w:tcPr>
            <w:tcW w:w="2693" w:type="dxa"/>
            <w:vMerge/>
          </w:tcPr>
          <w:p w:rsidR="00623598" w:rsidRPr="00A44B23" w:rsidRDefault="00623598" w:rsidP="00AB620C">
            <w:pPr>
              <w:rPr>
                <w:rFonts w:ascii="Times New Roman" w:hAnsi="Times New Roman" w:cs="Times New Roman"/>
              </w:rPr>
            </w:pPr>
          </w:p>
        </w:tc>
        <w:tc>
          <w:tcPr>
            <w:tcW w:w="2638" w:type="dxa"/>
          </w:tcPr>
          <w:p w:rsidR="00623598" w:rsidRDefault="00623598" w:rsidP="00AB620C">
            <w:pPr>
              <w:rPr>
                <w:rFonts w:ascii="Times New Roman" w:hAnsi="Times New Roman" w:cs="Times New Roman"/>
              </w:rPr>
            </w:pPr>
            <w:r>
              <w:rPr>
                <w:rFonts w:ascii="Times New Roman" w:hAnsi="Times New Roman" w:cs="Times New Roman"/>
              </w:rPr>
              <w:t>бюджет городского поселения</w:t>
            </w:r>
          </w:p>
        </w:tc>
        <w:tc>
          <w:tcPr>
            <w:tcW w:w="1756" w:type="dxa"/>
          </w:tcPr>
          <w:p w:rsidR="00623598" w:rsidRPr="00A44B23" w:rsidRDefault="00623598" w:rsidP="00AB620C">
            <w:pPr>
              <w:rPr>
                <w:rFonts w:ascii="Times New Roman" w:hAnsi="Times New Roman" w:cs="Times New Roman"/>
              </w:rPr>
            </w:pPr>
          </w:p>
        </w:tc>
        <w:tc>
          <w:tcPr>
            <w:tcW w:w="1362" w:type="dxa"/>
          </w:tcPr>
          <w:p w:rsidR="00623598" w:rsidRPr="00A44B23" w:rsidRDefault="00623598" w:rsidP="00AB620C">
            <w:pPr>
              <w:rPr>
                <w:rFonts w:ascii="Times New Roman" w:hAnsi="Times New Roman" w:cs="Times New Roman"/>
              </w:rPr>
            </w:pPr>
          </w:p>
        </w:tc>
        <w:tc>
          <w:tcPr>
            <w:tcW w:w="1757" w:type="dxa"/>
          </w:tcPr>
          <w:p w:rsidR="00623598" w:rsidRPr="00A44B23" w:rsidRDefault="00623598" w:rsidP="00AB620C">
            <w:pPr>
              <w:rPr>
                <w:rFonts w:ascii="Times New Roman" w:hAnsi="Times New Roman" w:cs="Times New Roman"/>
              </w:rPr>
            </w:pPr>
          </w:p>
        </w:tc>
        <w:tc>
          <w:tcPr>
            <w:tcW w:w="1362" w:type="dxa"/>
          </w:tcPr>
          <w:p w:rsidR="00623598" w:rsidRPr="00A44B23" w:rsidRDefault="00623598" w:rsidP="00AB620C">
            <w:pPr>
              <w:rPr>
                <w:rFonts w:ascii="Times New Roman" w:hAnsi="Times New Roman" w:cs="Times New Roman"/>
              </w:rPr>
            </w:pPr>
          </w:p>
        </w:tc>
        <w:tc>
          <w:tcPr>
            <w:tcW w:w="1341" w:type="dxa"/>
          </w:tcPr>
          <w:p w:rsidR="00623598" w:rsidRPr="00A44B23" w:rsidRDefault="00623598" w:rsidP="00AB620C">
            <w:pPr>
              <w:rPr>
                <w:rFonts w:ascii="Times New Roman" w:hAnsi="Times New Roman" w:cs="Times New Roman"/>
              </w:rPr>
            </w:pPr>
          </w:p>
        </w:tc>
        <w:tc>
          <w:tcPr>
            <w:tcW w:w="1842" w:type="dxa"/>
          </w:tcPr>
          <w:p w:rsidR="00623598" w:rsidRPr="00A44B23" w:rsidRDefault="00623598" w:rsidP="00AB620C">
            <w:pPr>
              <w:rPr>
                <w:rFonts w:ascii="Times New Roman" w:hAnsi="Times New Roman" w:cs="Times New Roman"/>
              </w:rPr>
            </w:pPr>
          </w:p>
        </w:tc>
      </w:tr>
      <w:tr w:rsidR="009D7174" w:rsidRPr="00A44B23" w:rsidTr="00AB620C">
        <w:tc>
          <w:tcPr>
            <w:tcW w:w="1101" w:type="dxa"/>
            <w:vMerge/>
          </w:tcPr>
          <w:p w:rsidR="009D7174" w:rsidRPr="00A44B23" w:rsidRDefault="009D7174" w:rsidP="00AB620C">
            <w:pPr>
              <w:jc w:val="center"/>
              <w:rPr>
                <w:rFonts w:ascii="Times New Roman" w:hAnsi="Times New Roman" w:cs="Times New Roman"/>
              </w:rPr>
            </w:pPr>
          </w:p>
        </w:tc>
        <w:tc>
          <w:tcPr>
            <w:tcW w:w="2693" w:type="dxa"/>
            <w:vMerge/>
          </w:tcPr>
          <w:p w:rsidR="009D7174" w:rsidRPr="00A44B23" w:rsidRDefault="009D7174" w:rsidP="00AB620C">
            <w:pPr>
              <w:rPr>
                <w:rFonts w:ascii="Times New Roman" w:hAnsi="Times New Roman" w:cs="Times New Roman"/>
              </w:rPr>
            </w:pPr>
          </w:p>
        </w:tc>
        <w:tc>
          <w:tcPr>
            <w:tcW w:w="2638" w:type="dxa"/>
          </w:tcPr>
          <w:p w:rsidR="009D7174" w:rsidRPr="00A44B23" w:rsidRDefault="009D7174" w:rsidP="00AB620C">
            <w:pPr>
              <w:rPr>
                <w:rFonts w:ascii="Times New Roman" w:hAnsi="Times New Roman" w:cs="Times New Roman"/>
              </w:rPr>
            </w:pPr>
            <w:r>
              <w:rPr>
                <w:rFonts w:ascii="Times New Roman" w:hAnsi="Times New Roman" w:cs="Times New Roman"/>
              </w:rPr>
              <w:t>в том числе софинансирование</w:t>
            </w:r>
          </w:p>
        </w:tc>
        <w:tc>
          <w:tcPr>
            <w:tcW w:w="1756"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757"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341" w:type="dxa"/>
          </w:tcPr>
          <w:p w:rsidR="009D7174" w:rsidRPr="00A44B23" w:rsidRDefault="009D7174" w:rsidP="00AB620C">
            <w:pPr>
              <w:rPr>
                <w:rFonts w:ascii="Times New Roman" w:hAnsi="Times New Roman" w:cs="Times New Roman"/>
              </w:rPr>
            </w:pPr>
          </w:p>
        </w:tc>
        <w:tc>
          <w:tcPr>
            <w:tcW w:w="1842" w:type="dxa"/>
          </w:tcPr>
          <w:p w:rsidR="009D7174" w:rsidRPr="00A44B23" w:rsidRDefault="009D7174" w:rsidP="00AB620C">
            <w:pPr>
              <w:rPr>
                <w:rFonts w:ascii="Times New Roman" w:hAnsi="Times New Roman" w:cs="Times New Roman"/>
              </w:rPr>
            </w:pPr>
          </w:p>
        </w:tc>
      </w:tr>
      <w:tr w:rsidR="009D7174" w:rsidRPr="00A44B23" w:rsidTr="00AB620C">
        <w:tc>
          <w:tcPr>
            <w:tcW w:w="1101" w:type="dxa"/>
            <w:vMerge/>
          </w:tcPr>
          <w:p w:rsidR="009D7174" w:rsidRPr="00A44B23" w:rsidRDefault="009D7174" w:rsidP="00AB620C">
            <w:pPr>
              <w:jc w:val="center"/>
              <w:rPr>
                <w:rFonts w:ascii="Times New Roman" w:hAnsi="Times New Roman" w:cs="Times New Roman"/>
              </w:rPr>
            </w:pPr>
          </w:p>
        </w:tc>
        <w:tc>
          <w:tcPr>
            <w:tcW w:w="2693" w:type="dxa"/>
            <w:vMerge/>
          </w:tcPr>
          <w:p w:rsidR="009D7174" w:rsidRPr="00A44B23" w:rsidRDefault="009D7174" w:rsidP="00AB620C">
            <w:pPr>
              <w:rPr>
                <w:rFonts w:ascii="Times New Roman" w:hAnsi="Times New Roman" w:cs="Times New Roman"/>
              </w:rPr>
            </w:pPr>
          </w:p>
        </w:tc>
        <w:tc>
          <w:tcPr>
            <w:tcW w:w="2638" w:type="dxa"/>
          </w:tcPr>
          <w:p w:rsidR="009D7174" w:rsidRPr="00A44B23" w:rsidRDefault="009D7174" w:rsidP="00AB620C">
            <w:pPr>
              <w:rPr>
                <w:rFonts w:ascii="Times New Roman" w:hAnsi="Times New Roman" w:cs="Times New Roman"/>
              </w:rPr>
            </w:pPr>
            <w:r>
              <w:rPr>
                <w:rFonts w:ascii="Times New Roman" w:hAnsi="Times New Roman" w:cs="Times New Roman"/>
              </w:rPr>
              <w:t>иные источники финансирования</w:t>
            </w:r>
          </w:p>
        </w:tc>
        <w:tc>
          <w:tcPr>
            <w:tcW w:w="1756"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757"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341" w:type="dxa"/>
          </w:tcPr>
          <w:p w:rsidR="009D7174" w:rsidRPr="00A44B23" w:rsidRDefault="009D7174" w:rsidP="00AB620C">
            <w:pPr>
              <w:rPr>
                <w:rFonts w:ascii="Times New Roman" w:hAnsi="Times New Roman" w:cs="Times New Roman"/>
              </w:rPr>
            </w:pPr>
          </w:p>
        </w:tc>
        <w:tc>
          <w:tcPr>
            <w:tcW w:w="1842" w:type="dxa"/>
          </w:tcPr>
          <w:p w:rsidR="009D7174" w:rsidRPr="00A44B23" w:rsidRDefault="009D7174" w:rsidP="00AB620C">
            <w:pPr>
              <w:rPr>
                <w:rFonts w:ascii="Times New Roman" w:hAnsi="Times New Roman" w:cs="Times New Roman"/>
              </w:rPr>
            </w:pPr>
          </w:p>
        </w:tc>
      </w:tr>
      <w:tr w:rsidR="009D7174" w:rsidRPr="00A44B23" w:rsidTr="00AB620C">
        <w:tc>
          <w:tcPr>
            <w:tcW w:w="15852" w:type="dxa"/>
            <w:gridSpan w:val="9"/>
          </w:tcPr>
          <w:p w:rsidR="009D7174" w:rsidRPr="00A17638" w:rsidRDefault="009D7174" w:rsidP="00AB620C">
            <w:pPr>
              <w:jc w:val="center"/>
              <w:rPr>
                <w:rFonts w:ascii="Times New Roman" w:hAnsi="Times New Roman" w:cs="Times New Roman"/>
                <w:lang w:val="en-US"/>
              </w:rPr>
            </w:pPr>
            <w:r>
              <w:rPr>
                <w:rFonts w:ascii="Times New Roman" w:hAnsi="Times New Roman" w:cs="Times New Roman"/>
              </w:rPr>
              <w:t xml:space="preserve">Подпрограмма № </w:t>
            </w:r>
            <w:r>
              <w:rPr>
                <w:rFonts w:ascii="Times New Roman" w:hAnsi="Times New Roman" w:cs="Times New Roman"/>
                <w:lang w:val="en-US"/>
              </w:rPr>
              <w:t>&lt;*&gt;</w:t>
            </w:r>
          </w:p>
        </w:tc>
      </w:tr>
      <w:tr w:rsidR="009D7174" w:rsidRPr="00A44B23" w:rsidTr="00AB620C">
        <w:tc>
          <w:tcPr>
            <w:tcW w:w="1101" w:type="dxa"/>
            <w:vMerge w:val="restart"/>
          </w:tcPr>
          <w:p w:rsidR="009D7174" w:rsidRPr="00A44B23" w:rsidRDefault="009D7174" w:rsidP="00AB620C">
            <w:pPr>
              <w:jc w:val="center"/>
              <w:rPr>
                <w:rFonts w:ascii="Times New Roman" w:hAnsi="Times New Roman" w:cs="Times New Roman"/>
              </w:rPr>
            </w:pPr>
            <w:r>
              <w:rPr>
                <w:rFonts w:ascii="Times New Roman" w:hAnsi="Times New Roman" w:cs="Times New Roman"/>
              </w:rPr>
              <w:t>№.1</w:t>
            </w:r>
          </w:p>
        </w:tc>
        <w:tc>
          <w:tcPr>
            <w:tcW w:w="2693" w:type="dxa"/>
            <w:vMerge w:val="restart"/>
          </w:tcPr>
          <w:p w:rsidR="009D7174" w:rsidRPr="00A44B23" w:rsidRDefault="009D7174" w:rsidP="00AB620C">
            <w:pPr>
              <w:rPr>
                <w:rFonts w:ascii="Times New Roman" w:hAnsi="Times New Roman" w:cs="Times New Roman"/>
              </w:rPr>
            </w:pPr>
            <w:r>
              <w:rPr>
                <w:rFonts w:ascii="Times New Roman" w:hAnsi="Times New Roman" w:cs="Times New Roman"/>
              </w:rPr>
              <w:t>Региональный проект «…»</w:t>
            </w:r>
          </w:p>
        </w:tc>
        <w:tc>
          <w:tcPr>
            <w:tcW w:w="2638" w:type="dxa"/>
          </w:tcPr>
          <w:p w:rsidR="009D7174" w:rsidRPr="00BA29E3" w:rsidRDefault="009D7174" w:rsidP="00AB620C">
            <w:pPr>
              <w:rPr>
                <w:rFonts w:ascii="Times New Roman" w:hAnsi="Times New Roman" w:cs="Times New Roman"/>
              </w:rPr>
            </w:pPr>
            <w:r>
              <w:rPr>
                <w:rFonts w:ascii="Times New Roman" w:hAnsi="Times New Roman" w:cs="Times New Roman"/>
              </w:rPr>
              <w:t>всего</w:t>
            </w:r>
          </w:p>
        </w:tc>
        <w:tc>
          <w:tcPr>
            <w:tcW w:w="1756"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757"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341" w:type="dxa"/>
          </w:tcPr>
          <w:p w:rsidR="009D7174" w:rsidRPr="00A44B23" w:rsidRDefault="009D7174" w:rsidP="00AB620C">
            <w:pPr>
              <w:rPr>
                <w:rFonts w:ascii="Times New Roman" w:hAnsi="Times New Roman" w:cs="Times New Roman"/>
              </w:rPr>
            </w:pPr>
          </w:p>
        </w:tc>
        <w:tc>
          <w:tcPr>
            <w:tcW w:w="1842" w:type="dxa"/>
          </w:tcPr>
          <w:p w:rsidR="009D7174" w:rsidRPr="00A44B23" w:rsidRDefault="009D7174" w:rsidP="00AB620C">
            <w:pPr>
              <w:rPr>
                <w:rFonts w:ascii="Times New Roman" w:hAnsi="Times New Roman" w:cs="Times New Roman"/>
              </w:rPr>
            </w:pPr>
          </w:p>
        </w:tc>
      </w:tr>
      <w:tr w:rsidR="009D7174" w:rsidRPr="00A44B23" w:rsidTr="00AB620C">
        <w:tc>
          <w:tcPr>
            <w:tcW w:w="1101" w:type="dxa"/>
            <w:vMerge/>
          </w:tcPr>
          <w:p w:rsidR="009D7174" w:rsidRPr="00A44B23" w:rsidRDefault="009D7174" w:rsidP="00AB620C">
            <w:pPr>
              <w:jc w:val="center"/>
              <w:rPr>
                <w:rFonts w:ascii="Times New Roman" w:hAnsi="Times New Roman" w:cs="Times New Roman"/>
              </w:rPr>
            </w:pPr>
          </w:p>
        </w:tc>
        <w:tc>
          <w:tcPr>
            <w:tcW w:w="2693" w:type="dxa"/>
            <w:vMerge/>
          </w:tcPr>
          <w:p w:rsidR="009D7174" w:rsidRPr="00A44B23" w:rsidRDefault="009D7174" w:rsidP="00AB620C">
            <w:pPr>
              <w:rPr>
                <w:rFonts w:ascii="Times New Roman" w:hAnsi="Times New Roman" w:cs="Times New Roman"/>
              </w:rPr>
            </w:pPr>
          </w:p>
        </w:tc>
        <w:tc>
          <w:tcPr>
            <w:tcW w:w="2638" w:type="dxa"/>
          </w:tcPr>
          <w:p w:rsidR="009D7174" w:rsidRPr="00A44B23" w:rsidRDefault="009D7174" w:rsidP="00AB620C">
            <w:pPr>
              <w:rPr>
                <w:rFonts w:ascii="Times New Roman" w:hAnsi="Times New Roman" w:cs="Times New Roman"/>
              </w:rPr>
            </w:pPr>
            <w:r>
              <w:rPr>
                <w:rFonts w:ascii="Times New Roman" w:hAnsi="Times New Roman" w:cs="Times New Roman"/>
              </w:rPr>
              <w:t>федеральный бюджет</w:t>
            </w:r>
          </w:p>
        </w:tc>
        <w:tc>
          <w:tcPr>
            <w:tcW w:w="1756"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757"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341" w:type="dxa"/>
          </w:tcPr>
          <w:p w:rsidR="009D7174" w:rsidRPr="00A44B23" w:rsidRDefault="009D7174" w:rsidP="00AB620C">
            <w:pPr>
              <w:rPr>
                <w:rFonts w:ascii="Times New Roman" w:hAnsi="Times New Roman" w:cs="Times New Roman"/>
              </w:rPr>
            </w:pPr>
          </w:p>
        </w:tc>
        <w:tc>
          <w:tcPr>
            <w:tcW w:w="1842" w:type="dxa"/>
          </w:tcPr>
          <w:p w:rsidR="009D7174" w:rsidRPr="00A44B23" w:rsidRDefault="009D7174" w:rsidP="00AB620C">
            <w:pPr>
              <w:rPr>
                <w:rFonts w:ascii="Times New Roman" w:hAnsi="Times New Roman" w:cs="Times New Roman"/>
              </w:rPr>
            </w:pPr>
          </w:p>
        </w:tc>
      </w:tr>
      <w:tr w:rsidR="009D7174" w:rsidRPr="00A44B23" w:rsidTr="00AB620C">
        <w:tc>
          <w:tcPr>
            <w:tcW w:w="1101" w:type="dxa"/>
            <w:vMerge/>
          </w:tcPr>
          <w:p w:rsidR="009D7174" w:rsidRPr="00A44B23" w:rsidRDefault="009D7174" w:rsidP="00AB620C">
            <w:pPr>
              <w:jc w:val="center"/>
              <w:rPr>
                <w:rFonts w:ascii="Times New Roman" w:hAnsi="Times New Roman" w:cs="Times New Roman"/>
              </w:rPr>
            </w:pPr>
          </w:p>
        </w:tc>
        <w:tc>
          <w:tcPr>
            <w:tcW w:w="2693" w:type="dxa"/>
            <w:vMerge/>
          </w:tcPr>
          <w:p w:rsidR="009D7174" w:rsidRPr="00A44B23" w:rsidRDefault="009D7174" w:rsidP="00AB620C">
            <w:pPr>
              <w:rPr>
                <w:rFonts w:ascii="Times New Roman" w:hAnsi="Times New Roman" w:cs="Times New Roman"/>
              </w:rPr>
            </w:pPr>
          </w:p>
        </w:tc>
        <w:tc>
          <w:tcPr>
            <w:tcW w:w="2638" w:type="dxa"/>
          </w:tcPr>
          <w:p w:rsidR="009D7174" w:rsidRPr="00A44B23" w:rsidRDefault="009D7174" w:rsidP="00AB620C">
            <w:pPr>
              <w:rPr>
                <w:rFonts w:ascii="Times New Roman" w:hAnsi="Times New Roman" w:cs="Times New Roman"/>
              </w:rPr>
            </w:pPr>
            <w:r>
              <w:rPr>
                <w:rFonts w:ascii="Times New Roman" w:hAnsi="Times New Roman" w:cs="Times New Roman"/>
              </w:rPr>
              <w:t>бюджет автономного округа</w:t>
            </w:r>
          </w:p>
        </w:tc>
        <w:tc>
          <w:tcPr>
            <w:tcW w:w="1756"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757"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341" w:type="dxa"/>
          </w:tcPr>
          <w:p w:rsidR="009D7174" w:rsidRPr="00A44B23" w:rsidRDefault="009D7174" w:rsidP="00AB620C">
            <w:pPr>
              <w:rPr>
                <w:rFonts w:ascii="Times New Roman" w:hAnsi="Times New Roman" w:cs="Times New Roman"/>
              </w:rPr>
            </w:pPr>
          </w:p>
        </w:tc>
        <w:tc>
          <w:tcPr>
            <w:tcW w:w="1842" w:type="dxa"/>
          </w:tcPr>
          <w:p w:rsidR="009D7174" w:rsidRPr="00A44B23" w:rsidRDefault="009D7174" w:rsidP="00AB620C">
            <w:pPr>
              <w:rPr>
                <w:rFonts w:ascii="Times New Roman" w:hAnsi="Times New Roman" w:cs="Times New Roman"/>
              </w:rPr>
            </w:pPr>
          </w:p>
        </w:tc>
      </w:tr>
      <w:tr w:rsidR="009D7174" w:rsidRPr="00A44B23" w:rsidTr="00AB620C">
        <w:tc>
          <w:tcPr>
            <w:tcW w:w="1101" w:type="dxa"/>
            <w:vMerge/>
          </w:tcPr>
          <w:p w:rsidR="009D7174" w:rsidRPr="00A44B23" w:rsidRDefault="009D7174" w:rsidP="00AB620C">
            <w:pPr>
              <w:jc w:val="center"/>
              <w:rPr>
                <w:rFonts w:ascii="Times New Roman" w:hAnsi="Times New Roman" w:cs="Times New Roman"/>
              </w:rPr>
            </w:pPr>
          </w:p>
        </w:tc>
        <w:tc>
          <w:tcPr>
            <w:tcW w:w="2693" w:type="dxa"/>
            <w:vMerge/>
          </w:tcPr>
          <w:p w:rsidR="009D7174" w:rsidRPr="00A44B23" w:rsidRDefault="009D7174" w:rsidP="00AB620C">
            <w:pPr>
              <w:rPr>
                <w:rFonts w:ascii="Times New Roman" w:hAnsi="Times New Roman" w:cs="Times New Roman"/>
              </w:rPr>
            </w:pPr>
          </w:p>
        </w:tc>
        <w:tc>
          <w:tcPr>
            <w:tcW w:w="2638" w:type="dxa"/>
          </w:tcPr>
          <w:p w:rsidR="009D7174" w:rsidRPr="00A44B23" w:rsidRDefault="009D7174" w:rsidP="00AB620C">
            <w:pPr>
              <w:rPr>
                <w:rFonts w:ascii="Times New Roman" w:hAnsi="Times New Roman" w:cs="Times New Roman"/>
              </w:rPr>
            </w:pPr>
            <w:r>
              <w:rPr>
                <w:rFonts w:ascii="Times New Roman" w:hAnsi="Times New Roman" w:cs="Times New Roman"/>
              </w:rPr>
              <w:t>бюджет района</w:t>
            </w:r>
          </w:p>
        </w:tc>
        <w:tc>
          <w:tcPr>
            <w:tcW w:w="1756"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757"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341" w:type="dxa"/>
          </w:tcPr>
          <w:p w:rsidR="009D7174" w:rsidRPr="00A44B23" w:rsidRDefault="009D7174" w:rsidP="00AB620C">
            <w:pPr>
              <w:rPr>
                <w:rFonts w:ascii="Times New Roman" w:hAnsi="Times New Roman" w:cs="Times New Roman"/>
              </w:rPr>
            </w:pPr>
          </w:p>
        </w:tc>
        <w:tc>
          <w:tcPr>
            <w:tcW w:w="1842" w:type="dxa"/>
          </w:tcPr>
          <w:p w:rsidR="009D7174" w:rsidRPr="00A44B23" w:rsidRDefault="009D7174" w:rsidP="00AB620C">
            <w:pPr>
              <w:rPr>
                <w:rFonts w:ascii="Times New Roman" w:hAnsi="Times New Roman" w:cs="Times New Roman"/>
              </w:rPr>
            </w:pPr>
          </w:p>
        </w:tc>
      </w:tr>
      <w:tr w:rsidR="00623598" w:rsidRPr="00A44B23" w:rsidTr="00AB620C">
        <w:tc>
          <w:tcPr>
            <w:tcW w:w="1101" w:type="dxa"/>
            <w:vMerge/>
          </w:tcPr>
          <w:p w:rsidR="00623598" w:rsidRPr="00A44B23" w:rsidRDefault="00623598" w:rsidP="00AB620C">
            <w:pPr>
              <w:jc w:val="center"/>
              <w:rPr>
                <w:rFonts w:ascii="Times New Roman" w:hAnsi="Times New Roman" w:cs="Times New Roman"/>
              </w:rPr>
            </w:pPr>
          </w:p>
        </w:tc>
        <w:tc>
          <w:tcPr>
            <w:tcW w:w="2693" w:type="dxa"/>
            <w:vMerge/>
          </w:tcPr>
          <w:p w:rsidR="00623598" w:rsidRPr="00A44B23" w:rsidRDefault="00623598" w:rsidP="00AB620C">
            <w:pPr>
              <w:rPr>
                <w:rFonts w:ascii="Times New Roman" w:hAnsi="Times New Roman" w:cs="Times New Roman"/>
              </w:rPr>
            </w:pPr>
          </w:p>
        </w:tc>
        <w:tc>
          <w:tcPr>
            <w:tcW w:w="2638" w:type="dxa"/>
          </w:tcPr>
          <w:p w:rsidR="00623598" w:rsidRDefault="00623598" w:rsidP="00AB620C">
            <w:pPr>
              <w:rPr>
                <w:rFonts w:ascii="Times New Roman" w:hAnsi="Times New Roman" w:cs="Times New Roman"/>
              </w:rPr>
            </w:pPr>
            <w:r>
              <w:rPr>
                <w:rFonts w:ascii="Times New Roman" w:hAnsi="Times New Roman" w:cs="Times New Roman"/>
              </w:rPr>
              <w:t>бюджет городского поселения</w:t>
            </w:r>
          </w:p>
        </w:tc>
        <w:tc>
          <w:tcPr>
            <w:tcW w:w="1756" w:type="dxa"/>
          </w:tcPr>
          <w:p w:rsidR="00623598" w:rsidRPr="00A44B23" w:rsidRDefault="00623598" w:rsidP="00AB620C">
            <w:pPr>
              <w:rPr>
                <w:rFonts w:ascii="Times New Roman" w:hAnsi="Times New Roman" w:cs="Times New Roman"/>
              </w:rPr>
            </w:pPr>
          </w:p>
        </w:tc>
        <w:tc>
          <w:tcPr>
            <w:tcW w:w="1362" w:type="dxa"/>
          </w:tcPr>
          <w:p w:rsidR="00623598" w:rsidRPr="00A44B23" w:rsidRDefault="00623598" w:rsidP="00AB620C">
            <w:pPr>
              <w:rPr>
                <w:rFonts w:ascii="Times New Roman" w:hAnsi="Times New Roman" w:cs="Times New Roman"/>
              </w:rPr>
            </w:pPr>
          </w:p>
        </w:tc>
        <w:tc>
          <w:tcPr>
            <w:tcW w:w="1757" w:type="dxa"/>
          </w:tcPr>
          <w:p w:rsidR="00623598" w:rsidRPr="00A44B23" w:rsidRDefault="00623598" w:rsidP="00AB620C">
            <w:pPr>
              <w:rPr>
                <w:rFonts w:ascii="Times New Roman" w:hAnsi="Times New Roman" w:cs="Times New Roman"/>
              </w:rPr>
            </w:pPr>
          </w:p>
        </w:tc>
        <w:tc>
          <w:tcPr>
            <w:tcW w:w="1362" w:type="dxa"/>
          </w:tcPr>
          <w:p w:rsidR="00623598" w:rsidRPr="00A44B23" w:rsidRDefault="00623598" w:rsidP="00AB620C">
            <w:pPr>
              <w:rPr>
                <w:rFonts w:ascii="Times New Roman" w:hAnsi="Times New Roman" w:cs="Times New Roman"/>
              </w:rPr>
            </w:pPr>
          </w:p>
        </w:tc>
        <w:tc>
          <w:tcPr>
            <w:tcW w:w="1341" w:type="dxa"/>
          </w:tcPr>
          <w:p w:rsidR="00623598" w:rsidRPr="00A44B23" w:rsidRDefault="00623598" w:rsidP="00AB620C">
            <w:pPr>
              <w:rPr>
                <w:rFonts w:ascii="Times New Roman" w:hAnsi="Times New Roman" w:cs="Times New Roman"/>
              </w:rPr>
            </w:pPr>
          </w:p>
        </w:tc>
        <w:tc>
          <w:tcPr>
            <w:tcW w:w="1842" w:type="dxa"/>
          </w:tcPr>
          <w:p w:rsidR="00623598" w:rsidRPr="00A44B23" w:rsidRDefault="00623598" w:rsidP="00AB620C">
            <w:pPr>
              <w:rPr>
                <w:rFonts w:ascii="Times New Roman" w:hAnsi="Times New Roman" w:cs="Times New Roman"/>
              </w:rPr>
            </w:pPr>
          </w:p>
        </w:tc>
      </w:tr>
      <w:tr w:rsidR="009D7174" w:rsidRPr="00A44B23" w:rsidTr="00AB620C">
        <w:tc>
          <w:tcPr>
            <w:tcW w:w="1101" w:type="dxa"/>
            <w:vMerge/>
          </w:tcPr>
          <w:p w:rsidR="009D7174" w:rsidRPr="00A44B23" w:rsidRDefault="009D7174" w:rsidP="00AB620C">
            <w:pPr>
              <w:jc w:val="center"/>
              <w:rPr>
                <w:rFonts w:ascii="Times New Roman" w:hAnsi="Times New Roman" w:cs="Times New Roman"/>
              </w:rPr>
            </w:pPr>
          </w:p>
        </w:tc>
        <w:tc>
          <w:tcPr>
            <w:tcW w:w="2693" w:type="dxa"/>
            <w:vMerge/>
          </w:tcPr>
          <w:p w:rsidR="009D7174" w:rsidRPr="00A44B23" w:rsidRDefault="009D7174" w:rsidP="00AB620C">
            <w:pPr>
              <w:rPr>
                <w:rFonts w:ascii="Times New Roman" w:hAnsi="Times New Roman" w:cs="Times New Roman"/>
              </w:rPr>
            </w:pPr>
          </w:p>
        </w:tc>
        <w:tc>
          <w:tcPr>
            <w:tcW w:w="2638" w:type="dxa"/>
          </w:tcPr>
          <w:p w:rsidR="009D7174" w:rsidRPr="00A44B23" w:rsidRDefault="009D7174" w:rsidP="00AB620C">
            <w:pPr>
              <w:rPr>
                <w:rFonts w:ascii="Times New Roman" w:hAnsi="Times New Roman" w:cs="Times New Roman"/>
              </w:rPr>
            </w:pPr>
            <w:r>
              <w:rPr>
                <w:rFonts w:ascii="Times New Roman" w:hAnsi="Times New Roman" w:cs="Times New Roman"/>
              </w:rPr>
              <w:t>в том числе софинансирование</w:t>
            </w:r>
          </w:p>
        </w:tc>
        <w:tc>
          <w:tcPr>
            <w:tcW w:w="1756"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757"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341" w:type="dxa"/>
          </w:tcPr>
          <w:p w:rsidR="009D7174" w:rsidRPr="00A44B23" w:rsidRDefault="009D7174" w:rsidP="00AB620C">
            <w:pPr>
              <w:rPr>
                <w:rFonts w:ascii="Times New Roman" w:hAnsi="Times New Roman" w:cs="Times New Roman"/>
              </w:rPr>
            </w:pPr>
          </w:p>
        </w:tc>
        <w:tc>
          <w:tcPr>
            <w:tcW w:w="1842" w:type="dxa"/>
          </w:tcPr>
          <w:p w:rsidR="009D7174" w:rsidRPr="00A44B23" w:rsidRDefault="009D7174" w:rsidP="00AB620C">
            <w:pPr>
              <w:rPr>
                <w:rFonts w:ascii="Times New Roman" w:hAnsi="Times New Roman" w:cs="Times New Roman"/>
              </w:rPr>
            </w:pPr>
          </w:p>
        </w:tc>
      </w:tr>
      <w:tr w:rsidR="009D7174" w:rsidRPr="00A44B23" w:rsidTr="00AB620C">
        <w:tc>
          <w:tcPr>
            <w:tcW w:w="1101" w:type="dxa"/>
            <w:vMerge/>
          </w:tcPr>
          <w:p w:rsidR="009D7174" w:rsidRPr="00A44B23" w:rsidRDefault="009D7174" w:rsidP="00AB620C">
            <w:pPr>
              <w:jc w:val="center"/>
              <w:rPr>
                <w:rFonts w:ascii="Times New Roman" w:hAnsi="Times New Roman" w:cs="Times New Roman"/>
              </w:rPr>
            </w:pPr>
          </w:p>
        </w:tc>
        <w:tc>
          <w:tcPr>
            <w:tcW w:w="2693" w:type="dxa"/>
            <w:vMerge/>
          </w:tcPr>
          <w:p w:rsidR="009D7174" w:rsidRPr="00A44B23" w:rsidRDefault="009D7174" w:rsidP="00AB620C">
            <w:pPr>
              <w:rPr>
                <w:rFonts w:ascii="Times New Roman" w:hAnsi="Times New Roman" w:cs="Times New Roman"/>
              </w:rPr>
            </w:pPr>
          </w:p>
        </w:tc>
        <w:tc>
          <w:tcPr>
            <w:tcW w:w="2638" w:type="dxa"/>
          </w:tcPr>
          <w:p w:rsidR="009D7174" w:rsidRPr="00A44B23" w:rsidRDefault="009D7174" w:rsidP="00AB620C">
            <w:pPr>
              <w:rPr>
                <w:rFonts w:ascii="Times New Roman" w:hAnsi="Times New Roman" w:cs="Times New Roman"/>
              </w:rPr>
            </w:pPr>
            <w:r>
              <w:rPr>
                <w:rFonts w:ascii="Times New Roman" w:hAnsi="Times New Roman" w:cs="Times New Roman"/>
              </w:rPr>
              <w:t>иные источники финансирования</w:t>
            </w:r>
          </w:p>
        </w:tc>
        <w:tc>
          <w:tcPr>
            <w:tcW w:w="1756"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757"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341" w:type="dxa"/>
          </w:tcPr>
          <w:p w:rsidR="009D7174" w:rsidRPr="00A44B23" w:rsidRDefault="009D7174" w:rsidP="00AB620C">
            <w:pPr>
              <w:rPr>
                <w:rFonts w:ascii="Times New Roman" w:hAnsi="Times New Roman" w:cs="Times New Roman"/>
              </w:rPr>
            </w:pPr>
          </w:p>
        </w:tc>
        <w:tc>
          <w:tcPr>
            <w:tcW w:w="1842" w:type="dxa"/>
          </w:tcPr>
          <w:p w:rsidR="009D7174" w:rsidRPr="00A44B23" w:rsidRDefault="009D7174" w:rsidP="00AB620C">
            <w:pPr>
              <w:rPr>
                <w:rFonts w:ascii="Times New Roman" w:hAnsi="Times New Roman" w:cs="Times New Roman"/>
              </w:rPr>
            </w:pPr>
          </w:p>
        </w:tc>
      </w:tr>
      <w:tr w:rsidR="009D7174" w:rsidRPr="00A44B23" w:rsidTr="00AB620C">
        <w:tc>
          <w:tcPr>
            <w:tcW w:w="1101" w:type="dxa"/>
          </w:tcPr>
          <w:p w:rsidR="009D7174" w:rsidRPr="00A44B23" w:rsidRDefault="009D7174" w:rsidP="00AB620C">
            <w:pPr>
              <w:jc w:val="center"/>
              <w:rPr>
                <w:rFonts w:ascii="Times New Roman" w:hAnsi="Times New Roman" w:cs="Times New Roman"/>
              </w:rPr>
            </w:pPr>
          </w:p>
        </w:tc>
        <w:tc>
          <w:tcPr>
            <w:tcW w:w="2693" w:type="dxa"/>
          </w:tcPr>
          <w:p w:rsidR="009D7174" w:rsidRPr="00A44B23" w:rsidRDefault="009D7174" w:rsidP="00AB620C">
            <w:pPr>
              <w:rPr>
                <w:rFonts w:ascii="Times New Roman" w:hAnsi="Times New Roman" w:cs="Times New Roman"/>
              </w:rPr>
            </w:pPr>
            <w:r>
              <w:rPr>
                <w:rFonts w:ascii="Times New Roman" w:hAnsi="Times New Roman" w:cs="Times New Roman"/>
              </w:rPr>
              <w:t>и т.д.</w:t>
            </w:r>
          </w:p>
        </w:tc>
        <w:tc>
          <w:tcPr>
            <w:tcW w:w="2638" w:type="dxa"/>
          </w:tcPr>
          <w:p w:rsidR="009D7174" w:rsidRPr="00A44B23" w:rsidRDefault="009D7174" w:rsidP="00AB620C">
            <w:pPr>
              <w:rPr>
                <w:rFonts w:ascii="Times New Roman" w:hAnsi="Times New Roman" w:cs="Times New Roman"/>
              </w:rPr>
            </w:pPr>
          </w:p>
        </w:tc>
        <w:tc>
          <w:tcPr>
            <w:tcW w:w="1756"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757"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341" w:type="dxa"/>
          </w:tcPr>
          <w:p w:rsidR="009D7174" w:rsidRPr="00A44B23" w:rsidRDefault="009D7174" w:rsidP="00AB620C">
            <w:pPr>
              <w:rPr>
                <w:rFonts w:ascii="Times New Roman" w:hAnsi="Times New Roman" w:cs="Times New Roman"/>
              </w:rPr>
            </w:pPr>
          </w:p>
        </w:tc>
        <w:tc>
          <w:tcPr>
            <w:tcW w:w="1842" w:type="dxa"/>
          </w:tcPr>
          <w:p w:rsidR="009D7174" w:rsidRPr="00A44B23" w:rsidRDefault="009D7174" w:rsidP="00AB620C">
            <w:pPr>
              <w:rPr>
                <w:rFonts w:ascii="Times New Roman" w:hAnsi="Times New Roman" w:cs="Times New Roman"/>
              </w:rPr>
            </w:pPr>
          </w:p>
        </w:tc>
      </w:tr>
      <w:tr w:rsidR="009D7174" w:rsidRPr="00A44B23" w:rsidTr="00AB620C">
        <w:tc>
          <w:tcPr>
            <w:tcW w:w="1101" w:type="dxa"/>
            <w:vMerge w:val="restart"/>
          </w:tcPr>
          <w:p w:rsidR="009D7174" w:rsidRPr="00A44B23" w:rsidRDefault="009D7174" w:rsidP="00AB620C">
            <w:pPr>
              <w:jc w:val="center"/>
              <w:rPr>
                <w:rFonts w:ascii="Times New Roman" w:hAnsi="Times New Roman" w:cs="Times New Roman"/>
              </w:rPr>
            </w:pPr>
            <w:r>
              <w:rPr>
                <w:rFonts w:ascii="Times New Roman" w:hAnsi="Times New Roman" w:cs="Times New Roman"/>
              </w:rPr>
              <w:t>…</w:t>
            </w:r>
          </w:p>
        </w:tc>
        <w:tc>
          <w:tcPr>
            <w:tcW w:w="2693" w:type="dxa"/>
            <w:vMerge w:val="restart"/>
          </w:tcPr>
          <w:p w:rsidR="009D7174" w:rsidRPr="00A44B23" w:rsidRDefault="009D7174" w:rsidP="00AB620C">
            <w:pPr>
              <w:rPr>
                <w:rFonts w:ascii="Times New Roman" w:hAnsi="Times New Roman" w:cs="Times New Roman"/>
              </w:rPr>
            </w:pPr>
            <w:r>
              <w:rPr>
                <w:rFonts w:ascii="Times New Roman" w:hAnsi="Times New Roman" w:cs="Times New Roman"/>
              </w:rPr>
              <w:t>Основное мероприятие «…»</w:t>
            </w:r>
          </w:p>
        </w:tc>
        <w:tc>
          <w:tcPr>
            <w:tcW w:w="2638" w:type="dxa"/>
          </w:tcPr>
          <w:p w:rsidR="009D7174" w:rsidRPr="00BA29E3" w:rsidRDefault="009D7174" w:rsidP="00AB620C">
            <w:pPr>
              <w:rPr>
                <w:rFonts w:ascii="Times New Roman" w:hAnsi="Times New Roman" w:cs="Times New Roman"/>
              </w:rPr>
            </w:pPr>
            <w:r>
              <w:rPr>
                <w:rFonts w:ascii="Times New Roman" w:hAnsi="Times New Roman" w:cs="Times New Roman"/>
              </w:rPr>
              <w:t>всего</w:t>
            </w:r>
          </w:p>
        </w:tc>
        <w:tc>
          <w:tcPr>
            <w:tcW w:w="1756"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757"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341" w:type="dxa"/>
          </w:tcPr>
          <w:p w:rsidR="009D7174" w:rsidRPr="00A44B23" w:rsidRDefault="009D7174" w:rsidP="00AB620C">
            <w:pPr>
              <w:rPr>
                <w:rFonts w:ascii="Times New Roman" w:hAnsi="Times New Roman" w:cs="Times New Roman"/>
              </w:rPr>
            </w:pPr>
          </w:p>
        </w:tc>
        <w:tc>
          <w:tcPr>
            <w:tcW w:w="1842" w:type="dxa"/>
          </w:tcPr>
          <w:p w:rsidR="009D7174" w:rsidRPr="00A44B23" w:rsidRDefault="009D7174" w:rsidP="00AB620C">
            <w:pPr>
              <w:rPr>
                <w:rFonts w:ascii="Times New Roman" w:hAnsi="Times New Roman" w:cs="Times New Roman"/>
              </w:rPr>
            </w:pPr>
          </w:p>
        </w:tc>
      </w:tr>
      <w:tr w:rsidR="009D7174" w:rsidRPr="00A44B23" w:rsidTr="00AB620C">
        <w:tc>
          <w:tcPr>
            <w:tcW w:w="1101" w:type="dxa"/>
            <w:vMerge/>
          </w:tcPr>
          <w:p w:rsidR="009D7174" w:rsidRPr="00A44B23" w:rsidRDefault="009D7174" w:rsidP="00AB620C">
            <w:pPr>
              <w:jc w:val="center"/>
              <w:rPr>
                <w:rFonts w:ascii="Times New Roman" w:hAnsi="Times New Roman" w:cs="Times New Roman"/>
              </w:rPr>
            </w:pPr>
          </w:p>
        </w:tc>
        <w:tc>
          <w:tcPr>
            <w:tcW w:w="2693" w:type="dxa"/>
            <w:vMerge/>
          </w:tcPr>
          <w:p w:rsidR="009D7174" w:rsidRPr="00A44B23" w:rsidRDefault="009D7174" w:rsidP="00AB620C">
            <w:pPr>
              <w:rPr>
                <w:rFonts w:ascii="Times New Roman" w:hAnsi="Times New Roman" w:cs="Times New Roman"/>
              </w:rPr>
            </w:pPr>
          </w:p>
        </w:tc>
        <w:tc>
          <w:tcPr>
            <w:tcW w:w="2638" w:type="dxa"/>
          </w:tcPr>
          <w:p w:rsidR="009D7174" w:rsidRPr="00A44B23" w:rsidRDefault="009D7174" w:rsidP="00AB620C">
            <w:pPr>
              <w:rPr>
                <w:rFonts w:ascii="Times New Roman" w:hAnsi="Times New Roman" w:cs="Times New Roman"/>
              </w:rPr>
            </w:pPr>
            <w:r>
              <w:rPr>
                <w:rFonts w:ascii="Times New Roman" w:hAnsi="Times New Roman" w:cs="Times New Roman"/>
              </w:rPr>
              <w:t>федеральный бюджет</w:t>
            </w:r>
          </w:p>
        </w:tc>
        <w:tc>
          <w:tcPr>
            <w:tcW w:w="1756"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757"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341" w:type="dxa"/>
          </w:tcPr>
          <w:p w:rsidR="009D7174" w:rsidRPr="00A44B23" w:rsidRDefault="009D7174" w:rsidP="00AB620C">
            <w:pPr>
              <w:rPr>
                <w:rFonts w:ascii="Times New Roman" w:hAnsi="Times New Roman" w:cs="Times New Roman"/>
              </w:rPr>
            </w:pPr>
          </w:p>
        </w:tc>
        <w:tc>
          <w:tcPr>
            <w:tcW w:w="1842" w:type="dxa"/>
          </w:tcPr>
          <w:p w:rsidR="009D7174" w:rsidRPr="00A44B23" w:rsidRDefault="009D7174" w:rsidP="00AB620C">
            <w:pPr>
              <w:rPr>
                <w:rFonts w:ascii="Times New Roman" w:hAnsi="Times New Roman" w:cs="Times New Roman"/>
              </w:rPr>
            </w:pPr>
          </w:p>
        </w:tc>
      </w:tr>
      <w:tr w:rsidR="009D7174" w:rsidRPr="00A44B23" w:rsidTr="00AB620C">
        <w:tc>
          <w:tcPr>
            <w:tcW w:w="1101" w:type="dxa"/>
            <w:vMerge/>
          </w:tcPr>
          <w:p w:rsidR="009D7174" w:rsidRPr="00A44B23" w:rsidRDefault="009D7174" w:rsidP="00AB620C">
            <w:pPr>
              <w:jc w:val="center"/>
              <w:rPr>
                <w:rFonts w:ascii="Times New Roman" w:hAnsi="Times New Roman" w:cs="Times New Roman"/>
              </w:rPr>
            </w:pPr>
          </w:p>
        </w:tc>
        <w:tc>
          <w:tcPr>
            <w:tcW w:w="2693" w:type="dxa"/>
            <w:vMerge/>
          </w:tcPr>
          <w:p w:rsidR="009D7174" w:rsidRPr="00A44B23" w:rsidRDefault="009D7174" w:rsidP="00AB620C">
            <w:pPr>
              <w:rPr>
                <w:rFonts w:ascii="Times New Roman" w:hAnsi="Times New Roman" w:cs="Times New Roman"/>
              </w:rPr>
            </w:pPr>
          </w:p>
        </w:tc>
        <w:tc>
          <w:tcPr>
            <w:tcW w:w="2638" w:type="dxa"/>
          </w:tcPr>
          <w:p w:rsidR="009D7174" w:rsidRPr="00A44B23" w:rsidRDefault="009D7174" w:rsidP="00AB620C">
            <w:pPr>
              <w:rPr>
                <w:rFonts w:ascii="Times New Roman" w:hAnsi="Times New Roman" w:cs="Times New Roman"/>
              </w:rPr>
            </w:pPr>
            <w:r>
              <w:rPr>
                <w:rFonts w:ascii="Times New Roman" w:hAnsi="Times New Roman" w:cs="Times New Roman"/>
              </w:rPr>
              <w:t>бюджет автономного округа</w:t>
            </w:r>
          </w:p>
        </w:tc>
        <w:tc>
          <w:tcPr>
            <w:tcW w:w="1756"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757"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341" w:type="dxa"/>
          </w:tcPr>
          <w:p w:rsidR="009D7174" w:rsidRPr="00A44B23" w:rsidRDefault="009D7174" w:rsidP="00AB620C">
            <w:pPr>
              <w:rPr>
                <w:rFonts w:ascii="Times New Roman" w:hAnsi="Times New Roman" w:cs="Times New Roman"/>
              </w:rPr>
            </w:pPr>
          </w:p>
        </w:tc>
        <w:tc>
          <w:tcPr>
            <w:tcW w:w="1842" w:type="dxa"/>
          </w:tcPr>
          <w:p w:rsidR="009D7174" w:rsidRPr="00A44B23" w:rsidRDefault="009D7174" w:rsidP="00AB620C">
            <w:pPr>
              <w:rPr>
                <w:rFonts w:ascii="Times New Roman" w:hAnsi="Times New Roman" w:cs="Times New Roman"/>
              </w:rPr>
            </w:pPr>
          </w:p>
        </w:tc>
      </w:tr>
      <w:tr w:rsidR="009D7174" w:rsidRPr="00A44B23" w:rsidTr="00AB620C">
        <w:tc>
          <w:tcPr>
            <w:tcW w:w="1101" w:type="dxa"/>
            <w:vMerge/>
          </w:tcPr>
          <w:p w:rsidR="009D7174" w:rsidRPr="00A44B23" w:rsidRDefault="009D7174" w:rsidP="00AB620C">
            <w:pPr>
              <w:jc w:val="center"/>
              <w:rPr>
                <w:rFonts w:ascii="Times New Roman" w:hAnsi="Times New Roman" w:cs="Times New Roman"/>
              </w:rPr>
            </w:pPr>
          </w:p>
        </w:tc>
        <w:tc>
          <w:tcPr>
            <w:tcW w:w="2693" w:type="dxa"/>
            <w:vMerge/>
          </w:tcPr>
          <w:p w:rsidR="009D7174" w:rsidRPr="00A44B23" w:rsidRDefault="009D7174" w:rsidP="00AB620C">
            <w:pPr>
              <w:rPr>
                <w:rFonts w:ascii="Times New Roman" w:hAnsi="Times New Roman" w:cs="Times New Roman"/>
              </w:rPr>
            </w:pPr>
          </w:p>
        </w:tc>
        <w:tc>
          <w:tcPr>
            <w:tcW w:w="2638" w:type="dxa"/>
          </w:tcPr>
          <w:p w:rsidR="009D7174" w:rsidRPr="00A44B23" w:rsidRDefault="009D7174" w:rsidP="00AB620C">
            <w:pPr>
              <w:rPr>
                <w:rFonts w:ascii="Times New Roman" w:hAnsi="Times New Roman" w:cs="Times New Roman"/>
              </w:rPr>
            </w:pPr>
            <w:r>
              <w:rPr>
                <w:rFonts w:ascii="Times New Roman" w:hAnsi="Times New Roman" w:cs="Times New Roman"/>
              </w:rPr>
              <w:t>бюджет района</w:t>
            </w:r>
          </w:p>
        </w:tc>
        <w:tc>
          <w:tcPr>
            <w:tcW w:w="1756"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757"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341" w:type="dxa"/>
          </w:tcPr>
          <w:p w:rsidR="009D7174" w:rsidRPr="00A44B23" w:rsidRDefault="009D7174" w:rsidP="00AB620C">
            <w:pPr>
              <w:rPr>
                <w:rFonts w:ascii="Times New Roman" w:hAnsi="Times New Roman" w:cs="Times New Roman"/>
              </w:rPr>
            </w:pPr>
          </w:p>
        </w:tc>
        <w:tc>
          <w:tcPr>
            <w:tcW w:w="1842" w:type="dxa"/>
          </w:tcPr>
          <w:p w:rsidR="009D7174" w:rsidRPr="00A44B23" w:rsidRDefault="009D7174" w:rsidP="00AB620C">
            <w:pPr>
              <w:rPr>
                <w:rFonts w:ascii="Times New Roman" w:hAnsi="Times New Roman" w:cs="Times New Roman"/>
              </w:rPr>
            </w:pPr>
          </w:p>
        </w:tc>
      </w:tr>
      <w:tr w:rsidR="00623598" w:rsidRPr="00A44B23" w:rsidTr="00AB620C">
        <w:tc>
          <w:tcPr>
            <w:tcW w:w="1101" w:type="dxa"/>
            <w:vMerge/>
          </w:tcPr>
          <w:p w:rsidR="00623598" w:rsidRPr="00A44B23" w:rsidRDefault="00623598" w:rsidP="00AB620C">
            <w:pPr>
              <w:jc w:val="center"/>
              <w:rPr>
                <w:rFonts w:ascii="Times New Roman" w:hAnsi="Times New Roman" w:cs="Times New Roman"/>
              </w:rPr>
            </w:pPr>
          </w:p>
        </w:tc>
        <w:tc>
          <w:tcPr>
            <w:tcW w:w="2693" w:type="dxa"/>
            <w:vMerge/>
          </w:tcPr>
          <w:p w:rsidR="00623598" w:rsidRPr="00A44B23" w:rsidRDefault="00623598" w:rsidP="00AB620C">
            <w:pPr>
              <w:rPr>
                <w:rFonts w:ascii="Times New Roman" w:hAnsi="Times New Roman" w:cs="Times New Roman"/>
              </w:rPr>
            </w:pPr>
          </w:p>
        </w:tc>
        <w:tc>
          <w:tcPr>
            <w:tcW w:w="2638" w:type="dxa"/>
          </w:tcPr>
          <w:p w:rsidR="00623598" w:rsidRDefault="00623598" w:rsidP="00AB620C">
            <w:pPr>
              <w:rPr>
                <w:rFonts w:ascii="Times New Roman" w:hAnsi="Times New Roman" w:cs="Times New Roman"/>
              </w:rPr>
            </w:pPr>
            <w:r>
              <w:rPr>
                <w:rFonts w:ascii="Times New Roman" w:hAnsi="Times New Roman" w:cs="Times New Roman"/>
              </w:rPr>
              <w:t>бюджет городского поселения</w:t>
            </w:r>
          </w:p>
        </w:tc>
        <w:tc>
          <w:tcPr>
            <w:tcW w:w="1756" w:type="dxa"/>
          </w:tcPr>
          <w:p w:rsidR="00623598" w:rsidRPr="00A44B23" w:rsidRDefault="00623598" w:rsidP="00AB620C">
            <w:pPr>
              <w:rPr>
                <w:rFonts w:ascii="Times New Roman" w:hAnsi="Times New Roman" w:cs="Times New Roman"/>
              </w:rPr>
            </w:pPr>
          </w:p>
        </w:tc>
        <w:tc>
          <w:tcPr>
            <w:tcW w:w="1362" w:type="dxa"/>
          </w:tcPr>
          <w:p w:rsidR="00623598" w:rsidRPr="00A44B23" w:rsidRDefault="00623598" w:rsidP="00AB620C">
            <w:pPr>
              <w:rPr>
                <w:rFonts w:ascii="Times New Roman" w:hAnsi="Times New Roman" w:cs="Times New Roman"/>
              </w:rPr>
            </w:pPr>
          </w:p>
        </w:tc>
        <w:tc>
          <w:tcPr>
            <w:tcW w:w="1757" w:type="dxa"/>
          </w:tcPr>
          <w:p w:rsidR="00623598" w:rsidRPr="00A44B23" w:rsidRDefault="00623598" w:rsidP="00AB620C">
            <w:pPr>
              <w:rPr>
                <w:rFonts w:ascii="Times New Roman" w:hAnsi="Times New Roman" w:cs="Times New Roman"/>
              </w:rPr>
            </w:pPr>
          </w:p>
        </w:tc>
        <w:tc>
          <w:tcPr>
            <w:tcW w:w="1362" w:type="dxa"/>
          </w:tcPr>
          <w:p w:rsidR="00623598" w:rsidRPr="00A44B23" w:rsidRDefault="00623598" w:rsidP="00AB620C">
            <w:pPr>
              <w:rPr>
                <w:rFonts w:ascii="Times New Roman" w:hAnsi="Times New Roman" w:cs="Times New Roman"/>
              </w:rPr>
            </w:pPr>
          </w:p>
        </w:tc>
        <w:tc>
          <w:tcPr>
            <w:tcW w:w="1341" w:type="dxa"/>
          </w:tcPr>
          <w:p w:rsidR="00623598" w:rsidRPr="00A44B23" w:rsidRDefault="00623598" w:rsidP="00AB620C">
            <w:pPr>
              <w:rPr>
                <w:rFonts w:ascii="Times New Roman" w:hAnsi="Times New Roman" w:cs="Times New Roman"/>
              </w:rPr>
            </w:pPr>
          </w:p>
        </w:tc>
        <w:tc>
          <w:tcPr>
            <w:tcW w:w="1842" w:type="dxa"/>
          </w:tcPr>
          <w:p w:rsidR="00623598" w:rsidRPr="00A44B23" w:rsidRDefault="00623598" w:rsidP="00AB620C">
            <w:pPr>
              <w:rPr>
                <w:rFonts w:ascii="Times New Roman" w:hAnsi="Times New Roman" w:cs="Times New Roman"/>
              </w:rPr>
            </w:pPr>
          </w:p>
        </w:tc>
      </w:tr>
      <w:tr w:rsidR="009D7174" w:rsidRPr="00A44B23" w:rsidTr="00AB620C">
        <w:tc>
          <w:tcPr>
            <w:tcW w:w="1101" w:type="dxa"/>
            <w:vMerge/>
          </w:tcPr>
          <w:p w:rsidR="009D7174" w:rsidRPr="00A44B23" w:rsidRDefault="009D7174" w:rsidP="00AB620C">
            <w:pPr>
              <w:jc w:val="center"/>
              <w:rPr>
                <w:rFonts w:ascii="Times New Roman" w:hAnsi="Times New Roman" w:cs="Times New Roman"/>
              </w:rPr>
            </w:pPr>
          </w:p>
        </w:tc>
        <w:tc>
          <w:tcPr>
            <w:tcW w:w="2693" w:type="dxa"/>
            <w:vMerge/>
          </w:tcPr>
          <w:p w:rsidR="009D7174" w:rsidRPr="00A44B23" w:rsidRDefault="009D7174" w:rsidP="00AB620C">
            <w:pPr>
              <w:rPr>
                <w:rFonts w:ascii="Times New Roman" w:hAnsi="Times New Roman" w:cs="Times New Roman"/>
              </w:rPr>
            </w:pPr>
          </w:p>
        </w:tc>
        <w:tc>
          <w:tcPr>
            <w:tcW w:w="2638" w:type="dxa"/>
          </w:tcPr>
          <w:p w:rsidR="009D7174" w:rsidRPr="00A44B23" w:rsidRDefault="009D7174" w:rsidP="00AB620C">
            <w:pPr>
              <w:rPr>
                <w:rFonts w:ascii="Times New Roman" w:hAnsi="Times New Roman" w:cs="Times New Roman"/>
              </w:rPr>
            </w:pPr>
            <w:r>
              <w:rPr>
                <w:rFonts w:ascii="Times New Roman" w:hAnsi="Times New Roman" w:cs="Times New Roman"/>
              </w:rPr>
              <w:t>в том числе софинансирование</w:t>
            </w:r>
          </w:p>
        </w:tc>
        <w:tc>
          <w:tcPr>
            <w:tcW w:w="1756"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757"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341" w:type="dxa"/>
          </w:tcPr>
          <w:p w:rsidR="009D7174" w:rsidRPr="00A44B23" w:rsidRDefault="009D7174" w:rsidP="00AB620C">
            <w:pPr>
              <w:rPr>
                <w:rFonts w:ascii="Times New Roman" w:hAnsi="Times New Roman" w:cs="Times New Roman"/>
              </w:rPr>
            </w:pPr>
          </w:p>
        </w:tc>
        <w:tc>
          <w:tcPr>
            <w:tcW w:w="1842" w:type="dxa"/>
          </w:tcPr>
          <w:p w:rsidR="009D7174" w:rsidRPr="00A44B23" w:rsidRDefault="009D7174" w:rsidP="00AB620C">
            <w:pPr>
              <w:rPr>
                <w:rFonts w:ascii="Times New Roman" w:hAnsi="Times New Roman" w:cs="Times New Roman"/>
              </w:rPr>
            </w:pPr>
          </w:p>
        </w:tc>
      </w:tr>
      <w:tr w:rsidR="009D7174" w:rsidRPr="00A44B23" w:rsidTr="00AB620C">
        <w:tc>
          <w:tcPr>
            <w:tcW w:w="1101" w:type="dxa"/>
            <w:vMerge/>
          </w:tcPr>
          <w:p w:rsidR="009D7174" w:rsidRPr="00A44B23" w:rsidRDefault="009D7174" w:rsidP="00AB620C">
            <w:pPr>
              <w:jc w:val="center"/>
              <w:rPr>
                <w:rFonts w:ascii="Times New Roman" w:hAnsi="Times New Roman" w:cs="Times New Roman"/>
              </w:rPr>
            </w:pPr>
          </w:p>
        </w:tc>
        <w:tc>
          <w:tcPr>
            <w:tcW w:w="2693" w:type="dxa"/>
            <w:vMerge/>
          </w:tcPr>
          <w:p w:rsidR="009D7174" w:rsidRPr="00A44B23" w:rsidRDefault="009D7174" w:rsidP="00AB620C">
            <w:pPr>
              <w:rPr>
                <w:rFonts w:ascii="Times New Roman" w:hAnsi="Times New Roman" w:cs="Times New Roman"/>
              </w:rPr>
            </w:pPr>
          </w:p>
        </w:tc>
        <w:tc>
          <w:tcPr>
            <w:tcW w:w="2638" w:type="dxa"/>
          </w:tcPr>
          <w:p w:rsidR="009D7174" w:rsidRPr="00A44B23" w:rsidRDefault="009D7174" w:rsidP="00AB620C">
            <w:pPr>
              <w:rPr>
                <w:rFonts w:ascii="Times New Roman" w:hAnsi="Times New Roman" w:cs="Times New Roman"/>
              </w:rPr>
            </w:pPr>
            <w:r>
              <w:rPr>
                <w:rFonts w:ascii="Times New Roman" w:hAnsi="Times New Roman" w:cs="Times New Roman"/>
              </w:rPr>
              <w:t>иные источники финансирования</w:t>
            </w:r>
          </w:p>
        </w:tc>
        <w:tc>
          <w:tcPr>
            <w:tcW w:w="1756"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757"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341" w:type="dxa"/>
          </w:tcPr>
          <w:p w:rsidR="009D7174" w:rsidRPr="00A44B23" w:rsidRDefault="009D7174" w:rsidP="00AB620C">
            <w:pPr>
              <w:rPr>
                <w:rFonts w:ascii="Times New Roman" w:hAnsi="Times New Roman" w:cs="Times New Roman"/>
              </w:rPr>
            </w:pPr>
          </w:p>
        </w:tc>
        <w:tc>
          <w:tcPr>
            <w:tcW w:w="1842" w:type="dxa"/>
          </w:tcPr>
          <w:p w:rsidR="009D7174" w:rsidRPr="00A44B23" w:rsidRDefault="009D7174" w:rsidP="00AB620C">
            <w:pPr>
              <w:rPr>
                <w:rFonts w:ascii="Times New Roman" w:hAnsi="Times New Roman" w:cs="Times New Roman"/>
              </w:rPr>
            </w:pPr>
          </w:p>
        </w:tc>
      </w:tr>
      <w:tr w:rsidR="009D7174" w:rsidRPr="00A44B23" w:rsidTr="00AB620C">
        <w:tc>
          <w:tcPr>
            <w:tcW w:w="1101" w:type="dxa"/>
          </w:tcPr>
          <w:p w:rsidR="009D7174" w:rsidRPr="00A44B23" w:rsidRDefault="009D7174" w:rsidP="00AB620C">
            <w:pPr>
              <w:jc w:val="center"/>
              <w:rPr>
                <w:rFonts w:ascii="Times New Roman" w:hAnsi="Times New Roman" w:cs="Times New Roman"/>
              </w:rPr>
            </w:pPr>
          </w:p>
        </w:tc>
        <w:tc>
          <w:tcPr>
            <w:tcW w:w="2693" w:type="dxa"/>
          </w:tcPr>
          <w:p w:rsidR="009D7174" w:rsidRPr="00A44B23" w:rsidRDefault="009D7174" w:rsidP="00AB620C">
            <w:pPr>
              <w:rPr>
                <w:rFonts w:ascii="Times New Roman" w:hAnsi="Times New Roman" w:cs="Times New Roman"/>
              </w:rPr>
            </w:pPr>
            <w:r>
              <w:rPr>
                <w:rFonts w:ascii="Times New Roman" w:hAnsi="Times New Roman" w:cs="Times New Roman"/>
              </w:rPr>
              <w:t>и т.д.</w:t>
            </w:r>
          </w:p>
        </w:tc>
        <w:tc>
          <w:tcPr>
            <w:tcW w:w="2638" w:type="dxa"/>
          </w:tcPr>
          <w:p w:rsidR="009D7174" w:rsidRPr="00A44B23" w:rsidRDefault="009D7174" w:rsidP="00AB620C">
            <w:pPr>
              <w:rPr>
                <w:rFonts w:ascii="Times New Roman" w:hAnsi="Times New Roman" w:cs="Times New Roman"/>
              </w:rPr>
            </w:pPr>
          </w:p>
        </w:tc>
        <w:tc>
          <w:tcPr>
            <w:tcW w:w="1756"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757"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341" w:type="dxa"/>
          </w:tcPr>
          <w:p w:rsidR="009D7174" w:rsidRPr="00A44B23" w:rsidRDefault="009D7174" w:rsidP="00AB620C">
            <w:pPr>
              <w:rPr>
                <w:rFonts w:ascii="Times New Roman" w:hAnsi="Times New Roman" w:cs="Times New Roman"/>
              </w:rPr>
            </w:pPr>
          </w:p>
        </w:tc>
        <w:tc>
          <w:tcPr>
            <w:tcW w:w="1842" w:type="dxa"/>
          </w:tcPr>
          <w:p w:rsidR="009D7174" w:rsidRPr="00A44B23" w:rsidRDefault="009D7174" w:rsidP="00AB620C">
            <w:pPr>
              <w:rPr>
                <w:rFonts w:ascii="Times New Roman" w:hAnsi="Times New Roman" w:cs="Times New Roman"/>
              </w:rPr>
            </w:pPr>
          </w:p>
        </w:tc>
      </w:tr>
      <w:tr w:rsidR="009D7174" w:rsidRPr="00A44B23" w:rsidTr="00AB620C">
        <w:tc>
          <w:tcPr>
            <w:tcW w:w="1101" w:type="dxa"/>
            <w:vMerge w:val="restart"/>
          </w:tcPr>
          <w:p w:rsidR="009D7174" w:rsidRPr="00A44B23" w:rsidRDefault="009D7174" w:rsidP="00AB620C">
            <w:pPr>
              <w:jc w:val="center"/>
              <w:rPr>
                <w:rFonts w:ascii="Times New Roman" w:hAnsi="Times New Roman" w:cs="Times New Roman"/>
              </w:rPr>
            </w:pPr>
          </w:p>
        </w:tc>
        <w:tc>
          <w:tcPr>
            <w:tcW w:w="2693" w:type="dxa"/>
            <w:vMerge w:val="restart"/>
          </w:tcPr>
          <w:p w:rsidR="009D7174" w:rsidRPr="00A44B23" w:rsidRDefault="009D7174" w:rsidP="00AB620C">
            <w:pPr>
              <w:rPr>
                <w:rFonts w:ascii="Times New Roman" w:hAnsi="Times New Roman" w:cs="Times New Roman"/>
              </w:rPr>
            </w:pPr>
            <w:r>
              <w:rPr>
                <w:rFonts w:ascii="Times New Roman" w:hAnsi="Times New Roman" w:cs="Times New Roman"/>
              </w:rPr>
              <w:t>Итого по подпрограмме №</w:t>
            </w:r>
          </w:p>
        </w:tc>
        <w:tc>
          <w:tcPr>
            <w:tcW w:w="2638" w:type="dxa"/>
          </w:tcPr>
          <w:p w:rsidR="009D7174" w:rsidRPr="00BA29E3" w:rsidRDefault="009D7174" w:rsidP="00AB620C">
            <w:pPr>
              <w:rPr>
                <w:rFonts w:ascii="Times New Roman" w:hAnsi="Times New Roman" w:cs="Times New Roman"/>
              </w:rPr>
            </w:pPr>
            <w:r>
              <w:rPr>
                <w:rFonts w:ascii="Times New Roman" w:hAnsi="Times New Roman" w:cs="Times New Roman"/>
              </w:rPr>
              <w:t>всего</w:t>
            </w:r>
          </w:p>
        </w:tc>
        <w:tc>
          <w:tcPr>
            <w:tcW w:w="1756"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757"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341" w:type="dxa"/>
          </w:tcPr>
          <w:p w:rsidR="009D7174" w:rsidRPr="00A44B23" w:rsidRDefault="009D7174" w:rsidP="00AB620C">
            <w:pPr>
              <w:rPr>
                <w:rFonts w:ascii="Times New Roman" w:hAnsi="Times New Roman" w:cs="Times New Roman"/>
              </w:rPr>
            </w:pPr>
          </w:p>
        </w:tc>
        <w:tc>
          <w:tcPr>
            <w:tcW w:w="1842" w:type="dxa"/>
          </w:tcPr>
          <w:p w:rsidR="009D7174" w:rsidRPr="00A44B23" w:rsidRDefault="009D7174" w:rsidP="00AB620C">
            <w:pPr>
              <w:rPr>
                <w:rFonts w:ascii="Times New Roman" w:hAnsi="Times New Roman" w:cs="Times New Roman"/>
              </w:rPr>
            </w:pPr>
          </w:p>
        </w:tc>
      </w:tr>
      <w:tr w:rsidR="009D7174" w:rsidRPr="00A44B23" w:rsidTr="00AB620C">
        <w:tc>
          <w:tcPr>
            <w:tcW w:w="1101" w:type="dxa"/>
            <w:vMerge/>
          </w:tcPr>
          <w:p w:rsidR="009D7174" w:rsidRPr="00A44B23" w:rsidRDefault="009D7174" w:rsidP="00AB620C">
            <w:pPr>
              <w:jc w:val="center"/>
              <w:rPr>
                <w:rFonts w:ascii="Times New Roman" w:hAnsi="Times New Roman" w:cs="Times New Roman"/>
              </w:rPr>
            </w:pPr>
          </w:p>
        </w:tc>
        <w:tc>
          <w:tcPr>
            <w:tcW w:w="2693" w:type="dxa"/>
            <w:vMerge/>
          </w:tcPr>
          <w:p w:rsidR="009D7174" w:rsidRPr="00A44B23" w:rsidRDefault="009D7174" w:rsidP="00AB620C">
            <w:pPr>
              <w:rPr>
                <w:rFonts w:ascii="Times New Roman" w:hAnsi="Times New Roman" w:cs="Times New Roman"/>
              </w:rPr>
            </w:pPr>
          </w:p>
        </w:tc>
        <w:tc>
          <w:tcPr>
            <w:tcW w:w="2638" w:type="dxa"/>
          </w:tcPr>
          <w:p w:rsidR="009D7174" w:rsidRPr="00A44B23" w:rsidRDefault="009D7174" w:rsidP="00AB620C">
            <w:pPr>
              <w:rPr>
                <w:rFonts w:ascii="Times New Roman" w:hAnsi="Times New Roman" w:cs="Times New Roman"/>
              </w:rPr>
            </w:pPr>
            <w:r>
              <w:rPr>
                <w:rFonts w:ascii="Times New Roman" w:hAnsi="Times New Roman" w:cs="Times New Roman"/>
              </w:rPr>
              <w:t>федеральный бюджет</w:t>
            </w:r>
          </w:p>
        </w:tc>
        <w:tc>
          <w:tcPr>
            <w:tcW w:w="1756"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757"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341" w:type="dxa"/>
          </w:tcPr>
          <w:p w:rsidR="009D7174" w:rsidRPr="00A44B23" w:rsidRDefault="009D7174" w:rsidP="00AB620C">
            <w:pPr>
              <w:rPr>
                <w:rFonts w:ascii="Times New Roman" w:hAnsi="Times New Roman" w:cs="Times New Roman"/>
              </w:rPr>
            </w:pPr>
          </w:p>
        </w:tc>
        <w:tc>
          <w:tcPr>
            <w:tcW w:w="1842" w:type="dxa"/>
          </w:tcPr>
          <w:p w:rsidR="009D7174" w:rsidRPr="00A44B23" w:rsidRDefault="009D7174" w:rsidP="00AB620C">
            <w:pPr>
              <w:rPr>
                <w:rFonts w:ascii="Times New Roman" w:hAnsi="Times New Roman" w:cs="Times New Roman"/>
              </w:rPr>
            </w:pPr>
          </w:p>
        </w:tc>
      </w:tr>
      <w:tr w:rsidR="009D7174" w:rsidRPr="00A44B23" w:rsidTr="00AB620C">
        <w:tc>
          <w:tcPr>
            <w:tcW w:w="1101" w:type="dxa"/>
            <w:vMerge/>
          </w:tcPr>
          <w:p w:rsidR="009D7174" w:rsidRPr="00A44B23" w:rsidRDefault="009D7174" w:rsidP="00AB620C">
            <w:pPr>
              <w:jc w:val="center"/>
              <w:rPr>
                <w:rFonts w:ascii="Times New Roman" w:hAnsi="Times New Roman" w:cs="Times New Roman"/>
              </w:rPr>
            </w:pPr>
          </w:p>
        </w:tc>
        <w:tc>
          <w:tcPr>
            <w:tcW w:w="2693" w:type="dxa"/>
            <w:vMerge/>
          </w:tcPr>
          <w:p w:rsidR="009D7174" w:rsidRPr="00A44B23" w:rsidRDefault="009D7174" w:rsidP="00AB620C">
            <w:pPr>
              <w:rPr>
                <w:rFonts w:ascii="Times New Roman" w:hAnsi="Times New Roman" w:cs="Times New Roman"/>
              </w:rPr>
            </w:pPr>
          </w:p>
        </w:tc>
        <w:tc>
          <w:tcPr>
            <w:tcW w:w="2638" w:type="dxa"/>
          </w:tcPr>
          <w:p w:rsidR="009D7174" w:rsidRPr="00A44B23" w:rsidRDefault="009D7174" w:rsidP="00AB620C">
            <w:pPr>
              <w:rPr>
                <w:rFonts w:ascii="Times New Roman" w:hAnsi="Times New Roman" w:cs="Times New Roman"/>
              </w:rPr>
            </w:pPr>
            <w:r>
              <w:rPr>
                <w:rFonts w:ascii="Times New Roman" w:hAnsi="Times New Roman" w:cs="Times New Roman"/>
              </w:rPr>
              <w:t>бюджет автономного округа</w:t>
            </w:r>
          </w:p>
        </w:tc>
        <w:tc>
          <w:tcPr>
            <w:tcW w:w="1756"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757"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341" w:type="dxa"/>
          </w:tcPr>
          <w:p w:rsidR="009D7174" w:rsidRPr="00A44B23" w:rsidRDefault="009D7174" w:rsidP="00AB620C">
            <w:pPr>
              <w:rPr>
                <w:rFonts w:ascii="Times New Roman" w:hAnsi="Times New Roman" w:cs="Times New Roman"/>
              </w:rPr>
            </w:pPr>
          </w:p>
        </w:tc>
        <w:tc>
          <w:tcPr>
            <w:tcW w:w="1842" w:type="dxa"/>
          </w:tcPr>
          <w:p w:rsidR="009D7174" w:rsidRPr="00A44B23" w:rsidRDefault="009D7174" w:rsidP="00AB620C">
            <w:pPr>
              <w:rPr>
                <w:rFonts w:ascii="Times New Roman" w:hAnsi="Times New Roman" w:cs="Times New Roman"/>
              </w:rPr>
            </w:pPr>
          </w:p>
        </w:tc>
      </w:tr>
      <w:tr w:rsidR="009D7174" w:rsidRPr="00A44B23" w:rsidTr="00AB620C">
        <w:tc>
          <w:tcPr>
            <w:tcW w:w="1101" w:type="dxa"/>
            <w:vMerge/>
          </w:tcPr>
          <w:p w:rsidR="009D7174" w:rsidRPr="00A44B23" w:rsidRDefault="009D7174" w:rsidP="00AB620C">
            <w:pPr>
              <w:jc w:val="center"/>
              <w:rPr>
                <w:rFonts w:ascii="Times New Roman" w:hAnsi="Times New Roman" w:cs="Times New Roman"/>
              </w:rPr>
            </w:pPr>
          </w:p>
        </w:tc>
        <w:tc>
          <w:tcPr>
            <w:tcW w:w="2693" w:type="dxa"/>
            <w:vMerge/>
          </w:tcPr>
          <w:p w:rsidR="009D7174" w:rsidRPr="00A44B23" w:rsidRDefault="009D7174" w:rsidP="00AB620C">
            <w:pPr>
              <w:rPr>
                <w:rFonts w:ascii="Times New Roman" w:hAnsi="Times New Roman" w:cs="Times New Roman"/>
              </w:rPr>
            </w:pPr>
          </w:p>
        </w:tc>
        <w:tc>
          <w:tcPr>
            <w:tcW w:w="2638" w:type="dxa"/>
          </w:tcPr>
          <w:p w:rsidR="009D7174" w:rsidRPr="00A44B23" w:rsidRDefault="009D7174" w:rsidP="00AB620C">
            <w:pPr>
              <w:rPr>
                <w:rFonts w:ascii="Times New Roman" w:hAnsi="Times New Roman" w:cs="Times New Roman"/>
              </w:rPr>
            </w:pPr>
            <w:r>
              <w:rPr>
                <w:rFonts w:ascii="Times New Roman" w:hAnsi="Times New Roman" w:cs="Times New Roman"/>
              </w:rPr>
              <w:t>бюджет района</w:t>
            </w:r>
          </w:p>
        </w:tc>
        <w:tc>
          <w:tcPr>
            <w:tcW w:w="1756"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757"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341" w:type="dxa"/>
          </w:tcPr>
          <w:p w:rsidR="009D7174" w:rsidRPr="00A44B23" w:rsidRDefault="009D7174" w:rsidP="00AB620C">
            <w:pPr>
              <w:rPr>
                <w:rFonts w:ascii="Times New Roman" w:hAnsi="Times New Roman" w:cs="Times New Roman"/>
              </w:rPr>
            </w:pPr>
          </w:p>
        </w:tc>
        <w:tc>
          <w:tcPr>
            <w:tcW w:w="1842" w:type="dxa"/>
          </w:tcPr>
          <w:p w:rsidR="009D7174" w:rsidRPr="00A44B23" w:rsidRDefault="009D7174" w:rsidP="00AB620C">
            <w:pPr>
              <w:rPr>
                <w:rFonts w:ascii="Times New Roman" w:hAnsi="Times New Roman" w:cs="Times New Roman"/>
              </w:rPr>
            </w:pPr>
          </w:p>
        </w:tc>
      </w:tr>
      <w:tr w:rsidR="00623598" w:rsidRPr="00A44B23" w:rsidTr="00AB620C">
        <w:tc>
          <w:tcPr>
            <w:tcW w:w="1101" w:type="dxa"/>
            <w:vMerge/>
          </w:tcPr>
          <w:p w:rsidR="00623598" w:rsidRPr="00A44B23" w:rsidRDefault="00623598" w:rsidP="00AB620C">
            <w:pPr>
              <w:jc w:val="center"/>
              <w:rPr>
                <w:rFonts w:ascii="Times New Roman" w:hAnsi="Times New Roman" w:cs="Times New Roman"/>
              </w:rPr>
            </w:pPr>
          </w:p>
        </w:tc>
        <w:tc>
          <w:tcPr>
            <w:tcW w:w="2693" w:type="dxa"/>
            <w:vMerge/>
          </w:tcPr>
          <w:p w:rsidR="00623598" w:rsidRPr="00A44B23" w:rsidRDefault="00623598" w:rsidP="00AB620C">
            <w:pPr>
              <w:rPr>
                <w:rFonts w:ascii="Times New Roman" w:hAnsi="Times New Roman" w:cs="Times New Roman"/>
              </w:rPr>
            </w:pPr>
          </w:p>
        </w:tc>
        <w:tc>
          <w:tcPr>
            <w:tcW w:w="2638" w:type="dxa"/>
          </w:tcPr>
          <w:p w:rsidR="00623598" w:rsidRDefault="00623598" w:rsidP="00AB620C">
            <w:pPr>
              <w:rPr>
                <w:rFonts w:ascii="Times New Roman" w:hAnsi="Times New Roman" w:cs="Times New Roman"/>
              </w:rPr>
            </w:pPr>
            <w:r>
              <w:rPr>
                <w:rFonts w:ascii="Times New Roman" w:hAnsi="Times New Roman" w:cs="Times New Roman"/>
              </w:rPr>
              <w:t>бюджет городского поселения</w:t>
            </w:r>
          </w:p>
        </w:tc>
        <w:tc>
          <w:tcPr>
            <w:tcW w:w="1756" w:type="dxa"/>
          </w:tcPr>
          <w:p w:rsidR="00623598" w:rsidRPr="00A44B23" w:rsidRDefault="00623598" w:rsidP="00AB620C">
            <w:pPr>
              <w:rPr>
                <w:rFonts w:ascii="Times New Roman" w:hAnsi="Times New Roman" w:cs="Times New Roman"/>
              </w:rPr>
            </w:pPr>
          </w:p>
        </w:tc>
        <w:tc>
          <w:tcPr>
            <w:tcW w:w="1362" w:type="dxa"/>
          </w:tcPr>
          <w:p w:rsidR="00623598" w:rsidRPr="00A44B23" w:rsidRDefault="00623598" w:rsidP="00AB620C">
            <w:pPr>
              <w:rPr>
                <w:rFonts w:ascii="Times New Roman" w:hAnsi="Times New Roman" w:cs="Times New Roman"/>
              </w:rPr>
            </w:pPr>
          </w:p>
        </w:tc>
        <w:tc>
          <w:tcPr>
            <w:tcW w:w="1757" w:type="dxa"/>
          </w:tcPr>
          <w:p w:rsidR="00623598" w:rsidRPr="00A44B23" w:rsidRDefault="00623598" w:rsidP="00AB620C">
            <w:pPr>
              <w:rPr>
                <w:rFonts w:ascii="Times New Roman" w:hAnsi="Times New Roman" w:cs="Times New Roman"/>
              </w:rPr>
            </w:pPr>
          </w:p>
        </w:tc>
        <w:tc>
          <w:tcPr>
            <w:tcW w:w="1362" w:type="dxa"/>
          </w:tcPr>
          <w:p w:rsidR="00623598" w:rsidRPr="00A44B23" w:rsidRDefault="00623598" w:rsidP="00AB620C">
            <w:pPr>
              <w:rPr>
                <w:rFonts w:ascii="Times New Roman" w:hAnsi="Times New Roman" w:cs="Times New Roman"/>
              </w:rPr>
            </w:pPr>
          </w:p>
        </w:tc>
        <w:tc>
          <w:tcPr>
            <w:tcW w:w="1341" w:type="dxa"/>
          </w:tcPr>
          <w:p w:rsidR="00623598" w:rsidRPr="00A44B23" w:rsidRDefault="00623598" w:rsidP="00AB620C">
            <w:pPr>
              <w:rPr>
                <w:rFonts w:ascii="Times New Roman" w:hAnsi="Times New Roman" w:cs="Times New Roman"/>
              </w:rPr>
            </w:pPr>
          </w:p>
        </w:tc>
        <w:tc>
          <w:tcPr>
            <w:tcW w:w="1842" w:type="dxa"/>
          </w:tcPr>
          <w:p w:rsidR="00623598" w:rsidRPr="00A44B23" w:rsidRDefault="00623598" w:rsidP="00AB620C">
            <w:pPr>
              <w:rPr>
                <w:rFonts w:ascii="Times New Roman" w:hAnsi="Times New Roman" w:cs="Times New Roman"/>
              </w:rPr>
            </w:pPr>
          </w:p>
        </w:tc>
      </w:tr>
      <w:tr w:rsidR="009D7174" w:rsidRPr="00A44B23" w:rsidTr="00AB620C">
        <w:tc>
          <w:tcPr>
            <w:tcW w:w="1101" w:type="dxa"/>
            <w:vMerge/>
          </w:tcPr>
          <w:p w:rsidR="009D7174" w:rsidRPr="00A44B23" w:rsidRDefault="009D7174" w:rsidP="00AB620C">
            <w:pPr>
              <w:jc w:val="center"/>
              <w:rPr>
                <w:rFonts w:ascii="Times New Roman" w:hAnsi="Times New Roman" w:cs="Times New Roman"/>
              </w:rPr>
            </w:pPr>
          </w:p>
        </w:tc>
        <w:tc>
          <w:tcPr>
            <w:tcW w:w="2693" w:type="dxa"/>
            <w:vMerge/>
          </w:tcPr>
          <w:p w:rsidR="009D7174" w:rsidRPr="00A44B23" w:rsidRDefault="009D7174" w:rsidP="00AB620C">
            <w:pPr>
              <w:rPr>
                <w:rFonts w:ascii="Times New Roman" w:hAnsi="Times New Roman" w:cs="Times New Roman"/>
              </w:rPr>
            </w:pPr>
          </w:p>
        </w:tc>
        <w:tc>
          <w:tcPr>
            <w:tcW w:w="2638" w:type="dxa"/>
          </w:tcPr>
          <w:p w:rsidR="009D7174" w:rsidRPr="00A44B23" w:rsidRDefault="009D7174" w:rsidP="00AB620C">
            <w:pPr>
              <w:rPr>
                <w:rFonts w:ascii="Times New Roman" w:hAnsi="Times New Roman" w:cs="Times New Roman"/>
              </w:rPr>
            </w:pPr>
            <w:r>
              <w:rPr>
                <w:rFonts w:ascii="Times New Roman" w:hAnsi="Times New Roman" w:cs="Times New Roman"/>
              </w:rPr>
              <w:t>в том числе софинансирование</w:t>
            </w:r>
          </w:p>
        </w:tc>
        <w:tc>
          <w:tcPr>
            <w:tcW w:w="1756"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757"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341" w:type="dxa"/>
          </w:tcPr>
          <w:p w:rsidR="009D7174" w:rsidRPr="00A44B23" w:rsidRDefault="009D7174" w:rsidP="00AB620C">
            <w:pPr>
              <w:rPr>
                <w:rFonts w:ascii="Times New Roman" w:hAnsi="Times New Roman" w:cs="Times New Roman"/>
              </w:rPr>
            </w:pPr>
          </w:p>
        </w:tc>
        <w:tc>
          <w:tcPr>
            <w:tcW w:w="1842" w:type="dxa"/>
          </w:tcPr>
          <w:p w:rsidR="009D7174" w:rsidRPr="00A44B23" w:rsidRDefault="009D7174" w:rsidP="00AB620C">
            <w:pPr>
              <w:rPr>
                <w:rFonts w:ascii="Times New Roman" w:hAnsi="Times New Roman" w:cs="Times New Roman"/>
              </w:rPr>
            </w:pPr>
          </w:p>
        </w:tc>
      </w:tr>
      <w:tr w:rsidR="009D7174" w:rsidRPr="00A44B23" w:rsidTr="00AB620C">
        <w:tc>
          <w:tcPr>
            <w:tcW w:w="1101" w:type="dxa"/>
            <w:vMerge/>
          </w:tcPr>
          <w:p w:rsidR="009D7174" w:rsidRPr="00A44B23" w:rsidRDefault="009D7174" w:rsidP="00AB620C">
            <w:pPr>
              <w:jc w:val="center"/>
              <w:rPr>
                <w:rFonts w:ascii="Times New Roman" w:hAnsi="Times New Roman" w:cs="Times New Roman"/>
              </w:rPr>
            </w:pPr>
          </w:p>
        </w:tc>
        <w:tc>
          <w:tcPr>
            <w:tcW w:w="2693" w:type="dxa"/>
            <w:vMerge/>
          </w:tcPr>
          <w:p w:rsidR="009D7174" w:rsidRPr="00A44B23" w:rsidRDefault="009D7174" w:rsidP="00AB620C">
            <w:pPr>
              <w:rPr>
                <w:rFonts w:ascii="Times New Roman" w:hAnsi="Times New Roman" w:cs="Times New Roman"/>
              </w:rPr>
            </w:pPr>
          </w:p>
        </w:tc>
        <w:tc>
          <w:tcPr>
            <w:tcW w:w="2638" w:type="dxa"/>
          </w:tcPr>
          <w:p w:rsidR="009D7174" w:rsidRPr="00A44B23" w:rsidRDefault="009D7174" w:rsidP="00AB620C">
            <w:pPr>
              <w:rPr>
                <w:rFonts w:ascii="Times New Roman" w:hAnsi="Times New Roman" w:cs="Times New Roman"/>
              </w:rPr>
            </w:pPr>
            <w:r>
              <w:rPr>
                <w:rFonts w:ascii="Times New Roman" w:hAnsi="Times New Roman" w:cs="Times New Roman"/>
              </w:rPr>
              <w:t>иные источники финансирования</w:t>
            </w:r>
          </w:p>
        </w:tc>
        <w:tc>
          <w:tcPr>
            <w:tcW w:w="1756"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757"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341" w:type="dxa"/>
          </w:tcPr>
          <w:p w:rsidR="009D7174" w:rsidRPr="00A44B23" w:rsidRDefault="009D7174" w:rsidP="00AB620C">
            <w:pPr>
              <w:rPr>
                <w:rFonts w:ascii="Times New Roman" w:hAnsi="Times New Roman" w:cs="Times New Roman"/>
              </w:rPr>
            </w:pPr>
          </w:p>
        </w:tc>
        <w:tc>
          <w:tcPr>
            <w:tcW w:w="1842" w:type="dxa"/>
          </w:tcPr>
          <w:p w:rsidR="009D7174" w:rsidRPr="00A44B23" w:rsidRDefault="009D7174" w:rsidP="00AB620C">
            <w:pPr>
              <w:rPr>
                <w:rFonts w:ascii="Times New Roman" w:hAnsi="Times New Roman" w:cs="Times New Roman"/>
              </w:rPr>
            </w:pPr>
          </w:p>
        </w:tc>
      </w:tr>
      <w:tr w:rsidR="009D7174" w:rsidRPr="00A44B23" w:rsidTr="00AB620C">
        <w:tc>
          <w:tcPr>
            <w:tcW w:w="1101" w:type="dxa"/>
          </w:tcPr>
          <w:p w:rsidR="009D7174" w:rsidRPr="00A44B23" w:rsidRDefault="009D7174" w:rsidP="00AB620C">
            <w:pPr>
              <w:jc w:val="center"/>
              <w:rPr>
                <w:rFonts w:ascii="Times New Roman" w:hAnsi="Times New Roman" w:cs="Times New Roman"/>
              </w:rPr>
            </w:pPr>
          </w:p>
        </w:tc>
        <w:tc>
          <w:tcPr>
            <w:tcW w:w="2693" w:type="dxa"/>
          </w:tcPr>
          <w:p w:rsidR="009D7174" w:rsidRPr="00A44B23" w:rsidRDefault="009D7174" w:rsidP="00AB620C">
            <w:pPr>
              <w:rPr>
                <w:rFonts w:ascii="Times New Roman" w:hAnsi="Times New Roman" w:cs="Times New Roman"/>
              </w:rPr>
            </w:pPr>
            <w:r>
              <w:rPr>
                <w:rFonts w:ascii="Times New Roman" w:hAnsi="Times New Roman" w:cs="Times New Roman"/>
              </w:rPr>
              <w:t>и т.д.</w:t>
            </w:r>
          </w:p>
        </w:tc>
        <w:tc>
          <w:tcPr>
            <w:tcW w:w="2638" w:type="dxa"/>
          </w:tcPr>
          <w:p w:rsidR="009D7174" w:rsidRPr="00A44B23" w:rsidRDefault="009D7174" w:rsidP="00AB620C">
            <w:pPr>
              <w:rPr>
                <w:rFonts w:ascii="Times New Roman" w:hAnsi="Times New Roman" w:cs="Times New Roman"/>
              </w:rPr>
            </w:pPr>
          </w:p>
        </w:tc>
        <w:tc>
          <w:tcPr>
            <w:tcW w:w="1756"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757"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341" w:type="dxa"/>
          </w:tcPr>
          <w:p w:rsidR="009D7174" w:rsidRPr="00A44B23" w:rsidRDefault="009D7174" w:rsidP="00AB620C">
            <w:pPr>
              <w:rPr>
                <w:rFonts w:ascii="Times New Roman" w:hAnsi="Times New Roman" w:cs="Times New Roman"/>
              </w:rPr>
            </w:pPr>
          </w:p>
        </w:tc>
        <w:tc>
          <w:tcPr>
            <w:tcW w:w="1842" w:type="dxa"/>
          </w:tcPr>
          <w:p w:rsidR="009D7174" w:rsidRPr="00A44B23" w:rsidRDefault="009D7174" w:rsidP="00AB620C">
            <w:pPr>
              <w:rPr>
                <w:rFonts w:ascii="Times New Roman" w:hAnsi="Times New Roman" w:cs="Times New Roman"/>
              </w:rPr>
            </w:pPr>
          </w:p>
        </w:tc>
      </w:tr>
      <w:tr w:rsidR="009D7174" w:rsidRPr="00A44B23" w:rsidTr="00AB620C">
        <w:tc>
          <w:tcPr>
            <w:tcW w:w="3794" w:type="dxa"/>
            <w:gridSpan w:val="2"/>
            <w:vMerge w:val="restart"/>
          </w:tcPr>
          <w:p w:rsidR="009D7174" w:rsidRPr="00A44B23" w:rsidRDefault="009D7174" w:rsidP="00AB620C">
            <w:pPr>
              <w:rPr>
                <w:rFonts w:ascii="Times New Roman" w:hAnsi="Times New Roman" w:cs="Times New Roman"/>
              </w:rPr>
            </w:pPr>
            <w:r>
              <w:rPr>
                <w:rFonts w:ascii="Times New Roman" w:hAnsi="Times New Roman" w:cs="Times New Roman"/>
              </w:rPr>
              <w:t>Всего по муниципальной программе</w:t>
            </w:r>
          </w:p>
        </w:tc>
        <w:tc>
          <w:tcPr>
            <w:tcW w:w="2638" w:type="dxa"/>
          </w:tcPr>
          <w:p w:rsidR="009D7174" w:rsidRPr="00BA29E3" w:rsidRDefault="009D7174" w:rsidP="00AB620C">
            <w:pPr>
              <w:rPr>
                <w:rFonts w:ascii="Times New Roman" w:hAnsi="Times New Roman" w:cs="Times New Roman"/>
              </w:rPr>
            </w:pPr>
            <w:r>
              <w:rPr>
                <w:rFonts w:ascii="Times New Roman" w:hAnsi="Times New Roman" w:cs="Times New Roman"/>
              </w:rPr>
              <w:t>всего</w:t>
            </w:r>
          </w:p>
        </w:tc>
        <w:tc>
          <w:tcPr>
            <w:tcW w:w="1756"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757"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341" w:type="dxa"/>
          </w:tcPr>
          <w:p w:rsidR="009D7174" w:rsidRPr="00A44B23" w:rsidRDefault="009D7174" w:rsidP="00AB620C">
            <w:pPr>
              <w:rPr>
                <w:rFonts w:ascii="Times New Roman" w:hAnsi="Times New Roman" w:cs="Times New Roman"/>
              </w:rPr>
            </w:pPr>
          </w:p>
        </w:tc>
        <w:tc>
          <w:tcPr>
            <w:tcW w:w="1842" w:type="dxa"/>
          </w:tcPr>
          <w:p w:rsidR="009D7174" w:rsidRPr="00A44B23" w:rsidRDefault="009D7174" w:rsidP="00AB620C">
            <w:pPr>
              <w:rPr>
                <w:rFonts w:ascii="Times New Roman" w:hAnsi="Times New Roman" w:cs="Times New Roman"/>
              </w:rPr>
            </w:pPr>
          </w:p>
        </w:tc>
      </w:tr>
      <w:tr w:rsidR="009D7174" w:rsidRPr="00A44B23" w:rsidTr="00AB620C">
        <w:tc>
          <w:tcPr>
            <w:tcW w:w="3794" w:type="dxa"/>
            <w:gridSpan w:val="2"/>
            <w:vMerge/>
          </w:tcPr>
          <w:p w:rsidR="009D7174" w:rsidRPr="00A44B23" w:rsidRDefault="009D7174" w:rsidP="00AB620C">
            <w:pPr>
              <w:rPr>
                <w:rFonts w:ascii="Times New Roman" w:hAnsi="Times New Roman" w:cs="Times New Roman"/>
              </w:rPr>
            </w:pPr>
          </w:p>
        </w:tc>
        <w:tc>
          <w:tcPr>
            <w:tcW w:w="2638" w:type="dxa"/>
          </w:tcPr>
          <w:p w:rsidR="009D7174" w:rsidRPr="00A44B23" w:rsidRDefault="009D7174" w:rsidP="00AB620C">
            <w:pPr>
              <w:rPr>
                <w:rFonts w:ascii="Times New Roman" w:hAnsi="Times New Roman" w:cs="Times New Roman"/>
              </w:rPr>
            </w:pPr>
            <w:r>
              <w:rPr>
                <w:rFonts w:ascii="Times New Roman" w:hAnsi="Times New Roman" w:cs="Times New Roman"/>
              </w:rPr>
              <w:t>федеральный бюджет</w:t>
            </w:r>
          </w:p>
        </w:tc>
        <w:tc>
          <w:tcPr>
            <w:tcW w:w="1756"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757"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341" w:type="dxa"/>
          </w:tcPr>
          <w:p w:rsidR="009D7174" w:rsidRPr="00A44B23" w:rsidRDefault="009D7174" w:rsidP="00AB620C">
            <w:pPr>
              <w:rPr>
                <w:rFonts w:ascii="Times New Roman" w:hAnsi="Times New Roman" w:cs="Times New Roman"/>
              </w:rPr>
            </w:pPr>
          </w:p>
        </w:tc>
        <w:tc>
          <w:tcPr>
            <w:tcW w:w="1842" w:type="dxa"/>
          </w:tcPr>
          <w:p w:rsidR="009D7174" w:rsidRPr="00A44B23" w:rsidRDefault="009D7174" w:rsidP="00AB620C">
            <w:pPr>
              <w:rPr>
                <w:rFonts w:ascii="Times New Roman" w:hAnsi="Times New Roman" w:cs="Times New Roman"/>
              </w:rPr>
            </w:pPr>
          </w:p>
        </w:tc>
      </w:tr>
      <w:tr w:rsidR="009D7174" w:rsidRPr="00A44B23" w:rsidTr="00AB620C">
        <w:tc>
          <w:tcPr>
            <w:tcW w:w="3794" w:type="dxa"/>
            <w:gridSpan w:val="2"/>
            <w:vMerge/>
          </w:tcPr>
          <w:p w:rsidR="009D7174" w:rsidRPr="00A44B23" w:rsidRDefault="009D7174" w:rsidP="00AB620C">
            <w:pPr>
              <w:rPr>
                <w:rFonts w:ascii="Times New Roman" w:hAnsi="Times New Roman" w:cs="Times New Roman"/>
              </w:rPr>
            </w:pPr>
          </w:p>
        </w:tc>
        <w:tc>
          <w:tcPr>
            <w:tcW w:w="2638" w:type="dxa"/>
          </w:tcPr>
          <w:p w:rsidR="009D7174" w:rsidRPr="00A44B23" w:rsidRDefault="009D7174" w:rsidP="00AB620C">
            <w:pPr>
              <w:rPr>
                <w:rFonts w:ascii="Times New Roman" w:hAnsi="Times New Roman" w:cs="Times New Roman"/>
              </w:rPr>
            </w:pPr>
            <w:r>
              <w:rPr>
                <w:rFonts w:ascii="Times New Roman" w:hAnsi="Times New Roman" w:cs="Times New Roman"/>
              </w:rPr>
              <w:t>бюджет автономного округа</w:t>
            </w:r>
          </w:p>
        </w:tc>
        <w:tc>
          <w:tcPr>
            <w:tcW w:w="1756"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757"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341" w:type="dxa"/>
          </w:tcPr>
          <w:p w:rsidR="009D7174" w:rsidRPr="00A44B23" w:rsidRDefault="009D7174" w:rsidP="00AB620C">
            <w:pPr>
              <w:rPr>
                <w:rFonts w:ascii="Times New Roman" w:hAnsi="Times New Roman" w:cs="Times New Roman"/>
              </w:rPr>
            </w:pPr>
          </w:p>
        </w:tc>
        <w:tc>
          <w:tcPr>
            <w:tcW w:w="1842" w:type="dxa"/>
          </w:tcPr>
          <w:p w:rsidR="009D7174" w:rsidRPr="00A44B23" w:rsidRDefault="009D7174" w:rsidP="00AB620C">
            <w:pPr>
              <w:rPr>
                <w:rFonts w:ascii="Times New Roman" w:hAnsi="Times New Roman" w:cs="Times New Roman"/>
              </w:rPr>
            </w:pPr>
          </w:p>
        </w:tc>
      </w:tr>
      <w:tr w:rsidR="009D7174" w:rsidRPr="00A44B23" w:rsidTr="00AB620C">
        <w:tc>
          <w:tcPr>
            <w:tcW w:w="3794" w:type="dxa"/>
            <w:gridSpan w:val="2"/>
            <w:vMerge/>
          </w:tcPr>
          <w:p w:rsidR="009D7174" w:rsidRPr="00A44B23" w:rsidRDefault="009D7174" w:rsidP="00AB620C">
            <w:pPr>
              <w:rPr>
                <w:rFonts w:ascii="Times New Roman" w:hAnsi="Times New Roman" w:cs="Times New Roman"/>
              </w:rPr>
            </w:pPr>
          </w:p>
        </w:tc>
        <w:tc>
          <w:tcPr>
            <w:tcW w:w="2638" w:type="dxa"/>
          </w:tcPr>
          <w:p w:rsidR="009D7174" w:rsidRPr="00A44B23" w:rsidRDefault="009D7174" w:rsidP="00AB620C">
            <w:pPr>
              <w:rPr>
                <w:rFonts w:ascii="Times New Roman" w:hAnsi="Times New Roman" w:cs="Times New Roman"/>
              </w:rPr>
            </w:pPr>
            <w:r>
              <w:rPr>
                <w:rFonts w:ascii="Times New Roman" w:hAnsi="Times New Roman" w:cs="Times New Roman"/>
              </w:rPr>
              <w:t>бюджет района</w:t>
            </w:r>
          </w:p>
        </w:tc>
        <w:tc>
          <w:tcPr>
            <w:tcW w:w="1756"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757"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341" w:type="dxa"/>
          </w:tcPr>
          <w:p w:rsidR="009D7174" w:rsidRPr="00A44B23" w:rsidRDefault="009D7174" w:rsidP="00AB620C">
            <w:pPr>
              <w:rPr>
                <w:rFonts w:ascii="Times New Roman" w:hAnsi="Times New Roman" w:cs="Times New Roman"/>
              </w:rPr>
            </w:pPr>
          </w:p>
        </w:tc>
        <w:tc>
          <w:tcPr>
            <w:tcW w:w="1842" w:type="dxa"/>
          </w:tcPr>
          <w:p w:rsidR="009D7174" w:rsidRPr="00A44B23" w:rsidRDefault="009D7174" w:rsidP="00AB620C">
            <w:pPr>
              <w:rPr>
                <w:rFonts w:ascii="Times New Roman" w:hAnsi="Times New Roman" w:cs="Times New Roman"/>
              </w:rPr>
            </w:pPr>
          </w:p>
        </w:tc>
      </w:tr>
      <w:tr w:rsidR="00623598" w:rsidRPr="00A44B23" w:rsidTr="00AB620C">
        <w:tc>
          <w:tcPr>
            <w:tcW w:w="3794" w:type="dxa"/>
            <w:gridSpan w:val="2"/>
            <w:vMerge/>
          </w:tcPr>
          <w:p w:rsidR="00623598" w:rsidRPr="00A44B23" w:rsidRDefault="00623598" w:rsidP="00AB620C">
            <w:pPr>
              <w:rPr>
                <w:rFonts w:ascii="Times New Roman" w:hAnsi="Times New Roman" w:cs="Times New Roman"/>
              </w:rPr>
            </w:pPr>
          </w:p>
        </w:tc>
        <w:tc>
          <w:tcPr>
            <w:tcW w:w="2638" w:type="dxa"/>
          </w:tcPr>
          <w:p w:rsidR="00623598" w:rsidRDefault="00623598" w:rsidP="00AB620C">
            <w:pPr>
              <w:rPr>
                <w:rFonts w:ascii="Times New Roman" w:hAnsi="Times New Roman" w:cs="Times New Roman"/>
              </w:rPr>
            </w:pPr>
            <w:r>
              <w:rPr>
                <w:rFonts w:ascii="Times New Roman" w:hAnsi="Times New Roman" w:cs="Times New Roman"/>
              </w:rPr>
              <w:t>бюджет городского поселения</w:t>
            </w:r>
          </w:p>
        </w:tc>
        <w:tc>
          <w:tcPr>
            <w:tcW w:w="1756" w:type="dxa"/>
          </w:tcPr>
          <w:p w:rsidR="00623598" w:rsidRPr="00A44B23" w:rsidRDefault="00623598" w:rsidP="00AB620C">
            <w:pPr>
              <w:rPr>
                <w:rFonts w:ascii="Times New Roman" w:hAnsi="Times New Roman" w:cs="Times New Roman"/>
              </w:rPr>
            </w:pPr>
          </w:p>
        </w:tc>
        <w:tc>
          <w:tcPr>
            <w:tcW w:w="1362" w:type="dxa"/>
          </w:tcPr>
          <w:p w:rsidR="00623598" w:rsidRPr="00A44B23" w:rsidRDefault="00623598" w:rsidP="00AB620C">
            <w:pPr>
              <w:rPr>
                <w:rFonts w:ascii="Times New Roman" w:hAnsi="Times New Roman" w:cs="Times New Roman"/>
              </w:rPr>
            </w:pPr>
          </w:p>
        </w:tc>
        <w:tc>
          <w:tcPr>
            <w:tcW w:w="1757" w:type="dxa"/>
          </w:tcPr>
          <w:p w:rsidR="00623598" w:rsidRPr="00A44B23" w:rsidRDefault="00623598" w:rsidP="00AB620C">
            <w:pPr>
              <w:rPr>
                <w:rFonts w:ascii="Times New Roman" w:hAnsi="Times New Roman" w:cs="Times New Roman"/>
              </w:rPr>
            </w:pPr>
          </w:p>
        </w:tc>
        <w:tc>
          <w:tcPr>
            <w:tcW w:w="1362" w:type="dxa"/>
          </w:tcPr>
          <w:p w:rsidR="00623598" w:rsidRPr="00A44B23" w:rsidRDefault="00623598" w:rsidP="00AB620C">
            <w:pPr>
              <w:rPr>
                <w:rFonts w:ascii="Times New Roman" w:hAnsi="Times New Roman" w:cs="Times New Roman"/>
              </w:rPr>
            </w:pPr>
          </w:p>
        </w:tc>
        <w:tc>
          <w:tcPr>
            <w:tcW w:w="1341" w:type="dxa"/>
          </w:tcPr>
          <w:p w:rsidR="00623598" w:rsidRPr="00A44B23" w:rsidRDefault="00623598" w:rsidP="00AB620C">
            <w:pPr>
              <w:rPr>
                <w:rFonts w:ascii="Times New Roman" w:hAnsi="Times New Roman" w:cs="Times New Roman"/>
              </w:rPr>
            </w:pPr>
          </w:p>
        </w:tc>
        <w:tc>
          <w:tcPr>
            <w:tcW w:w="1842" w:type="dxa"/>
          </w:tcPr>
          <w:p w:rsidR="00623598" w:rsidRPr="00A44B23" w:rsidRDefault="00623598" w:rsidP="00AB620C">
            <w:pPr>
              <w:rPr>
                <w:rFonts w:ascii="Times New Roman" w:hAnsi="Times New Roman" w:cs="Times New Roman"/>
              </w:rPr>
            </w:pPr>
          </w:p>
        </w:tc>
      </w:tr>
      <w:tr w:rsidR="009D7174" w:rsidRPr="00A44B23" w:rsidTr="00AB620C">
        <w:tc>
          <w:tcPr>
            <w:tcW w:w="3794" w:type="dxa"/>
            <w:gridSpan w:val="2"/>
            <w:vMerge/>
          </w:tcPr>
          <w:p w:rsidR="009D7174" w:rsidRPr="00A44B23" w:rsidRDefault="009D7174" w:rsidP="00AB620C">
            <w:pPr>
              <w:rPr>
                <w:rFonts w:ascii="Times New Roman" w:hAnsi="Times New Roman" w:cs="Times New Roman"/>
              </w:rPr>
            </w:pPr>
          </w:p>
        </w:tc>
        <w:tc>
          <w:tcPr>
            <w:tcW w:w="2638" w:type="dxa"/>
          </w:tcPr>
          <w:p w:rsidR="009D7174" w:rsidRPr="00A44B23" w:rsidRDefault="009D7174" w:rsidP="00AB620C">
            <w:pPr>
              <w:rPr>
                <w:rFonts w:ascii="Times New Roman" w:hAnsi="Times New Roman" w:cs="Times New Roman"/>
              </w:rPr>
            </w:pPr>
            <w:r>
              <w:rPr>
                <w:rFonts w:ascii="Times New Roman" w:hAnsi="Times New Roman" w:cs="Times New Roman"/>
              </w:rPr>
              <w:t>в том числе софинансирование</w:t>
            </w:r>
          </w:p>
        </w:tc>
        <w:tc>
          <w:tcPr>
            <w:tcW w:w="1756"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757"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341" w:type="dxa"/>
          </w:tcPr>
          <w:p w:rsidR="009D7174" w:rsidRPr="00A44B23" w:rsidRDefault="009D7174" w:rsidP="00AB620C">
            <w:pPr>
              <w:rPr>
                <w:rFonts w:ascii="Times New Roman" w:hAnsi="Times New Roman" w:cs="Times New Roman"/>
              </w:rPr>
            </w:pPr>
          </w:p>
        </w:tc>
        <w:tc>
          <w:tcPr>
            <w:tcW w:w="1842" w:type="dxa"/>
          </w:tcPr>
          <w:p w:rsidR="009D7174" w:rsidRPr="00A44B23" w:rsidRDefault="009D7174" w:rsidP="00AB620C">
            <w:pPr>
              <w:rPr>
                <w:rFonts w:ascii="Times New Roman" w:hAnsi="Times New Roman" w:cs="Times New Roman"/>
              </w:rPr>
            </w:pPr>
          </w:p>
        </w:tc>
      </w:tr>
      <w:tr w:rsidR="009D7174" w:rsidRPr="00A44B23" w:rsidTr="00AB620C">
        <w:tc>
          <w:tcPr>
            <w:tcW w:w="3794" w:type="dxa"/>
            <w:gridSpan w:val="2"/>
            <w:vMerge/>
          </w:tcPr>
          <w:p w:rsidR="009D7174" w:rsidRPr="00A44B23" w:rsidRDefault="009D7174" w:rsidP="00AB620C">
            <w:pPr>
              <w:rPr>
                <w:rFonts w:ascii="Times New Roman" w:hAnsi="Times New Roman" w:cs="Times New Roman"/>
              </w:rPr>
            </w:pPr>
          </w:p>
        </w:tc>
        <w:tc>
          <w:tcPr>
            <w:tcW w:w="2638" w:type="dxa"/>
          </w:tcPr>
          <w:p w:rsidR="009D7174" w:rsidRPr="00A44B23" w:rsidRDefault="009D7174" w:rsidP="00AB620C">
            <w:pPr>
              <w:rPr>
                <w:rFonts w:ascii="Times New Roman" w:hAnsi="Times New Roman" w:cs="Times New Roman"/>
              </w:rPr>
            </w:pPr>
            <w:r>
              <w:rPr>
                <w:rFonts w:ascii="Times New Roman" w:hAnsi="Times New Roman" w:cs="Times New Roman"/>
              </w:rPr>
              <w:t>иные источники финансирования</w:t>
            </w:r>
          </w:p>
        </w:tc>
        <w:tc>
          <w:tcPr>
            <w:tcW w:w="1756"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757"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341" w:type="dxa"/>
          </w:tcPr>
          <w:p w:rsidR="009D7174" w:rsidRPr="00A44B23" w:rsidRDefault="009D7174" w:rsidP="00AB620C">
            <w:pPr>
              <w:rPr>
                <w:rFonts w:ascii="Times New Roman" w:hAnsi="Times New Roman" w:cs="Times New Roman"/>
              </w:rPr>
            </w:pPr>
          </w:p>
        </w:tc>
        <w:tc>
          <w:tcPr>
            <w:tcW w:w="1842" w:type="dxa"/>
          </w:tcPr>
          <w:p w:rsidR="009D7174" w:rsidRPr="00A44B23" w:rsidRDefault="009D7174" w:rsidP="00AB620C">
            <w:pPr>
              <w:rPr>
                <w:rFonts w:ascii="Times New Roman" w:hAnsi="Times New Roman" w:cs="Times New Roman"/>
              </w:rPr>
            </w:pPr>
          </w:p>
        </w:tc>
      </w:tr>
      <w:tr w:rsidR="009D7174" w:rsidRPr="00A44B23" w:rsidTr="00AB620C">
        <w:tc>
          <w:tcPr>
            <w:tcW w:w="3794" w:type="dxa"/>
            <w:gridSpan w:val="2"/>
          </w:tcPr>
          <w:p w:rsidR="009D7174" w:rsidRPr="00A44B23" w:rsidRDefault="009D7174" w:rsidP="00AB620C">
            <w:pPr>
              <w:rPr>
                <w:rFonts w:ascii="Times New Roman" w:hAnsi="Times New Roman" w:cs="Times New Roman"/>
              </w:rPr>
            </w:pPr>
            <w:r>
              <w:rPr>
                <w:rFonts w:ascii="Times New Roman" w:hAnsi="Times New Roman" w:cs="Times New Roman"/>
              </w:rPr>
              <w:t>В том числе:</w:t>
            </w:r>
          </w:p>
        </w:tc>
        <w:tc>
          <w:tcPr>
            <w:tcW w:w="2638" w:type="dxa"/>
          </w:tcPr>
          <w:p w:rsidR="009D7174" w:rsidRPr="00A44B23" w:rsidRDefault="009D7174" w:rsidP="00AB620C">
            <w:pPr>
              <w:rPr>
                <w:rFonts w:ascii="Times New Roman" w:hAnsi="Times New Roman" w:cs="Times New Roman"/>
              </w:rPr>
            </w:pPr>
          </w:p>
        </w:tc>
        <w:tc>
          <w:tcPr>
            <w:tcW w:w="1756"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757"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341" w:type="dxa"/>
          </w:tcPr>
          <w:p w:rsidR="009D7174" w:rsidRPr="00A44B23" w:rsidRDefault="009D7174" w:rsidP="00AB620C">
            <w:pPr>
              <w:rPr>
                <w:rFonts w:ascii="Times New Roman" w:hAnsi="Times New Roman" w:cs="Times New Roman"/>
              </w:rPr>
            </w:pPr>
          </w:p>
        </w:tc>
        <w:tc>
          <w:tcPr>
            <w:tcW w:w="1842" w:type="dxa"/>
          </w:tcPr>
          <w:p w:rsidR="009D7174" w:rsidRPr="00A44B23" w:rsidRDefault="009D7174" w:rsidP="00AB620C">
            <w:pPr>
              <w:rPr>
                <w:rFonts w:ascii="Times New Roman" w:hAnsi="Times New Roman" w:cs="Times New Roman"/>
              </w:rPr>
            </w:pPr>
          </w:p>
        </w:tc>
      </w:tr>
      <w:tr w:rsidR="009D7174" w:rsidRPr="00A44B23" w:rsidTr="00AB620C">
        <w:tc>
          <w:tcPr>
            <w:tcW w:w="3794" w:type="dxa"/>
            <w:gridSpan w:val="2"/>
            <w:vMerge w:val="restart"/>
          </w:tcPr>
          <w:p w:rsidR="009D7174" w:rsidRPr="00A44B23" w:rsidRDefault="009D7174" w:rsidP="00AB620C">
            <w:pPr>
              <w:rPr>
                <w:rFonts w:ascii="Times New Roman" w:hAnsi="Times New Roman" w:cs="Times New Roman"/>
              </w:rPr>
            </w:pPr>
            <w:r>
              <w:rPr>
                <w:rFonts w:ascii="Times New Roman" w:hAnsi="Times New Roman" w:cs="Times New Roman"/>
              </w:rPr>
              <w:t>Проектная часть</w:t>
            </w:r>
          </w:p>
        </w:tc>
        <w:tc>
          <w:tcPr>
            <w:tcW w:w="2638" w:type="dxa"/>
          </w:tcPr>
          <w:p w:rsidR="009D7174" w:rsidRPr="00BA29E3" w:rsidRDefault="009D7174" w:rsidP="00AB620C">
            <w:pPr>
              <w:rPr>
                <w:rFonts w:ascii="Times New Roman" w:hAnsi="Times New Roman" w:cs="Times New Roman"/>
              </w:rPr>
            </w:pPr>
            <w:r>
              <w:rPr>
                <w:rFonts w:ascii="Times New Roman" w:hAnsi="Times New Roman" w:cs="Times New Roman"/>
              </w:rPr>
              <w:t>всего</w:t>
            </w:r>
          </w:p>
        </w:tc>
        <w:tc>
          <w:tcPr>
            <w:tcW w:w="1756"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757"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341" w:type="dxa"/>
          </w:tcPr>
          <w:p w:rsidR="009D7174" w:rsidRPr="00A44B23" w:rsidRDefault="009D7174" w:rsidP="00AB620C">
            <w:pPr>
              <w:rPr>
                <w:rFonts w:ascii="Times New Roman" w:hAnsi="Times New Roman" w:cs="Times New Roman"/>
              </w:rPr>
            </w:pPr>
          </w:p>
        </w:tc>
        <w:tc>
          <w:tcPr>
            <w:tcW w:w="1842" w:type="dxa"/>
          </w:tcPr>
          <w:p w:rsidR="009D7174" w:rsidRPr="00A44B23" w:rsidRDefault="009D7174" w:rsidP="00AB620C">
            <w:pPr>
              <w:rPr>
                <w:rFonts w:ascii="Times New Roman" w:hAnsi="Times New Roman" w:cs="Times New Roman"/>
              </w:rPr>
            </w:pPr>
          </w:p>
        </w:tc>
      </w:tr>
      <w:tr w:rsidR="009D7174" w:rsidRPr="00A44B23" w:rsidTr="00AB620C">
        <w:tc>
          <w:tcPr>
            <w:tcW w:w="3794" w:type="dxa"/>
            <w:gridSpan w:val="2"/>
            <w:vMerge/>
          </w:tcPr>
          <w:p w:rsidR="009D7174" w:rsidRPr="00A44B23" w:rsidRDefault="009D7174" w:rsidP="00AB620C">
            <w:pPr>
              <w:rPr>
                <w:rFonts w:ascii="Times New Roman" w:hAnsi="Times New Roman" w:cs="Times New Roman"/>
              </w:rPr>
            </w:pPr>
          </w:p>
        </w:tc>
        <w:tc>
          <w:tcPr>
            <w:tcW w:w="2638" w:type="dxa"/>
          </w:tcPr>
          <w:p w:rsidR="009D7174" w:rsidRPr="00A44B23" w:rsidRDefault="009D7174" w:rsidP="00AB620C">
            <w:pPr>
              <w:rPr>
                <w:rFonts w:ascii="Times New Roman" w:hAnsi="Times New Roman" w:cs="Times New Roman"/>
              </w:rPr>
            </w:pPr>
            <w:r>
              <w:rPr>
                <w:rFonts w:ascii="Times New Roman" w:hAnsi="Times New Roman" w:cs="Times New Roman"/>
              </w:rPr>
              <w:t>федеральный бюджет</w:t>
            </w:r>
          </w:p>
        </w:tc>
        <w:tc>
          <w:tcPr>
            <w:tcW w:w="1756"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757"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341" w:type="dxa"/>
          </w:tcPr>
          <w:p w:rsidR="009D7174" w:rsidRPr="00A44B23" w:rsidRDefault="009D7174" w:rsidP="00AB620C">
            <w:pPr>
              <w:rPr>
                <w:rFonts w:ascii="Times New Roman" w:hAnsi="Times New Roman" w:cs="Times New Roman"/>
              </w:rPr>
            </w:pPr>
          </w:p>
        </w:tc>
        <w:tc>
          <w:tcPr>
            <w:tcW w:w="1842" w:type="dxa"/>
          </w:tcPr>
          <w:p w:rsidR="009D7174" w:rsidRPr="00A44B23" w:rsidRDefault="009D7174" w:rsidP="00AB620C">
            <w:pPr>
              <w:rPr>
                <w:rFonts w:ascii="Times New Roman" w:hAnsi="Times New Roman" w:cs="Times New Roman"/>
              </w:rPr>
            </w:pPr>
          </w:p>
        </w:tc>
      </w:tr>
      <w:tr w:rsidR="009D7174" w:rsidRPr="00A44B23" w:rsidTr="00AB620C">
        <w:tc>
          <w:tcPr>
            <w:tcW w:w="3794" w:type="dxa"/>
            <w:gridSpan w:val="2"/>
            <w:vMerge/>
          </w:tcPr>
          <w:p w:rsidR="009D7174" w:rsidRPr="00A44B23" w:rsidRDefault="009D7174" w:rsidP="00AB620C">
            <w:pPr>
              <w:rPr>
                <w:rFonts w:ascii="Times New Roman" w:hAnsi="Times New Roman" w:cs="Times New Roman"/>
              </w:rPr>
            </w:pPr>
          </w:p>
        </w:tc>
        <w:tc>
          <w:tcPr>
            <w:tcW w:w="2638" w:type="dxa"/>
          </w:tcPr>
          <w:p w:rsidR="009D7174" w:rsidRPr="00A44B23" w:rsidRDefault="009D7174" w:rsidP="00AB620C">
            <w:pPr>
              <w:rPr>
                <w:rFonts w:ascii="Times New Roman" w:hAnsi="Times New Roman" w:cs="Times New Roman"/>
              </w:rPr>
            </w:pPr>
            <w:r>
              <w:rPr>
                <w:rFonts w:ascii="Times New Roman" w:hAnsi="Times New Roman" w:cs="Times New Roman"/>
              </w:rPr>
              <w:t>бюджет автономного округа</w:t>
            </w:r>
          </w:p>
        </w:tc>
        <w:tc>
          <w:tcPr>
            <w:tcW w:w="1756"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757"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341" w:type="dxa"/>
          </w:tcPr>
          <w:p w:rsidR="009D7174" w:rsidRPr="00A44B23" w:rsidRDefault="009D7174" w:rsidP="00AB620C">
            <w:pPr>
              <w:rPr>
                <w:rFonts w:ascii="Times New Roman" w:hAnsi="Times New Roman" w:cs="Times New Roman"/>
              </w:rPr>
            </w:pPr>
          </w:p>
        </w:tc>
        <w:tc>
          <w:tcPr>
            <w:tcW w:w="1842" w:type="dxa"/>
          </w:tcPr>
          <w:p w:rsidR="009D7174" w:rsidRPr="00A44B23" w:rsidRDefault="009D7174" w:rsidP="00AB620C">
            <w:pPr>
              <w:rPr>
                <w:rFonts w:ascii="Times New Roman" w:hAnsi="Times New Roman" w:cs="Times New Roman"/>
              </w:rPr>
            </w:pPr>
          </w:p>
        </w:tc>
      </w:tr>
      <w:tr w:rsidR="009D7174" w:rsidRPr="00A44B23" w:rsidTr="00AB620C">
        <w:tc>
          <w:tcPr>
            <w:tcW w:w="3794" w:type="dxa"/>
            <w:gridSpan w:val="2"/>
            <w:vMerge/>
          </w:tcPr>
          <w:p w:rsidR="009D7174" w:rsidRPr="00A44B23" w:rsidRDefault="009D7174" w:rsidP="00AB620C">
            <w:pPr>
              <w:rPr>
                <w:rFonts w:ascii="Times New Roman" w:hAnsi="Times New Roman" w:cs="Times New Roman"/>
              </w:rPr>
            </w:pPr>
          </w:p>
        </w:tc>
        <w:tc>
          <w:tcPr>
            <w:tcW w:w="2638" w:type="dxa"/>
          </w:tcPr>
          <w:p w:rsidR="009D7174" w:rsidRPr="00A44B23" w:rsidRDefault="009D7174" w:rsidP="00AB620C">
            <w:pPr>
              <w:rPr>
                <w:rFonts w:ascii="Times New Roman" w:hAnsi="Times New Roman" w:cs="Times New Roman"/>
              </w:rPr>
            </w:pPr>
            <w:r>
              <w:rPr>
                <w:rFonts w:ascii="Times New Roman" w:hAnsi="Times New Roman" w:cs="Times New Roman"/>
              </w:rPr>
              <w:t>бюджет района</w:t>
            </w:r>
          </w:p>
        </w:tc>
        <w:tc>
          <w:tcPr>
            <w:tcW w:w="1756"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757"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341" w:type="dxa"/>
          </w:tcPr>
          <w:p w:rsidR="009D7174" w:rsidRPr="00A44B23" w:rsidRDefault="009D7174" w:rsidP="00AB620C">
            <w:pPr>
              <w:rPr>
                <w:rFonts w:ascii="Times New Roman" w:hAnsi="Times New Roman" w:cs="Times New Roman"/>
              </w:rPr>
            </w:pPr>
          </w:p>
        </w:tc>
        <w:tc>
          <w:tcPr>
            <w:tcW w:w="1842" w:type="dxa"/>
          </w:tcPr>
          <w:p w:rsidR="009D7174" w:rsidRPr="00A44B23" w:rsidRDefault="009D7174" w:rsidP="00AB620C">
            <w:pPr>
              <w:rPr>
                <w:rFonts w:ascii="Times New Roman" w:hAnsi="Times New Roman" w:cs="Times New Roman"/>
              </w:rPr>
            </w:pPr>
          </w:p>
        </w:tc>
      </w:tr>
      <w:tr w:rsidR="00623598" w:rsidRPr="00A44B23" w:rsidTr="00AB620C">
        <w:tc>
          <w:tcPr>
            <w:tcW w:w="3794" w:type="dxa"/>
            <w:gridSpan w:val="2"/>
            <w:vMerge/>
          </w:tcPr>
          <w:p w:rsidR="00623598" w:rsidRPr="00A44B23" w:rsidRDefault="00623598" w:rsidP="00AB620C">
            <w:pPr>
              <w:rPr>
                <w:rFonts w:ascii="Times New Roman" w:hAnsi="Times New Roman" w:cs="Times New Roman"/>
              </w:rPr>
            </w:pPr>
          </w:p>
        </w:tc>
        <w:tc>
          <w:tcPr>
            <w:tcW w:w="2638" w:type="dxa"/>
          </w:tcPr>
          <w:p w:rsidR="00623598" w:rsidRDefault="00623598" w:rsidP="00AB620C">
            <w:pPr>
              <w:rPr>
                <w:rFonts w:ascii="Times New Roman" w:hAnsi="Times New Roman" w:cs="Times New Roman"/>
              </w:rPr>
            </w:pPr>
            <w:r>
              <w:rPr>
                <w:rFonts w:ascii="Times New Roman" w:hAnsi="Times New Roman" w:cs="Times New Roman"/>
              </w:rPr>
              <w:t>бюджет городского поселения</w:t>
            </w:r>
          </w:p>
        </w:tc>
        <w:tc>
          <w:tcPr>
            <w:tcW w:w="1756" w:type="dxa"/>
          </w:tcPr>
          <w:p w:rsidR="00623598" w:rsidRPr="00A44B23" w:rsidRDefault="00623598" w:rsidP="00AB620C">
            <w:pPr>
              <w:rPr>
                <w:rFonts w:ascii="Times New Roman" w:hAnsi="Times New Roman" w:cs="Times New Roman"/>
              </w:rPr>
            </w:pPr>
          </w:p>
        </w:tc>
        <w:tc>
          <w:tcPr>
            <w:tcW w:w="1362" w:type="dxa"/>
          </w:tcPr>
          <w:p w:rsidR="00623598" w:rsidRPr="00A44B23" w:rsidRDefault="00623598" w:rsidP="00AB620C">
            <w:pPr>
              <w:rPr>
                <w:rFonts w:ascii="Times New Roman" w:hAnsi="Times New Roman" w:cs="Times New Roman"/>
              </w:rPr>
            </w:pPr>
          </w:p>
        </w:tc>
        <w:tc>
          <w:tcPr>
            <w:tcW w:w="1757" w:type="dxa"/>
          </w:tcPr>
          <w:p w:rsidR="00623598" w:rsidRPr="00A44B23" w:rsidRDefault="00623598" w:rsidP="00AB620C">
            <w:pPr>
              <w:rPr>
                <w:rFonts w:ascii="Times New Roman" w:hAnsi="Times New Roman" w:cs="Times New Roman"/>
              </w:rPr>
            </w:pPr>
          </w:p>
        </w:tc>
        <w:tc>
          <w:tcPr>
            <w:tcW w:w="1362" w:type="dxa"/>
          </w:tcPr>
          <w:p w:rsidR="00623598" w:rsidRPr="00A44B23" w:rsidRDefault="00623598" w:rsidP="00AB620C">
            <w:pPr>
              <w:rPr>
                <w:rFonts w:ascii="Times New Roman" w:hAnsi="Times New Roman" w:cs="Times New Roman"/>
              </w:rPr>
            </w:pPr>
          </w:p>
        </w:tc>
        <w:tc>
          <w:tcPr>
            <w:tcW w:w="1341" w:type="dxa"/>
          </w:tcPr>
          <w:p w:rsidR="00623598" w:rsidRPr="00A44B23" w:rsidRDefault="00623598" w:rsidP="00AB620C">
            <w:pPr>
              <w:rPr>
                <w:rFonts w:ascii="Times New Roman" w:hAnsi="Times New Roman" w:cs="Times New Roman"/>
              </w:rPr>
            </w:pPr>
          </w:p>
        </w:tc>
        <w:tc>
          <w:tcPr>
            <w:tcW w:w="1842" w:type="dxa"/>
          </w:tcPr>
          <w:p w:rsidR="00623598" w:rsidRPr="00A44B23" w:rsidRDefault="00623598" w:rsidP="00AB620C">
            <w:pPr>
              <w:rPr>
                <w:rFonts w:ascii="Times New Roman" w:hAnsi="Times New Roman" w:cs="Times New Roman"/>
              </w:rPr>
            </w:pPr>
          </w:p>
        </w:tc>
      </w:tr>
      <w:tr w:rsidR="009D7174" w:rsidRPr="00A44B23" w:rsidTr="00AB620C">
        <w:tc>
          <w:tcPr>
            <w:tcW w:w="3794" w:type="dxa"/>
            <w:gridSpan w:val="2"/>
            <w:vMerge/>
          </w:tcPr>
          <w:p w:rsidR="009D7174" w:rsidRPr="00A44B23" w:rsidRDefault="009D7174" w:rsidP="00AB620C">
            <w:pPr>
              <w:rPr>
                <w:rFonts w:ascii="Times New Roman" w:hAnsi="Times New Roman" w:cs="Times New Roman"/>
              </w:rPr>
            </w:pPr>
          </w:p>
        </w:tc>
        <w:tc>
          <w:tcPr>
            <w:tcW w:w="2638" w:type="dxa"/>
          </w:tcPr>
          <w:p w:rsidR="009D7174" w:rsidRPr="00A44B23" w:rsidRDefault="009D7174" w:rsidP="00AB620C">
            <w:pPr>
              <w:rPr>
                <w:rFonts w:ascii="Times New Roman" w:hAnsi="Times New Roman" w:cs="Times New Roman"/>
              </w:rPr>
            </w:pPr>
            <w:r>
              <w:rPr>
                <w:rFonts w:ascii="Times New Roman" w:hAnsi="Times New Roman" w:cs="Times New Roman"/>
              </w:rPr>
              <w:t>в том числе софинансирование</w:t>
            </w:r>
          </w:p>
        </w:tc>
        <w:tc>
          <w:tcPr>
            <w:tcW w:w="1756"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757"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341" w:type="dxa"/>
          </w:tcPr>
          <w:p w:rsidR="009D7174" w:rsidRPr="00A44B23" w:rsidRDefault="009D7174" w:rsidP="00AB620C">
            <w:pPr>
              <w:rPr>
                <w:rFonts w:ascii="Times New Roman" w:hAnsi="Times New Roman" w:cs="Times New Roman"/>
              </w:rPr>
            </w:pPr>
          </w:p>
        </w:tc>
        <w:tc>
          <w:tcPr>
            <w:tcW w:w="1842" w:type="dxa"/>
          </w:tcPr>
          <w:p w:rsidR="009D7174" w:rsidRPr="00A44B23" w:rsidRDefault="009D7174" w:rsidP="00AB620C">
            <w:pPr>
              <w:rPr>
                <w:rFonts w:ascii="Times New Roman" w:hAnsi="Times New Roman" w:cs="Times New Roman"/>
              </w:rPr>
            </w:pPr>
          </w:p>
        </w:tc>
      </w:tr>
      <w:tr w:rsidR="009D7174" w:rsidRPr="00A44B23" w:rsidTr="00AB620C">
        <w:tc>
          <w:tcPr>
            <w:tcW w:w="3794" w:type="dxa"/>
            <w:gridSpan w:val="2"/>
            <w:vMerge/>
          </w:tcPr>
          <w:p w:rsidR="009D7174" w:rsidRPr="00A44B23" w:rsidRDefault="009D7174" w:rsidP="00AB620C">
            <w:pPr>
              <w:rPr>
                <w:rFonts w:ascii="Times New Roman" w:hAnsi="Times New Roman" w:cs="Times New Roman"/>
              </w:rPr>
            </w:pPr>
          </w:p>
        </w:tc>
        <w:tc>
          <w:tcPr>
            <w:tcW w:w="2638" w:type="dxa"/>
          </w:tcPr>
          <w:p w:rsidR="009D7174" w:rsidRPr="00A44B23" w:rsidRDefault="009D7174" w:rsidP="00AB620C">
            <w:pPr>
              <w:rPr>
                <w:rFonts w:ascii="Times New Roman" w:hAnsi="Times New Roman" w:cs="Times New Roman"/>
              </w:rPr>
            </w:pPr>
            <w:r>
              <w:rPr>
                <w:rFonts w:ascii="Times New Roman" w:hAnsi="Times New Roman" w:cs="Times New Roman"/>
              </w:rPr>
              <w:t>иные источники финансирования</w:t>
            </w:r>
          </w:p>
        </w:tc>
        <w:tc>
          <w:tcPr>
            <w:tcW w:w="1756"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757"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341" w:type="dxa"/>
          </w:tcPr>
          <w:p w:rsidR="009D7174" w:rsidRPr="00A44B23" w:rsidRDefault="009D7174" w:rsidP="00AB620C">
            <w:pPr>
              <w:rPr>
                <w:rFonts w:ascii="Times New Roman" w:hAnsi="Times New Roman" w:cs="Times New Roman"/>
              </w:rPr>
            </w:pPr>
          </w:p>
        </w:tc>
        <w:tc>
          <w:tcPr>
            <w:tcW w:w="1842" w:type="dxa"/>
          </w:tcPr>
          <w:p w:rsidR="009D7174" w:rsidRPr="00A44B23" w:rsidRDefault="009D7174" w:rsidP="00AB620C">
            <w:pPr>
              <w:rPr>
                <w:rFonts w:ascii="Times New Roman" w:hAnsi="Times New Roman" w:cs="Times New Roman"/>
              </w:rPr>
            </w:pPr>
          </w:p>
        </w:tc>
      </w:tr>
      <w:tr w:rsidR="009D7174" w:rsidRPr="00A44B23" w:rsidTr="00AB620C">
        <w:tc>
          <w:tcPr>
            <w:tcW w:w="3794" w:type="dxa"/>
            <w:gridSpan w:val="2"/>
            <w:vMerge w:val="restart"/>
          </w:tcPr>
          <w:p w:rsidR="009D7174" w:rsidRPr="00A44B23" w:rsidRDefault="009D7174" w:rsidP="00AB620C">
            <w:pPr>
              <w:rPr>
                <w:rFonts w:ascii="Times New Roman" w:hAnsi="Times New Roman" w:cs="Times New Roman"/>
              </w:rPr>
            </w:pPr>
            <w:r>
              <w:rPr>
                <w:rFonts w:ascii="Times New Roman" w:hAnsi="Times New Roman" w:cs="Times New Roman"/>
              </w:rPr>
              <w:t>Процессная часть</w:t>
            </w:r>
          </w:p>
        </w:tc>
        <w:tc>
          <w:tcPr>
            <w:tcW w:w="2638" w:type="dxa"/>
          </w:tcPr>
          <w:p w:rsidR="009D7174" w:rsidRPr="00BA29E3" w:rsidRDefault="009D7174" w:rsidP="00AB620C">
            <w:pPr>
              <w:rPr>
                <w:rFonts w:ascii="Times New Roman" w:hAnsi="Times New Roman" w:cs="Times New Roman"/>
              </w:rPr>
            </w:pPr>
            <w:r>
              <w:rPr>
                <w:rFonts w:ascii="Times New Roman" w:hAnsi="Times New Roman" w:cs="Times New Roman"/>
              </w:rPr>
              <w:t>всего</w:t>
            </w:r>
          </w:p>
        </w:tc>
        <w:tc>
          <w:tcPr>
            <w:tcW w:w="1756"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757"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341" w:type="dxa"/>
          </w:tcPr>
          <w:p w:rsidR="009D7174" w:rsidRPr="00A44B23" w:rsidRDefault="009D7174" w:rsidP="00AB620C">
            <w:pPr>
              <w:rPr>
                <w:rFonts w:ascii="Times New Roman" w:hAnsi="Times New Roman" w:cs="Times New Roman"/>
              </w:rPr>
            </w:pPr>
          </w:p>
        </w:tc>
        <w:tc>
          <w:tcPr>
            <w:tcW w:w="1842" w:type="dxa"/>
          </w:tcPr>
          <w:p w:rsidR="009D7174" w:rsidRPr="00A44B23" w:rsidRDefault="009D7174" w:rsidP="00AB620C">
            <w:pPr>
              <w:rPr>
                <w:rFonts w:ascii="Times New Roman" w:hAnsi="Times New Roman" w:cs="Times New Roman"/>
              </w:rPr>
            </w:pPr>
          </w:p>
        </w:tc>
      </w:tr>
      <w:tr w:rsidR="009D7174" w:rsidRPr="00A44B23" w:rsidTr="00AB620C">
        <w:tc>
          <w:tcPr>
            <w:tcW w:w="3794" w:type="dxa"/>
            <w:gridSpan w:val="2"/>
            <w:vMerge/>
          </w:tcPr>
          <w:p w:rsidR="009D7174" w:rsidRPr="00A44B23" w:rsidRDefault="009D7174" w:rsidP="00AB620C">
            <w:pPr>
              <w:rPr>
                <w:rFonts w:ascii="Times New Roman" w:hAnsi="Times New Roman" w:cs="Times New Roman"/>
              </w:rPr>
            </w:pPr>
          </w:p>
        </w:tc>
        <w:tc>
          <w:tcPr>
            <w:tcW w:w="2638" w:type="dxa"/>
          </w:tcPr>
          <w:p w:rsidR="009D7174" w:rsidRPr="00A44B23" w:rsidRDefault="009D7174" w:rsidP="00AB620C">
            <w:pPr>
              <w:rPr>
                <w:rFonts w:ascii="Times New Roman" w:hAnsi="Times New Roman" w:cs="Times New Roman"/>
              </w:rPr>
            </w:pPr>
            <w:r>
              <w:rPr>
                <w:rFonts w:ascii="Times New Roman" w:hAnsi="Times New Roman" w:cs="Times New Roman"/>
              </w:rPr>
              <w:t>федеральный бюджет</w:t>
            </w:r>
          </w:p>
        </w:tc>
        <w:tc>
          <w:tcPr>
            <w:tcW w:w="1756"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757"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341" w:type="dxa"/>
          </w:tcPr>
          <w:p w:rsidR="009D7174" w:rsidRPr="00A44B23" w:rsidRDefault="009D7174" w:rsidP="00AB620C">
            <w:pPr>
              <w:rPr>
                <w:rFonts w:ascii="Times New Roman" w:hAnsi="Times New Roman" w:cs="Times New Roman"/>
              </w:rPr>
            </w:pPr>
          </w:p>
        </w:tc>
        <w:tc>
          <w:tcPr>
            <w:tcW w:w="1842" w:type="dxa"/>
          </w:tcPr>
          <w:p w:rsidR="009D7174" w:rsidRPr="00A44B23" w:rsidRDefault="009D7174" w:rsidP="00AB620C">
            <w:pPr>
              <w:rPr>
                <w:rFonts w:ascii="Times New Roman" w:hAnsi="Times New Roman" w:cs="Times New Roman"/>
              </w:rPr>
            </w:pPr>
          </w:p>
        </w:tc>
      </w:tr>
      <w:tr w:rsidR="009D7174" w:rsidRPr="00A44B23" w:rsidTr="00AB620C">
        <w:tc>
          <w:tcPr>
            <w:tcW w:w="3794" w:type="dxa"/>
            <w:gridSpan w:val="2"/>
            <w:vMerge/>
          </w:tcPr>
          <w:p w:rsidR="009D7174" w:rsidRPr="00A44B23" w:rsidRDefault="009D7174" w:rsidP="00AB620C">
            <w:pPr>
              <w:rPr>
                <w:rFonts w:ascii="Times New Roman" w:hAnsi="Times New Roman" w:cs="Times New Roman"/>
              </w:rPr>
            </w:pPr>
          </w:p>
        </w:tc>
        <w:tc>
          <w:tcPr>
            <w:tcW w:w="2638" w:type="dxa"/>
          </w:tcPr>
          <w:p w:rsidR="009D7174" w:rsidRPr="00A44B23" w:rsidRDefault="009D7174" w:rsidP="00AB620C">
            <w:pPr>
              <w:rPr>
                <w:rFonts w:ascii="Times New Roman" w:hAnsi="Times New Roman" w:cs="Times New Roman"/>
              </w:rPr>
            </w:pPr>
            <w:r>
              <w:rPr>
                <w:rFonts w:ascii="Times New Roman" w:hAnsi="Times New Roman" w:cs="Times New Roman"/>
              </w:rPr>
              <w:t>бюджет автономного округа</w:t>
            </w:r>
          </w:p>
        </w:tc>
        <w:tc>
          <w:tcPr>
            <w:tcW w:w="1756"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757"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341" w:type="dxa"/>
          </w:tcPr>
          <w:p w:rsidR="009D7174" w:rsidRPr="00A44B23" w:rsidRDefault="009D7174" w:rsidP="00AB620C">
            <w:pPr>
              <w:rPr>
                <w:rFonts w:ascii="Times New Roman" w:hAnsi="Times New Roman" w:cs="Times New Roman"/>
              </w:rPr>
            </w:pPr>
          </w:p>
        </w:tc>
        <w:tc>
          <w:tcPr>
            <w:tcW w:w="1842" w:type="dxa"/>
          </w:tcPr>
          <w:p w:rsidR="009D7174" w:rsidRPr="00A44B23" w:rsidRDefault="009D7174" w:rsidP="00AB620C">
            <w:pPr>
              <w:rPr>
                <w:rFonts w:ascii="Times New Roman" w:hAnsi="Times New Roman" w:cs="Times New Roman"/>
              </w:rPr>
            </w:pPr>
          </w:p>
        </w:tc>
      </w:tr>
      <w:tr w:rsidR="009D7174" w:rsidRPr="00A44B23" w:rsidTr="00AB620C">
        <w:tc>
          <w:tcPr>
            <w:tcW w:w="3794" w:type="dxa"/>
            <w:gridSpan w:val="2"/>
            <w:vMerge/>
          </w:tcPr>
          <w:p w:rsidR="009D7174" w:rsidRPr="00A44B23" w:rsidRDefault="009D7174" w:rsidP="00AB620C">
            <w:pPr>
              <w:rPr>
                <w:rFonts w:ascii="Times New Roman" w:hAnsi="Times New Roman" w:cs="Times New Roman"/>
              </w:rPr>
            </w:pPr>
          </w:p>
        </w:tc>
        <w:tc>
          <w:tcPr>
            <w:tcW w:w="2638" w:type="dxa"/>
          </w:tcPr>
          <w:p w:rsidR="009D7174" w:rsidRPr="00A44B23" w:rsidRDefault="009D7174" w:rsidP="00AB620C">
            <w:pPr>
              <w:rPr>
                <w:rFonts w:ascii="Times New Roman" w:hAnsi="Times New Roman" w:cs="Times New Roman"/>
              </w:rPr>
            </w:pPr>
            <w:r>
              <w:rPr>
                <w:rFonts w:ascii="Times New Roman" w:hAnsi="Times New Roman" w:cs="Times New Roman"/>
              </w:rPr>
              <w:t>бюджет района</w:t>
            </w:r>
          </w:p>
        </w:tc>
        <w:tc>
          <w:tcPr>
            <w:tcW w:w="1756"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757"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341" w:type="dxa"/>
          </w:tcPr>
          <w:p w:rsidR="009D7174" w:rsidRPr="00A44B23" w:rsidRDefault="009D7174" w:rsidP="00AB620C">
            <w:pPr>
              <w:rPr>
                <w:rFonts w:ascii="Times New Roman" w:hAnsi="Times New Roman" w:cs="Times New Roman"/>
              </w:rPr>
            </w:pPr>
          </w:p>
        </w:tc>
        <w:tc>
          <w:tcPr>
            <w:tcW w:w="1842" w:type="dxa"/>
          </w:tcPr>
          <w:p w:rsidR="009D7174" w:rsidRPr="00A44B23" w:rsidRDefault="009D7174" w:rsidP="00AB620C">
            <w:pPr>
              <w:rPr>
                <w:rFonts w:ascii="Times New Roman" w:hAnsi="Times New Roman" w:cs="Times New Roman"/>
              </w:rPr>
            </w:pPr>
          </w:p>
        </w:tc>
      </w:tr>
      <w:tr w:rsidR="00623598" w:rsidRPr="00A44B23" w:rsidTr="00AB620C">
        <w:tc>
          <w:tcPr>
            <w:tcW w:w="3794" w:type="dxa"/>
            <w:gridSpan w:val="2"/>
            <w:vMerge/>
          </w:tcPr>
          <w:p w:rsidR="00623598" w:rsidRPr="00A44B23" w:rsidRDefault="00623598" w:rsidP="00AB620C">
            <w:pPr>
              <w:rPr>
                <w:rFonts w:ascii="Times New Roman" w:hAnsi="Times New Roman" w:cs="Times New Roman"/>
              </w:rPr>
            </w:pPr>
          </w:p>
        </w:tc>
        <w:tc>
          <w:tcPr>
            <w:tcW w:w="2638" w:type="dxa"/>
          </w:tcPr>
          <w:p w:rsidR="00623598" w:rsidRDefault="00623598" w:rsidP="00AB620C">
            <w:pPr>
              <w:rPr>
                <w:rFonts w:ascii="Times New Roman" w:hAnsi="Times New Roman" w:cs="Times New Roman"/>
              </w:rPr>
            </w:pPr>
            <w:r>
              <w:rPr>
                <w:rFonts w:ascii="Times New Roman" w:hAnsi="Times New Roman" w:cs="Times New Roman"/>
              </w:rPr>
              <w:t>бюджет городского поселения</w:t>
            </w:r>
          </w:p>
        </w:tc>
        <w:tc>
          <w:tcPr>
            <w:tcW w:w="1756" w:type="dxa"/>
          </w:tcPr>
          <w:p w:rsidR="00623598" w:rsidRPr="00A44B23" w:rsidRDefault="00623598" w:rsidP="00AB620C">
            <w:pPr>
              <w:rPr>
                <w:rFonts w:ascii="Times New Roman" w:hAnsi="Times New Roman" w:cs="Times New Roman"/>
              </w:rPr>
            </w:pPr>
          </w:p>
        </w:tc>
        <w:tc>
          <w:tcPr>
            <w:tcW w:w="1362" w:type="dxa"/>
          </w:tcPr>
          <w:p w:rsidR="00623598" w:rsidRPr="00A44B23" w:rsidRDefault="00623598" w:rsidP="00AB620C">
            <w:pPr>
              <w:rPr>
                <w:rFonts w:ascii="Times New Roman" w:hAnsi="Times New Roman" w:cs="Times New Roman"/>
              </w:rPr>
            </w:pPr>
          </w:p>
        </w:tc>
        <w:tc>
          <w:tcPr>
            <w:tcW w:w="1757" w:type="dxa"/>
          </w:tcPr>
          <w:p w:rsidR="00623598" w:rsidRPr="00A44B23" w:rsidRDefault="00623598" w:rsidP="00AB620C">
            <w:pPr>
              <w:rPr>
                <w:rFonts w:ascii="Times New Roman" w:hAnsi="Times New Roman" w:cs="Times New Roman"/>
              </w:rPr>
            </w:pPr>
          </w:p>
        </w:tc>
        <w:tc>
          <w:tcPr>
            <w:tcW w:w="1362" w:type="dxa"/>
          </w:tcPr>
          <w:p w:rsidR="00623598" w:rsidRPr="00A44B23" w:rsidRDefault="00623598" w:rsidP="00AB620C">
            <w:pPr>
              <w:rPr>
                <w:rFonts w:ascii="Times New Roman" w:hAnsi="Times New Roman" w:cs="Times New Roman"/>
              </w:rPr>
            </w:pPr>
          </w:p>
        </w:tc>
        <w:tc>
          <w:tcPr>
            <w:tcW w:w="1341" w:type="dxa"/>
          </w:tcPr>
          <w:p w:rsidR="00623598" w:rsidRPr="00A44B23" w:rsidRDefault="00623598" w:rsidP="00AB620C">
            <w:pPr>
              <w:rPr>
                <w:rFonts w:ascii="Times New Roman" w:hAnsi="Times New Roman" w:cs="Times New Roman"/>
              </w:rPr>
            </w:pPr>
          </w:p>
        </w:tc>
        <w:tc>
          <w:tcPr>
            <w:tcW w:w="1842" w:type="dxa"/>
          </w:tcPr>
          <w:p w:rsidR="00623598" w:rsidRPr="00A44B23" w:rsidRDefault="00623598" w:rsidP="00AB620C">
            <w:pPr>
              <w:rPr>
                <w:rFonts w:ascii="Times New Roman" w:hAnsi="Times New Roman" w:cs="Times New Roman"/>
              </w:rPr>
            </w:pPr>
          </w:p>
        </w:tc>
      </w:tr>
      <w:tr w:rsidR="009D7174" w:rsidRPr="00A44B23" w:rsidTr="00AB620C">
        <w:tc>
          <w:tcPr>
            <w:tcW w:w="3794" w:type="dxa"/>
            <w:gridSpan w:val="2"/>
            <w:vMerge/>
          </w:tcPr>
          <w:p w:rsidR="009D7174" w:rsidRPr="00A44B23" w:rsidRDefault="009D7174" w:rsidP="00AB620C">
            <w:pPr>
              <w:rPr>
                <w:rFonts w:ascii="Times New Roman" w:hAnsi="Times New Roman" w:cs="Times New Roman"/>
              </w:rPr>
            </w:pPr>
          </w:p>
        </w:tc>
        <w:tc>
          <w:tcPr>
            <w:tcW w:w="2638" w:type="dxa"/>
          </w:tcPr>
          <w:p w:rsidR="009D7174" w:rsidRPr="00A44B23" w:rsidRDefault="009D7174" w:rsidP="00AB620C">
            <w:pPr>
              <w:rPr>
                <w:rFonts w:ascii="Times New Roman" w:hAnsi="Times New Roman" w:cs="Times New Roman"/>
              </w:rPr>
            </w:pPr>
            <w:r>
              <w:rPr>
                <w:rFonts w:ascii="Times New Roman" w:hAnsi="Times New Roman" w:cs="Times New Roman"/>
              </w:rPr>
              <w:t>в том числе софинансирование</w:t>
            </w:r>
          </w:p>
        </w:tc>
        <w:tc>
          <w:tcPr>
            <w:tcW w:w="1756"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757"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341" w:type="dxa"/>
          </w:tcPr>
          <w:p w:rsidR="009D7174" w:rsidRPr="00A44B23" w:rsidRDefault="009D7174" w:rsidP="00AB620C">
            <w:pPr>
              <w:rPr>
                <w:rFonts w:ascii="Times New Roman" w:hAnsi="Times New Roman" w:cs="Times New Roman"/>
              </w:rPr>
            </w:pPr>
          </w:p>
        </w:tc>
        <w:tc>
          <w:tcPr>
            <w:tcW w:w="1842" w:type="dxa"/>
          </w:tcPr>
          <w:p w:rsidR="009D7174" w:rsidRPr="00A44B23" w:rsidRDefault="009D7174" w:rsidP="00AB620C">
            <w:pPr>
              <w:rPr>
                <w:rFonts w:ascii="Times New Roman" w:hAnsi="Times New Roman" w:cs="Times New Roman"/>
              </w:rPr>
            </w:pPr>
          </w:p>
        </w:tc>
      </w:tr>
      <w:tr w:rsidR="009D7174" w:rsidRPr="00A44B23" w:rsidTr="00AB620C">
        <w:tc>
          <w:tcPr>
            <w:tcW w:w="3794" w:type="dxa"/>
            <w:gridSpan w:val="2"/>
            <w:vMerge/>
          </w:tcPr>
          <w:p w:rsidR="009D7174" w:rsidRPr="00A44B23" w:rsidRDefault="009D7174" w:rsidP="00AB620C">
            <w:pPr>
              <w:rPr>
                <w:rFonts w:ascii="Times New Roman" w:hAnsi="Times New Roman" w:cs="Times New Roman"/>
              </w:rPr>
            </w:pPr>
          </w:p>
        </w:tc>
        <w:tc>
          <w:tcPr>
            <w:tcW w:w="2638" w:type="dxa"/>
          </w:tcPr>
          <w:p w:rsidR="009D7174" w:rsidRPr="00A44B23" w:rsidRDefault="009D7174" w:rsidP="00AB620C">
            <w:pPr>
              <w:rPr>
                <w:rFonts w:ascii="Times New Roman" w:hAnsi="Times New Roman" w:cs="Times New Roman"/>
              </w:rPr>
            </w:pPr>
            <w:r>
              <w:rPr>
                <w:rFonts w:ascii="Times New Roman" w:hAnsi="Times New Roman" w:cs="Times New Roman"/>
              </w:rPr>
              <w:t>иные источники финансирования</w:t>
            </w:r>
          </w:p>
        </w:tc>
        <w:tc>
          <w:tcPr>
            <w:tcW w:w="1756"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757"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341" w:type="dxa"/>
          </w:tcPr>
          <w:p w:rsidR="009D7174" w:rsidRPr="00A44B23" w:rsidRDefault="009D7174" w:rsidP="00AB620C">
            <w:pPr>
              <w:rPr>
                <w:rFonts w:ascii="Times New Roman" w:hAnsi="Times New Roman" w:cs="Times New Roman"/>
              </w:rPr>
            </w:pPr>
          </w:p>
        </w:tc>
        <w:tc>
          <w:tcPr>
            <w:tcW w:w="1842" w:type="dxa"/>
          </w:tcPr>
          <w:p w:rsidR="009D7174" w:rsidRPr="00A44B23" w:rsidRDefault="009D7174" w:rsidP="00AB620C">
            <w:pPr>
              <w:rPr>
                <w:rFonts w:ascii="Times New Roman" w:hAnsi="Times New Roman" w:cs="Times New Roman"/>
              </w:rPr>
            </w:pPr>
          </w:p>
        </w:tc>
      </w:tr>
      <w:tr w:rsidR="009D7174" w:rsidRPr="00A44B23" w:rsidTr="00AB620C">
        <w:tc>
          <w:tcPr>
            <w:tcW w:w="3794" w:type="dxa"/>
            <w:gridSpan w:val="2"/>
          </w:tcPr>
          <w:p w:rsidR="009D7174" w:rsidRPr="00A44B23" w:rsidRDefault="009D7174" w:rsidP="00AB620C">
            <w:pPr>
              <w:rPr>
                <w:rFonts w:ascii="Times New Roman" w:hAnsi="Times New Roman" w:cs="Times New Roman"/>
              </w:rPr>
            </w:pPr>
            <w:r>
              <w:rPr>
                <w:rFonts w:ascii="Times New Roman" w:hAnsi="Times New Roman" w:cs="Times New Roman"/>
              </w:rPr>
              <w:t>В том числе:</w:t>
            </w:r>
          </w:p>
        </w:tc>
        <w:tc>
          <w:tcPr>
            <w:tcW w:w="2638" w:type="dxa"/>
          </w:tcPr>
          <w:p w:rsidR="009D7174" w:rsidRPr="00BA29E3" w:rsidRDefault="009D7174" w:rsidP="00AB620C">
            <w:pPr>
              <w:rPr>
                <w:rFonts w:ascii="Times New Roman" w:hAnsi="Times New Roman" w:cs="Times New Roman"/>
              </w:rPr>
            </w:pPr>
          </w:p>
        </w:tc>
        <w:tc>
          <w:tcPr>
            <w:tcW w:w="1756"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757"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341" w:type="dxa"/>
          </w:tcPr>
          <w:p w:rsidR="009D7174" w:rsidRPr="00A44B23" w:rsidRDefault="009D7174" w:rsidP="00AB620C">
            <w:pPr>
              <w:rPr>
                <w:rFonts w:ascii="Times New Roman" w:hAnsi="Times New Roman" w:cs="Times New Roman"/>
              </w:rPr>
            </w:pPr>
          </w:p>
        </w:tc>
        <w:tc>
          <w:tcPr>
            <w:tcW w:w="1842" w:type="dxa"/>
          </w:tcPr>
          <w:p w:rsidR="009D7174" w:rsidRPr="00A44B23" w:rsidRDefault="009D7174" w:rsidP="00AB620C">
            <w:pPr>
              <w:rPr>
                <w:rFonts w:ascii="Times New Roman" w:hAnsi="Times New Roman" w:cs="Times New Roman"/>
              </w:rPr>
            </w:pPr>
          </w:p>
        </w:tc>
      </w:tr>
      <w:tr w:rsidR="009D7174" w:rsidRPr="00A44B23" w:rsidTr="00AB620C">
        <w:tc>
          <w:tcPr>
            <w:tcW w:w="3794" w:type="dxa"/>
            <w:gridSpan w:val="2"/>
            <w:vMerge w:val="restart"/>
          </w:tcPr>
          <w:p w:rsidR="009D7174" w:rsidRPr="00A44B23" w:rsidRDefault="009D7174" w:rsidP="00AB620C">
            <w:pPr>
              <w:rPr>
                <w:rFonts w:ascii="Times New Roman" w:hAnsi="Times New Roman" w:cs="Times New Roman"/>
              </w:rPr>
            </w:pPr>
            <w:r>
              <w:rPr>
                <w:rFonts w:ascii="Times New Roman" w:hAnsi="Times New Roman" w:cs="Times New Roman"/>
              </w:rPr>
              <w:t>Прочие расходы</w:t>
            </w:r>
          </w:p>
        </w:tc>
        <w:tc>
          <w:tcPr>
            <w:tcW w:w="2638" w:type="dxa"/>
          </w:tcPr>
          <w:p w:rsidR="009D7174" w:rsidRPr="00BA29E3" w:rsidRDefault="009D7174" w:rsidP="00AB620C">
            <w:pPr>
              <w:rPr>
                <w:rFonts w:ascii="Times New Roman" w:hAnsi="Times New Roman" w:cs="Times New Roman"/>
              </w:rPr>
            </w:pPr>
            <w:r>
              <w:rPr>
                <w:rFonts w:ascii="Times New Roman" w:hAnsi="Times New Roman" w:cs="Times New Roman"/>
              </w:rPr>
              <w:t>всего</w:t>
            </w:r>
          </w:p>
        </w:tc>
        <w:tc>
          <w:tcPr>
            <w:tcW w:w="1756"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757"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341" w:type="dxa"/>
          </w:tcPr>
          <w:p w:rsidR="009D7174" w:rsidRPr="00A44B23" w:rsidRDefault="009D7174" w:rsidP="00AB620C">
            <w:pPr>
              <w:rPr>
                <w:rFonts w:ascii="Times New Roman" w:hAnsi="Times New Roman" w:cs="Times New Roman"/>
              </w:rPr>
            </w:pPr>
          </w:p>
        </w:tc>
        <w:tc>
          <w:tcPr>
            <w:tcW w:w="1842" w:type="dxa"/>
          </w:tcPr>
          <w:p w:rsidR="009D7174" w:rsidRPr="00A44B23" w:rsidRDefault="009D7174" w:rsidP="00AB620C">
            <w:pPr>
              <w:rPr>
                <w:rFonts w:ascii="Times New Roman" w:hAnsi="Times New Roman" w:cs="Times New Roman"/>
              </w:rPr>
            </w:pPr>
          </w:p>
        </w:tc>
      </w:tr>
      <w:tr w:rsidR="009D7174" w:rsidRPr="00A44B23" w:rsidTr="00AB620C">
        <w:tc>
          <w:tcPr>
            <w:tcW w:w="3794" w:type="dxa"/>
            <w:gridSpan w:val="2"/>
            <w:vMerge/>
          </w:tcPr>
          <w:p w:rsidR="009D7174" w:rsidRPr="00A44B23" w:rsidRDefault="009D7174" w:rsidP="00AB620C">
            <w:pPr>
              <w:rPr>
                <w:rFonts w:ascii="Times New Roman" w:hAnsi="Times New Roman" w:cs="Times New Roman"/>
              </w:rPr>
            </w:pPr>
          </w:p>
        </w:tc>
        <w:tc>
          <w:tcPr>
            <w:tcW w:w="2638" w:type="dxa"/>
          </w:tcPr>
          <w:p w:rsidR="009D7174" w:rsidRPr="00A44B23" w:rsidRDefault="009D7174" w:rsidP="00AB620C">
            <w:pPr>
              <w:rPr>
                <w:rFonts w:ascii="Times New Roman" w:hAnsi="Times New Roman" w:cs="Times New Roman"/>
              </w:rPr>
            </w:pPr>
            <w:r>
              <w:rPr>
                <w:rFonts w:ascii="Times New Roman" w:hAnsi="Times New Roman" w:cs="Times New Roman"/>
              </w:rPr>
              <w:t>федеральный бюджет</w:t>
            </w:r>
          </w:p>
        </w:tc>
        <w:tc>
          <w:tcPr>
            <w:tcW w:w="1756"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757"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341" w:type="dxa"/>
          </w:tcPr>
          <w:p w:rsidR="009D7174" w:rsidRPr="00A44B23" w:rsidRDefault="009D7174" w:rsidP="00AB620C">
            <w:pPr>
              <w:rPr>
                <w:rFonts w:ascii="Times New Roman" w:hAnsi="Times New Roman" w:cs="Times New Roman"/>
              </w:rPr>
            </w:pPr>
          </w:p>
        </w:tc>
        <w:tc>
          <w:tcPr>
            <w:tcW w:w="1842" w:type="dxa"/>
          </w:tcPr>
          <w:p w:rsidR="009D7174" w:rsidRPr="00A44B23" w:rsidRDefault="009D7174" w:rsidP="00AB620C">
            <w:pPr>
              <w:rPr>
                <w:rFonts w:ascii="Times New Roman" w:hAnsi="Times New Roman" w:cs="Times New Roman"/>
              </w:rPr>
            </w:pPr>
          </w:p>
        </w:tc>
      </w:tr>
      <w:tr w:rsidR="009D7174" w:rsidRPr="00A44B23" w:rsidTr="00AB620C">
        <w:tc>
          <w:tcPr>
            <w:tcW w:w="3794" w:type="dxa"/>
            <w:gridSpan w:val="2"/>
            <w:vMerge/>
          </w:tcPr>
          <w:p w:rsidR="009D7174" w:rsidRPr="00A44B23" w:rsidRDefault="009D7174" w:rsidP="00AB620C">
            <w:pPr>
              <w:rPr>
                <w:rFonts w:ascii="Times New Roman" w:hAnsi="Times New Roman" w:cs="Times New Roman"/>
              </w:rPr>
            </w:pPr>
          </w:p>
        </w:tc>
        <w:tc>
          <w:tcPr>
            <w:tcW w:w="2638" w:type="dxa"/>
          </w:tcPr>
          <w:p w:rsidR="009D7174" w:rsidRPr="00A44B23" w:rsidRDefault="009D7174" w:rsidP="00AB620C">
            <w:pPr>
              <w:rPr>
                <w:rFonts w:ascii="Times New Roman" w:hAnsi="Times New Roman" w:cs="Times New Roman"/>
              </w:rPr>
            </w:pPr>
            <w:r>
              <w:rPr>
                <w:rFonts w:ascii="Times New Roman" w:hAnsi="Times New Roman" w:cs="Times New Roman"/>
              </w:rPr>
              <w:t>бюджет автономного округа</w:t>
            </w:r>
          </w:p>
        </w:tc>
        <w:tc>
          <w:tcPr>
            <w:tcW w:w="1756"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757"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341" w:type="dxa"/>
          </w:tcPr>
          <w:p w:rsidR="009D7174" w:rsidRPr="00A44B23" w:rsidRDefault="009D7174" w:rsidP="00AB620C">
            <w:pPr>
              <w:rPr>
                <w:rFonts w:ascii="Times New Roman" w:hAnsi="Times New Roman" w:cs="Times New Roman"/>
              </w:rPr>
            </w:pPr>
          </w:p>
        </w:tc>
        <w:tc>
          <w:tcPr>
            <w:tcW w:w="1842" w:type="dxa"/>
          </w:tcPr>
          <w:p w:rsidR="009D7174" w:rsidRPr="00A44B23" w:rsidRDefault="009D7174" w:rsidP="00AB620C">
            <w:pPr>
              <w:rPr>
                <w:rFonts w:ascii="Times New Roman" w:hAnsi="Times New Roman" w:cs="Times New Roman"/>
              </w:rPr>
            </w:pPr>
          </w:p>
        </w:tc>
      </w:tr>
      <w:tr w:rsidR="009D7174" w:rsidRPr="00A44B23" w:rsidTr="00AB620C">
        <w:tc>
          <w:tcPr>
            <w:tcW w:w="3794" w:type="dxa"/>
            <w:gridSpan w:val="2"/>
            <w:vMerge/>
          </w:tcPr>
          <w:p w:rsidR="009D7174" w:rsidRPr="00A44B23" w:rsidRDefault="009D7174" w:rsidP="00AB620C">
            <w:pPr>
              <w:rPr>
                <w:rFonts w:ascii="Times New Roman" w:hAnsi="Times New Roman" w:cs="Times New Roman"/>
              </w:rPr>
            </w:pPr>
          </w:p>
        </w:tc>
        <w:tc>
          <w:tcPr>
            <w:tcW w:w="2638" w:type="dxa"/>
          </w:tcPr>
          <w:p w:rsidR="009D7174" w:rsidRPr="00A44B23" w:rsidRDefault="009D7174" w:rsidP="00AB620C">
            <w:pPr>
              <w:rPr>
                <w:rFonts w:ascii="Times New Roman" w:hAnsi="Times New Roman" w:cs="Times New Roman"/>
              </w:rPr>
            </w:pPr>
            <w:r>
              <w:rPr>
                <w:rFonts w:ascii="Times New Roman" w:hAnsi="Times New Roman" w:cs="Times New Roman"/>
              </w:rPr>
              <w:t>бюджет района</w:t>
            </w:r>
          </w:p>
        </w:tc>
        <w:tc>
          <w:tcPr>
            <w:tcW w:w="1756"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757"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341" w:type="dxa"/>
          </w:tcPr>
          <w:p w:rsidR="009D7174" w:rsidRPr="00A44B23" w:rsidRDefault="009D7174" w:rsidP="00AB620C">
            <w:pPr>
              <w:rPr>
                <w:rFonts w:ascii="Times New Roman" w:hAnsi="Times New Roman" w:cs="Times New Roman"/>
              </w:rPr>
            </w:pPr>
          </w:p>
        </w:tc>
        <w:tc>
          <w:tcPr>
            <w:tcW w:w="1842" w:type="dxa"/>
          </w:tcPr>
          <w:p w:rsidR="009D7174" w:rsidRPr="00A44B23" w:rsidRDefault="009D7174" w:rsidP="00AB620C">
            <w:pPr>
              <w:rPr>
                <w:rFonts w:ascii="Times New Roman" w:hAnsi="Times New Roman" w:cs="Times New Roman"/>
              </w:rPr>
            </w:pPr>
          </w:p>
        </w:tc>
      </w:tr>
      <w:tr w:rsidR="00623598" w:rsidRPr="00A44B23" w:rsidTr="00AB620C">
        <w:tc>
          <w:tcPr>
            <w:tcW w:w="3794" w:type="dxa"/>
            <w:gridSpan w:val="2"/>
            <w:vMerge/>
          </w:tcPr>
          <w:p w:rsidR="00623598" w:rsidRPr="00A44B23" w:rsidRDefault="00623598" w:rsidP="00AB620C">
            <w:pPr>
              <w:rPr>
                <w:rFonts w:ascii="Times New Roman" w:hAnsi="Times New Roman" w:cs="Times New Roman"/>
              </w:rPr>
            </w:pPr>
          </w:p>
        </w:tc>
        <w:tc>
          <w:tcPr>
            <w:tcW w:w="2638" w:type="dxa"/>
          </w:tcPr>
          <w:p w:rsidR="00623598" w:rsidRDefault="00623598" w:rsidP="00AB620C">
            <w:pPr>
              <w:rPr>
                <w:rFonts w:ascii="Times New Roman" w:hAnsi="Times New Roman" w:cs="Times New Roman"/>
              </w:rPr>
            </w:pPr>
            <w:r>
              <w:rPr>
                <w:rFonts w:ascii="Times New Roman" w:hAnsi="Times New Roman" w:cs="Times New Roman"/>
              </w:rPr>
              <w:t>бюджет городского поселения</w:t>
            </w:r>
          </w:p>
        </w:tc>
        <w:tc>
          <w:tcPr>
            <w:tcW w:w="1756" w:type="dxa"/>
          </w:tcPr>
          <w:p w:rsidR="00623598" w:rsidRPr="00A44B23" w:rsidRDefault="00623598" w:rsidP="00AB620C">
            <w:pPr>
              <w:rPr>
                <w:rFonts w:ascii="Times New Roman" w:hAnsi="Times New Roman" w:cs="Times New Roman"/>
              </w:rPr>
            </w:pPr>
          </w:p>
        </w:tc>
        <w:tc>
          <w:tcPr>
            <w:tcW w:w="1362" w:type="dxa"/>
          </w:tcPr>
          <w:p w:rsidR="00623598" w:rsidRPr="00A44B23" w:rsidRDefault="00623598" w:rsidP="00AB620C">
            <w:pPr>
              <w:rPr>
                <w:rFonts w:ascii="Times New Roman" w:hAnsi="Times New Roman" w:cs="Times New Roman"/>
              </w:rPr>
            </w:pPr>
          </w:p>
        </w:tc>
        <w:tc>
          <w:tcPr>
            <w:tcW w:w="1757" w:type="dxa"/>
          </w:tcPr>
          <w:p w:rsidR="00623598" w:rsidRPr="00A44B23" w:rsidRDefault="00623598" w:rsidP="00AB620C">
            <w:pPr>
              <w:rPr>
                <w:rFonts w:ascii="Times New Roman" w:hAnsi="Times New Roman" w:cs="Times New Roman"/>
              </w:rPr>
            </w:pPr>
          </w:p>
        </w:tc>
        <w:tc>
          <w:tcPr>
            <w:tcW w:w="1362" w:type="dxa"/>
          </w:tcPr>
          <w:p w:rsidR="00623598" w:rsidRPr="00A44B23" w:rsidRDefault="00623598" w:rsidP="00AB620C">
            <w:pPr>
              <w:rPr>
                <w:rFonts w:ascii="Times New Roman" w:hAnsi="Times New Roman" w:cs="Times New Roman"/>
              </w:rPr>
            </w:pPr>
          </w:p>
        </w:tc>
        <w:tc>
          <w:tcPr>
            <w:tcW w:w="1341" w:type="dxa"/>
          </w:tcPr>
          <w:p w:rsidR="00623598" w:rsidRPr="00A44B23" w:rsidRDefault="00623598" w:rsidP="00AB620C">
            <w:pPr>
              <w:rPr>
                <w:rFonts w:ascii="Times New Roman" w:hAnsi="Times New Roman" w:cs="Times New Roman"/>
              </w:rPr>
            </w:pPr>
          </w:p>
        </w:tc>
        <w:tc>
          <w:tcPr>
            <w:tcW w:w="1842" w:type="dxa"/>
          </w:tcPr>
          <w:p w:rsidR="00623598" w:rsidRPr="00A44B23" w:rsidRDefault="00623598" w:rsidP="00AB620C">
            <w:pPr>
              <w:rPr>
                <w:rFonts w:ascii="Times New Roman" w:hAnsi="Times New Roman" w:cs="Times New Roman"/>
              </w:rPr>
            </w:pPr>
          </w:p>
        </w:tc>
      </w:tr>
      <w:tr w:rsidR="009D7174" w:rsidRPr="00A44B23" w:rsidTr="00AB620C">
        <w:tc>
          <w:tcPr>
            <w:tcW w:w="3794" w:type="dxa"/>
            <w:gridSpan w:val="2"/>
            <w:vMerge/>
          </w:tcPr>
          <w:p w:rsidR="009D7174" w:rsidRPr="00A44B23" w:rsidRDefault="009D7174" w:rsidP="00AB620C">
            <w:pPr>
              <w:rPr>
                <w:rFonts w:ascii="Times New Roman" w:hAnsi="Times New Roman" w:cs="Times New Roman"/>
              </w:rPr>
            </w:pPr>
          </w:p>
        </w:tc>
        <w:tc>
          <w:tcPr>
            <w:tcW w:w="2638" w:type="dxa"/>
          </w:tcPr>
          <w:p w:rsidR="009D7174" w:rsidRPr="00A44B23" w:rsidRDefault="009D7174" w:rsidP="00AB620C">
            <w:pPr>
              <w:rPr>
                <w:rFonts w:ascii="Times New Roman" w:hAnsi="Times New Roman" w:cs="Times New Roman"/>
              </w:rPr>
            </w:pPr>
            <w:r>
              <w:rPr>
                <w:rFonts w:ascii="Times New Roman" w:hAnsi="Times New Roman" w:cs="Times New Roman"/>
              </w:rPr>
              <w:t>в том числе софинансирование</w:t>
            </w:r>
          </w:p>
        </w:tc>
        <w:tc>
          <w:tcPr>
            <w:tcW w:w="1756"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757"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341" w:type="dxa"/>
          </w:tcPr>
          <w:p w:rsidR="009D7174" w:rsidRPr="00A44B23" w:rsidRDefault="009D7174" w:rsidP="00AB620C">
            <w:pPr>
              <w:rPr>
                <w:rFonts w:ascii="Times New Roman" w:hAnsi="Times New Roman" w:cs="Times New Roman"/>
              </w:rPr>
            </w:pPr>
          </w:p>
        </w:tc>
        <w:tc>
          <w:tcPr>
            <w:tcW w:w="1842" w:type="dxa"/>
          </w:tcPr>
          <w:p w:rsidR="009D7174" w:rsidRPr="00A44B23" w:rsidRDefault="009D7174" w:rsidP="00AB620C">
            <w:pPr>
              <w:rPr>
                <w:rFonts w:ascii="Times New Roman" w:hAnsi="Times New Roman" w:cs="Times New Roman"/>
              </w:rPr>
            </w:pPr>
          </w:p>
        </w:tc>
      </w:tr>
      <w:tr w:rsidR="009D7174" w:rsidRPr="00A44B23" w:rsidTr="00AB620C">
        <w:tc>
          <w:tcPr>
            <w:tcW w:w="3794" w:type="dxa"/>
            <w:gridSpan w:val="2"/>
            <w:vMerge/>
          </w:tcPr>
          <w:p w:rsidR="009D7174" w:rsidRPr="00A44B23" w:rsidRDefault="009D7174" w:rsidP="00AB620C">
            <w:pPr>
              <w:rPr>
                <w:rFonts w:ascii="Times New Roman" w:hAnsi="Times New Roman" w:cs="Times New Roman"/>
              </w:rPr>
            </w:pPr>
          </w:p>
        </w:tc>
        <w:tc>
          <w:tcPr>
            <w:tcW w:w="2638" w:type="dxa"/>
          </w:tcPr>
          <w:p w:rsidR="009D7174" w:rsidRPr="00A44B23" w:rsidRDefault="009D7174" w:rsidP="00AB620C">
            <w:pPr>
              <w:rPr>
                <w:rFonts w:ascii="Times New Roman" w:hAnsi="Times New Roman" w:cs="Times New Roman"/>
              </w:rPr>
            </w:pPr>
            <w:r>
              <w:rPr>
                <w:rFonts w:ascii="Times New Roman" w:hAnsi="Times New Roman" w:cs="Times New Roman"/>
              </w:rPr>
              <w:t>иные источники финансирования</w:t>
            </w:r>
          </w:p>
        </w:tc>
        <w:tc>
          <w:tcPr>
            <w:tcW w:w="1756"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757"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341" w:type="dxa"/>
          </w:tcPr>
          <w:p w:rsidR="009D7174" w:rsidRPr="00A44B23" w:rsidRDefault="009D7174" w:rsidP="00AB620C">
            <w:pPr>
              <w:rPr>
                <w:rFonts w:ascii="Times New Roman" w:hAnsi="Times New Roman" w:cs="Times New Roman"/>
              </w:rPr>
            </w:pPr>
          </w:p>
        </w:tc>
        <w:tc>
          <w:tcPr>
            <w:tcW w:w="1842" w:type="dxa"/>
          </w:tcPr>
          <w:p w:rsidR="009D7174" w:rsidRPr="00A44B23" w:rsidRDefault="009D7174" w:rsidP="00AB620C">
            <w:pPr>
              <w:rPr>
                <w:rFonts w:ascii="Times New Roman" w:hAnsi="Times New Roman" w:cs="Times New Roman"/>
              </w:rPr>
            </w:pPr>
          </w:p>
        </w:tc>
      </w:tr>
      <w:tr w:rsidR="009D7174" w:rsidRPr="00A44B23" w:rsidTr="00AB620C">
        <w:tc>
          <w:tcPr>
            <w:tcW w:w="3794" w:type="dxa"/>
            <w:gridSpan w:val="2"/>
          </w:tcPr>
          <w:p w:rsidR="009D7174" w:rsidRPr="00A44B23" w:rsidRDefault="009D7174" w:rsidP="00AB620C">
            <w:pPr>
              <w:rPr>
                <w:rFonts w:ascii="Times New Roman" w:hAnsi="Times New Roman" w:cs="Times New Roman"/>
              </w:rPr>
            </w:pPr>
            <w:r>
              <w:rPr>
                <w:rFonts w:ascii="Times New Roman" w:hAnsi="Times New Roman" w:cs="Times New Roman"/>
              </w:rPr>
              <w:t>В том числе:</w:t>
            </w:r>
          </w:p>
        </w:tc>
        <w:tc>
          <w:tcPr>
            <w:tcW w:w="2638" w:type="dxa"/>
          </w:tcPr>
          <w:p w:rsidR="009D7174" w:rsidRPr="00A44B23" w:rsidRDefault="009D7174" w:rsidP="00AB620C">
            <w:pPr>
              <w:rPr>
                <w:rFonts w:ascii="Times New Roman" w:hAnsi="Times New Roman" w:cs="Times New Roman"/>
              </w:rPr>
            </w:pPr>
          </w:p>
        </w:tc>
        <w:tc>
          <w:tcPr>
            <w:tcW w:w="1756"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757"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341" w:type="dxa"/>
          </w:tcPr>
          <w:p w:rsidR="009D7174" w:rsidRPr="00A44B23" w:rsidRDefault="009D7174" w:rsidP="00AB620C">
            <w:pPr>
              <w:rPr>
                <w:rFonts w:ascii="Times New Roman" w:hAnsi="Times New Roman" w:cs="Times New Roman"/>
              </w:rPr>
            </w:pPr>
          </w:p>
        </w:tc>
        <w:tc>
          <w:tcPr>
            <w:tcW w:w="1842" w:type="dxa"/>
          </w:tcPr>
          <w:p w:rsidR="009D7174" w:rsidRPr="00A44B23" w:rsidRDefault="009D7174" w:rsidP="00AB620C">
            <w:pPr>
              <w:rPr>
                <w:rFonts w:ascii="Times New Roman" w:hAnsi="Times New Roman" w:cs="Times New Roman"/>
              </w:rPr>
            </w:pPr>
          </w:p>
        </w:tc>
      </w:tr>
      <w:tr w:rsidR="009D7174" w:rsidRPr="00A44B23" w:rsidTr="00AB620C">
        <w:tc>
          <w:tcPr>
            <w:tcW w:w="3794" w:type="dxa"/>
            <w:gridSpan w:val="2"/>
            <w:vMerge w:val="restart"/>
          </w:tcPr>
          <w:p w:rsidR="009D7174" w:rsidRPr="00915A33" w:rsidRDefault="009D7174" w:rsidP="0052768E">
            <w:pPr>
              <w:rPr>
                <w:rFonts w:ascii="Times New Roman" w:hAnsi="Times New Roman" w:cs="Times New Roman"/>
              </w:rPr>
            </w:pPr>
            <w:r w:rsidRPr="00915A33">
              <w:rPr>
                <w:rFonts w:ascii="Times New Roman" w:hAnsi="Times New Roman" w:cs="Times New Roman"/>
              </w:rPr>
              <w:t>Ответственный исполнитель (наименование структурного подразделения администрации Березовского района, муниципально</w:t>
            </w:r>
            <w:r w:rsidR="0052768E" w:rsidRPr="00915A33">
              <w:rPr>
                <w:rFonts w:ascii="Times New Roman" w:hAnsi="Times New Roman" w:cs="Times New Roman"/>
              </w:rPr>
              <w:t>го</w:t>
            </w:r>
            <w:r w:rsidRPr="00915A33">
              <w:rPr>
                <w:rFonts w:ascii="Times New Roman" w:hAnsi="Times New Roman" w:cs="Times New Roman"/>
              </w:rPr>
              <w:t xml:space="preserve"> учреждени</w:t>
            </w:r>
            <w:r w:rsidR="0052768E" w:rsidRPr="00915A33">
              <w:rPr>
                <w:rFonts w:ascii="Times New Roman" w:hAnsi="Times New Roman" w:cs="Times New Roman"/>
              </w:rPr>
              <w:t>я</w:t>
            </w:r>
            <w:r w:rsidRPr="00915A33">
              <w:rPr>
                <w:rFonts w:ascii="Times New Roman" w:hAnsi="Times New Roman" w:cs="Times New Roman"/>
              </w:rPr>
              <w:t xml:space="preserve"> Березовского района</w:t>
            </w:r>
            <w:r w:rsidR="00915A33" w:rsidRPr="00915A33">
              <w:rPr>
                <w:rFonts w:ascii="Times New Roman" w:hAnsi="Times New Roman" w:cs="Times New Roman"/>
              </w:rPr>
              <w:t>,</w:t>
            </w:r>
            <w:r w:rsidR="00915A33" w:rsidRPr="00915A33">
              <w:rPr>
                <w:rFonts w:ascii="Times New Roman" w:eastAsia="Times New Roman" w:hAnsi="Times New Roman" w:cs="Times New Roman"/>
                <w:color w:val="000000"/>
                <w:lang w:eastAsia="ru-RU" w:bidi="ru-RU"/>
              </w:rPr>
              <w:t xml:space="preserve"> муниципального учреждения городского поселения Березово</w:t>
            </w:r>
            <w:r w:rsidRPr="00915A33">
              <w:rPr>
                <w:rFonts w:ascii="Times New Roman" w:hAnsi="Times New Roman" w:cs="Times New Roman"/>
              </w:rPr>
              <w:t>)</w:t>
            </w:r>
          </w:p>
        </w:tc>
        <w:tc>
          <w:tcPr>
            <w:tcW w:w="2638" w:type="dxa"/>
          </w:tcPr>
          <w:p w:rsidR="009D7174" w:rsidRPr="00BA29E3" w:rsidRDefault="009D7174" w:rsidP="00AB620C">
            <w:pPr>
              <w:rPr>
                <w:rFonts w:ascii="Times New Roman" w:hAnsi="Times New Roman" w:cs="Times New Roman"/>
              </w:rPr>
            </w:pPr>
            <w:r>
              <w:rPr>
                <w:rFonts w:ascii="Times New Roman" w:hAnsi="Times New Roman" w:cs="Times New Roman"/>
              </w:rPr>
              <w:t>всего</w:t>
            </w:r>
          </w:p>
        </w:tc>
        <w:tc>
          <w:tcPr>
            <w:tcW w:w="1756"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757"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341" w:type="dxa"/>
          </w:tcPr>
          <w:p w:rsidR="009D7174" w:rsidRPr="00A44B23" w:rsidRDefault="009D7174" w:rsidP="00AB620C">
            <w:pPr>
              <w:rPr>
                <w:rFonts w:ascii="Times New Roman" w:hAnsi="Times New Roman" w:cs="Times New Roman"/>
              </w:rPr>
            </w:pPr>
          </w:p>
        </w:tc>
        <w:tc>
          <w:tcPr>
            <w:tcW w:w="1842" w:type="dxa"/>
          </w:tcPr>
          <w:p w:rsidR="009D7174" w:rsidRPr="00A44B23" w:rsidRDefault="009D7174" w:rsidP="00AB620C">
            <w:pPr>
              <w:rPr>
                <w:rFonts w:ascii="Times New Roman" w:hAnsi="Times New Roman" w:cs="Times New Roman"/>
              </w:rPr>
            </w:pPr>
          </w:p>
        </w:tc>
      </w:tr>
      <w:tr w:rsidR="009D7174" w:rsidRPr="00A44B23" w:rsidTr="00AB620C">
        <w:tc>
          <w:tcPr>
            <w:tcW w:w="3794" w:type="dxa"/>
            <w:gridSpan w:val="2"/>
            <w:vMerge/>
          </w:tcPr>
          <w:p w:rsidR="009D7174" w:rsidRPr="00A44B23" w:rsidRDefault="009D7174" w:rsidP="00AB620C">
            <w:pPr>
              <w:rPr>
                <w:rFonts w:ascii="Times New Roman" w:hAnsi="Times New Roman" w:cs="Times New Roman"/>
              </w:rPr>
            </w:pPr>
          </w:p>
        </w:tc>
        <w:tc>
          <w:tcPr>
            <w:tcW w:w="2638" w:type="dxa"/>
          </w:tcPr>
          <w:p w:rsidR="009D7174" w:rsidRPr="00A44B23" w:rsidRDefault="009D7174" w:rsidP="00AB620C">
            <w:pPr>
              <w:rPr>
                <w:rFonts w:ascii="Times New Roman" w:hAnsi="Times New Roman" w:cs="Times New Roman"/>
              </w:rPr>
            </w:pPr>
            <w:r>
              <w:rPr>
                <w:rFonts w:ascii="Times New Roman" w:hAnsi="Times New Roman" w:cs="Times New Roman"/>
              </w:rPr>
              <w:t>федеральный бюджет</w:t>
            </w:r>
          </w:p>
        </w:tc>
        <w:tc>
          <w:tcPr>
            <w:tcW w:w="1756"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757"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341" w:type="dxa"/>
          </w:tcPr>
          <w:p w:rsidR="009D7174" w:rsidRPr="00A44B23" w:rsidRDefault="009D7174" w:rsidP="00AB620C">
            <w:pPr>
              <w:rPr>
                <w:rFonts w:ascii="Times New Roman" w:hAnsi="Times New Roman" w:cs="Times New Roman"/>
              </w:rPr>
            </w:pPr>
          </w:p>
        </w:tc>
        <w:tc>
          <w:tcPr>
            <w:tcW w:w="1842" w:type="dxa"/>
          </w:tcPr>
          <w:p w:rsidR="009D7174" w:rsidRPr="00A44B23" w:rsidRDefault="009D7174" w:rsidP="00AB620C">
            <w:pPr>
              <w:rPr>
                <w:rFonts w:ascii="Times New Roman" w:hAnsi="Times New Roman" w:cs="Times New Roman"/>
              </w:rPr>
            </w:pPr>
          </w:p>
        </w:tc>
      </w:tr>
      <w:tr w:rsidR="009D7174" w:rsidRPr="00A44B23" w:rsidTr="00AB620C">
        <w:tc>
          <w:tcPr>
            <w:tcW w:w="3794" w:type="dxa"/>
            <w:gridSpan w:val="2"/>
            <w:vMerge/>
          </w:tcPr>
          <w:p w:rsidR="009D7174" w:rsidRPr="00A44B23" w:rsidRDefault="009D7174" w:rsidP="00AB620C">
            <w:pPr>
              <w:rPr>
                <w:rFonts w:ascii="Times New Roman" w:hAnsi="Times New Roman" w:cs="Times New Roman"/>
              </w:rPr>
            </w:pPr>
          </w:p>
        </w:tc>
        <w:tc>
          <w:tcPr>
            <w:tcW w:w="2638" w:type="dxa"/>
          </w:tcPr>
          <w:p w:rsidR="009D7174" w:rsidRPr="00A44B23" w:rsidRDefault="009D7174" w:rsidP="00AB620C">
            <w:pPr>
              <w:rPr>
                <w:rFonts w:ascii="Times New Roman" w:hAnsi="Times New Roman" w:cs="Times New Roman"/>
              </w:rPr>
            </w:pPr>
            <w:r>
              <w:rPr>
                <w:rFonts w:ascii="Times New Roman" w:hAnsi="Times New Roman" w:cs="Times New Roman"/>
              </w:rPr>
              <w:t>бюджет автономного округа</w:t>
            </w:r>
          </w:p>
        </w:tc>
        <w:tc>
          <w:tcPr>
            <w:tcW w:w="1756"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757"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341" w:type="dxa"/>
          </w:tcPr>
          <w:p w:rsidR="009D7174" w:rsidRPr="00A44B23" w:rsidRDefault="009D7174" w:rsidP="00AB620C">
            <w:pPr>
              <w:rPr>
                <w:rFonts w:ascii="Times New Roman" w:hAnsi="Times New Roman" w:cs="Times New Roman"/>
              </w:rPr>
            </w:pPr>
          </w:p>
        </w:tc>
        <w:tc>
          <w:tcPr>
            <w:tcW w:w="1842" w:type="dxa"/>
          </w:tcPr>
          <w:p w:rsidR="009D7174" w:rsidRPr="00A44B23" w:rsidRDefault="009D7174" w:rsidP="00AB620C">
            <w:pPr>
              <w:rPr>
                <w:rFonts w:ascii="Times New Roman" w:hAnsi="Times New Roman" w:cs="Times New Roman"/>
              </w:rPr>
            </w:pPr>
          </w:p>
        </w:tc>
      </w:tr>
      <w:tr w:rsidR="009D7174" w:rsidRPr="00A44B23" w:rsidTr="00AB620C">
        <w:tc>
          <w:tcPr>
            <w:tcW w:w="3794" w:type="dxa"/>
            <w:gridSpan w:val="2"/>
            <w:vMerge/>
          </w:tcPr>
          <w:p w:rsidR="009D7174" w:rsidRPr="00A44B23" w:rsidRDefault="009D7174" w:rsidP="00AB620C">
            <w:pPr>
              <w:rPr>
                <w:rFonts w:ascii="Times New Roman" w:hAnsi="Times New Roman" w:cs="Times New Roman"/>
              </w:rPr>
            </w:pPr>
          </w:p>
        </w:tc>
        <w:tc>
          <w:tcPr>
            <w:tcW w:w="2638" w:type="dxa"/>
          </w:tcPr>
          <w:p w:rsidR="009D7174" w:rsidRPr="00A44B23" w:rsidRDefault="009D7174" w:rsidP="00AB620C">
            <w:pPr>
              <w:rPr>
                <w:rFonts w:ascii="Times New Roman" w:hAnsi="Times New Roman" w:cs="Times New Roman"/>
              </w:rPr>
            </w:pPr>
            <w:r>
              <w:rPr>
                <w:rFonts w:ascii="Times New Roman" w:hAnsi="Times New Roman" w:cs="Times New Roman"/>
              </w:rPr>
              <w:t>бюджет района</w:t>
            </w:r>
          </w:p>
        </w:tc>
        <w:tc>
          <w:tcPr>
            <w:tcW w:w="1756"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757"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341" w:type="dxa"/>
          </w:tcPr>
          <w:p w:rsidR="009D7174" w:rsidRPr="00A44B23" w:rsidRDefault="009D7174" w:rsidP="00AB620C">
            <w:pPr>
              <w:rPr>
                <w:rFonts w:ascii="Times New Roman" w:hAnsi="Times New Roman" w:cs="Times New Roman"/>
              </w:rPr>
            </w:pPr>
          </w:p>
        </w:tc>
        <w:tc>
          <w:tcPr>
            <w:tcW w:w="1842" w:type="dxa"/>
          </w:tcPr>
          <w:p w:rsidR="009D7174" w:rsidRPr="00A44B23" w:rsidRDefault="009D7174" w:rsidP="00AB620C">
            <w:pPr>
              <w:rPr>
                <w:rFonts w:ascii="Times New Roman" w:hAnsi="Times New Roman" w:cs="Times New Roman"/>
              </w:rPr>
            </w:pPr>
          </w:p>
        </w:tc>
      </w:tr>
      <w:tr w:rsidR="00623598" w:rsidRPr="00A44B23" w:rsidTr="00AB620C">
        <w:tc>
          <w:tcPr>
            <w:tcW w:w="3794" w:type="dxa"/>
            <w:gridSpan w:val="2"/>
            <w:vMerge/>
          </w:tcPr>
          <w:p w:rsidR="00623598" w:rsidRPr="00A44B23" w:rsidRDefault="00623598" w:rsidP="00AB620C">
            <w:pPr>
              <w:rPr>
                <w:rFonts w:ascii="Times New Roman" w:hAnsi="Times New Roman" w:cs="Times New Roman"/>
              </w:rPr>
            </w:pPr>
          </w:p>
        </w:tc>
        <w:tc>
          <w:tcPr>
            <w:tcW w:w="2638" w:type="dxa"/>
          </w:tcPr>
          <w:p w:rsidR="00623598" w:rsidRDefault="00623598" w:rsidP="00AB620C">
            <w:pPr>
              <w:rPr>
                <w:rFonts w:ascii="Times New Roman" w:hAnsi="Times New Roman" w:cs="Times New Roman"/>
              </w:rPr>
            </w:pPr>
            <w:r>
              <w:rPr>
                <w:rFonts w:ascii="Times New Roman" w:hAnsi="Times New Roman" w:cs="Times New Roman"/>
              </w:rPr>
              <w:t>бюджет городского поселения</w:t>
            </w:r>
          </w:p>
        </w:tc>
        <w:tc>
          <w:tcPr>
            <w:tcW w:w="1756" w:type="dxa"/>
          </w:tcPr>
          <w:p w:rsidR="00623598" w:rsidRPr="00A44B23" w:rsidRDefault="00623598" w:rsidP="00AB620C">
            <w:pPr>
              <w:rPr>
                <w:rFonts w:ascii="Times New Roman" w:hAnsi="Times New Roman" w:cs="Times New Roman"/>
              </w:rPr>
            </w:pPr>
          </w:p>
        </w:tc>
        <w:tc>
          <w:tcPr>
            <w:tcW w:w="1362" w:type="dxa"/>
          </w:tcPr>
          <w:p w:rsidR="00623598" w:rsidRPr="00A44B23" w:rsidRDefault="00623598" w:rsidP="00AB620C">
            <w:pPr>
              <w:rPr>
                <w:rFonts w:ascii="Times New Roman" w:hAnsi="Times New Roman" w:cs="Times New Roman"/>
              </w:rPr>
            </w:pPr>
          </w:p>
        </w:tc>
        <w:tc>
          <w:tcPr>
            <w:tcW w:w="1757" w:type="dxa"/>
          </w:tcPr>
          <w:p w:rsidR="00623598" w:rsidRPr="00A44B23" w:rsidRDefault="00623598" w:rsidP="00AB620C">
            <w:pPr>
              <w:rPr>
                <w:rFonts w:ascii="Times New Roman" w:hAnsi="Times New Roman" w:cs="Times New Roman"/>
              </w:rPr>
            </w:pPr>
          </w:p>
        </w:tc>
        <w:tc>
          <w:tcPr>
            <w:tcW w:w="1362" w:type="dxa"/>
          </w:tcPr>
          <w:p w:rsidR="00623598" w:rsidRPr="00A44B23" w:rsidRDefault="00623598" w:rsidP="00AB620C">
            <w:pPr>
              <w:rPr>
                <w:rFonts w:ascii="Times New Roman" w:hAnsi="Times New Roman" w:cs="Times New Roman"/>
              </w:rPr>
            </w:pPr>
          </w:p>
        </w:tc>
        <w:tc>
          <w:tcPr>
            <w:tcW w:w="1341" w:type="dxa"/>
          </w:tcPr>
          <w:p w:rsidR="00623598" w:rsidRPr="00A44B23" w:rsidRDefault="00623598" w:rsidP="00AB620C">
            <w:pPr>
              <w:rPr>
                <w:rFonts w:ascii="Times New Roman" w:hAnsi="Times New Roman" w:cs="Times New Roman"/>
              </w:rPr>
            </w:pPr>
          </w:p>
        </w:tc>
        <w:tc>
          <w:tcPr>
            <w:tcW w:w="1842" w:type="dxa"/>
          </w:tcPr>
          <w:p w:rsidR="00623598" w:rsidRPr="00A44B23" w:rsidRDefault="00623598" w:rsidP="00AB620C">
            <w:pPr>
              <w:rPr>
                <w:rFonts w:ascii="Times New Roman" w:hAnsi="Times New Roman" w:cs="Times New Roman"/>
              </w:rPr>
            </w:pPr>
          </w:p>
        </w:tc>
      </w:tr>
      <w:tr w:rsidR="009D7174" w:rsidRPr="00A44B23" w:rsidTr="00AB620C">
        <w:tc>
          <w:tcPr>
            <w:tcW w:w="3794" w:type="dxa"/>
            <w:gridSpan w:val="2"/>
            <w:vMerge/>
          </w:tcPr>
          <w:p w:rsidR="009D7174" w:rsidRPr="00A44B23" w:rsidRDefault="009D7174" w:rsidP="00AB620C">
            <w:pPr>
              <w:rPr>
                <w:rFonts w:ascii="Times New Roman" w:hAnsi="Times New Roman" w:cs="Times New Roman"/>
              </w:rPr>
            </w:pPr>
          </w:p>
        </w:tc>
        <w:tc>
          <w:tcPr>
            <w:tcW w:w="2638" w:type="dxa"/>
          </w:tcPr>
          <w:p w:rsidR="009D7174" w:rsidRPr="00A44B23" w:rsidRDefault="009D7174" w:rsidP="00AB620C">
            <w:pPr>
              <w:rPr>
                <w:rFonts w:ascii="Times New Roman" w:hAnsi="Times New Roman" w:cs="Times New Roman"/>
              </w:rPr>
            </w:pPr>
            <w:r>
              <w:rPr>
                <w:rFonts w:ascii="Times New Roman" w:hAnsi="Times New Roman" w:cs="Times New Roman"/>
              </w:rPr>
              <w:t>в том числе софинансирование</w:t>
            </w:r>
          </w:p>
        </w:tc>
        <w:tc>
          <w:tcPr>
            <w:tcW w:w="1756"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757"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341" w:type="dxa"/>
          </w:tcPr>
          <w:p w:rsidR="009D7174" w:rsidRPr="00A44B23" w:rsidRDefault="009D7174" w:rsidP="00AB620C">
            <w:pPr>
              <w:rPr>
                <w:rFonts w:ascii="Times New Roman" w:hAnsi="Times New Roman" w:cs="Times New Roman"/>
              </w:rPr>
            </w:pPr>
          </w:p>
        </w:tc>
        <w:tc>
          <w:tcPr>
            <w:tcW w:w="1842" w:type="dxa"/>
          </w:tcPr>
          <w:p w:rsidR="009D7174" w:rsidRPr="00A44B23" w:rsidRDefault="009D7174" w:rsidP="00AB620C">
            <w:pPr>
              <w:rPr>
                <w:rFonts w:ascii="Times New Roman" w:hAnsi="Times New Roman" w:cs="Times New Roman"/>
              </w:rPr>
            </w:pPr>
          </w:p>
        </w:tc>
      </w:tr>
      <w:tr w:rsidR="009D7174" w:rsidRPr="00A44B23" w:rsidTr="00AB620C">
        <w:tc>
          <w:tcPr>
            <w:tcW w:w="3794" w:type="dxa"/>
            <w:gridSpan w:val="2"/>
            <w:vMerge/>
          </w:tcPr>
          <w:p w:rsidR="009D7174" w:rsidRPr="00A44B23" w:rsidRDefault="009D7174" w:rsidP="00AB620C">
            <w:pPr>
              <w:rPr>
                <w:rFonts w:ascii="Times New Roman" w:hAnsi="Times New Roman" w:cs="Times New Roman"/>
              </w:rPr>
            </w:pPr>
          </w:p>
        </w:tc>
        <w:tc>
          <w:tcPr>
            <w:tcW w:w="2638" w:type="dxa"/>
          </w:tcPr>
          <w:p w:rsidR="009D7174" w:rsidRPr="00A44B23" w:rsidRDefault="009D7174" w:rsidP="00AB620C">
            <w:pPr>
              <w:rPr>
                <w:rFonts w:ascii="Times New Roman" w:hAnsi="Times New Roman" w:cs="Times New Roman"/>
              </w:rPr>
            </w:pPr>
            <w:r>
              <w:rPr>
                <w:rFonts w:ascii="Times New Roman" w:hAnsi="Times New Roman" w:cs="Times New Roman"/>
              </w:rPr>
              <w:t>иные источники финансирования</w:t>
            </w:r>
          </w:p>
        </w:tc>
        <w:tc>
          <w:tcPr>
            <w:tcW w:w="1756"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757"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341" w:type="dxa"/>
          </w:tcPr>
          <w:p w:rsidR="009D7174" w:rsidRPr="00A44B23" w:rsidRDefault="009D7174" w:rsidP="00AB620C">
            <w:pPr>
              <w:rPr>
                <w:rFonts w:ascii="Times New Roman" w:hAnsi="Times New Roman" w:cs="Times New Roman"/>
              </w:rPr>
            </w:pPr>
          </w:p>
        </w:tc>
        <w:tc>
          <w:tcPr>
            <w:tcW w:w="1842" w:type="dxa"/>
          </w:tcPr>
          <w:p w:rsidR="009D7174" w:rsidRPr="00A44B23" w:rsidRDefault="009D7174" w:rsidP="00AB620C">
            <w:pPr>
              <w:rPr>
                <w:rFonts w:ascii="Times New Roman" w:hAnsi="Times New Roman" w:cs="Times New Roman"/>
              </w:rPr>
            </w:pPr>
          </w:p>
        </w:tc>
      </w:tr>
      <w:tr w:rsidR="009D7174" w:rsidRPr="00A44B23" w:rsidTr="00AB620C">
        <w:tc>
          <w:tcPr>
            <w:tcW w:w="3794" w:type="dxa"/>
            <w:gridSpan w:val="2"/>
            <w:vMerge w:val="restart"/>
          </w:tcPr>
          <w:p w:rsidR="009D7174" w:rsidRPr="00915A33" w:rsidRDefault="009D7174" w:rsidP="0052768E">
            <w:pPr>
              <w:rPr>
                <w:rFonts w:ascii="Times New Roman" w:hAnsi="Times New Roman" w:cs="Times New Roman"/>
              </w:rPr>
            </w:pPr>
            <w:r w:rsidRPr="00915A33">
              <w:rPr>
                <w:rFonts w:ascii="Times New Roman" w:hAnsi="Times New Roman" w:cs="Times New Roman"/>
              </w:rPr>
              <w:t>Соисполнитель 1 (наименование структурного подразделения администрации Березовского района, муниципальн</w:t>
            </w:r>
            <w:r w:rsidR="0052768E" w:rsidRPr="00915A33">
              <w:rPr>
                <w:rFonts w:ascii="Times New Roman" w:hAnsi="Times New Roman" w:cs="Times New Roman"/>
              </w:rPr>
              <w:t>ого</w:t>
            </w:r>
            <w:r w:rsidRPr="00915A33">
              <w:rPr>
                <w:rFonts w:ascii="Times New Roman" w:hAnsi="Times New Roman" w:cs="Times New Roman"/>
              </w:rPr>
              <w:t xml:space="preserve"> учреждени</w:t>
            </w:r>
            <w:r w:rsidR="0052768E" w:rsidRPr="00915A33">
              <w:rPr>
                <w:rFonts w:ascii="Times New Roman" w:hAnsi="Times New Roman" w:cs="Times New Roman"/>
              </w:rPr>
              <w:t>я</w:t>
            </w:r>
            <w:r w:rsidRPr="00915A33">
              <w:rPr>
                <w:rFonts w:ascii="Times New Roman" w:hAnsi="Times New Roman" w:cs="Times New Roman"/>
              </w:rPr>
              <w:t xml:space="preserve"> Березовского района</w:t>
            </w:r>
            <w:r w:rsidR="00915A33" w:rsidRPr="00915A33">
              <w:rPr>
                <w:rFonts w:ascii="Times New Roman" w:hAnsi="Times New Roman" w:cs="Times New Roman"/>
              </w:rPr>
              <w:t>,</w:t>
            </w:r>
            <w:r w:rsidR="00915A33" w:rsidRPr="00915A33">
              <w:rPr>
                <w:rFonts w:ascii="Times New Roman" w:eastAsia="Times New Roman" w:hAnsi="Times New Roman" w:cs="Times New Roman"/>
                <w:color w:val="000000"/>
                <w:lang w:eastAsia="ru-RU" w:bidi="ru-RU"/>
              </w:rPr>
              <w:t xml:space="preserve"> муниципального учреждения городского поселения Березово</w:t>
            </w:r>
            <w:r w:rsidRPr="00915A33">
              <w:rPr>
                <w:rFonts w:ascii="Times New Roman" w:hAnsi="Times New Roman" w:cs="Times New Roman"/>
              </w:rPr>
              <w:t>)</w:t>
            </w:r>
          </w:p>
        </w:tc>
        <w:tc>
          <w:tcPr>
            <w:tcW w:w="2638" w:type="dxa"/>
          </w:tcPr>
          <w:p w:rsidR="009D7174" w:rsidRPr="00BA29E3" w:rsidRDefault="009D7174" w:rsidP="00AB620C">
            <w:pPr>
              <w:rPr>
                <w:rFonts w:ascii="Times New Roman" w:hAnsi="Times New Roman" w:cs="Times New Roman"/>
              </w:rPr>
            </w:pPr>
            <w:r>
              <w:rPr>
                <w:rFonts w:ascii="Times New Roman" w:hAnsi="Times New Roman" w:cs="Times New Roman"/>
              </w:rPr>
              <w:t>всего</w:t>
            </w:r>
          </w:p>
        </w:tc>
        <w:tc>
          <w:tcPr>
            <w:tcW w:w="1756"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757"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341" w:type="dxa"/>
          </w:tcPr>
          <w:p w:rsidR="009D7174" w:rsidRPr="00A44B23" w:rsidRDefault="009D7174" w:rsidP="00AB620C">
            <w:pPr>
              <w:rPr>
                <w:rFonts w:ascii="Times New Roman" w:hAnsi="Times New Roman" w:cs="Times New Roman"/>
              </w:rPr>
            </w:pPr>
          </w:p>
        </w:tc>
        <w:tc>
          <w:tcPr>
            <w:tcW w:w="1842" w:type="dxa"/>
          </w:tcPr>
          <w:p w:rsidR="009D7174" w:rsidRPr="00A44B23" w:rsidRDefault="009D7174" w:rsidP="00AB620C">
            <w:pPr>
              <w:rPr>
                <w:rFonts w:ascii="Times New Roman" w:hAnsi="Times New Roman" w:cs="Times New Roman"/>
              </w:rPr>
            </w:pPr>
          </w:p>
        </w:tc>
      </w:tr>
      <w:tr w:rsidR="009D7174" w:rsidRPr="00A44B23" w:rsidTr="00AB620C">
        <w:tc>
          <w:tcPr>
            <w:tcW w:w="3794" w:type="dxa"/>
            <w:gridSpan w:val="2"/>
            <w:vMerge/>
          </w:tcPr>
          <w:p w:rsidR="009D7174" w:rsidRPr="00A44B23" w:rsidRDefault="009D7174" w:rsidP="00AB620C">
            <w:pPr>
              <w:rPr>
                <w:rFonts w:ascii="Times New Roman" w:hAnsi="Times New Roman" w:cs="Times New Roman"/>
              </w:rPr>
            </w:pPr>
          </w:p>
        </w:tc>
        <w:tc>
          <w:tcPr>
            <w:tcW w:w="2638" w:type="dxa"/>
          </w:tcPr>
          <w:p w:rsidR="009D7174" w:rsidRPr="00A44B23" w:rsidRDefault="009D7174" w:rsidP="00AB620C">
            <w:pPr>
              <w:rPr>
                <w:rFonts w:ascii="Times New Roman" w:hAnsi="Times New Roman" w:cs="Times New Roman"/>
              </w:rPr>
            </w:pPr>
            <w:r>
              <w:rPr>
                <w:rFonts w:ascii="Times New Roman" w:hAnsi="Times New Roman" w:cs="Times New Roman"/>
              </w:rPr>
              <w:t>федеральный бюджет</w:t>
            </w:r>
          </w:p>
        </w:tc>
        <w:tc>
          <w:tcPr>
            <w:tcW w:w="1756"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757"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341" w:type="dxa"/>
          </w:tcPr>
          <w:p w:rsidR="009D7174" w:rsidRPr="00A44B23" w:rsidRDefault="009D7174" w:rsidP="00AB620C">
            <w:pPr>
              <w:rPr>
                <w:rFonts w:ascii="Times New Roman" w:hAnsi="Times New Roman" w:cs="Times New Roman"/>
              </w:rPr>
            </w:pPr>
          </w:p>
        </w:tc>
        <w:tc>
          <w:tcPr>
            <w:tcW w:w="1842" w:type="dxa"/>
          </w:tcPr>
          <w:p w:rsidR="009D7174" w:rsidRPr="00A44B23" w:rsidRDefault="009D7174" w:rsidP="00AB620C">
            <w:pPr>
              <w:rPr>
                <w:rFonts w:ascii="Times New Roman" w:hAnsi="Times New Roman" w:cs="Times New Roman"/>
              </w:rPr>
            </w:pPr>
          </w:p>
        </w:tc>
      </w:tr>
      <w:tr w:rsidR="009D7174" w:rsidRPr="00A44B23" w:rsidTr="00AB620C">
        <w:tc>
          <w:tcPr>
            <w:tcW w:w="3794" w:type="dxa"/>
            <w:gridSpan w:val="2"/>
            <w:vMerge/>
          </w:tcPr>
          <w:p w:rsidR="009D7174" w:rsidRPr="00A44B23" w:rsidRDefault="009D7174" w:rsidP="00AB620C">
            <w:pPr>
              <w:rPr>
                <w:rFonts w:ascii="Times New Roman" w:hAnsi="Times New Roman" w:cs="Times New Roman"/>
              </w:rPr>
            </w:pPr>
          </w:p>
        </w:tc>
        <w:tc>
          <w:tcPr>
            <w:tcW w:w="2638" w:type="dxa"/>
          </w:tcPr>
          <w:p w:rsidR="009D7174" w:rsidRPr="00A44B23" w:rsidRDefault="009D7174" w:rsidP="00AB620C">
            <w:pPr>
              <w:rPr>
                <w:rFonts w:ascii="Times New Roman" w:hAnsi="Times New Roman" w:cs="Times New Roman"/>
              </w:rPr>
            </w:pPr>
            <w:r>
              <w:rPr>
                <w:rFonts w:ascii="Times New Roman" w:hAnsi="Times New Roman" w:cs="Times New Roman"/>
              </w:rPr>
              <w:t>бюджет автономного округа</w:t>
            </w:r>
          </w:p>
        </w:tc>
        <w:tc>
          <w:tcPr>
            <w:tcW w:w="1756"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757"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341" w:type="dxa"/>
          </w:tcPr>
          <w:p w:rsidR="009D7174" w:rsidRPr="00A44B23" w:rsidRDefault="009D7174" w:rsidP="00AB620C">
            <w:pPr>
              <w:rPr>
                <w:rFonts w:ascii="Times New Roman" w:hAnsi="Times New Roman" w:cs="Times New Roman"/>
              </w:rPr>
            </w:pPr>
          </w:p>
        </w:tc>
        <w:tc>
          <w:tcPr>
            <w:tcW w:w="1842" w:type="dxa"/>
          </w:tcPr>
          <w:p w:rsidR="009D7174" w:rsidRPr="00A44B23" w:rsidRDefault="009D7174" w:rsidP="00AB620C">
            <w:pPr>
              <w:rPr>
                <w:rFonts w:ascii="Times New Roman" w:hAnsi="Times New Roman" w:cs="Times New Roman"/>
              </w:rPr>
            </w:pPr>
          </w:p>
        </w:tc>
      </w:tr>
      <w:tr w:rsidR="009D7174" w:rsidRPr="00A44B23" w:rsidTr="00AB620C">
        <w:tc>
          <w:tcPr>
            <w:tcW w:w="3794" w:type="dxa"/>
            <w:gridSpan w:val="2"/>
            <w:vMerge/>
          </w:tcPr>
          <w:p w:rsidR="009D7174" w:rsidRPr="00A44B23" w:rsidRDefault="009D7174" w:rsidP="00AB620C">
            <w:pPr>
              <w:rPr>
                <w:rFonts w:ascii="Times New Roman" w:hAnsi="Times New Roman" w:cs="Times New Roman"/>
              </w:rPr>
            </w:pPr>
          </w:p>
        </w:tc>
        <w:tc>
          <w:tcPr>
            <w:tcW w:w="2638" w:type="dxa"/>
          </w:tcPr>
          <w:p w:rsidR="009D7174" w:rsidRPr="00A44B23" w:rsidRDefault="009D7174" w:rsidP="00AB620C">
            <w:pPr>
              <w:rPr>
                <w:rFonts w:ascii="Times New Roman" w:hAnsi="Times New Roman" w:cs="Times New Roman"/>
              </w:rPr>
            </w:pPr>
            <w:r>
              <w:rPr>
                <w:rFonts w:ascii="Times New Roman" w:hAnsi="Times New Roman" w:cs="Times New Roman"/>
              </w:rPr>
              <w:t>бюджет района</w:t>
            </w:r>
          </w:p>
        </w:tc>
        <w:tc>
          <w:tcPr>
            <w:tcW w:w="1756"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757"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341" w:type="dxa"/>
          </w:tcPr>
          <w:p w:rsidR="009D7174" w:rsidRPr="00A44B23" w:rsidRDefault="009D7174" w:rsidP="00AB620C">
            <w:pPr>
              <w:rPr>
                <w:rFonts w:ascii="Times New Roman" w:hAnsi="Times New Roman" w:cs="Times New Roman"/>
              </w:rPr>
            </w:pPr>
          </w:p>
        </w:tc>
        <w:tc>
          <w:tcPr>
            <w:tcW w:w="1842" w:type="dxa"/>
          </w:tcPr>
          <w:p w:rsidR="009D7174" w:rsidRPr="00A44B23" w:rsidRDefault="009D7174" w:rsidP="00AB620C">
            <w:pPr>
              <w:rPr>
                <w:rFonts w:ascii="Times New Roman" w:hAnsi="Times New Roman" w:cs="Times New Roman"/>
              </w:rPr>
            </w:pPr>
          </w:p>
        </w:tc>
      </w:tr>
      <w:tr w:rsidR="00623598" w:rsidRPr="00A44B23" w:rsidTr="00AB620C">
        <w:tc>
          <w:tcPr>
            <w:tcW w:w="3794" w:type="dxa"/>
            <w:gridSpan w:val="2"/>
            <w:vMerge/>
          </w:tcPr>
          <w:p w:rsidR="00623598" w:rsidRPr="00A44B23" w:rsidRDefault="00623598" w:rsidP="00AB620C">
            <w:pPr>
              <w:rPr>
                <w:rFonts w:ascii="Times New Roman" w:hAnsi="Times New Roman" w:cs="Times New Roman"/>
              </w:rPr>
            </w:pPr>
          </w:p>
        </w:tc>
        <w:tc>
          <w:tcPr>
            <w:tcW w:w="2638" w:type="dxa"/>
          </w:tcPr>
          <w:p w:rsidR="00623598" w:rsidRDefault="00623598" w:rsidP="00AB620C">
            <w:pPr>
              <w:rPr>
                <w:rFonts w:ascii="Times New Roman" w:hAnsi="Times New Roman" w:cs="Times New Roman"/>
              </w:rPr>
            </w:pPr>
            <w:r>
              <w:rPr>
                <w:rFonts w:ascii="Times New Roman" w:hAnsi="Times New Roman" w:cs="Times New Roman"/>
              </w:rPr>
              <w:t>бюджет городского поселения</w:t>
            </w:r>
          </w:p>
        </w:tc>
        <w:tc>
          <w:tcPr>
            <w:tcW w:w="1756" w:type="dxa"/>
          </w:tcPr>
          <w:p w:rsidR="00623598" w:rsidRPr="00A44B23" w:rsidRDefault="00623598" w:rsidP="00AB620C">
            <w:pPr>
              <w:rPr>
                <w:rFonts w:ascii="Times New Roman" w:hAnsi="Times New Roman" w:cs="Times New Roman"/>
              </w:rPr>
            </w:pPr>
          </w:p>
        </w:tc>
        <w:tc>
          <w:tcPr>
            <w:tcW w:w="1362" w:type="dxa"/>
          </w:tcPr>
          <w:p w:rsidR="00623598" w:rsidRPr="00A44B23" w:rsidRDefault="00623598" w:rsidP="00AB620C">
            <w:pPr>
              <w:rPr>
                <w:rFonts w:ascii="Times New Roman" w:hAnsi="Times New Roman" w:cs="Times New Roman"/>
              </w:rPr>
            </w:pPr>
          </w:p>
        </w:tc>
        <w:tc>
          <w:tcPr>
            <w:tcW w:w="1757" w:type="dxa"/>
          </w:tcPr>
          <w:p w:rsidR="00623598" w:rsidRPr="00A44B23" w:rsidRDefault="00623598" w:rsidP="00AB620C">
            <w:pPr>
              <w:rPr>
                <w:rFonts w:ascii="Times New Roman" w:hAnsi="Times New Roman" w:cs="Times New Roman"/>
              </w:rPr>
            </w:pPr>
          </w:p>
        </w:tc>
        <w:tc>
          <w:tcPr>
            <w:tcW w:w="1362" w:type="dxa"/>
          </w:tcPr>
          <w:p w:rsidR="00623598" w:rsidRPr="00A44B23" w:rsidRDefault="00623598" w:rsidP="00AB620C">
            <w:pPr>
              <w:rPr>
                <w:rFonts w:ascii="Times New Roman" w:hAnsi="Times New Roman" w:cs="Times New Roman"/>
              </w:rPr>
            </w:pPr>
          </w:p>
        </w:tc>
        <w:tc>
          <w:tcPr>
            <w:tcW w:w="1341" w:type="dxa"/>
          </w:tcPr>
          <w:p w:rsidR="00623598" w:rsidRPr="00A44B23" w:rsidRDefault="00623598" w:rsidP="00AB620C">
            <w:pPr>
              <w:rPr>
                <w:rFonts w:ascii="Times New Roman" w:hAnsi="Times New Roman" w:cs="Times New Roman"/>
              </w:rPr>
            </w:pPr>
          </w:p>
        </w:tc>
        <w:tc>
          <w:tcPr>
            <w:tcW w:w="1842" w:type="dxa"/>
          </w:tcPr>
          <w:p w:rsidR="00623598" w:rsidRPr="00A44B23" w:rsidRDefault="00623598" w:rsidP="00AB620C">
            <w:pPr>
              <w:rPr>
                <w:rFonts w:ascii="Times New Roman" w:hAnsi="Times New Roman" w:cs="Times New Roman"/>
              </w:rPr>
            </w:pPr>
          </w:p>
        </w:tc>
      </w:tr>
      <w:tr w:rsidR="009D7174" w:rsidRPr="00A44B23" w:rsidTr="00AB620C">
        <w:tc>
          <w:tcPr>
            <w:tcW w:w="3794" w:type="dxa"/>
            <w:gridSpan w:val="2"/>
            <w:vMerge/>
          </w:tcPr>
          <w:p w:rsidR="009D7174" w:rsidRPr="00A44B23" w:rsidRDefault="009D7174" w:rsidP="00AB620C">
            <w:pPr>
              <w:rPr>
                <w:rFonts w:ascii="Times New Roman" w:hAnsi="Times New Roman" w:cs="Times New Roman"/>
              </w:rPr>
            </w:pPr>
          </w:p>
        </w:tc>
        <w:tc>
          <w:tcPr>
            <w:tcW w:w="2638" w:type="dxa"/>
          </w:tcPr>
          <w:p w:rsidR="009D7174" w:rsidRPr="00A44B23" w:rsidRDefault="009D7174" w:rsidP="00AB620C">
            <w:pPr>
              <w:rPr>
                <w:rFonts w:ascii="Times New Roman" w:hAnsi="Times New Roman" w:cs="Times New Roman"/>
              </w:rPr>
            </w:pPr>
            <w:r>
              <w:rPr>
                <w:rFonts w:ascii="Times New Roman" w:hAnsi="Times New Roman" w:cs="Times New Roman"/>
              </w:rPr>
              <w:t>в том числе софинансирование</w:t>
            </w:r>
          </w:p>
        </w:tc>
        <w:tc>
          <w:tcPr>
            <w:tcW w:w="1756"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757"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341" w:type="dxa"/>
          </w:tcPr>
          <w:p w:rsidR="009D7174" w:rsidRPr="00A44B23" w:rsidRDefault="009D7174" w:rsidP="00AB620C">
            <w:pPr>
              <w:rPr>
                <w:rFonts w:ascii="Times New Roman" w:hAnsi="Times New Roman" w:cs="Times New Roman"/>
              </w:rPr>
            </w:pPr>
          </w:p>
        </w:tc>
        <w:tc>
          <w:tcPr>
            <w:tcW w:w="1842" w:type="dxa"/>
          </w:tcPr>
          <w:p w:rsidR="009D7174" w:rsidRPr="00A44B23" w:rsidRDefault="009D7174" w:rsidP="00AB620C">
            <w:pPr>
              <w:rPr>
                <w:rFonts w:ascii="Times New Roman" w:hAnsi="Times New Roman" w:cs="Times New Roman"/>
              </w:rPr>
            </w:pPr>
          </w:p>
        </w:tc>
      </w:tr>
      <w:tr w:rsidR="009D7174" w:rsidRPr="00A44B23" w:rsidTr="00AB620C">
        <w:tc>
          <w:tcPr>
            <w:tcW w:w="3794" w:type="dxa"/>
            <w:gridSpan w:val="2"/>
            <w:vMerge/>
          </w:tcPr>
          <w:p w:rsidR="009D7174" w:rsidRPr="00A44B23" w:rsidRDefault="009D7174" w:rsidP="00AB620C">
            <w:pPr>
              <w:rPr>
                <w:rFonts w:ascii="Times New Roman" w:hAnsi="Times New Roman" w:cs="Times New Roman"/>
              </w:rPr>
            </w:pPr>
          </w:p>
        </w:tc>
        <w:tc>
          <w:tcPr>
            <w:tcW w:w="2638" w:type="dxa"/>
          </w:tcPr>
          <w:p w:rsidR="009D7174" w:rsidRPr="00A44B23" w:rsidRDefault="009D7174" w:rsidP="00AB620C">
            <w:pPr>
              <w:rPr>
                <w:rFonts w:ascii="Times New Roman" w:hAnsi="Times New Roman" w:cs="Times New Roman"/>
              </w:rPr>
            </w:pPr>
            <w:r>
              <w:rPr>
                <w:rFonts w:ascii="Times New Roman" w:hAnsi="Times New Roman" w:cs="Times New Roman"/>
              </w:rPr>
              <w:t>иные источники финансирования</w:t>
            </w:r>
          </w:p>
        </w:tc>
        <w:tc>
          <w:tcPr>
            <w:tcW w:w="1756"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757"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341" w:type="dxa"/>
          </w:tcPr>
          <w:p w:rsidR="009D7174" w:rsidRPr="00A44B23" w:rsidRDefault="009D7174" w:rsidP="00AB620C">
            <w:pPr>
              <w:rPr>
                <w:rFonts w:ascii="Times New Roman" w:hAnsi="Times New Roman" w:cs="Times New Roman"/>
              </w:rPr>
            </w:pPr>
          </w:p>
        </w:tc>
        <w:tc>
          <w:tcPr>
            <w:tcW w:w="1842" w:type="dxa"/>
          </w:tcPr>
          <w:p w:rsidR="009D7174" w:rsidRPr="00A44B23" w:rsidRDefault="009D7174" w:rsidP="00AB620C">
            <w:pPr>
              <w:rPr>
                <w:rFonts w:ascii="Times New Roman" w:hAnsi="Times New Roman" w:cs="Times New Roman"/>
              </w:rPr>
            </w:pPr>
          </w:p>
        </w:tc>
      </w:tr>
      <w:tr w:rsidR="009D7174" w:rsidRPr="00A44B23" w:rsidTr="00AB620C">
        <w:tc>
          <w:tcPr>
            <w:tcW w:w="3794" w:type="dxa"/>
            <w:gridSpan w:val="2"/>
            <w:vMerge w:val="restart"/>
          </w:tcPr>
          <w:p w:rsidR="009D7174" w:rsidRPr="00A44B23" w:rsidRDefault="009D7174" w:rsidP="0052768E">
            <w:pPr>
              <w:rPr>
                <w:rFonts w:ascii="Times New Roman" w:hAnsi="Times New Roman" w:cs="Times New Roman"/>
              </w:rPr>
            </w:pPr>
            <w:r>
              <w:rPr>
                <w:rFonts w:ascii="Times New Roman" w:hAnsi="Times New Roman" w:cs="Times New Roman"/>
              </w:rPr>
              <w:t>Соисполнитель 2 (наименование структурного подразделения администрации Березовского района, муниципально</w:t>
            </w:r>
            <w:r w:rsidR="0052768E">
              <w:rPr>
                <w:rFonts w:ascii="Times New Roman" w:hAnsi="Times New Roman" w:cs="Times New Roman"/>
              </w:rPr>
              <w:t>го учреждения</w:t>
            </w:r>
            <w:r>
              <w:rPr>
                <w:rFonts w:ascii="Times New Roman" w:hAnsi="Times New Roman" w:cs="Times New Roman"/>
              </w:rPr>
              <w:t xml:space="preserve"> Березовского района</w:t>
            </w:r>
            <w:r w:rsidR="00915A33">
              <w:rPr>
                <w:rFonts w:ascii="Times New Roman" w:hAnsi="Times New Roman" w:cs="Times New Roman"/>
              </w:rPr>
              <w:t>,</w:t>
            </w:r>
            <w:r w:rsidR="00915A33" w:rsidRPr="00915A33">
              <w:rPr>
                <w:rFonts w:ascii="Times New Roman" w:eastAsia="Times New Roman" w:hAnsi="Times New Roman" w:cs="Times New Roman"/>
                <w:color w:val="000000"/>
                <w:lang w:eastAsia="ru-RU" w:bidi="ru-RU"/>
              </w:rPr>
              <w:t xml:space="preserve"> муниципального учреждения городского поселения Березово</w:t>
            </w:r>
            <w:r>
              <w:rPr>
                <w:rFonts w:ascii="Times New Roman" w:hAnsi="Times New Roman" w:cs="Times New Roman"/>
              </w:rPr>
              <w:t>)</w:t>
            </w:r>
          </w:p>
        </w:tc>
        <w:tc>
          <w:tcPr>
            <w:tcW w:w="2638" w:type="dxa"/>
          </w:tcPr>
          <w:p w:rsidR="009D7174" w:rsidRPr="00BA29E3" w:rsidRDefault="009D7174" w:rsidP="00AB620C">
            <w:pPr>
              <w:rPr>
                <w:rFonts w:ascii="Times New Roman" w:hAnsi="Times New Roman" w:cs="Times New Roman"/>
              </w:rPr>
            </w:pPr>
            <w:r>
              <w:rPr>
                <w:rFonts w:ascii="Times New Roman" w:hAnsi="Times New Roman" w:cs="Times New Roman"/>
              </w:rPr>
              <w:t>всего</w:t>
            </w:r>
          </w:p>
        </w:tc>
        <w:tc>
          <w:tcPr>
            <w:tcW w:w="1756"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757"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341" w:type="dxa"/>
          </w:tcPr>
          <w:p w:rsidR="009D7174" w:rsidRPr="00A44B23" w:rsidRDefault="009D7174" w:rsidP="00AB620C">
            <w:pPr>
              <w:rPr>
                <w:rFonts w:ascii="Times New Roman" w:hAnsi="Times New Roman" w:cs="Times New Roman"/>
              </w:rPr>
            </w:pPr>
          </w:p>
        </w:tc>
        <w:tc>
          <w:tcPr>
            <w:tcW w:w="1842" w:type="dxa"/>
          </w:tcPr>
          <w:p w:rsidR="009D7174" w:rsidRPr="00A44B23" w:rsidRDefault="009D7174" w:rsidP="00AB620C">
            <w:pPr>
              <w:rPr>
                <w:rFonts w:ascii="Times New Roman" w:hAnsi="Times New Roman" w:cs="Times New Roman"/>
              </w:rPr>
            </w:pPr>
          </w:p>
        </w:tc>
      </w:tr>
      <w:tr w:rsidR="009D7174" w:rsidRPr="00A44B23" w:rsidTr="00AB620C">
        <w:tc>
          <w:tcPr>
            <w:tcW w:w="3794" w:type="dxa"/>
            <w:gridSpan w:val="2"/>
            <w:vMerge/>
          </w:tcPr>
          <w:p w:rsidR="009D7174" w:rsidRPr="00A44B23" w:rsidRDefault="009D7174" w:rsidP="00AB620C">
            <w:pPr>
              <w:rPr>
                <w:rFonts w:ascii="Times New Roman" w:hAnsi="Times New Roman" w:cs="Times New Roman"/>
              </w:rPr>
            </w:pPr>
          </w:p>
        </w:tc>
        <w:tc>
          <w:tcPr>
            <w:tcW w:w="2638" w:type="dxa"/>
          </w:tcPr>
          <w:p w:rsidR="009D7174" w:rsidRPr="00A44B23" w:rsidRDefault="009D7174" w:rsidP="00AB620C">
            <w:pPr>
              <w:rPr>
                <w:rFonts w:ascii="Times New Roman" w:hAnsi="Times New Roman" w:cs="Times New Roman"/>
              </w:rPr>
            </w:pPr>
            <w:r>
              <w:rPr>
                <w:rFonts w:ascii="Times New Roman" w:hAnsi="Times New Roman" w:cs="Times New Roman"/>
              </w:rPr>
              <w:t>федеральный бюджет</w:t>
            </w:r>
          </w:p>
        </w:tc>
        <w:tc>
          <w:tcPr>
            <w:tcW w:w="1756"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757"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341" w:type="dxa"/>
          </w:tcPr>
          <w:p w:rsidR="009D7174" w:rsidRPr="00A44B23" w:rsidRDefault="009D7174" w:rsidP="00AB620C">
            <w:pPr>
              <w:rPr>
                <w:rFonts w:ascii="Times New Roman" w:hAnsi="Times New Roman" w:cs="Times New Roman"/>
              </w:rPr>
            </w:pPr>
          </w:p>
        </w:tc>
        <w:tc>
          <w:tcPr>
            <w:tcW w:w="1842" w:type="dxa"/>
          </w:tcPr>
          <w:p w:rsidR="009D7174" w:rsidRPr="00A44B23" w:rsidRDefault="009D7174" w:rsidP="00AB620C">
            <w:pPr>
              <w:rPr>
                <w:rFonts w:ascii="Times New Roman" w:hAnsi="Times New Roman" w:cs="Times New Roman"/>
              </w:rPr>
            </w:pPr>
          </w:p>
        </w:tc>
      </w:tr>
      <w:tr w:rsidR="009D7174" w:rsidRPr="00A44B23" w:rsidTr="00AB620C">
        <w:tc>
          <w:tcPr>
            <w:tcW w:w="3794" w:type="dxa"/>
            <w:gridSpan w:val="2"/>
            <w:vMerge/>
          </w:tcPr>
          <w:p w:rsidR="009D7174" w:rsidRPr="00A44B23" w:rsidRDefault="009D7174" w:rsidP="00AB620C">
            <w:pPr>
              <w:rPr>
                <w:rFonts w:ascii="Times New Roman" w:hAnsi="Times New Roman" w:cs="Times New Roman"/>
              </w:rPr>
            </w:pPr>
          </w:p>
        </w:tc>
        <w:tc>
          <w:tcPr>
            <w:tcW w:w="2638" w:type="dxa"/>
          </w:tcPr>
          <w:p w:rsidR="009D7174" w:rsidRPr="00A44B23" w:rsidRDefault="009D7174" w:rsidP="00AB620C">
            <w:pPr>
              <w:rPr>
                <w:rFonts w:ascii="Times New Roman" w:hAnsi="Times New Roman" w:cs="Times New Roman"/>
              </w:rPr>
            </w:pPr>
            <w:r>
              <w:rPr>
                <w:rFonts w:ascii="Times New Roman" w:hAnsi="Times New Roman" w:cs="Times New Roman"/>
              </w:rPr>
              <w:t>бюджет автономного округа</w:t>
            </w:r>
          </w:p>
        </w:tc>
        <w:tc>
          <w:tcPr>
            <w:tcW w:w="1756"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757"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341" w:type="dxa"/>
          </w:tcPr>
          <w:p w:rsidR="009D7174" w:rsidRPr="00A44B23" w:rsidRDefault="009D7174" w:rsidP="00AB620C">
            <w:pPr>
              <w:rPr>
                <w:rFonts w:ascii="Times New Roman" w:hAnsi="Times New Roman" w:cs="Times New Roman"/>
              </w:rPr>
            </w:pPr>
          </w:p>
        </w:tc>
        <w:tc>
          <w:tcPr>
            <w:tcW w:w="1842" w:type="dxa"/>
          </w:tcPr>
          <w:p w:rsidR="009D7174" w:rsidRPr="00A44B23" w:rsidRDefault="009D7174" w:rsidP="00AB620C">
            <w:pPr>
              <w:rPr>
                <w:rFonts w:ascii="Times New Roman" w:hAnsi="Times New Roman" w:cs="Times New Roman"/>
              </w:rPr>
            </w:pPr>
          </w:p>
        </w:tc>
      </w:tr>
      <w:tr w:rsidR="009D7174" w:rsidRPr="00A44B23" w:rsidTr="00AB620C">
        <w:tc>
          <w:tcPr>
            <w:tcW w:w="3794" w:type="dxa"/>
            <w:gridSpan w:val="2"/>
            <w:vMerge/>
          </w:tcPr>
          <w:p w:rsidR="009D7174" w:rsidRPr="00A44B23" w:rsidRDefault="009D7174" w:rsidP="00AB620C">
            <w:pPr>
              <w:rPr>
                <w:rFonts w:ascii="Times New Roman" w:hAnsi="Times New Roman" w:cs="Times New Roman"/>
              </w:rPr>
            </w:pPr>
          </w:p>
        </w:tc>
        <w:tc>
          <w:tcPr>
            <w:tcW w:w="2638" w:type="dxa"/>
          </w:tcPr>
          <w:p w:rsidR="009D7174" w:rsidRPr="00A44B23" w:rsidRDefault="009D7174" w:rsidP="00AB620C">
            <w:pPr>
              <w:rPr>
                <w:rFonts w:ascii="Times New Roman" w:hAnsi="Times New Roman" w:cs="Times New Roman"/>
              </w:rPr>
            </w:pPr>
            <w:r>
              <w:rPr>
                <w:rFonts w:ascii="Times New Roman" w:hAnsi="Times New Roman" w:cs="Times New Roman"/>
              </w:rPr>
              <w:t>бюджет района</w:t>
            </w:r>
          </w:p>
        </w:tc>
        <w:tc>
          <w:tcPr>
            <w:tcW w:w="1756"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757"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341" w:type="dxa"/>
          </w:tcPr>
          <w:p w:rsidR="009D7174" w:rsidRPr="00A44B23" w:rsidRDefault="009D7174" w:rsidP="00AB620C">
            <w:pPr>
              <w:rPr>
                <w:rFonts w:ascii="Times New Roman" w:hAnsi="Times New Roman" w:cs="Times New Roman"/>
              </w:rPr>
            </w:pPr>
          </w:p>
        </w:tc>
        <w:tc>
          <w:tcPr>
            <w:tcW w:w="1842" w:type="dxa"/>
          </w:tcPr>
          <w:p w:rsidR="009D7174" w:rsidRPr="00A44B23" w:rsidRDefault="009D7174" w:rsidP="00AB620C">
            <w:pPr>
              <w:rPr>
                <w:rFonts w:ascii="Times New Roman" w:hAnsi="Times New Roman" w:cs="Times New Roman"/>
              </w:rPr>
            </w:pPr>
          </w:p>
        </w:tc>
      </w:tr>
      <w:tr w:rsidR="00623598" w:rsidRPr="00A44B23" w:rsidTr="00AB620C">
        <w:tc>
          <w:tcPr>
            <w:tcW w:w="3794" w:type="dxa"/>
            <w:gridSpan w:val="2"/>
            <w:vMerge/>
          </w:tcPr>
          <w:p w:rsidR="00623598" w:rsidRPr="00A44B23" w:rsidRDefault="00623598" w:rsidP="00AB620C">
            <w:pPr>
              <w:rPr>
                <w:rFonts w:ascii="Times New Roman" w:hAnsi="Times New Roman" w:cs="Times New Roman"/>
              </w:rPr>
            </w:pPr>
          </w:p>
        </w:tc>
        <w:tc>
          <w:tcPr>
            <w:tcW w:w="2638" w:type="dxa"/>
          </w:tcPr>
          <w:p w:rsidR="00623598" w:rsidRDefault="00623598" w:rsidP="00AB620C">
            <w:pPr>
              <w:rPr>
                <w:rFonts w:ascii="Times New Roman" w:hAnsi="Times New Roman" w:cs="Times New Roman"/>
              </w:rPr>
            </w:pPr>
            <w:r>
              <w:rPr>
                <w:rFonts w:ascii="Times New Roman" w:hAnsi="Times New Roman" w:cs="Times New Roman"/>
              </w:rPr>
              <w:t>бюджет городского поселения</w:t>
            </w:r>
          </w:p>
        </w:tc>
        <w:tc>
          <w:tcPr>
            <w:tcW w:w="1756" w:type="dxa"/>
          </w:tcPr>
          <w:p w:rsidR="00623598" w:rsidRPr="00A44B23" w:rsidRDefault="00623598" w:rsidP="00AB620C">
            <w:pPr>
              <w:rPr>
                <w:rFonts w:ascii="Times New Roman" w:hAnsi="Times New Roman" w:cs="Times New Roman"/>
              </w:rPr>
            </w:pPr>
          </w:p>
        </w:tc>
        <w:tc>
          <w:tcPr>
            <w:tcW w:w="1362" w:type="dxa"/>
          </w:tcPr>
          <w:p w:rsidR="00623598" w:rsidRPr="00A44B23" w:rsidRDefault="00623598" w:rsidP="00AB620C">
            <w:pPr>
              <w:rPr>
                <w:rFonts w:ascii="Times New Roman" w:hAnsi="Times New Roman" w:cs="Times New Roman"/>
              </w:rPr>
            </w:pPr>
          </w:p>
        </w:tc>
        <w:tc>
          <w:tcPr>
            <w:tcW w:w="1757" w:type="dxa"/>
          </w:tcPr>
          <w:p w:rsidR="00623598" w:rsidRPr="00A44B23" w:rsidRDefault="00623598" w:rsidP="00AB620C">
            <w:pPr>
              <w:rPr>
                <w:rFonts w:ascii="Times New Roman" w:hAnsi="Times New Roman" w:cs="Times New Roman"/>
              </w:rPr>
            </w:pPr>
          </w:p>
        </w:tc>
        <w:tc>
          <w:tcPr>
            <w:tcW w:w="1362" w:type="dxa"/>
          </w:tcPr>
          <w:p w:rsidR="00623598" w:rsidRPr="00A44B23" w:rsidRDefault="00623598" w:rsidP="00AB620C">
            <w:pPr>
              <w:rPr>
                <w:rFonts w:ascii="Times New Roman" w:hAnsi="Times New Roman" w:cs="Times New Roman"/>
              </w:rPr>
            </w:pPr>
          </w:p>
        </w:tc>
        <w:tc>
          <w:tcPr>
            <w:tcW w:w="1341" w:type="dxa"/>
          </w:tcPr>
          <w:p w:rsidR="00623598" w:rsidRPr="00A44B23" w:rsidRDefault="00623598" w:rsidP="00AB620C">
            <w:pPr>
              <w:rPr>
                <w:rFonts w:ascii="Times New Roman" w:hAnsi="Times New Roman" w:cs="Times New Roman"/>
              </w:rPr>
            </w:pPr>
          </w:p>
        </w:tc>
        <w:tc>
          <w:tcPr>
            <w:tcW w:w="1842" w:type="dxa"/>
          </w:tcPr>
          <w:p w:rsidR="00623598" w:rsidRPr="00A44B23" w:rsidRDefault="00623598" w:rsidP="00AB620C">
            <w:pPr>
              <w:rPr>
                <w:rFonts w:ascii="Times New Roman" w:hAnsi="Times New Roman" w:cs="Times New Roman"/>
              </w:rPr>
            </w:pPr>
          </w:p>
        </w:tc>
      </w:tr>
      <w:tr w:rsidR="009D7174" w:rsidRPr="00A44B23" w:rsidTr="00AB620C">
        <w:tc>
          <w:tcPr>
            <w:tcW w:w="3794" w:type="dxa"/>
            <w:gridSpan w:val="2"/>
            <w:vMerge/>
          </w:tcPr>
          <w:p w:rsidR="009D7174" w:rsidRPr="00A44B23" w:rsidRDefault="009D7174" w:rsidP="00AB620C">
            <w:pPr>
              <w:rPr>
                <w:rFonts w:ascii="Times New Roman" w:hAnsi="Times New Roman" w:cs="Times New Roman"/>
              </w:rPr>
            </w:pPr>
          </w:p>
        </w:tc>
        <w:tc>
          <w:tcPr>
            <w:tcW w:w="2638" w:type="dxa"/>
          </w:tcPr>
          <w:p w:rsidR="009D7174" w:rsidRPr="00A44B23" w:rsidRDefault="009D7174" w:rsidP="00AB620C">
            <w:pPr>
              <w:rPr>
                <w:rFonts w:ascii="Times New Roman" w:hAnsi="Times New Roman" w:cs="Times New Roman"/>
              </w:rPr>
            </w:pPr>
            <w:r>
              <w:rPr>
                <w:rFonts w:ascii="Times New Roman" w:hAnsi="Times New Roman" w:cs="Times New Roman"/>
              </w:rPr>
              <w:t>в том числе софинансирование</w:t>
            </w:r>
          </w:p>
        </w:tc>
        <w:tc>
          <w:tcPr>
            <w:tcW w:w="1756"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757"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341" w:type="dxa"/>
          </w:tcPr>
          <w:p w:rsidR="009D7174" w:rsidRPr="00A44B23" w:rsidRDefault="009D7174" w:rsidP="00AB620C">
            <w:pPr>
              <w:rPr>
                <w:rFonts w:ascii="Times New Roman" w:hAnsi="Times New Roman" w:cs="Times New Roman"/>
              </w:rPr>
            </w:pPr>
          </w:p>
        </w:tc>
        <w:tc>
          <w:tcPr>
            <w:tcW w:w="1842" w:type="dxa"/>
          </w:tcPr>
          <w:p w:rsidR="009D7174" w:rsidRPr="00A44B23" w:rsidRDefault="009D7174" w:rsidP="00AB620C">
            <w:pPr>
              <w:rPr>
                <w:rFonts w:ascii="Times New Roman" w:hAnsi="Times New Roman" w:cs="Times New Roman"/>
              </w:rPr>
            </w:pPr>
          </w:p>
        </w:tc>
      </w:tr>
      <w:tr w:rsidR="009D7174" w:rsidRPr="00A44B23" w:rsidTr="00AB620C">
        <w:tc>
          <w:tcPr>
            <w:tcW w:w="3794" w:type="dxa"/>
            <w:gridSpan w:val="2"/>
            <w:vMerge/>
          </w:tcPr>
          <w:p w:rsidR="009D7174" w:rsidRPr="00A44B23" w:rsidRDefault="009D7174" w:rsidP="00AB620C">
            <w:pPr>
              <w:rPr>
                <w:rFonts w:ascii="Times New Roman" w:hAnsi="Times New Roman" w:cs="Times New Roman"/>
              </w:rPr>
            </w:pPr>
          </w:p>
        </w:tc>
        <w:tc>
          <w:tcPr>
            <w:tcW w:w="2638" w:type="dxa"/>
          </w:tcPr>
          <w:p w:rsidR="009D7174" w:rsidRPr="00A44B23" w:rsidRDefault="009D7174" w:rsidP="00AB620C">
            <w:pPr>
              <w:rPr>
                <w:rFonts w:ascii="Times New Roman" w:hAnsi="Times New Roman" w:cs="Times New Roman"/>
              </w:rPr>
            </w:pPr>
            <w:r>
              <w:rPr>
                <w:rFonts w:ascii="Times New Roman" w:hAnsi="Times New Roman" w:cs="Times New Roman"/>
              </w:rPr>
              <w:t>иные источники финансирования</w:t>
            </w:r>
          </w:p>
        </w:tc>
        <w:tc>
          <w:tcPr>
            <w:tcW w:w="1756"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757"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341" w:type="dxa"/>
          </w:tcPr>
          <w:p w:rsidR="009D7174" w:rsidRPr="00A44B23" w:rsidRDefault="009D7174" w:rsidP="00AB620C">
            <w:pPr>
              <w:rPr>
                <w:rFonts w:ascii="Times New Roman" w:hAnsi="Times New Roman" w:cs="Times New Roman"/>
              </w:rPr>
            </w:pPr>
          </w:p>
        </w:tc>
        <w:tc>
          <w:tcPr>
            <w:tcW w:w="1842" w:type="dxa"/>
          </w:tcPr>
          <w:p w:rsidR="009D7174" w:rsidRPr="00A44B23" w:rsidRDefault="009D7174" w:rsidP="00AB620C">
            <w:pPr>
              <w:rPr>
                <w:rFonts w:ascii="Times New Roman" w:hAnsi="Times New Roman" w:cs="Times New Roman"/>
              </w:rPr>
            </w:pPr>
          </w:p>
        </w:tc>
      </w:tr>
      <w:tr w:rsidR="009D7174" w:rsidRPr="00A44B23" w:rsidTr="00AB620C">
        <w:tc>
          <w:tcPr>
            <w:tcW w:w="3794" w:type="dxa"/>
            <w:gridSpan w:val="2"/>
          </w:tcPr>
          <w:p w:rsidR="009D7174" w:rsidRPr="00A44B23" w:rsidRDefault="009D7174" w:rsidP="00AB620C">
            <w:pPr>
              <w:rPr>
                <w:rFonts w:ascii="Times New Roman" w:hAnsi="Times New Roman" w:cs="Times New Roman"/>
              </w:rPr>
            </w:pPr>
            <w:r>
              <w:rPr>
                <w:rFonts w:ascii="Times New Roman" w:hAnsi="Times New Roman" w:cs="Times New Roman"/>
              </w:rPr>
              <w:t>и т.д.</w:t>
            </w:r>
          </w:p>
        </w:tc>
        <w:tc>
          <w:tcPr>
            <w:tcW w:w="2638" w:type="dxa"/>
          </w:tcPr>
          <w:p w:rsidR="009D7174" w:rsidRPr="00A44B23" w:rsidRDefault="009D7174" w:rsidP="00AB620C">
            <w:pPr>
              <w:rPr>
                <w:rFonts w:ascii="Times New Roman" w:hAnsi="Times New Roman" w:cs="Times New Roman"/>
              </w:rPr>
            </w:pPr>
          </w:p>
        </w:tc>
        <w:tc>
          <w:tcPr>
            <w:tcW w:w="1756"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757" w:type="dxa"/>
          </w:tcPr>
          <w:p w:rsidR="009D7174" w:rsidRPr="00A44B23" w:rsidRDefault="009D7174" w:rsidP="00AB620C">
            <w:pPr>
              <w:rPr>
                <w:rFonts w:ascii="Times New Roman" w:hAnsi="Times New Roman" w:cs="Times New Roman"/>
              </w:rPr>
            </w:pPr>
          </w:p>
        </w:tc>
        <w:tc>
          <w:tcPr>
            <w:tcW w:w="1362" w:type="dxa"/>
          </w:tcPr>
          <w:p w:rsidR="009D7174" w:rsidRPr="00A44B23" w:rsidRDefault="009D7174" w:rsidP="00AB620C">
            <w:pPr>
              <w:rPr>
                <w:rFonts w:ascii="Times New Roman" w:hAnsi="Times New Roman" w:cs="Times New Roman"/>
              </w:rPr>
            </w:pPr>
          </w:p>
        </w:tc>
        <w:tc>
          <w:tcPr>
            <w:tcW w:w="1341" w:type="dxa"/>
          </w:tcPr>
          <w:p w:rsidR="009D7174" w:rsidRPr="00A44B23" w:rsidRDefault="009D7174" w:rsidP="00AB620C">
            <w:pPr>
              <w:rPr>
                <w:rFonts w:ascii="Times New Roman" w:hAnsi="Times New Roman" w:cs="Times New Roman"/>
              </w:rPr>
            </w:pPr>
          </w:p>
        </w:tc>
        <w:tc>
          <w:tcPr>
            <w:tcW w:w="1842" w:type="dxa"/>
          </w:tcPr>
          <w:p w:rsidR="009D7174" w:rsidRPr="00A44B23" w:rsidRDefault="009D7174" w:rsidP="00AB620C">
            <w:pPr>
              <w:rPr>
                <w:rFonts w:ascii="Times New Roman" w:hAnsi="Times New Roman" w:cs="Times New Roman"/>
              </w:rPr>
            </w:pPr>
          </w:p>
        </w:tc>
      </w:tr>
    </w:tbl>
    <w:p w:rsidR="009D7174" w:rsidRPr="009B43A9" w:rsidRDefault="009D7174" w:rsidP="009D7174">
      <w:pPr>
        <w:widowControl w:val="0"/>
        <w:spacing w:after="0" w:line="322" w:lineRule="exact"/>
        <w:rPr>
          <w:rFonts w:ascii="Times New Roman" w:eastAsia="Times New Roman" w:hAnsi="Times New Roman" w:cs="Times New Roman"/>
          <w:color w:val="000000"/>
          <w:sz w:val="24"/>
          <w:szCs w:val="24"/>
          <w:lang w:eastAsia="ru-RU" w:bidi="ru-RU"/>
        </w:rPr>
      </w:pPr>
      <w:r w:rsidRPr="009B43A9">
        <w:rPr>
          <w:rFonts w:ascii="Times New Roman" w:hAnsi="Times New Roman" w:cs="Times New Roman"/>
          <w:sz w:val="24"/>
          <w:szCs w:val="24"/>
        </w:rPr>
        <w:t xml:space="preserve">&lt;*&gt; </w:t>
      </w:r>
      <w:r>
        <w:rPr>
          <w:rFonts w:ascii="Times New Roman" w:eastAsia="Times New Roman" w:hAnsi="Times New Roman" w:cs="Times New Roman"/>
          <w:color w:val="000000"/>
          <w:sz w:val="24"/>
          <w:szCs w:val="24"/>
          <w:lang w:eastAsia="ru-RU" w:bidi="ru-RU"/>
        </w:rPr>
        <w:t>У</w:t>
      </w:r>
      <w:r w:rsidRPr="009B43A9">
        <w:rPr>
          <w:rFonts w:ascii="Times New Roman" w:eastAsia="Times New Roman" w:hAnsi="Times New Roman" w:cs="Times New Roman"/>
          <w:color w:val="000000"/>
          <w:sz w:val="24"/>
          <w:szCs w:val="24"/>
          <w:lang w:eastAsia="ru-RU" w:bidi="ru-RU"/>
        </w:rPr>
        <w:t>казывается наименование подпрограммы из паспорта муниципальной программы.</w:t>
      </w:r>
    </w:p>
    <w:p w:rsidR="009D7174" w:rsidRDefault="009D7174" w:rsidP="009D7174">
      <w:pPr>
        <w:spacing w:after="0" w:line="240" w:lineRule="auto"/>
        <w:contextualSpacing/>
        <w:jc w:val="both"/>
        <w:rPr>
          <w:rFonts w:ascii="Times New Roman" w:eastAsia="Calibri" w:hAnsi="Times New Roman" w:cs="Times New Roman"/>
          <w:sz w:val="24"/>
          <w:szCs w:val="24"/>
          <w:lang w:bidi="en-US"/>
        </w:rPr>
      </w:pPr>
    </w:p>
    <w:p w:rsidR="009D7174" w:rsidRPr="009B43A9" w:rsidRDefault="009D7174" w:rsidP="009D7174">
      <w:pPr>
        <w:spacing w:after="0" w:line="240" w:lineRule="auto"/>
        <w:contextualSpacing/>
        <w:jc w:val="both"/>
        <w:rPr>
          <w:rFonts w:ascii="Times New Roman" w:eastAsia="Calibri" w:hAnsi="Times New Roman" w:cs="Times New Roman"/>
          <w:sz w:val="24"/>
          <w:szCs w:val="24"/>
          <w:lang w:bidi="en-US"/>
        </w:rPr>
      </w:pPr>
      <w:r w:rsidRPr="009B43A9">
        <w:rPr>
          <w:rFonts w:ascii="Times New Roman" w:eastAsia="Calibri" w:hAnsi="Times New Roman" w:cs="Times New Roman"/>
          <w:sz w:val="24"/>
          <w:szCs w:val="24"/>
          <w:lang w:bidi="en-US"/>
        </w:rPr>
        <w:t xml:space="preserve">Руководитель ____________________________ </w:t>
      </w:r>
      <w:r>
        <w:rPr>
          <w:rFonts w:ascii="Times New Roman" w:eastAsia="Calibri" w:hAnsi="Times New Roman" w:cs="Times New Roman"/>
          <w:sz w:val="24"/>
          <w:szCs w:val="24"/>
          <w:lang w:bidi="en-US"/>
        </w:rPr>
        <w:t xml:space="preserve">     </w:t>
      </w:r>
      <w:r w:rsidRPr="009B43A9">
        <w:rPr>
          <w:rFonts w:ascii="Times New Roman" w:eastAsia="Calibri" w:hAnsi="Times New Roman" w:cs="Times New Roman"/>
          <w:sz w:val="24"/>
          <w:szCs w:val="24"/>
          <w:lang w:bidi="en-US"/>
        </w:rPr>
        <w:t>________________</w:t>
      </w:r>
    </w:p>
    <w:p w:rsidR="009D7174" w:rsidRPr="009B43A9" w:rsidRDefault="009D7174" w:rsidP="009D7174">
      <w:pPr>
        <w:spacing w:after="0" w:line="240" w:lineRule="auto"/>
        <w:contextualSpacing/>
        <w:jc w:val="both"/>
        <w:rPr>
          <w:rFonts w:ascii="Times New Roman" w:eastAsia="Calibri" w:hAnsi="Times New Roman" w:cs="Times New Roman"/>
          <w:sz w:val="24"/>
          <w:szCs w:val="24"/>
          <w:lang w:bidi="en-US"/>
        </w:rPr>
      </w:pPr>
      <w:r w:rsidRPr="009B43A9">
        <w:rPr>
          <w:rFonts w:ascii="Times New Roman" w:eastAsia="Calibri" w:hAnsi="Times New Roman" w:cs="Times New Roman"/>
          <w:sz w:val="24"/>
          <w:szCs w:val="24"/>
          <w:lang w:bidi="en-US"/>
        </w:rPr>
        <w:t xml:space="preserve">                                           (Ф.И.О.)                             </w:t>
      </w:r>
      <w:r>
        <w:rPr>
          <w:rFonts w:ascii="Times New Roman" w:eastAsia="Calibri" w:hAnsi="Times New Roman" w:cs="Times New Roman"/>
          <w:sz w:val="24"/>
          <w:szCs w:val="24"/>
          <w:lang w:bidi="en-US"/>
        </w:rPr>
        <w:t xml:space="preserve">    </w:t>
      </w:r>
      <w:r w:rsidRPr="009B43A9">
        <w:rPr>
          <w:rFonts w:ascii="Times New Roman" w:eastAsia="Calibri" w:hAnsi="Times New Roman" w:cs="Times New Roman"/>
          <w:sz w:val="24"/>
          <w:szCs w:val="24"/>
          <w:lang w:bidi="en-US"/>
        </w:rPr>
        <w:t xml:space="preserve">    (подпись)</w:t>
      </w:r>
    </w:p>
    <w:p w:rsidR="00F57BF7" w:rsidRDefault="00F57BF7" w:rsidP="009D7174">
      <w:pPr>
        <w:spacing w:after="0" w:line="240" w:lineRule="auto"/>
        <w:contextualSpacing/>
        <w:jc w:val="both"/>
        <w:rPr>
          <w:rFonts w:ascii="Times New Roman" w:eastAsia="Calibri" w:hAnsi="Times New Roman" w:cs="Times New Roman"/>
          <w:sz w:val="24"/>
          <w:szCs w:val="24"/>
          <w:lang w:bidi="en-US"/>
        </w:rPr>
      </w:pPr>
    </w:p>
    <w:p w:rsidR="009D7174" w:rsidRPr="009B43A9" w:rsidRDefault="009D7174" w:rsidP="009D7174">
      <w:pPr>
        <w:spacing w:after="0" w:line="240" w:lineRule="auto"/>
        <w:contextualSpacing/>
        <w:jc w:val="both"/>
        <w:rPr>
          <w:rFonts w:ascii="Times New Roman" w:eastAsia="Calibri" w:hAnsi="Times New Roman" w:cs="Times New Roman"/>
          <w:sz w:val="24"/>
          <w:szCs w:val="24"/>
          <w:lang w:bidi="en-US"/>
        </w:rPr>
      </w:pPr>
      <w:r w:rsidRPr="009B43A9">
        <w:rPr>
          <w:rFonts w:ascii="Times New Roman" w:eastAsia="Calibri" w:hAnsi="Times New Roman" w:cs="Times New Roman"/>
          <w:sz w:val="24"/>
          <w:szCs w:val="24"/>
          <w:lang w:bidi="en-US"/>
        </w:rPr>
        <w:t xml:space="preserve">Должностное лицо, </w:t>
      </w:r>
    </w:p>
    <w:p w:rsidR="009D7174" w:rsidRPr="009B43A9" w:rsidRDefault="009D7174" w:rsidP="009D7174">
      <w:pPr>
        <w:spacing w:after="0" w:line="240" w:lineRule="auto"/>
        <w:contextualSpacing/>
        <w:jc w:val="both"/>
        <w:rPr>
          <w:rFonts w:ascii="Times New Roman" w:eastAsia="Calibri" w:hAnsi="Times New Roman" w:cs="Times New Roman"/>
          <w:sz w:val="24"/>
          <w:szCs w:val="24"/>
          <w:lang w:bidi="en-US"/>
        </w:rPr>
      </w:pPr>
      <w:r w:rsidRPr="009B43A9">
        <w:rPr>
          <w:rFonts w:ascii="Times New Roman" w:eastAsia="Calibri" w:hAnsi="Times New Roman" w:cs="Times New Roman"/>
          <w:sz w:val="24"/>
          <w:szCs w:val="24"/>
          <w:lang w:bidi="en-US"/>
        </w:rPr>
        <w:t xml:space="preserve">ответственное за составление формы       _______________________     ____________________ </w:t>
      </w:r>
    </w:p>
    <w:p w:rsidR="009D7174" w:rsidRPr="009B43A9" w:rsidRDefault="009D7174" w:rsidP="009D7174">
      <w:pPr>
        <w:spacing w:after="0" w:line="240" w:lineRule="auto"/>
        <w:contextualSpacing/>
        <w:jc w:val="both"/>
        <w:rPr>
          <w:rFonts w:ascii="Times New Roman" w:eastAsia="Calibri" w:hAnsi="Times New Roman" w:cs="Times New Roman"/>
          <w:sz w:val="24"/>
          <w:szCs w:val="24"/>
          <w:lang w:bidi="en-US"/>
        </w:rPr>
      </w:pPr>
      <w:r w:rsidRPr="009B43A9">
        <w:rPr>
          <w:rFonts w:ascii="Times New Roman" w:eastAsia="Calibri" w:hAnsi="Times New Roman" w:cs="Times New Roman"/>
          <w:sz w:val="24"/>
          <w:szCs w:val="24"/>
          <w:lang w:bidi="en-US"/>
        </w:rPr>
        <w:t xml:space="preserve">                                                                                         (Ф.И.О.)   </w:t>
      </w:r>
      <w:r>
        <w:rPr>
          <w:rFonts w:ascii="Times New Roman" w:eastAsia="Calibri" w:hAnsi="Times New Roman" w:cs="Times New Roman"/>
          <w:sz w:val="24"/>
          <w:szCs w:val="24"/>
          <w:lang w:bidi="en-US"/>
        </w:rPr>
        <w:t xml:space="preserve">                            </w:t>
      </w:r>
      <w:r w:rsidRPr="009B43A9">
        <w:rPr>
          <w:rFonts w:ascii="Times New Roman" w:eastAsia="Calibri" w:hAnsi="Times New Roman" w:cs="Times New Roman"/>
          <w:sz w:val="24"/>
          <w:szCs w:val="24"/>
          <w:lang w:bidi="en-US"/>
        </w:rPr>
        <w:t xml:space="preserve">(подпись) </w:t>
      </w:r>
    </w:p>
    <w:p w:rsidR="009D7174" w:rsidRPr="009B43A9" w:rsidRDefault="009D7174" w:rsidP="009D7174">
      <w:pPr>
        <w:spacing w:after="0" w:line="240" w:lineRule="auto"/>
        <w:contextualSpacing/>
        <w:jc w:val="both"/>
        <w:rPr>
          <w:rFonts w:ascii="Times New Roman" w:eastAsia="Calibri" w:hAnsi="Times New Roman" w:cs="Times New Roman"/>
          <w:sz w:val="24"/>
          <w:szCs w:val="24"/>
          <w:lang w:bidi="en-US"/>
        </w:rPr>
      </w:pPr>
      <w:r w:rsidRPr="009B43A9">
        <w:rPr>
          <w:rFonts w:ascii="Times New Roman" w:eastAsia="Calibri" w:hAnsi="Times New Roman" w:cs="Times New Roman"/>
          <w:sz w:val="24"/>
          <w:szCs w:val="24"/>
          <w:lang w:bidi="en-US"/>
        </w:rPr>
        <w:t>СОГЛАСОВАНО:</w:t>
      </w:r>
    </w:p>
    <w:p w:rsidR="009D7174" w:rsidRPr="009B43A9" w:rsidRDefault="009D7174" w:rsidP="009D7174">
      <w:pPr>
        <w:spacing w:after="0" w:line="240" w:lineRule="auto"/>
        <w:contextualSpacing/>
        <w:jc w:val="both"/>
        <w:rPr>
          <w:rFonts w:ascii="Times New Roman" w:eastAsia="Calibri" w:hAnsi="Times New Roman" w:cs="Times New Roman"/>
          <w:sz w:val="24"/>
          <w:szCs w:val="24"/>
          <w:lang w:bidi="en-US"/>
        </w:rPr>
      </w:pPr>
      <w:r w:rsidRPr="009B43A9">
        <w:rPr>
          <w:rFonts w:ascii="Times New Roman" w:eastAsia="Calibri" w:hAnsi="Times New Roman" w:cs="Times New Roman"/>
          <w:sz w:val="24"/>
          <w:szCs w:val="24"/>
          <w:lang w:bidi="en-US"/>
        </w:rPr>
        <w:t>Бухгалтерская служба главного распорядителя бюджетных средств   _______________      ______________             _____________</w:t>
      </w:r>
    </w:p>
    <w:p w:rsidR="009D7174" w:rsidRDefault="009D7174" w:rsidP="009D7174">
      <w:pPr>
        <w:spacing w:after="0" w:line="240" w:lineRule="auto"/>
        <w:ind w:left="-426"/>
        <w:contextualSpacing/>
        <w:jc w:val="both"/>
        <w:rPr>
          <w:rFonts w:ascii="Times New Roman" w:eastAsia="Calibri" w:hAnsi="Times New Roman" w:cs="Times New Roman"/>
          <w:sz w:val="24"/>
          <w:szCs w:val="24"/>
          <w:lang w:bidi="en-US"/>
        </w:rPr>
      </w:pPr>
      <w:r w:rsidRPr="009B43A9">
        <w:rPr>
          <w:rFonts w:ascii="Times New Roman" w:eastAsia="Calibri" w:hAnsi="Times New Roman" w:cs="Times New Roman"/>
          <w:sz w:val="24"/>
          <w:szCs w:val="24"/>
          <w:lang w:bidi="en-US"/>
        </w:rPr>
        <w:t xml:space="preserve">                                                                                                          </w:t>
      </w:r>
      <w:r>
        <w:rPr>
          <w:rFonts w:ascii="Times New Roman" w:eastAsia="Calibri" w:hAnsi="Times New Roman" w:cs="Times New Roman"/>
          <w:sz w:val="24"/>
          <w:szCs w:val="24"/>
          <w:lang w:bidi="en-US"/>
        </w:rPr>
        <w:t xml:space="preserve">                  </w:t>
      </w:r>
      <w:r w:rsidRPr="009B43A9">
        <w:rPr>
          <w:rFonts w:ascii="Times New Roman" w:eastAsia="Calibri" w:hAnsi="Times New Roman" w:cs="Times New Roman"/>
          <w:sz w:val="24"/>
          <w:szCs w:val="24"/>
          <w:lang w:bidi="en-US"/>
        </w:rPr>
        <w:t xml:space="preserve">  (должность)                (Ф.И.О.)                          (подпись)</w:t>
      </w:r>
    </w:p>
    <w:p w:rsidR="009D7174" w:rsidRDefault="009D7174" w:rsidP="009D7174">
      <w:pPr>
        <w:spacing w:after="0" w:line="240" w:lineRule="auto"/>
        <w:ind w:left="-426"/>
        <w:contextualSpacing/>
        <w:jc w:val="right"/>
        <w:rPr>
          <w:rFonts w:ascii="Times New Roman" w:eastAsia="Calibri" w:hAnsi="Times New Roman" w:cs="Times New Roman"/>
          <w:sz w:val="28"/>
          <w:szCs w:val="28"/>
          <w:lang w:bidi="en-US"/>
        </w:rPr>
      </w:pPr>
    </w:p>
    <w:p w:rsidR="009D7174" w:rsidRDefault="009D7174" w:rsidP="009D7174">
      <w:pPr>
        <w:spacing w:after="0" w:line="240" w:lineRule="auto"/>
        <w:ind w:left="-426"/>
        <w:contextualSpacing/>
        <w:jc w:val="right"/>
        <w:rPr>
          <w:rFonts w:ascii="Times New Roman" w:eastAsia="Calibri" w:hAnsi="Times New Roman" w:cs="Times New Roman"/>
          <w:sz w:val="28"/>
          <w:szCs w:val="28"/>
          <w:lang w:bidi="en-US"/>
        </w:rPr>
      </w:pPr>
    </w:p>
    <w:p w:rsidR="009D7174" w:rsidRDefault="009D7174" w:rsidP="009D7174">
      <w:pPr>
        <w:spacing w:after="0" w:line="240" w:lineRule="auto"/>
        <w:ind w:left="-426"/>
        <w:contextualSpacing/>
        <w:jc w:val="right"/>
        <w:rPr>
          <w:rFonts w:ascii="Times New Roman" w:eastAsia="Calibri" w:hAnsi="Times New Roman" w:cs="Times New Roman"/>
          <w:sz w:val="28"/>
          <w:szCs w:val="28"/>
          <w:lang w:bidi="en-US"/>
        </w:rPr>
      </w:pPr>
    </w:p>
    <w:p w:rsidR="009D7174" w:rsidRDefault="009D7174" w:rsidP="009D7174">
      <w:pPr>
        <w:spacing w:after="0" w:line="240" w:lineRule="auto"/>
        <w:ind w:left="-426"/>
        <w:contextualSpacing/>
        <w:jc w:val="right"/>
        <w:rPr>
          <w:rFonts w:ascii="Times New Roman" w:eastAsia="Calibri" w:hAnsi="Times New Roman" w:cs="Times New Roman"/>
          <w:sz w:val="28"/>
          <w:szCs w:val="28"/>
          <w:lang w:bidi="en-US"/>
        </w:rPr>
      </w:pPr>
    </w:p>
    <w:p w:rsidR="009D7174" w:rsidRDefault="009D7174" w:rsidP="009D7174">
      <w:pPr>
        <w:spacing w:after="0" w:line="240" w:lineRule="auto"/>
        <w:ind w:left="-426"/>
        <w:contextualSpacing/>
        <w:jc w:val="right"/>
        <w:rPr>
          <w:rFonts w:ascii="Times New Roman" w:eastAsia="Calibri" w:hAnsi="Times New Roman" w:cs="Times New Roman"/>
          <w:sz w:val="28"/>
          <w:szCs w:val="28"/>
          <w:lang w:bidi="en-US"/>
        </w:rPr>
      </w:pPr>
    </w:p>
    <w:p w:rsidR="009D7174" w:rsidRDefault="009D7174" w:rsidP="009D7174">
      <w:pPr>
        <w:spacing w:after="0" w:line="240" w:lineRule="auto"/>
        <w:ind w:left="-426"/>
        <w:contextualSpacing/>
        <w:jc w:val="right"/>
        <w:rPr>
          <w:rFonts w:ascii="Times New Roman" w:eastAsia="Calibri" w:hAnsi="Times New Roman" w:cs="Times New Roman"/>
          <w:sz w:val="28"/>
          <w:szCs w:val="28"/>
          <w:lang w:bidi="en-US"/>
        </w:rPr>
      </w:pPr>
    </w:p>
    <w:p w:rsidR="009D7174" w:rsidRDefault="009D7174" w:rsidP="009D7174">
      <w:pPr>
        <w:spacing w:after="0" w:line="240" w:lineRule="auto"/>
        <w:ind w:left="-426"/>
        <w:contextualSpacing/>
        <w:jc w:val="right"/>
        <w:rPr>
          <w:rFonts w:ascii="Times New Roman" w:eastAsia="Calibri" w:hAnsi="Times New Roman" w:cs="Times New Roman"/>
          <w:sz w:val="28"/>
          <w:szCs w:val="28"/>
          <w:lang w:bidi="en-US"/>
        </w:rPr>
      </w:pPr>
    </w:p>
    <w:p w:rsidR="009D7174" w:rsidRDefault="009D7174" w:rsidP="009D7174">
      <w:pPr>
        <w:spacing w:after="0" w:line="240" w:lineRule="auto"/>
        <w:ind w:left="-426"/>
        <w:contextualSpacing/>
        <w:jc w:val="right"/>
        <w:rPr>
          <w:rFonts w:ascii="Times New Roman" w:eastAsia="Calibri" w:hAnsi="Times New Roman" w:cs="Times New Roman"/>
          <w:sz w:val="28"/>
          <w:szCs w:val="28"/>
          <w:lang w:bidi="en-US"/>
        </w:rPr>
      </w:pPr>
    </w:p>
    <w:p w:rsidR="009D7174" w:rsidRDefault="009D7174" w:rsidP="009D7174">
      <w:pPr>
        <w:spacing w:after="0" w:line="240" w:lineRule="auto"/>
        <w:ind w:left="-426"/>
        <w:contextualSpacing/>
        <w:jc w:val="right"/>
        <w:rPr>
          <w:rFonts w:ascii="Times New Roman" w:eastAsia="Calibri" w:hAnsi="Times New Roman" w:cs="Times New Roman"/>
          <w:sz w:val="28"/>
          <w:szCs w:val="28"/>
          <w:lang w:bidi="en-US"/>
        </w:rPr>
      </w:pPr>
    </w:p>
    <w:p w:rsidR="00F342EB" w:rsidRDefault="00F342EB" w:rsidP="009D7174">
      <w:pPr>
        <w:spacing w:after="0" w:line="240" w:lineRule="auto"/>
        <w:ind w:left="-426"/>
        <w:contextualSpacing/>
        <w:jc w:val="right"/>
        <w:rPr>
          <w:rFonts w:ascii="Times New Roman" w:eastAsia="Calibri" w:hAnsi="Times New Roman" w:cs="Times New Roman"/>
          <w:sz w:val="28"/>
          <w:szCs w:val="28"/>
          <w:lang w:bidi="en-US"/>
        </w:rPr>
      </w:pPr>
    </w:p>
    <w:p w:rsidR="00F342EB" w:rsidRDefault="00F342EB" w:rsidP="009D7174">
      <w:pPr>
        <w:spacing w:after="0" w:line="240" w:lineRule="auto"/>
        <w:ind w:left="-426"/>
        <w:contextualSpacing/>
        <w:jc w:val="right"/>
        <w:rPr>
          <w:rFonts w:ascii="Times New Roman" w:eastAsia="Calibri" w:hAnsi="Times New Roman" w:cs="Times New Roman"/>
          <w:sz w:val="28"/>
          <w:szCs w:val="28"/>
          <w:lang w:bidi="en-US"/>
        </w:rPr>
      </w:pPr>
    </w:p>
    <w:p w:rsidR="00F342EB" w:rsidRDefault="00F342EB" w:rsidP="009D7174">
      <w:pPr>
        <w:spacing w:after="0" w:line="240" w:lineRule="auto"/>
        <w:ind w:left="-426"/>
        <w:contextualSpacing/>
        <w:jc w:val="right"/>
        <w:rPr>
          <w:rFonts w:ascii="Times New Roman" w:eastAsia="Calibri" w:hAnsi="Times New Roman" w:cs="Times New Roman"/>
          <w:sz w:val="28"/>
          <w:szCs w:val="28"/>
          <w:lang w:bidi="en-US"/>
        </w:rPr>
      </w:pPr>
    </w:p>
    <w:p w:rsidR="00F342EB" w:rsidRDefault="00F342EB" w:rsidP="009D7174">
      <w:pPr>
        <w:spacing w:after="0" w:line="240" w:lineRule="auto"/>
        <w:ind w:left="-426"/>
        <w:contextualSpacing/>
        <w:jc w:val="right"/>
        <w:rPr>
          <w:rFonts w:ascii="Times New Roman" w:eastAsia="Calibri" w:hAnsi="Times New Roman" w:cs="Times New Roman"/>
          <w:sz w:val="28"/>
          <w:szCs w:val="28"/>
          <w:lang w:bidi="en-US"/>
        </w:rPr>
      </w:pPr>
    </w:p>
    <w:p w:rsidR="00F342EB" w:rsidRDefault="00F342EB" w:rsidP="009D7174">
      <w:pPr>
        <w:spacing w:after="0" w:line="240" w:lineRule="auto"/>
        <w:ind w:left="-426"/>
        <w:contextualSpacing/>
        <w:jc w:val="right"/>
        <w:rPr>
          <w:rFonts w:ascii="Times New Roman" w:eastAsia="Calibri" w:hAnsi="Times New Roman" w:cs="Times New Roman"/>
          <w:sz w:val="28"/>
          <w:szCs w:val="28"/>
          <w:lang w:bidi="en-US"/>
        </w:rPr>
      </w:pPr>
    </w:p>
    <w:p w:rsidR="00F342EB" w:rsidRDefault="00F342EB" w:rsidP="009D7174">
      <w:pPr>
        <w:spacing w:after="0" w:line="240" w:lineRule="auto"/>
        <w:ind w:left="-426"/>
        <w:contextualSpacing/>
        <w:jc w:val="right"/>
        <w:rPr>
          <w:rFonts w:ascii="Times New Roman" w:eastAsia="Calibri" w:hAnsi="Times New Roman" w:cs="Times New Roman"/>
          <w:sz w:val="28"/>
          <w:szCs w:val="28"/>
          <w:lang w:bidi="en-US"/>
        </w:rPr>
      </w:pPr>
    </w:p>
    <w:p w:rsidR="00F57BF7" w:rsidRDefault="00F57BF7" w:rsidP="009D7174">
      <w:pPr>
        <w:spacing w:after="0" w:line="240" w:lineRule="auto"/>
        <w:ind w:left="-426"/>
        <w:contextualSpacing/>
        <w:jc w:val="right"/>
        <w:rPr>
          <w:rFonts w:ascii="Times New Roman" w:eastAsia="Calibri" w:hAnsi="Times New Roman" w:cs="Times New Roman"/>
          <w:sz w:val="28"/>
          <w:szCs w:val="28"/>
          <w:lang w:bidi="en-US"/>
        </w:rPr>
      </w:pPr>
    </w:p>
    <w:p w:rsidR="00F57BF7" w:rsidRDefault="00F57BF7" w:rsidP="009D7174">
      <w:pPr>
        <w:spacing w:after="0" w:line="240" w:lineRule="auto"/>
        <w:ind w:left="-426"/>
        <w:contextualSpacing/>
        <w:jc w:val="right"/>
        <w:rPr>
          <w:rFonts w:ascii="Times New Roman" w:eastAsia="Calibri" w:hAnsi="Times New Roman" w:cs="Times New Roman"/>
          <w:sz w:val="28"/>
          <w:szCs w:val="28"/>
          <w:lang w:bidi="en-US"/>
        </w:rPr>
      </w:pPr>
    </w:p>
    <w:p w:rsidR="00F57BF7" w:rsidRDefault="00F57BF7" w:rsidP="009D7174">
      <w:pPr>
        <w:spacing w:after="0" w:line="240" w:lineRule="auto"/>
        <w:ind w:left="-426"/>
        <w:contextualSpacing/>
        <w:jc w:val="right"/>
        <w:rPr>
          <w:rFonts w:ascii="Times New Roman" w:eastAsia="Calibri" w:hAnsi="Times New Roman" w:cs="Times New Roman"/>
          <w:sz w:val="28"/>
          <w:szCs w:val="28"/>
          <w:lang w:bidi="en-US"/>
        </w:rPr>
      </w:pPr>
    </w:p>
    <w:p w:rsidR="00F57BF7" w:rsidRDefault="00F57BF7" w:rsidP="009D7174">
      <w:pPr>
        <w:spacing w:after="0" w:line="240" w:lineRule="auto"/>
        <w:ind w:left="-426"/>
        <w:contextualSpacing/>
        <w:jc w:val="right"/>
        <w:rPr>
          <w:rFonts w:ascii="Times New Roman" w:eastAsia="Calibri" w:hAnsi="Times New Roman" w:cs="Times New Roman"/>
          <w:sz w:val="28"/>
          <w:szCs w:val="28"/>
          <w:lang w:bidi="en-US"/>
        </w:rPr>
      </w:pPr>
    </w:p>
    <w:p w:rsidR="00F57BF7" w:rsidRDefault="00F57BF7" w:rsidP="009D7174">
      <w:pPr>
        <w:spacing w:after="0" w:line="240" w:lineRule="auto"/>
        <w:ind w:left="-426"/>
        <w:contextualSpacing/>
        <w:jc w:val="right"/>
        <w:rPr>
          <w:rFonts w:ascii="Times New Roman" w:eastAsia="Calibri" w:hAnsi="Times New Roman" w:cs="Times New Roman"/>
          <w:sz w:val="28"/>
          <w:szCs w:val="28"/>
          <w:lang w:bidi="en-US"/>
        </w:rPr>
      </w:pPr>
    </w:p>
    <w:p w:rsidR="00F57BF7" w:rsidRDefault="00F57BF7" w:rsidP="009D7174">
      <w:pPr>
        <w:spacing w:after="0" w:line="240" w:lineRule="auto"/>
        <w:ind w:left="-426"/>
        <w:contextualSpacing/>
        <w:jc w:val="right"/>
        <w:rPr>
          <w:rFonts w:ascii="Times New Roman" w:eastAsia="Calibri" w:hAnsi="Times New Roman" w:cs="Times New Roman"/>
          <w:sz w:val="28"/>
          <w:szCs w:val="28"/>
          <w:lang w:bidi="en-US"/>
        </w:rPr>
      </w:pPr>
    </w:p>
    <w:p w:rsidR="00F57BF7" w:rsidRDefault="00F57BF7" w:rsidP="009D7174">
      <w:pPr>
        <w:spacing w:after="0" w:line="240" w:lineRule="auto"/>
        <w:ind w:left="-426"/>
        <w:contextualSpacing/>
        <w:jc w:val="right"/>
        <w:rPr>
          <w:rFonts w:ascii="Times New Roman" w:eastAsia="Calibri" w:hAnsi="Times New Roman" w:cs="Times New Roman"/>
          <w:sz w:val="28"/>
          <w:szCs w:val="28"/>
          <w:lang w:bidi="en-US"/>
        </w:rPr>
      </w:pPr>
    </w:p>
    <w:p w:rsidR="00F57BF7" w:rsidRDefault="00F57BF7" w:rsidP="009D7174">
      <w:pPr>
        <w:spacing w:after="0" w:line="240" w:lineRule="auto"/>
        <w:ind w:left="-426"/>
        <w:contextualSpacing/>
        <w:jc w:val="right"/>
        <w:rPr>
          <w:rFonts w:ascii="Times New Roman" w:eastAsia="Calibri" w:hAnsi="Times New Roman" w:cs="Times New Roman"/>
          <w:sz w:val="28"/>
          <w:szCs w:val="28"/>
          <w:lang w:bidi="en-US"/>
        </w:rPr>
      </w:pPr>
    </w:p>
    <w:p w:rsidR="00F57BF7" w:rsidRDefault="00F57BF7" w:rsidP="009D7174">
      <w:pPr>
        <w:spacing w:after="0" w:line="240" w:lineRule="auto"/>
        <w:ind w:left="-426"/>
        <w:contextualSpacing/>
        <w:jc w:val="right"/>
        <w:rPr>
          <w:rFonts w:ascii="Times New Roman" w:eastAsia="Calibri" w:hAnsi="Times New Roman" w:cs="Times New Roman"/>
          <w:sz w:val="28"/>
          <w:szCs w:val="28"/>
          <w:lang w:bidi="en-US"/>
        </w:rPr>
      </w:pPr>
    </w:p>
    <w:p w:rsidR="009D7174" w:rsidRPr="00E93A65" w:rsidRDefault="009D7174" w:rsidP="009D7174">
      <w:pPr>
        <w:spacing w:after="0" w:line="240" w:lineRule="auto"/>
        <w:ind w:left="-426"/>
        <w:contextualSpacing/>
        <w:jc w:val="right"/>
        <w:rPr>
          <w:rFonts w:ascii="Times New Roman" w:eastAsia="Calibri" w:hAnsi="Times New Roman" w:cs="Times New Roman"/>
          <w:sz w:val="28"/>
          <w:szCs w:val="28"/>
          <w:lang w:bidi="en-US"/>
        </w:rPr>
      </w:pPr>
      <w:r w:rsidRPr="00E93A65">
        <w:rPr>
          <w:rFonts w:ascii="Times New Roman" w:eastAsia="Calibri" w:hAnsi="Times New Roman" w:cs="Times New Roman"/>
          <w:sz w:val="28"/>
          <w:szCs w:val="28"/>
          <w:lang w:bidi="en-US"/>
        </w:rPr>
        <w:t>Приложение 2</w:t>
      </w:r>
    </w:p>
    <w:p w:rsidR="009D7174" w:rsidRPr="00E93A65" w:rsidRDefault="009D7174" w:rsidP="009D7174">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E93A65">
        <w:rPr>
          <w:rFonts w:ascii="Times New Roman" w:eastAsia="Times New Roman" w:hAnsi="Times New Roman" w:cs="Times New Roman"/>
          <w:sz w:val="28"/>
          <w:szCs w:val="28"/>
          <w:lang w:eastAsia="ru-RU"/>
        </w:rPr>
        <w:t>к порядку</w:t>
      </w:r>
      <w:r w:rsidRPr="00E93A65">
        <w:rPr>
          <w:rFonts w:ascii="Times New Roman" w:eastAsia="Times New Roman" w:hAnsi="Times New Roman" w:cs="Times New Roman"/>
          <w:bCs/>
          <w:sz w:val="28"/>
          <w:szCs w:val="28"/>
          <w:lang w:eastAsia="ru-RU"/>
        </w:rPr>
        <w:t xml:space="preserve"> принятия решения </w:t>
      </w:r>
    </w:p>
    <w:p w:rsidR="009D7174" w:rsidRPr="00E93A65" w:rsidRDefault="009D7174" w:rsidP="009D7174">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E93A65">
        <w:rPr>
          <w:rFonts w:ascii="Times New Roman" w:eastAsia="Times New Roman" w:hAnsi="Times New Roman" w:cs="Times New Roman"/>
          <w:bCs/>
          <w:sz w:val="28"/>
          <w:szCs w:val="28"/>
          <w:lang w:eastAsia="ru-RU"/>
        </w:rPr>
        <w:t xml:space="preserve">о разработке муниципальных программ </w:t>
      </w:r>
    </w:p>
    <w:p w:rsidR="0052768E" w:rsidRDefault="0052768E" w:rsidP="009D7174">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городского поселения Березово</w:t>
      </w:r>
      <w:r w:rsidR="009D7174" w:rsidRPr="00E93A65">
        <w:rPr>
          <w:rFonts w:ascii="Times New Roman" w:eastAsia="Times New Roman" w:hAnsi="Times New Roman" w:cs="Times New Roman"/>
          <w:bCs/>
          <w:sz w:val="28"/>
          <w:szCs w:val="28"/>
          <w:lang w:eastAsia="ru-RU"/>
        </w:rPr>
        <w:t>,</w:t>
      </w:r>
    </w:p>
    <w:p w:rsidR="009D7174" w:rsidRDefault="009D7174" w:rsidP="0052768E">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E93A65">
        <w:rPr>
          <w:rFonts w:ascii="Times New Roman" w:eastAsia="Times New Roman" w:hAnsi="Times New Roman" w:cs="Times New Roman"/>
          <w:bCs/>
          <w:sz w:val="28"/>
          <w:szCs w:val="28"/>
          <w:lang w:eastAsia="ru-RU"/>
        </w:rPr>
        <w:t xml:space="preserve"> их формирования, утверждения и реализации</w:t>
      </w:r>
    </w:p>
    <w:p w:rsidR="009D7174" w:rsidRPr="00856951" w:rsidRDefault="009D7174" w:rsidP="009D7174">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9D7174" w:rsidRPr="00856951" w:rsidRDefault="009D7174" w:rsidP="009D7174">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r w:rsidRPr="00856951">
        <w:rPr>
          <w:rFonts w:ascii="Times New Roman" w:eastAsia="Times New Roman" w:hAnsi="Times New Roman" w:cs="Times New Roman"/>
          <w:sz w:val="28"/>
          <w:szCs w:val="28"/>
          <w:lang w:eastAsia="ru-RU"/>
        </w:rPr>
        <w:t>Таблица 1</w:t>
      </w:r>
    </w:p>
    <w:p w:rsidR="009D7174" w:rsidRPr="001E58BE" w:rsidRDefault="009D7174" w:rsidP="009D7174">
      <w:pPr>
        <w:widowControl w:val="0"/>
        <w:autoSpaceDE w:val="0"/>
        <w:autoSpaceDN w:val="0"/>
        <w:spacing w:after="0" w:line="240" w:lineRule="auto"/>
        <w:ind w:left="142"/>
        <w:jc w:val="center"/>
        <w:outlineLvl w:val="0"/>
        <w:rPr>
          <w:rFonts w:ascii="Times New Roman" w:eastAsia="Times New Roman" w:hAnsi="Times New Roman" w:cs="Times New Roman"/>
          <w:sz w:val="28"/>
          <w:szCs w:val="28"/>
          <w:lang w:eastAsia="ru-RU"/>
        </w:rPr>
      </w:pPr>
      <w:r w:rsidRPr="001E58BE">
        <w:rPr>
          <w:rFonts w:ascii="Times New Roman" w:eastAsia="Times New Roman" w:hAnsi="Times New Roman" w:cs="Times New Roman"/>
          <w:sz w:val="28"/>
          <w:szCs w:val="28"/>
          <w:lang w:eastAsia="ru-RU"/>
        </w:rPr>
        <w:t>Отчет об освоении финансовых средств м</w:t>
      </w:r>
      <w:r>
        <w:rPr>
          <w:rFonts w:ascii="Times New Roman" w:eastAsia="Times New Roman" w:hAnsi="Times New Roman" w:cs="Times New Roman"/>
          <w:sz w:val="28"/>
          <w:szCs w:val="28"/>
          <w:lang w:eastAsia="ru-RU"/>
        </w:rPr>
        <w:t>униципальной программы за 20__</w:t>
      </w:r>
      <w:r w:rsidRPr="001E58BE">
        <w:rPr>
          <w:rFonts w:ascii="Times New Roman" w:eastAsia="Times New Roman" w:hAnsi="Times New Roman" w:cs="Times New Roman"/>
          <w:sz w:val="28"/>
          <w:szCs w:val="28"/>
          <w:lang w:eastAsia="ru-RU"/>
        </w:rPr>
        <w:t>год</w:t>
      </w:r>
    </w:p>
    <w:p w:rsidR="009D7174" w:rsidRPr="001E58BE" w:rsidRDefault="009D7174" w:rsidP="009D7174">
      <w:pPr>
        <w:widowControl w:val="0"/>
        <w:autoSpaceDE w:val="0"/>
        <w:autoSpaceDN w:val="0"/>
        <w:spacing w:after="0" w:line="240" w:lineRule="auto"/>
        <w:ind w:left="142"/>
        <w:jc w:val="center"/>
        <w:outlineLvl w:val="0"/>
        <w:rPr>
          <w:rFonts w:ascii="Times New Roman" w:eastAsia="Times New Roman" w:hAnsi="Times New Roman" w:cs="Times New Roman"/>
          <w:sz w:val="28"/>
          <w:szCs w:val="28"/>
          <w:lang w:eastAsia="ru-RU"/>
        </w:rPr>
      </w:pPr>
    </w:p>
    <w:p w:rsidR="009D7174" w:rsidRPr="001E58BE" w:rsidRDefault="009D7174" w:rsidP="009D7174">
      <w:pPr>
        <w:widowControl w:val="0"/>
        <w:autoSpaceDE w:val="0"/>
        <w:autoSpaceDN w:val="0"/>
        <w:spacing w:after="0" w:line="240" w:lineRule="auto"/>
        <w:ind w:left="142"/>
        <w:jc w:val="both"/>
        <w:outlineLvl w:val="0"/>
        <w:rPr>
          <w:rFonts w:ascii="Times New Roman" w:eastAsia="Times New Roman" w:hAnsi="Times New Roman" w:cs="Times New Roman"/>
          <w:sz w:val="28"/>
          <w:szCs w:val="28"/>
          <w:lang w:eastAsia="ru-RU"/>
        </w:rPr>
      </w:pPr>
      <w:r w:rsidRPr="001E58BE">
        <w:rPr>
          <w:rFonts w:ascii="Times New Roman" w:eastAsia="Times New Roman" w:hAnsi="Times New Roman" w:cs="Times New Roman"/>
          <w:sz w:val="28"/>
          <w:szCs w:val="28"/>
          <w:lang w:eastAsia="ru-RU"/>
        </w:rPr>
        <w:t>Наименование муниципальной программы___________________________________</w:t>
      </w:r>
    </w:p>
    <w:p w:rsidR="009D7174" w:rsidRPr="001E58BE" w:rsidRDefault="009D7174" w:rsidP="009D7174">
      <w:pPr>
        <w:widowControl w:val="0"/>
        <w:autoSpaceDE w:val="0"/>
        <w:autoSpaceDN w:val="0"/>
        <w:spacing w:after="0" w:line="240" w:lineRule="auto"/>
        <w:ind w:left="142"/>
        <w:jc w:val="both"/>
        <w:outlineLvl w:val="0"/>
        <w:rPr>
          <w:rFonts w:ascii="Times New Roman" w:eastAsia="Times New Roman" w:hAnsi="Times New Roman" w:cs="Times New Roman"/>
          <w:sz w:val="28"/>
          <w:szCs w:val="28"/>
          <w:lang w:eastAsia="ru-RU"/>
        </w:rPr>
      </w:pPr>
      <w:r w:rsidRPr="001E58BE">
        <w:rPr>
          <w:rFonts w:ascii="Times New Roman" w:eastAsia="Times New Roman" w:hAnsi="Times New Roman" w:cs="Times New Roman"/>
          <w:sz w:val="28"/>
          <w:szCs w:val="28"/>
          <w:lang w:eastAsia="ru-RU"/>
        </w:rPr>
        <w:t>Ответственный исполнитель муниципальной программы________________________</w:t>
      </w:r>
    </w:p>
    <w:p w:rsidR="009D7174" w:rsidRPr="00F0781A" w:rsidRDefault="009D7174" w:rsidP="009D7174">
      <w:pPr>
        <w:widowControl w:val="0"/>
        <w:autoSpaceDE w:val="0"/>
        <w:autoSpaceDN w:val="0"/>
        <w:spacing w:after="0" w:line="240" w:lineRule="auto"/>
        <w:jc w:val="both"/>
        <w:outlineLvl w:val="0"/>
        <w:rPr>
          <w:rFonts w:ascii="Times New Roman" w:eastAsia="Times New Roman" w:hAnsi="Times New Roman" w:cs="Times New Roman"/>
          <w:sz w:val="24"/>
          <w:szCs w:val="24"/>
          <w:lang w:eastAsia="ru-RU"/>
        </w:rPr>
      </w:pPr>
    </w:p>
    <w:tbl>
      <w:tblPr>
        <w:tblStyle w:val="a7"/>
        <w:tblW w:w="15486" w:type="dxa"/>
        <w:tblInd w:w="250" w:type="dxa"/>
        <w:tblLook w:val="04A0" w:firstRow="1" w:lastRow="0" w:firstColumn="1" w:lastColumn="0" w:noHBand="0" w:noVBand="1"/>
      </w:tblPr>
      <w:tblGrid>
        <w:gridCol w:w="1144"/>
        <w:gridCol w:w="3382"/>
        <w:gridCol w:w="4086"/>
        <w:gridCol w:w="1772"/>
        <w:gridCol w:w="1675"/>
        <w:gridCol w:w="1814"/>
        <w:gridCol w:w="1613"/>
      </w:tblGrid>
      <w:tr w:rsidR="009D7174" w:rsidRPr="0048309D" w:rsidTr="00AB620C">
        <w:tc>
          <w:tcPr>
            <w:tcW w:w="1144" w:type="dxa"/>
            <w:vMerge w:val="restart"/>
          </w:tcPr>
          <w:p w:rsidR="009D7174" w:rsidRPr="0048309D" w:rsidRDefault="009D7174" w:rsidP="00AB620C">
            <w:pPr>
              <w:jc w:val="center"/>
              <w:rPr>
                <w:rFonts w:ascii="Times New Roman" w:hAnsi="Times New Roman" w:cs="Times New Roman"/>
                <w:sz w:val="24"/>
                <w:szCs w:val="24"/>
              </w:rPr>
            </w:pPr>
            <w:r w:rsidRPr="0048309D">
              <w:rPr>
                <w:rFonts w:ascii="Times New Roman" w:hAnsi="Times New Roman" w:cs="Times New Roman"/>
                <w:sz w:val="24"/>
                <w:szCs w:val="24"/>
              </w:rPr>
              <w:t>№ структур</w:t>
            </w:r>
          </w:p>
          <w:p w:rsidR="009D7174" w:rsidRPr="0048309D" w:rsidRDefault="009D7174" w:rsidP="00AB620C">
            <w:pPr>
              <w:jc w:val="center"/>
              <w:rPr>
                <w:rFonts w:ascii="Times New Roman" w:hAnsi="Times New Roman" w:cs="Times New Roman"/>
                <w:sz w:val="24"/>
                <w:szCs w:val="24"/>
              </w:rPr>
            </w:pPr>
            <w:r w:rsidRPr="0048309D">
              <w:rPr>
                <w:rFonts w:ascii="Times New Roman" w:hAnsi="Times New Roman" w:cs="Times New Roman"/>
                <w:sz w:val="24"/>
                <w:szCs w:val="24"/>
              </w:rPr>
              <w:t>ного элемента (основ</w:t>
            </w:r>
          </w:p>
          <w:p w:rsidR="009D7174" w:rsidRPr="0048309D" w:rsidRDefault="009D7174" w:rsidP="00AB620C">
            <w:pPr>
              <w:jc w:val="center"/>
              <w:rPr>
                <w:rFonts w:ascii="Times New Roman" w:hAnsi="Times New Roman" w:cs="Times New Roman"/>
                <w:sz w:val="24"/>
                <w:szCs w:val="24"/>
              </w:rPr>
            </w:pPr>
            <w:r w:rsidRPr="0048309D">
              <w:rPr>
                <w:rFonts w:ascii="Times New Roman" w:hAnsi="Times New Roman" w:cs="Times New Roman"/>
                <w:sz w:val="24"/>
                <w:szCs w:val="24"/>
              </w:rPr>
              <w:t>ного меро</w:t>
            </w:r>
          </w:p>
          <w:p w:rsidR="009D7174" w:rsidRPr="0048309D" w:rsidRDefault="009D7174" w:rsidP="00AB620C">
            <w:pPr>
              <w:jc w:val="center"/>
              <w:rPr>
                <w:rFonts w:ascii="Times New Roman" w:hAnsi="Times New Roman" w:cs="Times New Roman"/>
                <w:sz w:val="24"/>
                <w:szCs w:val="24"/>
              </w:rPr>
            </w:pPr>
            <w:r w:rsidRPr="0048309D">
              <w:rPr>
                <w:rFonts w:ascii="Times New Roman" w:hAnsi="Times New Roman" w:cs="Times New Roman"/>
                <w:sz w:val="24"/>
                <w:szCs w:val="24"/>
              </w:rPr>
              <w:t>приятия)</w:t>
            </w:r>
          </w:p>
        </w:tc>
        <w:tc>
          <w:tcPr>
            <w:tcW w:w="3382" w:type="dxa"/>
            <w:vMerge w:val="restart"/>
          </w:tcPr>
          <w:p w:rsidR="009D7174" w:rsidRPr="0048309D" w:rsidRDefault="009D7174" w:rsidP="00AB620C">
            <w:pPr>
              <w:jc w:val="center"/>
              <w:rPr>
                <w:rFonts w:ascii="Times New Roman" w:hAnsi="Times New Roman" w:cs="Times New Roman"/>
                <w:sz w:val="24"/>
                <w:szCs w:val="24"/>
              </w:rPr>
            </w:pPr>
            <w:r w:rsidRPr="0048309D">
              <w:rPr>
                <w:rFonts w:ascii="Times New Roman" w:hAnsi="Times New Roman" w:cs="Times New Roman"/>
                <w:sz w:val="24"/>
                <w:szCs w:val="24"/>
              </w:rPr>
              <w:t>Структурный элемент (основное мероприятие) муниципальной программы</w:t>
            </w:r>
          </w:p>
        </w:tc>
        <w:tc>
          <w:tcPr>
            <w:tcW w:w="4086" w:type="dxa"/>
            <w:vMerge w:val="restart"/>
          </w:tcPr>
          <w:p w:rsidR="009D7174" w:rsidRPr="0048309D" w:rsidRDefault="009D7174" w:rsidP="00AB620C">
            <w:pPr>
              <w:jc w:val="center"/>
              <w:rPr>
                <w:rFonts w:ascii="Times New Roman" w:hAnsi="Times New Roman" w:cs="Times New Roman"/>
                <w:sz w:val="24"/>
                <w:szCs w:val="24"/>
              </w:rPr>
            </w:pPr>
            <w:r w:rsidRPr="0048309D">
              <w:rPr>
                <w:rFonts w:ascii="Times New Roman" w:hAnsi="Times New Roman" w:cs="Times New Roman"/>
                <w:sz w:val="24"/>
                <w:szCs w:val="24"/>
              </w:rPr>
              <w:t>Источники финансирования</w:t>
            </w:r>
          </w:p>
        </w:tc>
        <w:tc>
          <w:tcPr>
            <w:tcW w:w="5261" w:type="dxa"/>
            <w:gridSpan w:val="3"/>
          </w:tcPr>
          <w:p w:rsidR="009D7174" w:rsidRPr="0048309D" w:rsidRDefault="009D7174" w:rsidP="00AB620C">
            <w:pPr>
              <w:jc w:val="center"/>
              <w:rPr>
                <w:rFonts w:ascii="Times New Roman" w:hAnsi="Times New Roman" w:cs="Times New Roman"/>
                <w:sz w:val="24"/>
                <w:szCs w:val="24"/>
              </w:rPr>
            </w:pPr>
            <w:r w:rsidRPr="0048309D">
              <w:rPr>
                <w:rFonts w:ascii="Times New Roman" w:hAnsi="Times New Roman" w:cs="Times New Roman"/>
                <w:sz w:val="24"/>
                <w:szCs w:val="24"/>
              </w:rPr>
              <w:t>Сумма, тыс. рублей</w:t>
            </w:r>
          </w:p>
        </w:tc>
        <w:tc>
          <w:tcPr>
            <w:tcW w:w="1613" w:type="dxa"/>
            <w:vMerge w:val="restart"/>
          </w:tcPr>
          <w:p w:rsidR="009D7174" w:rsidRPr="0048309D" w:rsidRDefault="009D7174" w:rsidP="00AB620C">
            <w:pPr>
              <w:jc w:val="center"/>
              <w:rPr>
                <w:rFonts w:ascii="Times New Roman" w:hAnsi="Times New Roman" w:cs="Times New Roman"/>
                <w:sz w:val="24"/>
                <w:szCs w:val="24"/>
              </w:rPr>
            </w:pPr>
            <w:r w:rsidRPr="0048309D">
              <w:rPr>
                <w:rFonts w:ascii="Times New Roman" w:hAnsi="Times New Roman" w:cs="Times New Roman"/>
                <w:sz w:val="24"/>
                <w:szCs w:val="24"/>
              </w:rPr>
              <w:t>Процент исполнения</w:t>
            </w:r>
          </w:p>
        </w:tc>
      </w:tr>
      <w:tr w:rsidR="009D7174" w:rsidRPr="0048309D" w:rsidTr="00AB620C">
        <w:tc>
          <w:tcPr>
            <w:tcW w:w="1144" w:type="dxa"/>
            <w:vMerge/>
          </w:tcPr>
          <w:p w:rsidR="009D7174" w:rsidRPr="0048309D" w:rsidRDefault="009D7174" w:rsidP="00AB620C">
            <w:pPr>
              <w:rPr>
                <w:rFonts w:ascii="Times New Roman" w:hAnsi="Times New Roman" w:cs="Times New Roman"/>
                <w:sz w:val="24"/>
                <w:szCs w:val="24"/>
              </w:rPr>
            </w:pPr>
          </w:p>
        </w:tc>
        <w:tc>
          <w:tcPr>
            <w:tcW w:w="3382" w:type="dxa"/>
            <w:vMerge/>
          </w:tcPr>
          <w:p w:rsidR="009D7174" w:rsidRPr="0048309D" w:rsidRDefault="009D7174" w:rsidP="00AB620C">
            <w:pPr>
              <w:rPr>
                <w:rFonts w:ascii="Times New Roman" w:hAnsi="Times New Roman" w:cs="Times New Roman"/>
                <w:sz w:val="24"/>
                <w:szCs w:val="24"/>
              </w:rPr>
            </w:pPr>
          </w:p>
        </w:tc>
        <w:tc>
          <w:tcPr>
            <w:tcW w:w="4086" w:type="dxa"/>
            <w:vMerge/>
          </w:tcPr>
          <w:p w:rsidR="009D7174" w:rsidRPr="0048309D" w:rsidRDefault="009D7174" w:rsidP="00AB620C">
            <w:pPr>
              <w:rPr>
                <w:rFonts w:ascii="Times New Roman" w:hAnsi="Times New Roman" w:cs="Times New Roman"/>
                <w:sz w:val="24"/>
                <w:szCs w:val="24"/>
              </w:rPr>
            </w:pPr>
          </w:p>
        </w:tc>
        <w:tc>
          <w:tcPr>
            <w:tcW w:w="1772" w:type="dxa"/>
          </w:tcPr>
          <w:p w:rsidR="009D7174" w:rsidRPr="0048309D" w:rsidRDefault="009D7174" w:rsidP="00AB620C">
            <w:pPr>
              <w:jc w:val="center"/>
              <w:rPr>
                <w:rFonts w:ascii="Times New Roman" w:hAnsi="Times New Roman" w:cs="Times New Roman"/>
                <w:sz w:val="24"/>
                <w:szCs w:val="24"/>
              </w:rPr>
            </w:pPr>
            <w:r w:rsidRPr="0048309D">
              <w:rPr>
                <w:rFonts w:ascii="Times New Roman" w:hAnsi="Times New Roman" w:cs="Times New Roman"/>
                <w:sz w:val="24"/>
                <w:szCs w:val="24"/>
              </w:rPr>
              <w:t>предусмотрено бюджетом</w:t>
            </w:r>
          </w:p>
        </w:tc>
        <w:tc>
          <w:tcPr>
            <w:tcW w:w="1675" w:type="dxa"/>
          </w:tcPr>
          <w:p w:rsidR="009D7174" w:rsidRPr="0048309D" w:rsidRDefault="009D7174" w:rsidP="00AB620C">
            <w:pPr>
              <w:jc w:val="center"/>
              <w:rPr>
                <w:rFonts w:ascii="Times New Roman" w:hAnsi="Times New Roman" w:cs="Times New Roman"/>
                <w:sz w:val="24"/>
                <w:szCs w:val="24"/>
              </w:rPr>
            </w:pPr>
            <w:r w:rsidRPr="0048309D">
              <w:rPr>
                <w:rFonts w:ascii="Times New Roman" w:hAnsi="Times New Roman" w:cs="Times New Roman"/>
                <w:sz w:val="24"/>
                <w:szCs w:val="24"/>
              </w:rPr>
              <w:t>поступило средств за отчетный период</w:t>
            </w:r>
          </w:p>
        </w:tc>
        <w:tc>
          <w:tcPr>
            <w:tcW w:w="1814" w:type="dxa"/>
          </w:tcPr>
          <w:p w:rsidR="009D7174" w:rsidRPr="0048309D" w:rsidRDefault="009D7174" w:rsidP="00AB620C">
            <w:pPr>
              <w:jc w:val="center"/>
              <w:rPr>
                <w:rFonts w:ascii="Times New Roman" w:hAnsi="Times New Roman" w:cs="Times New Roman"/>
                <w:sz w:val="24"/>
                <w:szCs w:val="24"/>
              </w:rPr>
            </w:pPr>
            <w:r w:rsidRPr="0048309D">
              <w:rPr>
                <w:rFonts w:ascii="Times New Roman" w:hAnsi="Times New Roman" w:cs="Times New Roman"/>
                <w:sz w:val="24"/>
                <w:szCs w:val="24"/>
              </w:rPr>
              <w:t>кассовые расходы за отчетный период</w:t>
            </w:r>
          </w:p>
        </w:tc>
        <w:tc>
          <w:tcPr>
            <w:tcW w:w="1613" w:type="dxa"/>
            <w:vMerge/>
          </w:tcPr>
          <w:p w:rsidR="009D7174" w:rsidRPr="0048309D" w:rsidRDefault="009D7174" w:rsidP="00AB620C">
            <w:pPr>
              <w:rPr>
                <w:rFonts w:ascii="Times New Roman" w:hAnsi="Times New Roman" w:cs="Times New Roman"/>
                <w:sz w:val="24"/>
                <w:szCs w:val="24"/>
              </w:rPr>
            </w:pPr>
          </w:p>
        </w:tc>
      </w:tr>
      <w:tr w:rsidR="009D7174" w:rsidRPr="0048309D" w:rsidTr="00AB620C">
        <w:tc>
          <w:tcPr>
            <w:tcW w:w="1144" w:type="dxa"/>
          </w:tcPr>
          <w:p w:rsidR="009D7174" w:rsidRPr="0048309D" w:rsidRDefault="009D7174" w:rsidP="00AB620C">
            <w:pPr>
              <w:jc w:val="center"/>
              <w:rPr>
                <w:rFonts w:ascii="Times New Roman" w:hAnsi="Times New Roman" w:cs="Times New Roman"/>
                <w:sz w:val="24"/>
                <w:szCs w:val="24"/>
              </w:rPr>
            </w:pPr>
            <w:r w:rsidRPr="0048309D">
              <w:rPr>
                <w:rFonts w:ascii="Times New Roman" w:hAnsi="Times New Roman" w:cs="Times New Roman"/>
                <w:sz w:val="24"/>
                <w:szCs w:val="24"/>
              </w:rPr>
              <w:t>1</w:t>
            </w:r>
          </w:p>
        </w:tc>
        <w:tc>
          <w:tcPr>
            <w:tcW w:w="3382" w:type="dxa"/>
          </w:tcPr>
          <w:p w:rsidR="009D7174" w:rsidRPr="0048309D" w:rsidRDefault="009D7174" w:rsidP="00AB620C">
            <w:pPr>
              <w:jc w:val="center"/>
              <w:rPr>
                <w:rFonts w:ascii="Times New Roman" w:hAnsi="Times New Roman" w:cs="Times New Roman"/>
                <w:sz w:val="24"/>
                <w:szCs w:val="24"/>
              </w:rPr>
            </w:pPr>
            <w:r w:rsidRPr="0048309D">
              <w:rPr>
                <w:rFonts w:ascii="Times New Roman" w:hAnsi="Times New Roman" w:cs="Times New Roman"/>
                <w:sz w:val="24"/>
                <w:szCs w:val="24"/>
              </w:rPr>
              <w:t>2</w:t>
            </w:r>
          </w:p>
        </w:tc>
        <w:tc>
          <w:tcPr>
            <w:tcW w:w="4086" w:type="dxa"/>
          </w:tcPr>
          <w:p w:rsidR="009D7174" w:rsidRPr="0048309D" w:rsidRDefault="009D7174" w:rsidP="00AB620C">
            <w:pPr>
              <w:jc w:val="center"/>
              <w:rPr>
                <w:rFonts w:ascii="Times New Roman" w:hAnsi="Times New Roman" w:cs="Times New Roman"/>
                <w:sz w:val="24"/>
                <w:szCs w:val="24"/>
              </w:rPr>
            </w:pPr>
            <w:r w:rsidRPr="0048309D">
              <w:rPr>
                <w:rFonts w:ascii="Times New Roman" w:hAnsi="Times New Roman" w:cs="Times New Roman"/>
                <w:sz w:val="24"/>
                <w:szCs w:val="24"/>
              </w:rPr>
              <w:t>3</w:t>
            </w:r>
          </w:p>
        </w:tc>
        <w:tc>
          <w:tcPr>
            <w:tcW w:w="1772" w:type="dxa"/>
          </w:tcPr>
          <w:p w:rsidR="009D7174" w:rsidRPr="0048309D" w:rsidRDefault="009D7174" w:rsidP="00AB620C">
            <w:pPr>
              <w:jc w:val="center"/>
              <w:rPr>
                <w:rFonts w:ascii="Times New Roman" w:hAnsi="Times New Roman" w:cs="Times New Roman"/>
                <w:sz w:val="24"/>
                <w:szCs w:val="24"/>
              </w:rPr>
            </w:pPr>
            <w:r w:rsidRPr="0048309D">
              <w:rPr>
                <w:rFonts w:ascii="Times New Roman" w:hAnsi="Times New Roman" w:cs="Times New Roman"/>
                <w:sz w:val="24"/>
                <w:szCs w:val="24"/>
              </w:rPr>
              <w:t>4</w:t>
            </w:r>
          </w:p>
        </w:tc>
        <w:tc>
          <w:tcPr>
            <w:tcW w:w="1675" w:type="dxa"/>
          </w:tcPr>
          <w:p w:rsidR="009D7174" w:rsidRPr="0048309D" w:rsidRDefault="009D7174" w:rsidP="00AB620C">
            <w:pPr>
              <w:jc w:val="center"/>
              <w:rPr>
                <w:rFonts w:ascii="Times New Roman" w:hAnsi="Times New Roman" w:cs="Times New Roman"/>
                <w:sz w:val="24"/>
                <w:szCs w:val="24"/>
              </w:rPr>
            </w:pPr>
            <w:r w:rsidRPr="0048309D">
              <w:rPr>
                <w:rFonts w:ascii="Times New Roman" w:hAnsi="Times New Roman" w:cs="Times New Roman"/>
                <w:sz w:val="24"/>
                <w:szCs w:val="24"/>
              </w:rPr>
              <w:t>5</w:t>
            </w:r>
          </w:p>
        </w:tc>
        <w:tc>
          <w:tcPr>
            <w:tcW w:w="1814" w:type="dxa"/>
          </w:tcPr>
          <w:p w:rsidR="009D7174" w:rsidRPr="0048309D" w:rsidRDefault="009D7174" w:rsidP="00AB620C">
            <w:pPr>
              <w:jc w:val="center"/>
              <w:rPr>
                <w:rFonts w:ascii="Times New Roman" w:hAnsi="Times New Roman" w:cs="Times New Roman"/>
                <w:sz w:val="24"/>
                <w:szCs w:val="24"/>
              </w:rPr>
            </w:pPr>
            <w:r w:rsidRPr="0048309D">
              <w:rPr>
                <w:rFonts w:ascii="Times New Roman" w:hAnsi="Times New Roman" w:cs="Times New Roman"/>
                <w:sz w:val="24"/>
                <w:szCs w:val="24"/>
              </w:rPr>
              <w:t>6</w:t>
            </w:r>
          </w:p>
        </w:tc>
        <w:tc>
          <w:tcPr>
            <w:tcW w:w="1613" w:type="dxa"/>
          </w:tcPr>
          <w:p w:rsidR="009D7174" w:rsidRPr="0048309D" w:rsidRDefault="009D7174" w:rsidP="00AB620C">
            <w:pPr>
              <w:jc w:val="center"/>
              <w:rPr>
                <w:rFonts w:ascii="Times New Roman" w:hAnsi="Times New Roman" w:cs="Times New Roman"/>
                <w:sz w:val="24"/>
                <w:szCs w:val="24"/>
              </w:rPr>
            </w:pPr>
            <w:r w:rsidRPr="0048309D">
              <w:rPr>
                <w:rFonts w:ascii="Times New Roman" w:hAnsi="Times New Roman" w:cs="Times New Roman"/>
                <w:sz w:val="24"/>
                <w:szCs w:val="24"/>
              </w:rPr>
              <w:t>7</w:t>
            </w:r>
          </w:p>
        </w:tc>
      </w:tr>
      <w:tr w:rsidR="009D7174" w:rsidRPr="0048309D" w:rsidTr="00AB620C">
        <w:tc>
          <w:tcPr>
            <w:tcW w:w="15486" w:type="dxa"/>
            <w:gridSpan w:val="7"/>
          </w:tcPr>
          <w:p w:rsidR="009D7174" w:rsidRPr="0048309D" w:rsidRDefault="009D7174" w:rsidP="00AB620C">
            <w:pPr>
              <w:jc w:val="center"/>
              <w:rPr>
                <w:rFonts w:ascii="Times New Roman" w:hAnsi="Times New Roman" w:cs="Times New Roman"/>
                <w:sz w:val="24"/>
                <w:szCs w:val="24"/>
              </w:rPr>
            </w:pPr>
            <w:r w:rsidRPr="0048309D">
              <w:rPr>
                <w:rFonts w:ascii="Times New Roman" w:eastAsia="Times New Roman" w:hAnsi="Times New Roman" w:cs="Times New Roman"/>
                <w:sz w:val="24"/>
                <w:szCs w:val="24"/>
                <w:lang w:eastAsia="ru-RU"/>
              </w:rPr>
              <w:t xml:space="preserve">Подпрограмма 1 </w:t>
            </w:r>
            <w:r w:rsidRPr="0048309D">
              <w:rPr>
                <w:rFonts w:ascii="Times New Roman" w:eastAsia="Times New Roman" w:hAnsi="Times New Roman" w:cs="Times New Roman"/>
                <w:sz w:val="24"/>
                <w:szCs w:val="24"/>
                <w:lang w:val="en-US" w:eastAsia="ru-RU"/>
              </w:rPr>
              <w:t>&lt;*&gt;</w:t>
            </w:r>
          </w:p>
        </w:tc>
      </w:tr>
      <w:tr w:rsidR="009D7174" w:rsidRPr="0048309D" w:rsidTr="00AB620C">
        <w:tc>
          <w:tcPr>
            <w:tcW w:w="1144" w:type="dxa"/>
            <w:vMerge w:val="restart"/>
          </w:tcPr>
          <w:p w:rsidR="009D7174" w:rsidRPr="0048309D" w:rsidRDefault="009D7174" w:rsidP="00AB620C">
            <w:pPr>
              <w:jc w:val="center"/>
              <w:rPr>
                <w:rFonts w:ascii="Times New Roman" w:hAnsi="Times New Roman" w:cs="Times New Roman"/>
                <w:sz w:val="24"/>
                <w:szCs w:val="24"/>
              </w:rPr>
            </w:pPr>
            <w:r w:rsidRPr="0048309D">
              <w:rPr>
                <w:rFonts w:ascii="Times New Roman" w:hAnsi="Times New Roman" w:cs="Times New Roman"/>
                <w:sz w:val="24"/>
                <w:szCs w:val="24"/>
              </w:rPr>
              <w:t>1.1</w:t>
            </w:r>
          </w:p>
        </w:tc>
        <w:tc>
          <w:tcPr>
            <w:tcW w:w="3382" w:type="dxa"/>
            <w:vMerge w:val="restart"/>
          </w:tcPr>
          <w:p w:rsidR="009D7174" w:rsidRPr="00E87E69" w:rsidRDefault="009D7174" w:rsidP="00AB620C">
            <w:pPr>
              <w:rPr>
                <w:rFonts w:ascii="Times New Roman" w:hAnsi="Times New Roman" w:cs="Times New Roman"/>
                <w:sz w:val="24"/>
                <w:szCs w:val="24"/>
              </w:rPr>
            </w:pPr>
            <w:r w:rsidRPr="00E87E69">
              <w:rPr>
                <w:rFonts w:ascii="Times New Roman" w:hAnsi="Times New Roman" w:cs="Times New Roman"/>
                <w:sz w:val="24"/>
                <w:szCs w:val="24"/>
              </w:rPr>
              <w:t>Региональный проект «…»</w:t>
            </w:r>
          </w:p>
        </w:tc>
        <w:tc>
          <w:tcPr>
            <w:tcW w:w="4086" w:type="dxa"/>
          </w:tcPr>
          <w:p w:rsidR="009D7174" w:rsidRPr="00E87E69" w:rsidRDefault="009D7174" w:rsidP="00AB620C">
            <w:pPr>
              <w:rPr>
                <w:rFonts w:ascii="Times New Roman" w:hAnsi="Times New Roman" w:cs="Times New Roman"/>
                <w:sz w:val="24"/>
                <w:szCs w:val="24"/>
              </w:rPr>
            </w:pPr>
            <w:r w:rsidRPr="00E87E69">
              <w:rPr>
                <w:rFonts w:ascii="Times New Roman" w:hAnsi="Times New Roman" w:cs="Times New Roman"/>
                <w:sz w:val="24"/>
                <w:szCs w:val="24"/>
              </w:rPr>
              <w:t>всего</w:t>
            </w:r>
          </w:p>
        </w:tc>
        <w:tc>
          <w:tcPr>
            <w:tcW w:w="1772" w:type="dxa"/>
          </w:tcPr>
          <w:p w:rsidR="009D7174" w:rsidRPr="0048309D" w:rsidRDefault="009D7174" w:rsidP="00AB620C">
            <w:pPr>
              <w:rPr>
                <w:rFonts w:ascii="Times New Roman" w:hAnsi="Times New Roman" w:cs="Times New Roman"/>
                <w:sz w:val="24"/>
                <w:szCs w:val="24"/>
              </w:rPr>
            </w:pPr>
          </w:p>
        </w:tc>
        <w:tc>
          <w:tcPr>
            <w:tcW w:w="1675" w:type="dxa"/>
          </w:tcPr>
          <w:p w:rsidR="009D7174" w:rsidRPr="0048309D" w:rsidRDefault="009D7174" w:rsidP="00AB620C">
            <w:pPr>
              <w:rPr>
                <w:rFonts w:ascii="Times New Roman" w:hAnsi="Times New Roman" w:cs="Times New Roman"/>
                <w:sz w:val="24"/>
                <w:szCs w:val="24"/>
              </w:rPr>
            </w:pPr>
          </w:p>
        </w:tc>
        <w:tc>
          <w:tcPr>
            <w:tcW w:w="1814" w:type="dxa"/>
          </w:tcPr>
          <w:p w:rsidR="009D7174" w:rsidRPr="0048309D" w:rsidRDefault="009D7174" w:rsidP="00AB620C">
            <w:pPr>
              <w:rPr>
                <w:rFonts w:ascii="Times New Roman" w:hAnsi="Times New Roman" w:cs="Times New Roman"/>
                <w:sz w:val="24"/>
                <w:szCs w:val="24"/>
              </w:rPr>
            </w:pPr>
          </w:p>
        </w:tc>
        <w:tc>
          <w:tcPr>
            <w:tcW w:w="1613" w:type="dxa"/>
          </w:tcPr>
          <w:p w:rsidR="009D7174" w:rsidRPr="0048309D" w:rsidRDefault="009D7174" w:rsidP="00AB620C">
            <w:pPr>
              <w:rPr>
                <w:rFonts w:ascii="Times New Roman" w:hAnsi="Times New Roman" w:cs="Times New Roman"/>
                <w:sz w:val="24"/>
                <w:szCs w:val="24"/>
              </w:rPr>
            </w:pPr>
          </w:p>
        </w:tc>
      </w:tr>
      <w:tr w:rsidR="009D7174" w:rsidRPr="0048309D" w:rsidTr="00AB620C">
        <w:tc>
          <w:tcPr>
            <w:tcW w:w="1144" w:type="dxa"/>
            <w:vMerge/>
          </w:tcPr>
          <w:p w:rsidR="009D7174" w:rsidRPr="0048309D" w:rsidRDefault="009D7174" w:rsidP="00AB620C">
            <w:pPr>
              <w:rPr>
                <w:rFonts w:ascii="Times New Roman" w:hAnsi="Times New Roman" w:cs="Times New Roman"/>
                <w:sz w:val="24"/>
                <w:szCs w:val="24"/>
              </w:rPr>
            </w:pPr>
          </w:p>
        </w:tc>
        <w:tc>
          <w:tcPr>
            <w:tcW w:w="3382" w:type="dxa"/>
            <w:vMerge/>
          </w:tcPr>
          <w:p w:rsidR="009D7174" w:rsidRPr="00E87E69" w:rsidRDefault="009D7174" w:rsidP="00AB620C">
            <w:pPr>
              <w:rPr>
                <w:rFonts w:ascii="Times New Roman" w:hAnsi="Times New Roman" w:cs="Times New Roman"/>
                <w:sz w:val="24"/>
                <w:szCs w:val="24"/>
              </w:rPr>
            </w:pPr>
          </w:p>
        </w:tc>
        <w:tc>
          <w:tcPr>
            <w:tcW w:w="4086" w:type="dxa"/>
          </w:tcPr>
          <w:p w:rsidR="009D7174" w:rsidRPr="00E87E69" w:rsidRDefault="009D7174" w:rsidP="00AB620C">
            <w:pPr>
              <w:rPr>
                <w:rFonts w:ascii="Times New Roman" w:hAnsi="Times New Roman" w:cs="Times New Roman"/>
                <w:sz w:val="24"/>
                <w:szCs w:val="24"/>
              </w:rPr>
            </w:pPr>
            <w:r w:rsidRPr="00E87E69">
              <w:rPr>
                <w:rFonts w:ascii="Times New Roman" w:hAnsi="Times New Roman" w:cs="Times New Roman"/>
                <w:sz w:val="24"/>
                <w:szCs w:val="24"/>
              </w:rPr>
              <w:t>федеральный бюджет</w:t>
            </w:r>
          </w:p>
        </w:tc>
        <w:tc>
          <w:tcPr>
            <w:tcW w:w="1772" w:type="dxa"/>
          </w:tcPr>
          <w:p w:rsidR="009D7174" w:rsidRPr="0048309D" w:rsidRDefault="009D7174" w:rsidP="00AB620C">
            <w:pPr>
              <w:rPr>
                <w:rFonts w:ascii="Times New Roman" w:hAnsi="Times New Roman" w:cs="Times New Roman"/>
                <w:sz w:val="24"/>
                <w:szCs w:val="24"/>
              </w:rPr>
            </w:pPr>
          </w:p>
        </w:tc>
        <w:tc>
          <w:tcPr>
            <w:tcW w:w="1675" w:type="dxa"/>
          </w:tcPr>
          <w:p w:rsidR="009D7174" w:rsidRPr="0048309D" w:rsidRDefault="009D7174" w:rsidP="00AB620C">
            <w:pPr>
              <w:rPr>
                <w:rFonts w:ascii="Times New Roman" w:hAnsi="Times New Roman" w:cs="Times New Roman"/>
                <w:sz w:val="24"/>
                <w:szCs w:val="24"/>
              </w:rPr>
            </w:pPr>
          </w:p>
        </w:tc>
        <w:tc>
          <w:tcPr>
            <w:tcW w:w="1814" w:type="dxa"/>
          </w:tcPr>
          <w:p w:rsidR="009D7174" w:rsidRPr="0048309D" w:rsidRDefault="009D7174" w:rsidP="00AB620C">
            <w:pPr>
              <w:rPr>
                <w:rFonts w:ascii="Times New Roman" w:hAnsi="Times New Roman" w:cs="Times New Roman"/>
                <w:sz w:val="24"/>
                <w:szCs w:val="24"/>
              </w:rPr>
            </w:pPr>
          </w:p>
        </w:tc>
        <w:tc>
          <w:tcPr>
            <w:tcW w:w="1613" w:type="dxa"/>
          </w:tcPr>
          <w:p w:rsidR="009D7174" w:rsidRPr="0048309D" w:rsidRDefault="009D7174" w:rsidP="00AB620C">
            <w:pPr>
              <w:rPr>
                <w:rFonts w:ascii="Times New Roman" w:hAnsi="Times New Roman" w:cs="Times New Roman"/>
                <w:sz w:val="24"/>
                <w:szCs w:val="24"/>
              </w:rPr>
            </w:pPr>
          </w:p>
        </w:tc>
      </w:tr>
      <w:tr w:rsidR="009D7174" w:rsidRPr="0048309D" w:rsidTr="00AB620C">
        <w:tc>
          <w:tcPr>
            <w:tcW w:w="1144" w:type="dxa"/>
            <w:vMerge/>
          </w:tcPr>
          <w:p w:rsidR="009D7174" w:rsidRPr="0048309D" w:rsidRDefault="009D7174" w:rsidP="00AB620C">
            <w:pPr>
              <w:rPr>
                <w:rFonts w:ascii="Times New Roman" w:hAnsi="Times New Roman" w:cs="Times New Roman"/>
                <w:sz w:val="24"/>
                <w:szCs w:val="24"/>
              </w:rPr>
            </w:pPr>
          </w:p>
        </w:tc>
        <w:tc>
          <w:tcPr>
            <w:tcW w:w="3382" w:type="dxa"/>
            <w:vMerge/>
          </w:tcPr>
          <w:p w:rsidR="009D7174" w:rsidRPr="00E87E69" w:rsidRDefault="009D7174" w:rsidP="00AB620C">
            <w:pPr>
              <w:rPr>
                <w:rFonts w:ascii="Times New Roman" w:hAnsi="Times New Roman" w:cs="Times New Roman"/>
                <w:sz w:val="24"/>
                <w:szCs w:val="24"/>
              </w:rPr>
            </w:pPr>
          </w:p>
        </w:tc>
        <w:tc>
          <w:tcPr>
            <w:tcW w:w="4086" w:type="dxa"/>
          </w:tcPr>
          <w:p w:rsidR="009D7174" w:rsidRPr="00E87E69" w:rsidRDefault="009D7174" w:rsidP="00AB620C">
            <w:pPr>
              <w:rPr>
                <w:rFonts w:ascii="Times New Roman" w:hAnsi="Times New Roman" w:cs="Times New Roman"/>
                <w:sz w:val="24"/>
                <w:szCs w:val="24"/>
              </w:rPr>
            </w:pPr>
            <w:r w:rsidRPr="00E87E69">
              <w:rPr>
                <w:rFonts w:ascii="Times New Roman" w:hAnsi="Times New Roman" w:cs="Times New Roman"/>
                <w:sz w:val="24"/>
                <w:szCs w:val="24"/>
              </w:rPr>
              <w:t>бюджет автономного округа</w:t>
            </w:r>
          </w:p>
        </w:tc>
        <w:tc>
          <w:tcPr>
            <w:tcW w:w="1772" w:type="dxa"/>
          </w:tcPr>
          <w:p w:rsidR="009D7174" w:rsidRPr="0048309D" w:rsidRDefault="009D7174" w:rsidP="00AB620C">
            <w:pPr>
              <w:rPr>
                <w:rFonts w:ascii="Times New Roman" w:hAnsi="Times New Roman" w:cs="Times New Roman"/>
                <w:sz w:val="24"/>
                <w:szCs w:val="24"/>
              </w:rPr>
            </w:pPr>
          </w:p>
        </w:tc>
        <w:tc>
          <w:tcPr>
            <w:tcW w:w="1675" w:type="dxa"/>
          </w:tcPr>
          <w:p w:rsidR="009D7174" w:rsidRPr="0048309D" w:rsidRDefault="009D7174" w:rsidP="00AB620C">
            <w:pPr>
              <w:rPr>
                <w:rFonts w:ascii="Times New Roman" w:hAnsi="Times New Roman" w:cs="Times New Roman"/>
                <w:sz w:val="24"/>
                <w:szCs w:val="24"/>
              </w:rPr>
            </w:pPr>
          </w:p>
        </w:tc>
        <w:tc>
          <w:tcPr>
            <w:tcW w:w="1814" w:type="dxa"/>
          </w:tcPr>
          <w:p w:rsidR="009D7174" w:rsidRPr="0048309D" w:rsidRDefault="009D7174" w:rsidP="00AB620C">
            <w:pPr>
              <w:rPr>
                <w:rFonts w:ascii="Times New Roman" w:hAnsi="Times New Roman" w:cs="Times New Roman"/>
                <w:sz w:val="24"/>
                <w:szCs w:val="24"/>
              </w:rPr>
            </w:pPr>
          </w:p>
        </w:tc>
        <w:tc>
          <w:tcPr>
            <w:tcW w:w="1613" w:type="dxa"/>
          </w:tcPr>
          <w:p w:rsidR="009D7174" w:rsidRPr="0048309D" w:rsidRDefault="009D7174" w:rsidP="00AB620C">
            <w:pPr>
              <w:rPr>
                <w:rFonts w:ascii="Times New Roman" w:hAnsi="Times New Roman" w:cs="Times New Roman"/>
                <w:sz w:val="24"/>
                <w:szCs w:val="24"/>
              </w:rPr>
            </w:pPr>
          </w:p>
        </w:tc>
      </w:tr>
      <w:tr w:rsidR="009D7174" w:rsidRPr="0048309D" w:rsidTr="00AB620C">
        <w:tc>
          <w:tcPr>
            <w:tcW w:w="1144" w:type="dxa"/>
            <w:vMerge/>
          </w:tcPr>
          <w:p w:rsidR="009D7174" w:rsidRPr="0048309D" w:rsidRDefault="009D7174" w:rsidP="00AB620C">
            <w:pPr>
              <w:rPr>
                <w:rFonts w:ascii="Times New Roman" w:hAnsi="Times New Roman" w:cs="Times New Roman"/>
                <w:sz w:val="24"/>
                <w:szCs w:val="24"/>
              </w:rPr>
            </w:pPr>
          </w:p>
        </w:tc>
        <w:tc>
          <w:tcPr>
            <w:tcW w:w="3382" w:type="dxa"/>
            <w:vMerge/>
          </w:tcPr>
          <w:p w:rsidR="009D7174" w:rsidRPr="00E87E69" w:rsidRDefault="009D7174" w:rsidP="00AB620C">
            <w:pPr>
              <w:rPr>
                <w:rFonts w:ascii="Times New Roman" w:hAnsi="Times New Roman" w:cs="Times New Roman"/>
                <w:sz w:val="24"/>
                <w:szCs w:val="24"/>
              </w:rPr>
            </w:pPr>
          </w:p>
        </w:tc>
        <w:tc>
          <w:tcPr>
            <w:tcW w:w="4086" w:type="dxa"/>
          </w:tcPr>
          <w:p w:rsidR="009D7174" w:rsidRPr="00E87E69" w:rsidRDefault="009D7174" w:rsidP="00AB620C">
            <w:pPr>
              <w:rPr>
                <w:rFonts w:ascii="Times New Roman" w:hAnsi="Times New Roman" w:cs="Times New Roman"/>
                <w:sz w:val="24"/>
                <w:szCs w:val="24"/>
              </w:rPr>
            </w:pPr>
            <w:r w:rsidRPr="00E87E69">
              <w:rPr>
                <w:rFonts w:ascii="Times New Roman" w:hAnsi="Times New Roman" w:cs="Times New Roman"/>
                <w:sz w:val="24"/>
                <w:szCs w:val="24"/>
              </w:rPr>
              <w:t>бюджет района</w:t>
            </w:r>
          </w:p>
        </w:tc>
        <w:tc>
          <w:tcPr>
            <w:tcW w:w="1772" w:type="dxa"/>
          </w:tcPr>
          <w:p w:rsidR="009D7174" w:rsidRPr="0048309D" w:rsidRDefault="009D7174" w:rsidP="00AB620C">
            <w:pPr>
              <w:rPr>
                <w:rFonts w:ascii="Times New Roman" w:hAnsi="Times New Roman" w:cs="Times New Roman"/>
                <w:sz w:val="24"/>
                <w:szCs w:val="24"/>
              </w:rPr>
            </w:pPr>
          </w:p>
        </w:tc>
        <w:tc>
          <w:tcPr>
            <w:tcW w:w="1675" w:type="dxa"/>
          </w:tcPr>
          <w:p w:rsidR="009D7174" w:rsidRPr="0048309D" w:rsidRDefault="009D7174" w:rsidP="00AB620C">
            <w:pPr>
              <w:rPr>
                <w:rFonts w:ascii="Times New Roman" w:hAnsi="Times New Roman" w:cs="Times New Roman"/>
                <w:sz w:val="24"/>
                <w:szCs w:val="24"/>
              </w:rPr>
            </w:pPr>
          </w:p>
        </w:tc>
        <w:tc>
          <w:tcPr>
            <w:tcW w:w="1814" w:type="dxa"/>
          </w:tcPr>
          <w:p w:rsidR="009D7174" w:rsidRPr="0048309D" w:rsidRDefault="009D7174" w:rsidP="00AB620C">
            <w:pPr>
              <w:rPr>
                <w:rFonts w:ascii="Times New Roman" w:hAnsi="Times New Roman" w:cs="Times New Roman"/>
                <w:sz w:val="24"/>
                <w:szCs w:val="24"/>
              </w:rPr>
            </w:pPr>
          </w:p>
        </w:tc>
        <w:tc>
          <w:tcPr>
            <w:tcW w:w="1613" w:type="dxa"/>
          </w:tcPr>
          <w:p w:rsidR="009D7174" w:rsidRPr="0048309D" w:rsidRDefault="009D7174" w:rsidP="00AB620C">
            <w:pPr>
              <w:rPr>
                <w:rFonts w:ascii="Times New Roman" w:hAnsi="Times New Roman" w:cs="Times New Roman"/>
                <w:sz w:val="24"/>
                <w:szCs w:val="24"/>
              </w:rPr>
            </w:pPr>
          </w:p>
        </w:tc>
      </w:tr>
      <w:tr w:rsidR="00F342EB" w:rsidRPr="0048309D" w:rsidTr="00AB620C">
        <w:tc>
          <w:tcPr>
            <w:tcW w:w="1144" w:type="dxa"/>
            <w:vMerge/>
          </w:tcPr>
          <w:p w:rsidR="00F342EB" w:rsidRPr="0048309D" w:rsidRDefault="00F342EB" w:rsidP="00AB620C">
            <w:pPr>
              <w:rPr>
                <w:rFonts w:ascii="Times New Roman" w:hAnsi="Times New Roman" w:cs="Times New Roman"/>
                <w:sz w:val="24"/>
                <w:szCs w:val="24"/>
              </w:rPr>
            </w:pPr>
          </w:p>
        </w:tc>
        <w:tc>
          <w:tcPr>
            <w:tcW w:w="3382" w:type="dxa"/>
            <w:vMerge/>
          </w:tcPr>
          <w:p w:rsidR="00F342EB" w:rsidRPr="00E87E69" w:rsidRDefault="00F342EB" w:rsidP="00AB620C">
            <w:pPr>
              <w:rPr>
                <w:rFonts w:ascii="Times New Roman" w:hAnsi="Times New Roman" w:cs="Times New Roman"/>
                <w:sz w:val="24"/>
                <w:szCs w:val="24"/>
              </w:rPr>
            </w:pPr>
          </w:p>
        </w:tc>
        <w:tc>
          <w:tcPr>
            <w:tcW w:w="4086" w:type="dxa"/>
          </w:tcPr>
          <w:p w:rsidR="00F342EB" w:rsidRPr="00E87E69" w:rsidRDefault="00F342EB" w:rsidP="00AB620C">
            <w:pPr>
              <w:rPr>
                <w:rFonts w:ascii="Times New Roman" w:hAnsi="Times New Roman" w:cs="Times New Roman"/>
                <w:sz w:val="24"/>
                <w:szCs w:val="24"/>
              </w:rPr>
            </w:pPr>
            <w:r w:rsidRPr="00E87E69">
              <w:rPr>
                <w:rFonts w:ascii="Times New Roman" w:hAnsi="Times New Roman" w:cs="Times New Roman"/>
                <w:sz w:val="24"/>
                <w:szCs w:val="24"/>
              </w:rPr>
              <w:t>бюджет городского поселения</w:t>
            </w:r>
          </w:p>
        </w:tc>
        <w:tc>
          <w:tcPr>
            <w:tcW w:w="1772" w:type="dxa"/>
          </w:tcPr>
          <w:p w:rsidR="00F342EB" w:rsidRPr="0048309D" w:rsidRDefault="00F342EB" w:rsidP="00AB620C">
            <w:pPr>
              <w:rPr>
                <w:rFonts w:ascii="Times New Roman" w:hAnsi="Times New Roman" w:cs="Times New Roman"/>
                <w:sz w:val="24"/>
                <w:szCs w:val="24"/>
              </w:rPr>
            </w:pPr>
          </w:p>
        </w:tc>
        <w:tc>
          <w:tcPr>
            <w:tcW w:w="1675" w:type="dxa"/>
          </w:tcPr>
          <w:p w:rsidR="00F342EB" w:rsidRPr="0048309D" w:rsidRDefault="00F342EB" w:rsidP="00AB620C">
            <w:pPr>
              <w:rPr>
                <w:rFonts w:ascii="Times New Roman" w:hAnsi="Times New Roman" w:cs="Times New Roman"/>
                <w:sz w:val="24"/>
                <w:szCs w:val="24"/>
              </w:rPr>
            </w:pPr>
          </w:p>
        </w:tc>
        <w:tc>
          <w:tcPr>
            <w:tcW w:w="1814" w:type="dxa"/>
          </w:tcPr>
          <w:p w:rsidR="00F342EB" w:rsidRPr="0048309D" w:rsidRDefault="00F342EB" w:rsidP="00AB620C">
            <w:pPr>
              <w:rPr>
                <w:rFonts w:ascii="Times New Roman" w:hAnsi="Times New Roman" w:cs="Times New Roman"/>
                <w:sz w:val="24"/>
                <w:szCs w:val="24"/>
              </w:rPr>
            </w:pPr>
          </w:p>
        </w:tc>
        <w:tc>
          <w:tcPr>
            <w:tcW w:w="1613" w:type="dxa"/>
          </w:tcPr>
          <w:p w:rsidR="00F342EB" w:rsidRPr="0048309D" w:rsidRDefault="00F342EB" w:rsidP="00AB620C">
            <w:pPr>
              <w:rPr>
                <w:rFonts w:ascii="Times New Roman" w:hAnsi="Times New Roman" w:cs="Times New Roman"/>
                <w:sz w:val="24"/>
                <w:szCs w:val="24"/>
              </w:rPr>
            </w:pPr>
          </w:p>
        </w:tc>
      </w:tr>
      <w:tr w:rsidR="009D7174" w:rsidRPr="0048309D" w:rsidTr="00AB620C">
        <w:tc>
          <w:tcPr>
            <w:tcW w:w="1144" w:type="dxa"/>
            <w:vMerge/>
          </w:tcPr>
          <w:p w:rsidR="009D7174" w:rsidRPr="0048309D" w:rsidRDefault="009D7174" w:rsidP="00AB620C">
            <w:pPr>
              <w:rPr>
                <w:rFonts w:ascii="Times New Roman" w:hAnsi="Times New Roman" w:cs="Times New Roman"/>
                <w:sz w:val="24"/>
                <w:szCs w:val="24"/>
              </w:rPr>
            </w:pPr>
          </w:p>
        </w:tc>
        <w:tc>
          <w:tcPr>
            <w:tcW w:w="3382" w:type="dxa"/>
            <w:vMerge/>
          </w:tcPr>
          <w:p w:rsidR="009D7174" w:rsidRPr="0048309D" w:rsidRDefault="009D7174" w:rsidP="00AB620C">
            <w:pPr>
              <w:rPr>
                <w:rFonts w:ascii="Times New Roman" w:hAnsi="Times New Roman" w:cs="Times New Roman"/>
                <w:sz w:val="24"/>
                <w:szCs w:val="24"/>
              </w:rPr>
            </w:pPr>
          </w:p>
        </w:tc>
        <w:tc>
          <w:tcPr>
            <w:tcW w:w="4086" w:type="dxa"/>
          </w:tcPr>
          <w:p w:rsidR="009D7174" w:rsidRPr="0048309D" w:rsidRDefault="009D7174" w:rsidP="00AB620C">
            <w:pPr>
              <w:rPr>
                <w:rFonts w:ascii="Times New Roman" w:hAnsi="Times New Roman" w:cs="Times New Roman"/>
                <w:sz w:val="24"/>
                <w:szCs w:val="24"/>
              </w:rPr>
            </w:pPr>
            <w:r w:rsidRPr="0048309D">
              <w:rPr>
                <w:rFonts w:ascii="Times New Roman" w:hAnsi="Times New Roman" w:cs="Times New Roman"/>
                <w:sz w:val="24"/>
                <w:szCs w:val="24"/>
              </w:rPr>
              <w:t>в том числе софинансирование</w:t>
            </w:r>
          </w:p>
        </w:tc>
        <w:tc>
          <w:tcPr>
            <w:tcW w:w="1772" w:type="dxa"/>
          </w:tcPr>
          <w:p w:rsidR="009D7174" w:rsidRPr="0048309D" w:rsidRDefault="009D7174" w:rsidP="00AB620C">
            <w:pPr>
              <w:rPr>
                <w:rFonts w:ascii="Times New Roman" w:hAnsi="Times New Roman" w:cs="Times New Roman"/>
                <w:sz w:val="24"/>
                <w:szCs w:val="24"/>
              </w:rPr>
            </w:pPr>
          </w:p>
        </w:tc>
        <w:tc>
          <w:tcPr>
            <w:tcW w:w="1675" w:type="dxa"/>
          </w:tcPr>
          <w:p w:rsidR="009D7174" w:rsidRPr="0048309D" w:rsidRDefault="009D7174" w:rsidP="00AB620C">
            <w:pPr>
              <w:rPr>
                <w:rFonts w:ascii="Times New Roman" w:hAnsi="Times New Roman" w:cs="Times New Roman"/>
                <w:sz w:val="24"/>
                <w:szCs w:val="24"/>
              </w:rPr>
            </w:pPr>
          </w:p>
        </w:tc>
        <w:tc>
          <w:tcPr>
            <w:tcW w:w="1814" w:type="dxa"/>
          </w:tcPr>
          <w:p w:rsidR="009D7174" w:rsidRPr="0048309D" w:rsidRDefault="009D7174" w:rsidP="00AB620C">
            <w:pPr>
              <w:rPr>
                <w:rFonts w:ascii="Times New Roman" w:hAnsi="Times New Roman" w:cs="Times New Roman"/>
                <w:sz w:val="24"/>
                <w:szCs w:val="24"/>
              </w:rPr>
            </w:pPr>
          </w:p>
        </w:tc>
        <w:tc>
          <w:tcPr>
            <w:tcW w:w="1613" w:type="dxa"/>
          </w:tcPr>
          <w:p w:rsidR="009D7174" w:rsidRPr="0048309D" w:rsidRDefault="009D7174" w:rsidP="00AB620C">
            <w:pPr>
              <w:rPr>
                <w:rFonts w:ascii="Times New Roman" w:hAnsi="Times New Roman" w:cs="Times New Roman"/>
                <w:sz w:val="24"/>
                <w:szCs w:val="24"/>
              </w:rPr>
            </w:pPr>
          </w:p>
        </w:tc>
      </w:tr>
      <w:tr w:rsidR="009D7174" w:rsidRPr="0048309D" w:rsidTr="00AB620C">
        <w:tc>
          <w:tcPr>
            <w:tcW w:w="1144" w:type="dxa"/>
            <w:vMerge/>
          </w:tcPr>
          <w:p w:rsidR="009D7174" w:rsidRPr="0048309D" w:rsidRDefault="009D7174" w:rsidP="00AB620C">
            <w:pPr>
              <w:rPr>
                <w:rFonts w:ascii="Times New Roman" w:hAnsi="Times New Roman" w:cs="Times New Roman"/>
                <w:sz w:val="24"/>
                <w:szCs w:val="24"/>
              </w:rPr>
            </w:pPr>
          </w:p>
        </w:tc>
        <w:tc>
          <w:tcPr>
            <w:tcW w:w="3382" w:type="dxa"/>
            <w:vMerge/>
          </w:tcPr>
          <w:p w:rsidR="009D7174" w:rsidRPr="0048309D" w:rsidRDefault="009D7174" w:rsidP="00AB620C">
            <w:pPr>
              <w:rPr>
                <w:rFonts w:ascii="Times New Roman" w:hAnsi="Times New Roman" w:cs="Times New Roman"/>
                <w:sz w:val="24"/>
                <w:szCs w:val="24"/>
              </w:rPr>
            </w:pPr>
          </w:p>
        </w:tc>
        <w:tc>
          <w:tcPr>
            <w:tcW w:w="4086" w:type="dxa"/>
          </w:tcPr>
          <w:p w:rsidR="009D7174" w:rsidRPr="0048309D" w:rsidRDefault="009D7174" w:rsidP="00AB620C">
            <w:pPr>
              <w:rPr>
                <w:rFonts w:ascii="Times New Roman" w:hAnsi="Times New Roman" w:cs="Times New Roman"/>
                <w:sz w:val="24"/>
                <w:szCs w:val="24"/>
              </w:rPr>
            </w:pPr>
            <w:r w:rsidRPr="0048309D">
              <w:rPr>
                <w:rFonts w:ascii="Times New Roman" w:hAnsi="Times New Roman" w:cs="Times New Roman"/>
                <w:sz w:val="24"/>
                <w:szCs w:val="24"/>
              </w:rPr>
              <w:t>иные источники финансирования</w:t>
            </w:r>
          </w:p>
        </w:tc>
        <w:tc>
          <w:tcPr>
            <w:tcW w:w="1772" w:type="dxa"/>
          </w:tcPr>
          <w:p w:rsidR="009D7174" w:rsidRPr="0048309D" w:rsidRDefault="009D7174" w:rsidP="00AB620C">
            <w:pPr>
              <w:rPr>
                <w:rFonts w:ascii="Times New Roman" w:hAnsi="Times New Roman" w:cs="Times New Roman"/>
                <w:sz w:val="24"/>
                <w:szCs w:val="24"/>
              </w:rPr>
            </w:pPr>
          </w:p>
        </w:tc>
        <w:tc>
          <w:tcPr>
            <w:tcW w:w="1675" w:type="dxa"/>
          </w:tcPr>
          <w:p w:rsidR="009D7174" w:rsidRPr="0048309D" w:rsidRDefault="009D7174" w:rsidP="00AB620C">
            <w:pPr>
              <w:rPr>
                <w:rFonts w:ascii="Times New Roman" w:hAnsi="Times New Roman" w:cs="Times New Roman"/>
                <w:sz w:val="24"/>
                <w:szCs w:val="24"/>
              </w:rPr>
            </w:pPr>
          </w:p>
        </w:tc>
        <w:tc>
          <w:tcPr>
            <w:tcW w:w="1814" w:type="dxa"/>
          </w:tcPr>
          <w:p w:rsidR="009D7174" w:rsidRPr="0048309D" w:rsidRDefault="009D7174" w:rsidP="00AB620C">
            <w:pPr>
              <w:rPr>
                <w:rFonts w:ascii="Times New Roman" w:hAnsi="Times New Roman" w:cs="Times New Roman"/>
                <w:sz w:val="24"/>
                <w:szCs w:val="24"/>
              </w:rPr>
            </w:pPr>
          </w:p>
        </w:tc>
        <w:tc>
          <w:tcPr>
            <w:tcW w:w="1613" w:type="dxa"/>
          </w:tcPr>
          <w:p w:rsidR="009D7174" w:rsidRPr="0048309D" w:rsidRDefault="009D7174" w:rsidP="00AB620C">
            <w:pPr>
              <w:rPr>
                <w:rFonts w:ascii="Times New Roman" w:hAnsi="Times New Roman" w:cs="Times New Roman"/>
                <w:sz w:val="24"/>
                <w:szCs w:val="24"/>
              </w:rPr>
            </w:pPr>
          </w:p>
        </w:tc>
      </w:tr>
      <w:tr w:rsidR="009D7174" w:rsidRPr="0048309D" w:rsidTr="00AB620C">
        <w:tc>
          <w:tcPr>
            <w:tcW w:w="1144" w:type="dxa"/>
          </w:tcPr>
          <w:p w:rsidR="009D7174" w:rsidRPr="0048309D" w:rsidRDefault="009D7174" w:rsidP="00AB620C">
            <w:pPr>
              <w:rPr>
                <w:rFonts w:ascii="Times New Roman" w:hAnsi="Times New Roman" w:cs="Times New Roman"/>
                <w:sz w:val="24"/>
                <w:szCs w:val="24"/>
              </w:rPr>
            </w:pPr>
          </w:p>
        </w:tc>
        <w:tc>
          <w:tcPr>
            <w:tcW w:w="3382" w:type="dxa"/>
          </w:tcPr>
          <w:p w:rsidR="009D7174" w:rsidRPr="0048309D" w:rsidRDefault="009D7174" w:rsidP="00AB620C">
            <w:pPr>
              <w:rPr>
                <w:rFonts w:ascii="Times New Roman" w:hAnsi="Times New Roman" w:cs="Times New Roman"/>
                <w:sz w:val="24"/>
                <w:szCs w:val="24"/>
              </w:rPr>
            </w:pPr>
            <w:r w:rsidRPr="0048309D">
              <w:rPr>
                <w:rFonts w:ascii="Times New Roman" w:hAnsi="Times New Roman" w:cs="Times New Roman"/>
                <w:sz w:val="24"/>
                <w:szCs w:val="24"/>
              </w:rPr>
              <w:t>и т.д.</w:t>
            </w:r>
          </w:p>
        </w:tc>
        <w:tc>
          <w:tcPr>
            <w:tcW w:w="4086" w:type="dxa"/>
          </w:tcPr>
          <w:p w:rsidR="009D7174" w:rsidRPr="0048309D" w:rsidRDefault="009D7174" w:rsidP="00AB620C">
            <w:pPr>
              <w:rPr>
                <w:rFonts w:ascii="Times New Roman" w:hAnsi="Times New Roman" w:cs="Times New Roman"/>
                <w:sz w:val="24"/>
                <w:szCs w:val="24"/>
              </w:rPr>
            </w:pPr>
          </w:p>
        </w:tc>
        <w:tc>
          <w:tcPr>
            <w:tcW w:w="1772" w:type="dxa"/>
          </w:tcPr>
          <w:p w:rsidR="009D7174" w:rsidRPr="0048309D" w:rsidRDefault="009D7174" w:rsidP="00AB620C">
            <w:pPr>
              <w:rPr>
                <w:rFonts w:ascii="Times New Roman" w:hAnsi="Times New Roman" w:cs="Times New Roman"/>
                <w:sz w:val="24"/>
                <w:szCs w:val="24"/>
              </w:rPr>
            </w:pPr>
          </w:p>
        </w:tc>
        <w:tc>
          <w:tcPr>
            <w:tcW w:w="1675" w:type="dxa"/>
          </w:tcPr>
          <w:p w:rsidR="009D7174" w:rsidRPr="0048309D" w:rsidRDefault="009D7174" w:rsidP="00AB620C">
            <w:pPr>
              <w:rPr>
                <w:rFonts w:ascii="Times New Roman" w:hAnsi="Times New Roman" w:cs="Times New Roman"/>
                <w:sz w:val="24"/>
                <w:szCs w:val="24"/>
              </w:rPr>
            </w:pPr>
          </w:p>
        </w:tc>
        <w:tc>
          <w:tcPr>
            <w:tcW w:w="1814" w:type="dxa"/>
          </w:tcPr>
          <w:p w:rsidR="009D7174" w:rsidRPr="0048309D" w:rsidRDefault="009D7174" w:rsidP="00AB620C">
            <w:pPr>
              <w:rPr>
                <w:rFonts w:ascii="Times New Roman" w:hAnsi="Times New Roman" w:cs="Times New Roman"/>
                <w:sz w:val="24"/>
                <w:szCs w:val="24"/>
              </w:rPr>
            </w:pPr>
          </w:p>
        </w:tc>
        <w:tc>
          <w:tcPr>
            <w:tcW w:w="1613" w:type="dxa"/>
          </w:tcPr>
          <w:p w:rsidR="009D7174" w:rsidRPr="0048309D" w:rsidRDefault="009D7174" w:rsidP="00AB620C">
            <w:pPr>
              <w:rPr>
                <w:rFonts w:ascii="Times New Roman" w:hAnsi="Times New Roman" w:cs="Times New Roman"/>
                <w:sz w:val="24"/>
                <w:szCs w:val="24"/>
              </w:rPr>
            </w:pPr>
          </w:p>
        </w:tc>
      </w:tr>
      <w:tr w:rsidR="009D7174" w:rsidRPr="0048309D" w:rsidTr="00AB620C">
        <w:tc>
          <w:tcPr>
            <w:tcW w:w="1144" w:type="dxa"/>
            <w:vMerge w:val="restart"/>
          </w:tcPr>
          <w:p w:rsidR="009D7174" w:rsidRPr="0048309D" w:rsidRDefault="009D7174" w:rsidP="00AB620C">
            <w:pPr>
              <w:jc w:val="center"/>
              <w:rPr>
                <w:rFonts w:ascii="Times New Roman" w:hAnsi="Times New Roman" w:cs="Times New Roman"/>
                <w:sz w:val="24"/>
                <w:szCs w:val="24"/>
              </w:rPr>
            </w:pPr>
            <w:r>
              <w:rPr>
                <w:rFonts w:ascii="Times New Roman" w:hAnsi="Times New Roman" w:cs="Times New Roman"/>
                <w:sz w:val="24"/>
                <w:szCs w:val="24"/>
              </w:rPr>
              <w:t>…</w:t>
            </w:r>
          </w:p>
        </w:tc>
        <w:tc>
          <w:tcPr>
            <w:tcW w:w="3382" w:type="dxa"/>
            <w:vMerge w:val="restart"/>
          </w:tcPr>
          <w:p w:rsidR="009D7174" w:rsidRPr="0048309D" w:rsidRDefault="009D7174" w:rsidP="00AB620C">
            <w:pPr>
              <w:rPr>
                <w:rFonts w:ascii="Times New Roman" w:hAnsi="Times New Roman" w:cs="Times New Roman"/>
                <w:sz w:val="24"/>
                <w:szCs w:val="24"/>
              </w:rPr>
            </w:pPr>
            <w:r w:rsidRPr="0048309D">
              <w:rPr>
                <w:rFonts w:ascii="Times New Roman" w:hAnsi="Times New Roman" w:cs="Times New Roman"/>
                <w:sz w:val="24"/>
                <w:szCs w:val="24"/>
              </w:rPr>
              <w:t>Основное мероприятие «…»</w:t>
            </w:r>
          </w:p>
        </w:tc>
        <w:tc>
          <w:tcPr>
            <w:tcW w:w="4086" w:type="dxa"/>
          </w:tcPr>
          <w:p w:rsidR="009D7174" w:rsidRPr="0048309D" w:rsidRDefault="009D7174" w:rsidP="00AB620C">
            <w:pPr>
              <w:rPr>
                <w:rFonts w:ascii="Times New Roman" w:hAnsi="Times New Roman" w:cs="Times New Roman"/>
                <w:sz w:val="24"/>
                <w:szCs w:val="24"/>
              </w:rPr>
            </w:pPr>
            <w:r w:rsidRPr="0048309D">
              <w:rPr>
                <w:rFonts w:ascii="Times New Roman" w:hAnsi="Times New Roman" w:cs="Times New Roman"/>
                <w:sz w:val="24"/>
                <w:szCs w:val="24"/>
              </w:rPr>
              <w:t>всего</w:t>
            </w:r>
          </w:p>
        </w:tc>
        <w:tc>
          <w:tcPr>
            <w:tcW w:w="1772" w:type="dxa"/>
          </w:tcPr>
          <w:p w:rsidR="009D7174" w:rsidRPr="0048309D" w:rsidRDefault="009D7174" w:rsidP="00AB620C">
            <w:pPr>
              <w:rPr>
                <w:rFonts w:ascii="Times New Roman" w:hAnsi="Times New Roman" w:cs="Times New Roman"/>
                <w:sz w:val="24"/>
                <w:szCs w:val="24"/>
              </w:rPr>
            </w:pPr>
          </w:p>
        </w:tc>
        <w:tc>
          <w:tcPr>
            <w:tcW w:w="1675" w:type="dxa"/>
          </w:tcPr>
          <w:p w:rsidR="009D7174" w:rsidRPr="0048309D" w:rsidRDefault="009D7174" w:rsidP="00AB620C">
            <w:pPr>
              <w:rPr>
                <w:rFonts w:ascii="Times New Roman" w:hAnsi="Times New Roman" w:cs="Times New Roman"/>
                <w:sz w:val="24"/>
                <w:szCs w:val="24"/>
              </w:rPr>
            </w:pPr>
          </w:p>
        </w:tc>
        <w:tc>
          <w:tcPr>
            <w:tcW w:w="1814" w:type="dxa"/>
          </w:tcPr>
          <w:p w:rsidR="009D7174" w:rsidRPr="0048309D" w:rsidRDefault="009D7174" w:rsidP="00AB620C">
            <w:pPr>
              <w:rPr>
                <w:rFonts w:ascii="Times New Roman" w:hAnsi="Times New Roman" w:cs="Times New Roman"/>
                <w:sz w:val="24"/>
                <w:szCs w:val="24"/>
              </w:rPr>
            </w:pPr>
          </w:p>
        </w:tc>
        <w:tc>
          <w:tcPr>
            <w:tcW w:w="1613" w:type="dxa"/>
          </w:tcPr>
          <w:p w:rsidR="009D7174" w:rsidRPr="0048309D" w:rsidRDefault="009D7174" w:rsidP="00AB620C">
            <w:pPr>
              <w:rPr>
                <w:rFonts w:ascii="Times New Roman" w:hAnsi="Times New Roman" w:cs="Times New Roman"/>
                <w:sz w:val="24"/>
                <w:szCs w:val="24"/>
              </w:rPr>
            </w:pPr>
          </w:p>
        </w:tc>
      </w:tr>
      <w:tr w:rsidR="009D7174" w:rsidRPr="0048309D" w:rsidTr="00AB620C">
        <w:tc>
          <w:tcPr>
            <w:tcW w:w="1144" w:type="dxa"/>
            <w:vMerge/>
          </w:tcPr>
          <w:p w:rsidR="009D7174" w:rsidRPr="0048309D" w:rsidRDefault="009D7174" w:rsidP="00AB620C">
            <w:pPr>
              <w:jc w:val="center"/>
              <w:rPr>
                <w:rFonts w:ascii="Times New Roman" w:hAnsi="Times New Roman" w:cs="Times New Roman"/>
                <w:sz w:val="24"/>
                <w:szCs w:val="24"/>
              </w:rPr>
            </w:pPr>
          </w:p>
        </w:tc>
        <w:tc>
          <w:tcPr>
            <w:tcW w:w="3382" w:type="dxa"/>
            <w:vMerge/>
          </w:tcPr>
          <w:p w:rsidR="009D7174" w:rsidRPr="0048309D" w:rsidRDefault="009D7174" w:rsidP="00AB620C">
            <w:pPr>
              <w:rPr>
                <w:rFonts w:ascii="Times New Roman" w:hAnsi="Times New Roman" w:cs="Times New Roman"/>
                <w:sz w:val="24"/>
                <w:szCs w:val="24"/>
              </w:rPr>
            </w:pPr>
          </w:p>
        </w:tc>
        <w:tc>
          <w:tcPr>
            <w:tcW w:w="4086" w:type="dxa"/>
          </w:tcPr>
          <w:p w:rsidR="009D7174" w:rsidRPr="0048309D" w:rsidRDefault="009D7174" w:rsidP="00AB620C">
            <w:pPr>
              <w:rPr>
                <w:rFonts w:ascii="Times New Roman" w:hAnsi="Times New Roman" w:cs="Times New Roman"/>
                <w:sz w:val="24"/>
                <w:szCs w:val="24"/>
              </w:rPr>
            </w:pPr>
            <w:r w:rsidRPr="0048309D">
              <w:rPr>
                <w:rFonts w:ascii="Times New Roman" w:hAnsi="Times New Roman" w:cs="Times New Roman"/>
                <w:sz w:val="24"/>
                <w:szCs w:val="24"/>
              </w:rPr>
              <w:t>федеральный бюджет</w:t>
            </w:r>
          </w:p>
        </w:tc>
        <w:tc>
          <w:tcPr>
            <w:tcW w:w="1772" w:type="dxa"/>
          </w:tcPr>
          <w:p w:rsidR="009D7174" w:rsidRPr="0048309D" w:rsidRDefault="009D7174" w:rsidP="00AB620C">
            <w:pPr>
              <w:rPr>
                <w:rFonts w:ascii="Times New Roman" w:hAnsi="Times New Roman" w:cs="Times New Roman"/>
                <w:sz w:val="24"/>
                <w:szCs w:val="24"/>
              </w:rPr>
            </w:pPr>
          </w:p>
        </w:tc>
        <w:tc>
          <w:tcPr>
            <w:tcW w:w="1675" w:type="dxa"/>
          </w:tcPr>
          <w:p w:rsidR="009D7174" w:rsidRPr="0048309D" w:rsidRDefault="009D7174" w:rsidP="00AB620C">
            <w:pPr>
              <w:rPr>
                <w:rFonts w:ascii="Times New Roman" w:hAnsi="Times New Roman" w:cs="Times New Roman"/>
                <w:sz w:val="24"/>
                <w:szCs w:val="24"/>
              </w:rPr>
            </w:pPr>
          </w:p>
        </w:tc>
        <w:tc>
          <w:tcPr>
            <w:tcW w:w="1814" w:type="dxa"/>
          </w:tcPr>
          <w:p w:rsidR="009D7174" w:rsidRPr="0048309D" w:rsidRDefault="009D7174" w:rsidP="00AB620C">
            <w:pPr>
              <w:rPr>
                <w:rFonts w:ascii="Times New Roman" w:hAnsi="Times New Roman" w:cs="Times New Roman"/>
                <w:sz w:val="24"/>
                <w:szCs w:val="24"/>
              </w:rPr>
            </w:pPr>
          </w:p>
        </w:tc>
        <w:tc>
          <w:tcPr>
            <w:tcW w:w="1613" w:type="dxa"/>
          </w:tcPr>
          <w:p w:rsidR="009D7174" w:rsidRPr="0048309D" w:rsidRDefault="009D7174" w:rsidP="00AB620C">
            <w:pPr>
              <w:rPr>
                <w:rFonts w:ascii="Times New Roman" w:hAnsi="Times New Roman" w:cs="Times New Roman"/>
                <w:sz w:val="24"/>
                <w:szCs w:val="24"/>
              </w:rPr>
            </w:pPr>
          </w:p>
        </w:tc>
      </w:tr>
      <w:tr w:rsidR="009D7174" w:rsidRPr="0048309D" w:rsidTr="00AB620C">
        <w:tc>
          <w:tcPr>
            <w:tcW w:w="1144" w:type="dxa"/>
            <w:vMerge/>
          </w:tcPr>
          <w:p w:rsidR="009D7174" w:rsidRPr="0048309D" w:rsidRDefault="009D7174" w:rsidP="00AB620C">
            <w:pPr>
              <w:jc w:val="center"/>
              <w:rPr>
                <w:rFonts w:ascii="Times New Roman" w:hAnsi="Times New Roman" w:cs="Times New Roman"/>
                <w:sz w:val="24"/>
                <w:szCs w:val="24"/>
              </w:rPr>
            </w:pPr>
          </w:p>
        </w:tc>
        <w:tc>
          <w:tcPr>
            <w:tcW w:w="3382" w:type="dxa"/>
            <w:vMerge/>
          </w:tcPr>
          <w:p w:rsidR="009D7174" w:rsidRPr="0048309D" w:rsidRDefault="009D7174" w:rsidP="00AB620C">
            <w:pPr>
              <w:rPr>
                <w:rFonts w:ascii="Times New Roman" w:hAnsi="Times New Roman" w:cs="Times New Roman"/>
                <w:sz w:val="24"/>
                <w:szCs w:val="24"/>
              </w:rPr>
            </w:pPr>
          </w:p>
        </w:tc>
        <w:tc>
          <w:tcPr>
            <w:tcW w:w="4086" w:type="dxa"/>
          </w:tcPr>
          <w:p w:rsidR="009D7174" w:rsidRPr="0048309D" w:rsidRDefault="009D7174" w:rsidP="00AB620C">
            <w:pPr>
              <w:rPr>
                <w:rFonts w:ascii="Times New Roman" w:hAnsi="Times New Roman" w:cs="Times New Roman"/>
                <w:sz w:val="24"/>
                <w:szCs w:val="24"/>
              </w:rPr>
            </w:pPr>
            <w:r w:rsidRPr="0048309D">
              <w:rPr>
                <w:rFonts w:ascii="Times New Roman" w:hAnsi="Times New Roman" w:cs="Times New Roman"/>
                <w:sz w:val="24"/>
                <w:szCs w:val="24"/>
              </w:rPr>
              <w:t>бюджет автономного округа</w:t>
            </w:r>
          </w:p>
        </w:tc>
        <w:tc>
          <w:tcPr>
            <w:tcW w:w="1772" w:type="dxa"/>
          </w:tcPr>
          <w:p w:rsidR="009D7174" w:rsidRPr="0048309D" w:rsidRDefault="009D7174" w:rsidP="00AB620C">
            <w:pPr>
              <w:rPr>
                <w:rFonts w:ascii="Times New Roman" w:hAnsi="Times New Roman" w:cs="Times New Roman"/>
                <w:sz w:val="24"/>
                <w:szCs w:val="24"/>
              </w:rPr>
            </w:pPr>
          </w:p>
        </w:tc>
        <w:tc>
          <w:tcPr>
            <w:tcW w:w="1675" w:type="dxa"/>
          </w:tcPr>
          <w:p w:rsidR="009D7174" w:rsidRPr="0048309D" w:rsidRDefault="009D7174" w:rsidP="00AB620C">
            <w:pPr>
              <w:rPr>
                <w:rFonts w:ascii="Times New Roman" w:hAnsi="Times New Roman" w:cs="Times New Roman"/>
                <w:sz w:val="24"/>
                <w:szCs w:val="24"/>
              </w:rPr>
            </w:pPr>
          </w:p>
        </w:tc>
        <w:tc>
          <w:tcPr>
            <w:tcW w:w="1814" w:type="dxa"/>
          </w:tcPr>
          <w:p w:rsidR="009D7174" w:rsidRPr="0048309D" w:rsidRDefault="009D7174" w:rsidP="00AB620C">
            <w:pPr>
              <w:rPr>
                <w:rFonts w:ascii="Times New Roman" w:hAnsi="Times New Roman" w:cs="Times New Roman"/>
                <w:sz w:val="24"/>
                <w:szCs w:val="24"/>
              </w:rPr>
            </w:pPr>
          </w:p>
        </w:tc>
        <w:tc>
          <w:tcPr>
            <w:tcW w:w="1613" w:type="dxa"/>
          </w:tcPr>
          <w:p w:rsidR="009D7174" w:rsidRPr="0048309D" w:rsidRDefault="009D7174" w:rsidP="00AB620C">
            <w:pPr>
              <w:rPr>
                <w:rFonts w:ascii="Times New Roman" w:hAnsi="Times New Roman" w:cs="Times New Roman"/>
                <w:sz w:val="24"/>
                <w:szCs w:val="24"/>
              </w:rPr>
            </w:pPr>
          </w:p>
        </w:tc>
      </w:tr>
      <w:tr w:rsidR="009D7174" w:rsidRPr="0048309D" w:rsidTr="00AB620C">
        <w:tc>
          <w:tcPr>
            <w:tcW w:w="1144" w:type="dxa"/>
            <w:vMerge/>
          </w:tcPr>
          <w:p w:rsidR="009D7174" w:rsidRPr="0048309D" w:rsidRDefault="009D7174" w:rsidP="00AB620C">
            <w:pPr>
              <w:jc w:val="center"/>
              <w:rPr>
                <w:rFonts w:ascii="Times New Roman" w:hAnsi="Times New Roman" w:cs="Times New Roman"/>
                <w:sz w:val="24"/>
                <w:szCs w:val="24"/>
              </w:rPr>
            </w:pPr>
          </w:p>
        </w:tc>
        <w:tc>
          <w:tcPr>
            <w:tcW w:w="3382" w:type="dxa"/>
            <w:vMerge/>
          </w:tcPr>
          <w:p w:rsidR="009D7174" w:rsidRPr="0048309D" w:rsidRDefault="009D7174" w:rsidP="00AB620C">
            <w:pPr>
              <w:rPr>
                <w:rFonts w:ascii="Times New Roman" w:hAnsi="Times New Roman" w:cs="Times New Roman"/>
                <w:sz w:val="24"/>
                <w:szCs w:val="24"/>
              </w:rPr>
            </w:pPr>
          </w:p>
        </w:tc>
        <w:tc>
          <w:tcPr>
            <w:tcW w:w="4086" w:type="dxa"/>
          </w:tcPr>
          <w:p w:rsidR="009D7174" w:rsidRPr="0048309D" w:rsidRDefault="009D7174" w:rsidP="00AB620C">
            <w:pPr>
              <w:rPr>
                <w:rFonts w:ascii="Times New Roman" w:hAnsi="Times New Roman" w:cs="Times New Roman"/>
                <w:sz w:val="24"/>
                <w:szCs w:val="24"/>
              </w:rPr>
            </w:pPr>
            <w:r w:rsidRPr="0048309D">
              <w:rPr>
                <w:rFonts w:ascii="Times New Roman" w:hAnsi="Times New Roman" w:cs="Times New Roman"/>
                <w:sz w:val="24"/>
                <w:szCs w:val="24"/>
              </w:rPr>
              <w:t>бюджет района</w:t>
            </w:r>
          </w:p>
        </w:tc>
        <w:tc>
          <w:tcPr>
            <w:tcW w:w="1772" w:type="dxa"/>
          </w:tcPr>
          <w:p w:rsidR="009D7174" w:rsidRPr="0048309D" w:rsidRDefault="009D7174" w:rsidP="00AB620C">
            <w:pPr>
              <w:rPr>
                <w:rFonts w:ascii="Times New Roman" w:hAnsi="Times New Roman" w:cs="Times New Roman"/>
                <w:sz w:val="24"/>
                <w:szCs w:val="24"/>
              </w:rPr>
            </w:pPr>
          </w:p>
        </w:tc>
        <w:tc>
          <w:tcPr>
            <w:tcW w:w="1675" w:type="dxa"/>
          </w:tcPr>
          <w:p w:rsidR="009D7174" w:rsidRPr="0048309D" w:rsidRDefault="009D7174" w:rsidP="00AB620C">
            <w:pPr>
              <w:rPr>
                <w:rFonts w:ascii="Times New Roman" w:hAnsi="Times New Roman" w:cs="Times New Roman"/>
                <w:sz w:val="24"/>
                <w:szCs w:val="24"/>
              </w:rPr>
            </w:pPr>
          </w:p>
        </w:tc>
        <w:tc>
          <w:tcPr>
            <w:tcW w:w="1814" w:type="dxa"/>
          </w:tcPr>
          <w:p w:rsidR="009D7174" w:rsidRPr="0048309D" w:rsidRDefault="009D7174" w:rsidP="00AB620C">
            <w:pPr>
              <w:rPr>
                <w:rFonts w:ascii="Times New Roman" w:hAnsi="Times New Roman" w:cs="Times New Roman"/>
                <w:sz w:val="24"/>
                <w:szCs w:val="24"/>
              </w:rPr>
            </w:pPr>
          </w:p>
        </w:tc>
        <w:tc>
          <w:tcPr>
            <w:tcW w:w="1613" w:type="dxa"/>
          </w:tcPr>
          <w:p w:rsidR="009D7174" w:rsidRPr="0048309D" w:rsidRDefault="009D7174" w:rsidP="00AB620C">
            <w:pPr>
              <w:rPr>
                <w:rFonts w:ascii="Times New Roman" w:hAnsi="Times New Roman" w:cs="Times New Roman"/>
                <w:sz w:val="24"/>
                <w:szCs w:val="24"/>
              </w:rPr>
            </w:pPr>
          </w:p>
        </w:tc>
      </w:tr>
      <w:tr w:rsidR="00F342EB" w:rsidRPr="0048309D" w:rsidTr="00AB620C">
        <w:tc>
          <w:tcPr>
            <w:tcW w:w="1144" w:type="dxa"/>
            <w:vMerge/>
          </w:tcPr>
          <w:p w:rsidR="00F342EB" w:rsidRPr="0048309D" w:rsidRDefault="00F342EB" w:rsidP="00AB620C">
            <w:pPr>
              <w:jc w:val="center"/>
              <w:rPr>
                <w:rFonts w:ascii="Times New Roman" w:hAnsi="Times New Roman" w:cs="Times New Roman"/>
                <w:sz w:val="24"/>
                <w:szCs w:val="24"/>
              </w:rPr>
            </w:pPr>
          </w:p>
        </w:tc>
        <w:tc>
          <w:tcPr>
            <w:tcW w:w="3382" w:type="dxa"/>
            <w:vMerge/>
          </w:tcPr>
          <w:p w:rsidR="00F342EB" w:rsidRPr="0048309D" w:rsidRDefault="00F342EB" w:rsidP="00AB620C">
            <w:pPr>
              <w:rPr>
                <w:rFonts w:ascii="Times New Roman" w:hAnsi="Times New Roman" w:cs="Times New Roman"/>
                <w:sz w:val="24"/>
                <w:szCs w:val="24"/>
              </w:rPr>
            </w:pPr>
          </w:p>
        </w:tc>
        <w:tc>
          <w:tcPr>
            <w:tcW w:w="4086" w:type="dxa"/>
          </w:tcPr>
          <w:p w:rsidR="00F342EB" w:rsidRPr="00E87E69" w:rsidRDefault="00F342EB" w:rsidP="00AB620C">
            <w:pPr>
              <w:rPr>
                <w:rFonts w:ascii="Times New Roman" w:hAnsi="Times New Roman" w:cs="Times New Roman"/>
                <w:sz w:val="24"/>
                <w:szCs w:val="24"/>
              </w:rPr>
            </w:pPr>
            <w:r w:rsidRPr="00E87E69">
              <w:rPr>
                <w:rFonts w:ascii="Times New Roman" w:hAnsi="Times New Roman" w:cs="Times New Roman"/>
                <w:sz w:val="24"/>
                <w:szCs w:val="24"/>
              </w:rPr>
              <w:t>бюджет городского поселения</w:t>
            </w:r>
          </w:p>
        </w:tc>
        <w:tc>
          <w:tcPr>
            <w:tcW w:w="1772" w:type="dxa"/>
          </w:tcPr>
          <w:p w:rsidR="00F342EB" w:rsidRPr="0048309D" w:rsidRDefault="00F342EB" w:rsidP="00AB620C">
            <w:pPr>
              <w:rPr>
                <w:rFonts w:ascii="Times New Roman" w:hAnsi="Times New Roman" w:cs="Times New Roman"/>
                <w:sz w:val="24"/>
                <w:szCs w:val="24"/>
              </w:rPr>
            </w:pPr>
          </w:p>
        </w:tc>
        <w:tc>
          <w:tcPr>
            <w:tcW w:w="1675" w:type="dxa"/>
          </w:tcPr>
          <w:p w:rsidR="00F342EB" w:rsidRPr="0048309D" w:rsidRDefault="00F342EB" w:rsidP="00AB620C">
            <w:pPr>
              <w:rPr>
                <w:rFonts w:ascii="Times New Roman" w:hAnsi="Times New Roman" w:cs="Times New Roman"/>
                <w:sz w:val="24"/>
                <w:szCs w:val="24"/>
              </w:rPr>
            </w:pPr>
          </w:p>
        </w:tc>
        <w:tc>
          <w:tcPr>
            <w:tcW w:w="1814" w:type="dxa"/>
          </w:tcPr>
          <w:p w:rsidR="00F342EB" w:rsidRPr="0048309D" w:rsidRDefault="00F342EB" w:rsidP="00AB620C">
            <w:pPr>
              <w:rPr>
                <w:rFonts w:ascii="Times New Roman" w:hAnsi="Times New Roman" w:cs="Times New Roman"/>
                <w:sz w:val="24"/>
                <w:szCs w:val="24"/>
              </w:rPr>
            </w:pPr>
          </w:p>
        </w:tc>
        <w:tc>
          <w:tcPr>
            <w:tcW w:w="1613" w:type="dxa"/>
          </w:tcPr>
          <w:p w:rsidR="00F342EB" w:rsidRPr="0048309D" w:rsidRDefault="00F342EB" w:rsidP="00AB620C">
            <w:pPr>
              <w:rPr>
                <w:rFonts w:ascii="Times New Roman" w:hAnsi="Times New Roman" w:cs="Times New Roman"/>
                <w:sz w:val="24"/>
                <w:szCs w:val="24"/>
              </w:rPr>
            </w:pPr>
          </w:p>
        </w:tc>
      </w:tr>
      <w:tr w:rsidR="009D7174" w:rsidRPr="0048309D" w:rsidTr="00AB620C">
        <w:tc>
          <w:tcPr>
            <w:tcW w:w="1144" w:type="dxa"/>
            <w:vMerge/>
          </w:tcPr>
          <w:p w:rsidR="009D7174" w:rsidRPr="0048309D" w:rsidRDefault="009D7174" w:rsidP="00AB620C">
            <w:pPr>
              <w:jc w:val="center"/>
              <w:rPr>
                <w:rFonts w:ascii="Times New Roman" w:hAnsi="Times New Roman" w:cs="Times New Roman"/>
                <w:sz w:val="24"/>
                <w:szCs w:val="24"/>
              </w:rPr>
            </w:pPr>
          </w:p>
        </w:tc>
        <w:tc>
          <w:tcPr>
            <w:tcW w:w="3382" w:type="dxa"/>
            <w:vMerge/>
          </w:tcPr>
          <w:p w:rsidR="009D7174" w:rsidRPr="0048309D" w:rsidRDefault="009D7174" w:rsidP="00AB620C">
            <w:pPr>
              <w:rPr>
                <w:rFonts w:ascii="Times New Roman" w:hAnsi="Times New Roman" w:cs="Times New Roman"/>
                <w:sz w:val="24"/>
                <w:szCs w:val="24"/>
              </w:rPr>
            </w:pPr>
          </w:p>
        </w:tc>
        <w:tc>
          <w:tcPr>
            <w:tcW w:w="4086" w:type="dxa"/>
          </w:tcPr>
          <w:p w:rsidR="009D7174" w:rsidRPr="0048309D" w:rsidRDefault="009D7174" w:rsidP="00AB620C">
            <w:pPr>
              <w:rPr>
                <w:rFonts w:ascii="Times New Roman" w:hAnsi="Times New Roman" w:cs="Times New Roman"/>
                <w:sz w:val="24"/>
                <w:szCs w:val="24"/>
              </w:rPr>
            </w:pPr>
            <w:r w:rsidRPr="0048309D">
              <w:rPr>
                <w:rFonts w:ascii="Times New Roman" w:hAnsi="Times New Roman" w:cs="Times New Roman"/>
                <w:sz w:val="24"/>
                <w:szCs w:val="24"/>
              </w:rPr>
              <w:t>в том числе софинансирование</w:t>
            </w:r>
          </w:p>
        </w:tc>
        <w:tc>
          <w:tcPr>
            <w:tcW w:w="1772" w:type="dxa"/>
          </w:tcPr>
          <w:p w:rsidR="009D7174" w:rsidRPr="0048309D" w:rsidRDefault="009D7174" w:rsidP="00AB620C">
            <w:pPr>
              <w:rPr>
                <w:rFonts w:ascii="Times New Roman" w:hAnsi="Times New Roman" w:cs="Times New Roman"/>
                <w:sz w:val="24"/>
                <w:szCs w:val="24"/>
              </w:rPr>
            </w:pPr>
          </w:p>
        </w:tc>
        <w:tc>
          <w:tcPr>
            <w:tcW w:w="1675" w:type="dxa"/>
          </w:tcPr>
          <w:p w:rsidR="009D7174" w:rsidRPr="0048309D" w:rsidRDefault="009D7174" w:rsidP="00AB620C">
            <w:pPr>
              <w:rPr>
                <w:rFonts w:ascii="Times New Roman" w:hAnsi="Times New Roman" w:cs="Times New Roman"/>
                <w:sz w:val="24"/>
                <w:szCs w:val="24"/>
              </w:rPr>
            </w:pPr>
          </w:p>
        </w:tc>
        <w:tc>
          <w:tcPr>
            <w:tcW w:w="1814" w:type="dxa"/>
          </w:tcPr>
          <w:p w:rsidR="009D7174" w:rsidRPr="0048309D" w:rsidRDefault="009D7174" w:rsidP="00AB620C">
            <w:pPr>
              <w:rPr>
                <w:rFonts w:ascii="Times New Roman" w:hAnsi="Times New Roman" w:cs="Times New Roman"/>
                <w:sz w:val="24"/>
                <w:szCs w:val="24"/>
              </w:rPr>
            </w:pPr>
          </w:p>
        </w:tc>
        <w:tc>
          <w:tcPr>
            <w:tcW w:w="1613" w:type="dxa"/>
          </w:tcPr>
          <w:p w:rsidR="009D7174" w:rsidRPr="0048309D" w:rsidRDefault="009D7174" w:rsidP="00AB620C">
            <w:pPr>
              <w:rPr>
                <w:rFonts w:ascii="Times New Roman" w:hAnsi="Times New Roman" w:cs="Times New Roman"/>
                <w:sz w:val="24"/>
                <w:szCs w:val="24"/>
              </w:rPr>
            </w:pPr>
          </w:p>
        </w:tc>
      </w:tr>
      <w:tr w:rsidR="009D7174" w:rsidRPr="0048309D" w:rsidTr="00AB620C">
        <w:tc>
          <w:tcPr>
            <w:tcW w:w="1144" w:type="dxa"/>
            <w:vMerge/>
          </w:tcPr>
          <w:p w:rsidR="009D7174" w:rsidRPr="0048309D" w:rsidRDefault="009D7174" w:rsidP="00AB620C">
            <w:pPr>
              <w:jc w:val="center"/>
              <w:rPr>
                <w:rFonts w:ascii="Times New Roman" w:hAnsi="Times New Roman" w:cs="Times New Roman"/>
                <w:sz w:val="24"/>
                <w:szCs w:val="24"/>
              </w:rPr>
            </w:pPr>
          </w:p>
        </w:tc>
        <w:tc>
          <w:tcPr>
            <w:tcW w:w="3382" w:type="dxa"/>
            <w:vMerge/>
          </w:tcPr>
          <w:p w:rsidR="009D7174" w:rsidRPr="0048309D" w:rsidRDefault="009D7174" w:rsidP="00AB620C">
            <w:pPr>
              <w:rPr>
                <w:rFonts w:ascii="Times New Roman" w:hAnsi="Times New Roman" w:cs="Times New Roman"/>
                <w:sz w:val="24"/>
                <w:szCs w:val="24"/>
              </w:rPr>
            </w:pPr>
          </w:p>
        </w:tc>
        <w:tc>
          <w:tcPr>
            <w:tcW w:w="4086" w:type="dxa"/>
          </w:tcPr>
          <w:p w:rsidR="009D7174" w:rsidRPr="0048309D" w:rsidRDefault="009D7174" w:rsidP="00AB620C">
            <w:pPr>
              <w:rPr>
                <w:rFonts w:ascii="Times New Roman" w:hAnsi="Times New Roman" w:cs="Times New Roman"/>
                <w:sz w:val="24"/>
                <w:szCs w:val="24"/>
              </w:rPr>
            </w:pPr>
            <w:r w:rsidRPr="0048309D">
              <w:rPr>
                <w:rFonts w:ascii="Times New Roman" w:hAnsi="Times New Roman" w:cs="Times New Roman"/>
                <w:sz w:val="24"/>
                <w:szCs w:val="24"/>
              </w:rPr>
              <w:t>иные источники финансирования</w:t>
            </w:r>
          </w:p>
        </w:tc>
        <w:tc>
          <w:tcPr>
            <w:tcW w:w="1772" w:type="dxa"/>
          </w:tcPr>
          <w:p w:rsidR="009D7174" w:rsidRPr="0048309D" w:rsidRDefault="009D7174" w:rsidP="00AB620C">
            <w:pPr>
              <w:rPr>
                <w:rFonts w:ascii="Times New Roman" w:hAnsi="Times New Roman" w:cs="Times New Roman"/>
                <w:sz w:val="24"/>
                <w:szCs w:val="24"/>
              </w:rPr>
            </w:pPr>
          </w:p>
        </w:tc>
        <w:tc>
          <w:tcPr>
            <w:tcW w:w="1675" w:type="dxa"/>
          </w:tcPr>
          <w:p w:rsidR="009D7174" w:rsidRPr="0048309D" w:rsidRDefault="009D7174" w:rsidP="00AB620C">
            <w:pPr>
              <w:rPr>
                <w:rFonts w:ascii="Times New Roman" w:hAnsi="Times New Roman" w:cs="Times New Roman"/>
                <w:sz w:val="24"/>
                <w:szCs w:val="24"/>
              </w:rPr>
            </w:pPr>
          </w:p>
        </w:tc>
        <w:tc>
          <w:tcPr>
            <w:tcW w:w="1814" w:type="dxa"/>
          </w:tcPr>
          <w:p w:rsidR="009D7174" w:rsidRPr="0048309D" w:rsidRDefault="009D7174" w:rsidP="00AB620C">
            <w:pPr>
              <w:rPr>
                <w:rFonts w:ascii="Times New Roman" w:hAnsi="Times New Roman" w:cs="Times New Roman"/>
                <w:sz w:val="24"/>
                <w:szCs w:val="24"/>
              </w:rPr>
            </w:pPr>
          </w:p>
        </w:tc>
        <w:tc>
          <w:tcPr>
            <w:tcW w:w="1613" w:type="dxa"/>
          </w:tcPr>
          <w:p w:rsidR="009D7174" w:rsidRPr="0048309D" w:rsidRDefault="009D7174" w:rsidP="00AB620C">
            <w:pPr>
              <w:rPr>
                <w:rFonts w:ascii="Times New Roman" w:hAnsi="Times New Roman" w:cs="Times New Roman"/>
                <w:sz w:val="24"/>
                <w:szCs w:val="24"/>
              </w:rPr>
            </w:pPr>
          </w:p>
        </w:tc>
      </w:tr>
      <w:tr w:rsidR="009D7174" w:rsidRPr="0048309D" w:rsidTr="00AB620C">
        <w:tc>
          <w:tcPr>
            <w:tcW w:w="1144" w:type="dxa"/>
          </w:tcPr>
          <w:p w:rsidR="009D7174" w:rsidRPr="0048309D" w:rsidRDefault="009D7174" w:rsidP="00AB620C">
            <w:pPr>
              <w:jc w:val="center"/>
              <w:rPr>
                <w:rFonts w:ascii="Times New Roman" w:hAnsi="Times New Roman" w:cs="Times New Roman"/>
                <w:sz w:val="24"/>
                <w:szCs w:val="24"/>
              </w:rPr>
            </w:pPr>
          </w:p>
        </w:tc>
        <w:tc>
          <w:tcPr>
            <w:tcW w:w="3382" w:type="dxa"/>
          </w:tcPr>
          <w:p w:rsidR="009D7174" w:rsidRPr="0048309D" w:rsidRDefault="009D7174" w:rsidP="00AB620C">
            <w:pPr>
              <w:rPr>
                <w:rFonts w:ascii="Times New Roman" w:hAnsi="Times New Roman" w:cs="Times New Roman"/>
                <w:sz w:val="24"/>
                <w:szCs w:val="24"/>
              </w:rPr>
            </w:pPr>
            <w:r w:rsidRPr="0048309D">
              <w:rPr>
                <w:rFonts w:ascii="Times New Roman" w:hAnsi="Times New Roman" w:cs="Times New Roman"/>
                <w:sz w:val="24"/>
                <w:szCs w:val="24"/>
              </w:rPr>
              <w:t>и т.д.</w:t>
            </w:r>
          </w:p>
        </w:tc>
        <w:tc>
          <w:tcPr>
            <w:tcW w:w="4086" w:type="dxa"/>
          </w:tcPr>
          <w:p w:rsidR="009D7174" w:rsidRPr="0048309D" w:rsidRDefault="009D7174" w:rsidP="00AB620C">
            <w:pPr>
              <w:rPr>
                <w:rFonts w:ascii="Times New Roman" w:hAnsi="Times New Roman" w:cs="Times New Roman"/>
                <w:sz w:val="24"/>
                <w:szCs w:val="24"/>
              </w:rPr>
            </w:pPr>
          </w:p>
        </w:tc>
        <w:tc>
          <w:tcPr>
            <w:tcW w:w="1772" w:type="dxa"/>
          </w:tcPr>
          <w:p w:rsidR="009D7174" w:rsidRPr="0048309D" w:rsidRDefault="009D7174" w:rsidP="00AB620C">
            <w:pPr>
              <w:rPr>
                <w:rFonts w:ascii="Times New Roman" w:hAnsi="Times New Roman" w:cs="Times New Roman"/>
                <w:sz w:val="24"/>
                <w:szCs w:val="24"/>
              </w:rPr>
            </w:pPr>
          </w:p>
        </w:tc>
        <w:tc>
          <w:tcPr>
            <w:tcW w:w="1675" w:type="dxa"/>
          </w:tcPr>
          <w:p w:rsidR="009D7174" w:rsidRPr="0048309D" w:rsidRDefault="009D7174" w:rsidP="00AB620C">
            <w:pPr>
              <w:rPr>
                <w:rFonts w:ascii="Times New Roman" w:hAnsi="Times New Roman" w:cs="Times New Roman"/>
                <w:sz w:val="24"/>
                <w:szCs w:val="24"/>
              </w:rPr>
            </w:pPr>
          </w:p>
        </w:tc>
        <w:tc>
          <w:tcPr>
            <w:tcW w:w="1814" w:type="dxa"/>
          </w:tcPr>
          <w:p w:rsidR="009D7174" w:rsidRPr="0048309D" w:rsidRDefault="009D7174" w:rsidP="00AB620C">
            <w:pPr>
              <w:rPr>
                <w:rFonts w:ascii="Times New Roman" w:hAnsi="Times New Roman" w:cs="Times New Roman"/>
                <w:sz w:val="24"/>
                <w:szCs w:val="24"/>
              </w:rPr>
            </w:pPr>
          </w:p>
        </w:tc>
        <w:tc>
          <w:tcPr>
            <w:tcW w:w="1613" w:type="dxa"/>
          </w:tcPr>
          <w:p w:rsidR="009D7174" w:rsidRPr="0048309D" w:rsidRDefault="009D7174" w:rsidP="00AB620C">
            <w:pPr>
              <w:rPr>
                <w:rFonts w:ascii="Times New Roman" w:hAnsi="Times New Roman" w:cs="Times New Roman"/>
                <w:sz w:val="24"/>
                <w:szCs w:val="24"/>
              </w:rPr>
            </w:pPr>
          </w:p>
        </w:tc>
      </w:tr>
      <w:tr w:rsidR="009D7174" w:rsidRPr="0048309D" w:rsidTr="00AB620C">
        <w:tc>
          <w:tcPr>
            <w:tcW w:w="1144" w:type="dxa"/>
            <w:vMerge w:val="restart"/>
          </w:tcPr>
          <w:p w:rsidR="009D7174" w:rsidRPr="0048309D" w:rsidRDefault="009D7174" w:rsidP="00AB620C">
            <w:pPr>
              <w:jc w:val="center"/>
              <w:rPr>
                <w:rFonts w:ascii="Times New Roman" w:hAnsi="Times New Roman" w:cs="Times New Roman"/>
                <w:sz w:val="24"/>
                <w:szCs w:val="24"/>
              </w:rPr>
            </w:pPr>
          </w:p>
        </w:tc>
        <w:tc>
          <w:tcPr>
            <w:tcW w:w="3382" w:type="dxa"/>
            <w:vMerge w:val="restart"/>
          </w:tcPr>
          <w:p w:rsidR="009D7174" w:rsidRPr="0048309D" w:rsidRDefault="009D7174" w:rsidP="00AB620C">
            <w:pPr>
              <w:rPr>
                <w:rFonts w:ascii="Times New Roman" w:hAnsi="Times New Roman" w:cs="Times New Roman"/>
                <w:sz w:val="24"/>
                <w:szCs w:val="24"/>
              </w:rPr>
            </w:pPr>
            <w:r w:rsidRPr="0048309D">
              <w:rPr>
                <w:rFonts w:ascii="Times New Roman" w:hAnsi="Times New Roman" w:cs="Times New Roman"/>
                <w:sz w:val="24"/>
                <w:szCs w:val="24"/>
              </w:rPr>
              <w:t>Итого по подпрограмме 1</w:t>
            </w:r>
          </w:p>
        </w:tc>
        <w:tc>
          <w:tcPr>
            <w:tcW w:w="4086" w:type="dxa"/>
          </w:tcPr>
          <w:p w:rsidR="009D7174" w:rsidRPr="0048309D" w:rsidRDefault="009D7174" w:rsidP="00AB620C">
            <w:pPr>
              <w:rPr>
                <w:rFonts w:ascii="Times New Roman" w:hAnsi="Times New Roman" w:cs="Times New Roman"/>
                <w:sz w:val="24"/>
                <w:szCs w:val="24"/>
              </w:rPr>
            </w:pPr>
            <w:r w:rsidRPr="0048309D">
              <w:rPr>
                <w:rFonts w:ascii="Times New Roman" w:hAnsi="Times New Roman" w:cs="Times New Roman"/>
                <w:sz w:val="24"/>
                <w:szCs w:val="24"/>
              </w:rPr>
              <w:t>всего</w:t>
            </w:r>
          </w:p>
        </w:tc>
        <w:tc>
          <w:tcPr>
            <w:tcW w:w="1772" w:type="dxa"/>
          </w:tcPr>
          <w:p w:rsidR="009D7174" w:rsidRPr="0048309D" w:rsidRDefault="009D7174" w:rsidP="00AB620C">
            <w:pPr>
              <w:rPr>
                <w:rFonts w:ascii="Times New Roman" w:hAnsi="Times New Roman" w:cs="Times New Roman"/>
                <w:sz w:val="24"/>
                <w:szCs w:val="24"/>
              </w:rPr>
            </w:pPr>
          </w:p>
        </w:tc>
        <w:tc>
          <w:tcPr>
            <w:tcW w:w="1675" w:type="dxa"/>
          </w:tcPr>
          <w:p w:rsidR="009D7174" w:rsidRPr="0048309D" w:rsidRDefault="009D7174" w:rsidP="00AB620C">
            <w:pPr>
              <w:rPr>
                <w:rFonts w:ascii="Times New Roman" w:hAnsi="Times New Roman" w:cs="Times New Roman"/>
                <w:sz w:val="24"/>
                <w:szCs w:val="24"/>
              </w:rPr>
            </w:pPr>
          </w:p>
        </w:tc>
        <w:tc>
          <w:tcPr>
            <w:tcW w:w="1814" w:type="dxa"/>
          </w:tcPr>
          <w:p w:rsidR="009D7174" w:rsidRPr="0048309D" w:rsidRDefault="009D7174" w:rsidP="00AB620C">
            <w:pPr>
              <w:rPr>
                <w:rFonts w:ascii="Times New Roman" w:hAnsi="Times New Roman" w:cs="Times New Roman"/>
                <w:sz w:val="24"/>
                <w:szCs w:val="24"/>
              </w:rPr>
            </w:pPr>
          </w:p>
        </w:tc>
        <w:tc>
          <w:tcPr>
            <w:tcW w:w="1613" w:type="dxa"/>
          </w:tcPr>
          <w:p w:rsidR="009D7174" w:rsidRPr="0048309D" w:rsidRDefault="009D7174" w:rsidP="00AB620C">
            <w:pPr>
              <w:rPr>
                <w:rFonts w:ascii="Times New Roman" w:hAnsi="Times New Roman" w:cs="Times New Roman"/>
                <w:sz w:val="24"/>
                <w:szCs w:val="24"/>
              </w:rPr>
            </w:pPr>
          </w:p>
        </w:tc>
      </w:tr>
      <w:tr w:rsidR="009D7174" w:rsidRPr="0048309D" w:rsidTr="00AB620C">
        <w:tc>
          <w:tcPr>
            <w:tcW w:w="1144" w:type="dxa"/>
            <w:vMerge/>
          </w:tcPr>
          <w:p w:rsidR="009D7174" w:rsidRPr="0048309D" w:rsidRDefault="009D7174" w:rsidP="00AB620C">
            <w:pPr>
              <w:jc w:val="center"/>
              <w:rPr>
                <w:rFonts w:ascii="Times New Roman" w:hAnsi="Times New Roman" w:cs="Times New Roman"/>
                <w:sz w:val="24"/>
                <w:szCs w:val="24"/>
              </w:rPr>
            </w:pPr>
          </w:p>
        </w:tc>
        <w:tc>
          <w:tcPr>
            <w:tcW w:w="3382" w:type="dxa"/>
            <w:vMerge/>
          </w:tcPr>
          <w:p w:rsidR="009D7174" w:rsidRPr="0048309D" w:rsidRDefault="009D7174" w:rsidP="00AB620C">
            <w:pPr>
              <w:rPr>
                <w:rFonts w:ascii="Times New Roman" w:hAnsi="Times New Roman" w:cs="Times New Roman"/>
                <w:sz w:val="24"/>
                <w:szCs w:val="24"/>
              </w:rPr>
            </w:pPr>
          </w:p>
        </w:tc>
        <w:tc>
          <w:tcPr>
            <w:tcW w:w="4086" w:type="dxa"/>
          </w:tcPr>
          <w:p w:rsidR="009D7174" w:rsidRPr="0048309D" w:rsidRDefault="009D7174" w:rsidP="00AB620C">
            <w:pPr>
              <w:rPr>
                <w:rFonts w:ascii="Times New Roman" w:hAnsi="Times New Roman" w:cs="Times New Roman"/>
                <w:sz w:val="24"/>
                <w:szCs w:val="24"/>
              </w:rPr>
            </w:pPr>
            <w:r w:rsidRPr="0048309D">
              <w:rPr>
                <w:rFonts w:ascii="Times New Roman" w:hAnsi="Times New Roman" w:cs="Times New Roman"/>
                <w:sz w:val="24"/>
                <w:szCs w:val="24"/>
              </w:rPr>
              <w:t>федеральный бюджет</w:t>
            </w:r>
          </w:p>
        </w:tc>
        <w:tc>
          <w:tcPr>
            <w:tcW w:w="1772" w:type="dxa"/>
          </w:tcPr>
          <w:p w:rsidR="009D7174" w:rsidRPr="0048309D" w:rsidRDefault="009D7174" w:rsidP="00AB620C">
            <w:pPr>
              <w:rPr>
                <w:rFonts w:ascii="Times New Roman" w:hAnsi="Times New Roman" w:cs="Times New Roman"/>
                <w:sz w:val="24"/>
                <w:szCs w:val="24"/>
              </w:rPr>
            </w:pPr>
          </w:p>
        </w:tc>
        <w:tc>
          <w:tcPr>
            <w:tcW w:w="1675" w:type="dxa"/>
          </w:tcPr>
          <w:p w:rsidR="009D7174" w:rsidRPr="0048309D" w:rsidRDefault="009D7174" w:rsidP="00AB620C">
            <w:pPr>
              <w:rPr>
                <w:rFonts w:ascii="Times New Roman" w:hAnsi="Times New Roman" w:cs="Times New Roman"/>
                <w:sz w:val="24"/>
                <w:szCs w:val="24"/>
              </w:rPr>
            </w:pPr>
          </w:p>
        </w:tc>
        <w:tc>
          <w:tcPr>
            <w:tcW w:w="1814" w:type="dxa"/>
          </w:tcPr>
          <w:p w:rsidR="009D7174" w:rsidRPr="0048309D" w:rsidRDefault="009D7174" w:rsidP="00AB620C">
            <w:pPr>
              <w:rPr>
                <w:rFonts w:ascii="Times New Roman" w:hAnsi="Times New Roman" w:cs="Times New Roman"/>
                <w:sz w:val="24"/>
                <w:szCs w:val="24"/>
              </w:rPr>
            </w:pPr>
          </w:p>
        </w:tc>
        <w:tc>
          <w:tcPr>
            <w:tcW w:w="1613" w:type="dxa"/>
          </w:tcPr>
          <w:p w:rsidR="009D7174" w:rsidRPr="0048309D" w:rsidRDefault="009D7174" w:rsidP="00AB620C">
            <w:pPr>
              <w:rPr>
                <w:rFonts w:ascii="Times New Roman" w:hAnsi="Times New Roman" w:cs="Times New Roman"/>
                <w:sz w:val="24"/>
                <w:szCs w:val="24"/>
              </w:rPr>
            </w:pPr>
          </w:p>
        </w:tc>
      </w:tr>
      <w:tr w:rsidR="009D7174" w:rsidRPr="0048309D" w:rsidTr="00AB620C">
        <w:tc>
          <w:tcPr>
            <w:tcW w:w="1144" w:type="dxa"/>
            <w:vMerge/>
          </w:tcPr>
          <w:p w:rsidR="009D7174" w:rsidRPr="0048309D" w:rsidRDefault="009D7174" w:rsidP="00AB620C">
            <w:pPr>
              <w:jc w:val="center"/>
              <w:rPr>
                <w:rFonts w:ascii="Times New Roman" w:hAnsi="Times New Roman" w:cs="Times New Roman"/>
                <w:sz w:val="24"/>
                <w:szCs w:val="24"/>
              </w:rPr>
            </w:pPr>
          </w:p>
        </w:tc>
        <w:tc>
          <w:tcPr>
            <w:tcW w:w="3382" w:type="dxa"/>
            <w:vMerge/>
          </w:tcPr>
          <w:p w:rsidR="009D7174" w:rsidRPr="0048309D" w:rsidRDefault="009D7174" w:rsidP="00AB620C">
            <w:pPr>
              <w:rPr>
                <w:rFonts w:ascii="Times New Roman" w:hAnsi="Times New Roman" w:cs="Times New Roman"/>
                <w:sz w:val="24"/>
                <w:szCs w:val="24"/>
              </w:rPr>
            </w:pPr>
          </w:p>
        </w:tc>
        <w:tc>
          <w:tcPr>
            <w:tcW w:w="4086" w:type="dxa"/>
          </w:tcPr>
          <w:p w:rsidR="009D7174" w:rsidRPr="0048309D" w:rsidRDefault="009D7174" w:rsidP="00AB620C">
            <w:pPr>
              <w:rPr>
                <w:rFonts w:ascii="Times New Roman" w:hAnsi="Times New Roman" w:cs="Times New Roman"/>
                <w:sz w:val="24"/>
                <w:szCs w:val="24"/>
              </w:rPr>
            </w:pPr>
            <w:r w:rsidRPr="0048309D">
              <w:rPr>
                <w:rFonts w:ascii="Times New Roman" w:hAnsi="Times New Roman" w:cs="Times New Roman"/>
                <w:sz w:val="24"/>
                <w:szCs w:val="24"/>
              </w:rPr>
              <w:t>бюджет автономного округа</w:t>
            </w:r>
          </w:p>
        </w:tc>
        <w:tc>
          <w:tcPr>
            <w:tcW w:w="1772" w:type="dxa"/>
          </w:tcPr>
          <w:p w:rsidR="009D7174" w:rsidRPr="0048309D" w:rsidRDefault="009D7174" w:rsidP="00AB620C">
            <w:pPr>
              <w:rPr>
                <w:rFonts w:ascii="Times New Roman" w:hAnsi="Times New Roman" w:cs="Times New Roman"/>
                <w:sz w:val="24"/>
                <w:szCs w:val="24"/>
              </w:rPr>
            </w:pPr>
          </w:p>
        </w:tc>
        <w:tc>
          <w:tcPr>
            <w:tcW w:w="1675" w:type="dxa"/>
          </w:tcPr>
          <w:p w:rsidR="009D7174" w:rsidRPr="0048309D" w:rsidRDefault="009D7174" w:rsidP="00AB620C">
            <w:pPr>
              <w:rPr>
                <w:rFonts w:ascii="Times New Roman" w:hAnsi="Times New Roman" w:cs="Times New Roman"/>
                <w:sz w:val="24"/>
                <w:szCs w:val="24"/>
              </w:rPr>
            </w:pPr>
          </w:p>
        </w:tc>
        <w:tc>
          <w:tcPr>
            <w:tcW w:w="1814" w:type="dxa"/>
          </w:tcPr>
          <w:p w:rsidR="009D7174" w:rsidRPr="0048309D" w:rsidRDefault="009D7174" w:rsidP="00AB620C">
            <w:pPr>
              <w:rPr>
                <w:rFonts w:ascii="Times New Roman" w:hAnsi="Times New Roman" w:cs="Times New Roman"/>
                <w:sz w:val="24"/>
                <w:szCs w:val="24"/>
              </w:rPr>
            </w:pPr>
          </w:p>
        </w:tc>
        <w:tc>
          <w:tcPr>
            <w:tcW w:w="1613" w:type="dxa"/>
          </w:tcPr>
          <w:p w:rsidR="009D7174" w:rsidRPr="0048309D" w:rsidRDefault="009D7174" w:rsidP="00AB620C">
            <w:pPr>
              <w:rPr>
                <w:rFonts w:ascii="Times New Roman" w:hAnsi="Times New Roman" w:cs="Times New Roman"/>
                <w:sz w:val="24"/>
                <w:szCs w:val="24"/>
              </w:rPr>
            </w:pPr>
          </w:p>
        </w:tc>
      </w:tr>
      <w:tr w:rsidR="009D7174" w:rsidRPr="0048309D" w:rsidTr="00AB620C">
        <w:tc>
          <w:tcPr>
            <w:tcW w:w="1144" w:type="dxa"/>
            <w:vMerge/>
          </w:tcPr>
          <w:p w:rsidR="009D7174" w:rsidRPr="0048309D" w:rsidRDefault="009D7174" w:rsidP="00AB620C">
            <w:pPr>
              <w:jc w:val="center"/>
              <w:rPr>
                <w:rFonts w:ascii="Times New Roman" w:hAnsi="Times New Roman" w:cs="Times New Roman"/>
                <w:sz w:val="24"/>
                <w:szCs w:val="24"/>
              </w:rPr>
            </w:pPr>
          </w:p>
        </w:tc>
        <w:tc>
          <w:tcPr>
            <w:tcW w:w="3382" w:type="dxa"/>
            <w:vMerge/>
          </w:tcPr>
          <w:p w:rsidR="009D7174" w:rsidRPr="0048309D" w:rsidRDefault="009D7174" w:rsidP="00AB620C">
            <w:pPr>
              <w:rPr>
                <w:rFonts w:ascii="Times New Roman" w:hAnsi="Times New Roman" w:cs="Times New Roman"/>
                <w:sz w:val="24"/>
                <w:szCs w:val="24"/>
              </w:rPr>
            </w:pPr>
          </w:p>
        </w:tc>
        <w:tc>
          <w:tcPr>
            <w:tcW w:w="4086" w:type="dxa"/>
          </w:tcPr>
          <w:p w:rsidR="009D7174" w:rsidRPr="0048309D" w:rsidRDefault="009D7174" w:rsidP="00AB620C">
            <w:pPr>
              <w:rPr>
                <w:rFonts w:ascii="Times New Roman" w:hAnsi="Times New Roman" w:cs="Times New Roman"/>
                <w:sz w:val="24"/>
                <w:szCs w:val="24"/>
              </w:rPr>
            </w:pPr>
            <w:r w:rsidRPr="0048309D">
              <w:rPr>
                <w:rFonts w:ascii="Times New Roman" w:hAnsi="Times New Roman" w:cs="Times New Roman"/>
                <w:sz w:val="24"/>
                <w:szCs w:val="24"/>
              </w:rPr>
              <w:t>бюджет района</w:t>
            </w:r>
          </w:p>
        </w:tc>
        <w:tc>
          <w:tcPr>
            <w:tcW w:w="1772" w:type="dxa"/>
          </w:tcPr>
          <w:p w:rsidR="009D7174" w:rsidRPr="0048309D" w:rsidRDefault="009D7174" w:rsidP="00AB620C">
            <w:pPr>
              <w:rPr>
                <w:rFonts w:ascii="Times New Roman" w:hAnsi="Times New Roman" w:cs="Times New Roman"/>
                <w:sz w:val="24"/>
                <w:szCs w:val="24"/>
              </w:rPr>
            </w:pPr>
          </w:p>
        </w:tc>
        <w:tc>
          <w:tcPr>
            <w:tcW w:w="1675" w:type="dxa"/>
          </w:tcPr>
          <w:p w:rsidR="009D7174" w:rsidRPr="0048309D" w:rsidRDefault="009D7174" w:rsidP="00AB620C">
            <w:pPr>
              <w:rPr>
                <w:rFonts w:ascii="Times New Roman" w:hAnsi="Times New Roman" w:cs="Times New Roman"/>
                <w:sz w:val="24"/>
                <w:szCs w:val="24"/>
              </w:rPr>
            </w:pPr>
          </w:p>
        </w:tc>
        <w:tc>
          <w:tcPr>
            <w:tcW w:w="1814" w:type="dxa"/>
          </w:tcPr>
          <w:p w:rsidR="009D7174" w:rsidRPr="0048309D" w:rsidRDefault="009D7174" w:rsidP="00AB620C">
            <w:pPr>
              <w:rPr>
                <w:rFonts w:ascii="Times New Roman" w:hAnsi="Times New Roman" w:cs="Times New Roman"/>
                <w:sz w:val="24"/>
                <w:szCs w:val="24"/>
              </w:rPr>
            </w:pPr>
          </w:p>
        </w:tc>
        <w:tc>
          <w:tcPr>
            <w:tcW w:w="1613" w:type="dxa"/>
          </w:tcPr>
          <w:p w:rsidR="009D7174" w:rsidRPr="0048309D" w:rsidRDefault="009D7174" w:rsidP="00AB620C">
            <w:pPr>
              <w:rPr>
                <w:rFonts w:ascii="Times New Roman" w:hAnsi="Times New Roman" w:cs="Times New Roman"/>
                <w:sz w:val="24"/>
                <w:szCs w:val="24"/>
              </w:rPr>
            </w:pPr>
          </w:p>
        </w:tc>
      </w:tr>
      <w:tr w:rsidR="00F342EB" w:rsidRPr="0048309D" w:rsidTr="00AB620C">
        <w:tc>
          <w:tcPr>
            <w:tcW w:w="1144" w:type="dxa"/>
            <w:vMerge/>
          </w:tcPr>
          <w:p w:rsidR="00F342EB" w:rsidRPr="0048309D" w:rsidRDefault="00F342EB" w:rsidP="00AB620C">
            <w:pPr>
              <w:jc w:val="center"/>
              <w:rPr>
                <w:rFonts w:ascii="Times New Roman" w:hAnsi="Times New Roman" w:cs="Times New Roman"/>
                <w:sz w:val="24"/>
                <w:szCs w:val="24"/>
              </w:rPr>
            </w:pPr>
          </w:p>
        </w:tc>
        <w:tc>
          <w:tcPr>
            <w:tcW w:w="3382" w:type="dxa"/>
            <w:vMerge/>
          </w:tcPr>
          <w:p w:rsidR="00F342EB" w:rsidRPr="0048309D" w:rsidRDefault="00F342EB" w:rsidP="00AB620C">
            <w:pPr>
              <w:rPr>
                <w:rFonts w:ascii="Times New Roman" w:hAnsi="Times New Roman" w:cs="Times New Roman"/>
                <w:sz w:val="24"/>
                <w:szCs w:val="24"/>
              </w:rPr>
            </w:pPr>
          </w:p>
        </w:tc>
        <w:tc>
          <w:tcPr>
            <w:tcW w:w="4086" w:type="dxa"/>
          </w:tcPr>
          <w:p w:rsidR="00F342EB" w:rsidRPr="00E87E69" w:rsidRDefault="00F342EB" w:rsidP="00AB620C">
            <w:pPr>
              <w:rPr>
                <w:rFonts w:ascii="Times New Roman" w:hAnsi="Times New Roman" w:cs="Times New Roman"/>
                <w:sz w:val="24"/>
                <w:szCs w:val="24"/>
              </w:rPr>
            </w:pPr>
            <w:r w:rsidRPr="00E87E69">
              <w:rPr>
                <w:rFonts w:ascii="Times New Roman" w:hAnsi="Times New Roman" w:cs="Times New Roman"/>
                <w:sz w:val="24"/>
                <w:szCs w:val="24"/>
              </w:rPr>
              <w:t>бюджет городского поселения</w:t>
            </w:r>
          </w:p>
        </w:tc>
        <w:tc>
          <w:tcPr>
            <w:tcW w:w="1772" w:type="dxa"/>
          </w:tcPr>
          <w:p w:rsidR="00F342EB" w:rsidRPr="0048309D" w:rsidRDefault="00F342EB" w:rsidP="00AB620C">
            <w:pPr>
              <w:rPr>
                <w:rFonts w:ascii="Times New Roman" w:hAnsi="Times New Roman" w:cs="Times New Roman"/>
                <w:sz w:val="24"/>
                <w:szCs w:val="24"/>
              </w:rPr>
            </w:pPr>
          </w:p>
        </w:tc>
        <w:tc>
          <w:tcPr>
            <w:tcW w:w="1675" w:type="dxa"/>
          </w:tcPr>
          <w:p w:rsidR="00F342EB" w:rsidRPr="0048309D" w:rsidRDefault="00F342EB" w:rsidP="00AB620C">
            <w:pPr>
              <w:rPr>
                <w:rFonts w:ascii="Times New Roman" w:hAnsi="Times New Roman" w:cs="Times New Roman"/>
                <w:sz w:val="24"/>
                <w:szCs w:val="24"/>
              </w:rPr>
            </w:pPr>
          </w:p>
        </w:tc>
        <w:tc>
          <w:tcPr>
            <w:tcW w:w="1814" w:type="dxa"/>
          </w:tcPr>
          <w:p w:rsidR="00F342EB" w:rsidRPr="0048309D" w:rsidRDefault="00F342EB" w:rsidP="00AB620C">
            <w:pPr>
              <w:rPr>
                <w:rFonts w:ascii="Times New Roman" w:hAnsi="Times New Roman" w:cs="Times New Roman"/>
                <w:sz w:val="24"/>
                <w:szCs w:val="24"/>
              </w:rPr>
            </w:pPr>
          </w:p>
        </w:tc>
        <w:tc>
          <w:tcPr>
            <w:tcW w:w="1613" w:type="dxa"/>
          </w:tcPr>
          <w:p w:rsidR="00F342EB" w:rsidRPr="0048309D" w:rsidRDefault="00F342EB" w:rsidP="00AB620C">
            <w:pPr>
              <w:rPr>
                <w:rFonts w:ascii="Times New Roman" w:hAnsi="Times New Roman" w:cs="Times New Roman"/>
                <w:sz w:val="24"/>
                <w:szCs w:val="24"/>
              </w:rPr>
            </w:pPr>
          </w:p>
        </w:tc>
      </w:tr>
      <w:tr w:rsidR="009D7174" w:rsidRPr="0048309D" w:rsidTr="00AB620C">
        <w:tc>
          <w:tcPr>
            <w:tcW w:w="1144" w:type="dxa"/>
            <w:vMerge/>
          </w:tcPr>
          <w:p w:rsidR="009D7174" w:rsidRPr="0048309D" w:rsidRDefault="009D7174" w:rsidP="00AB620C">
            <w:pPr>
              <w:jc w:val="center"/>
              <w:rPr>
                <w:rFonts w:ascii="Times New Roman" w:hAnsi="Times New Roman" w:cs="Times New Roman"/>
                <w:sz w:val="24"/>
                <w:szCs w:val="24"/>
              </w:rPr>
            </w:pPr>
          </w:p>
        </w:tc>
        <w:tc>
          <w:tcPr>
            <w:tcW w:w="3382" w:type="dxa"/>
            <w:vMerge/>
          </w:tcPr>
          <w:p w:rsidR="009D7174" w:rsidRPr="0048309D" w:rsidRDefault="009D7174" w:rsidP="00AB620C">
            <w:pPr>
              <w:rPr>
                <w:rFonts w:ascii="Times New Roman" w:hAnsi="Times New Roman" w:cs="Times New Roman"/>
                <w:sz w:val="24"/>
                <w:szCs w:val="24"/>
              </w:rPr>
            </w:pPr>
          </w:p>
        </w:tc>
        <w:tc>
          <w:tcPr>
            <w:tcW w:w="4086" w:type="dxa"/>
          </w:tcPr>
          <w:p w:rsidR="009D7174" w:rsidRPr="0048309D" w:rsidRDefault="009D7174" w:rsidP="00AB620C">
            <w:pPr>
              <w:rPr>
                <w:rFonts w:ascii="Times New Roman" w:hAnsi="Times New Roman" w:cs="Times New Roman"/>
                <w:sz w:val="24"/>
                <w:szCs w:val="24"/>
              </w:rPr>
            </w:pPr>
            <w:r w:rsidRPr="0048309D">
              <w:rPr>
                <w:rFonts w:ascii="Times New Roman" w:hAnsi="Times New Roman" w:cs="Times New Roman"/>
                <w:sz w:val="24"/>
                <w:szCs w:val="24"/>
              </w:rPr>
              <w:t>в том числе софинансирование</w:t>
            </w:r>
          </w:p>
        </w:tc>
        <w:tc>
          <w:tcPr>
            <w:tcW w:w="1772" w:type="dxa"/>
          </w:tcPr>
          <w:p w:rsidR="009D7174" w:rsidRPr="0048309D" w:rsidRDefault="009D7174" w:rsidP="00AB620C">
            <w:pPr>
              <w:rPr>
                <w:rFonts w:ascii="Times New Roman" w:hAnsi="Times New Roman" w:cs="Times New Roman"/>
                <w:sz w:val="24"/>
                <w:szCs w:val="24"/>
              </w:rPr>
            </w:pPr>
          </w:p>
        </w:tc>
        <w:tc>
          <w:tcPr>
            <w:tcW w:w="1675" w:type="dxa"/>
          </w:tcPr>
          <w:p w:rsidR="009D7174" w:rsidRPr="0048309D" w:rsidRDefault="009D7174" w:rsidP="00AB620C">
            <w:pPr>
              <w:rPr>
                <w:rFonts w:ascii="Times New Roman" w:hAnsi="Times New Roman" w:cs="Times New Roman"/>
                <w:sz w:val="24"/>
                <w:szCs w:val="24"/>
              </w:rPr>
            </w:pPr>
          </w:p>
        </w:tc>
        <w:tc>
          <w:tcPr>
            <w:tcW w:w="1814" w:type="dxa"/>
          </w:tcPr>
          <w:p w:rsidR="009D7174" w:rsidRPr="0048309D" w:rsidRDefault="009D7174" w:rsidP="00AB620C">
            <w:pPr>
              <w:rPr>
                <w:rFonts w:ascii="Times New Roman" w:hAnsi="Times New Roman" w:cs="Times New Roman"/>
                <w:sz w:val="24"/>
                <w:szCs w:val="24"/>
              </w:rPr>
            </w:pPr>
          </w:p>
        </w:tc>
        <w:tc>
          <w:tcPr>
            <w:tcW w:w="1613" w:type="dxa"/>
          </w:tcPr>
          <w:p w:rsidR="009D7174" w:rsidRPr="0048309D" w:rsidRDefault="009D7174" w:rsidP="00AB620C">
            <w:pPr>
              <w:rPr>
                <w:rFonts w:ascii="Times New Roman" w:hAnsi="Times New Roman" w:cs="Times New Roman"/>
                <w:sz w:val="24"/>
                <w:szCs w:val="24"/>
              </w:rPr>
            </w:pPr>
          </w:p>
        </w:tc>
      </w:tr>
      <w:tr w:rsidR="009D7174" w:rsidRPr="0048309D" w:rsidTr="00AB620C">
        <w:tc>
          <w:tcPr>
            <w:tcW w:w="1144" w:type="dxa"/>
            <w:vMerge/>
          </w:tcPr>
          <w:p w:rsidR="009D7174" w:rsidRPr="0048309D" w:rsidRDefault="009D7174" w:rsidP="00AB620C">
            <w:pPr>
              <w:jc w:val="center"/>
              <w:rPr>
                <w:rFonts w:ascii="Times New Roman" w:hAnsi="Times New Roman" w:cs="Times New Roman"/>
                <w:sz w:val="24"/>
                <w:szCs w:val="24"/>
              </w:rPr>
            </w:pPr>
          </w:p>
        </w:tc>
        <w:tc>
          <w:tcPr>
            <w:tcW w:w="3382" w:type="dxa"/>
            <w:vMerge/>
          </w:tcPr>
          <w:p w:rsidR="009D7174" w:rsidRPr="0048309D" w:rsidRDefault="009D7174" w:rsidP="00AB620C">
            <w:pPr>
              <w:rPr>
                <w:rFonts w:ascii="Times New Roman" w:hAnsi="Times New Roman" w:cs="Times New Roman"/>
                <w:sz w:val="24"/>
                <w:szCs w:val="24"/>
              </w:rPr>
            </w:pPr>
          </w:p>
        </w:tc>
        <w:tc>
          <w:tcPr>
            <w:tcW w:w="4086" w:type="dxa"/>
          </w:tcPr>
          <w:p w:rsidR="009D7174" w:rsidRPr="0048309D" w:rsidRDefault="009D7174" w:rsidP="00AB620C">
            <w:pPr>
              <w:rPr>
                <w:rFonts w:ascii="Times New Roman" w:hAnsi="Times New Roman" w:cs="Times New Roman"/>
                <w:sz w:val="24"/>
                <w:szCs w:val="24"/>
              </w:rPr>
            </w:pPr>
            <w:r w:rsidRPr="0048309D">
              <w:rPr>
                <w:rFonts w:ascii="Times New Roman" w:hAnsi="Times New Roman" w:cs="Times New Roman"/>
                <w:sz w:val="24"/>
                <w:szCs w:val="24"/>
              </w:rPr>
              <w:t>иные источники финансирования</w:t>
            </w:r>
          </w:p>
        </w:tc>
        <w:tc>
          <w:tcPr>
            <w:tcW w:w="1772" w:type="dxa"/>
          </w:tcPr>
          <w:p w:rsidR="009D7174" w:rsidRPr="0048309D" w:rsidRDefault="009D7174" w:rsidP="00AB620C">
            <w:pPr>
              <w:rPr>
                <w:rFonts w:ascii="Times New Roman" w:hAnsi="Times New Roman" w:cs="Times New Roman"/>
                <w:sz w:val="24"/>
                <w:szCs w:val="24"/>
              </w:rPr>
            </w:pPr>
          </w:p>
        </w:tc>
        <w:tc>
          <w:tcPr>
            <w:tcW w:w="1675" w:type="dxa"/>
          </w:tcPr>
          <w:p w:rsidR="009D7174" w:rsidRPr="0048309D" w:rsidRDefault="009D7174" w:rsidP="00AB620C">
            <w:pPr>
              <w:rPr>
                <w:rFonts w:ascii="Times New Roman" w:hAnsi="Times New Roman" w:cs="Times New Roman"/>
                <w:sz w:val="24"/>
                <w:szCs w:val="24"/>
              </w:rPr>
            </w:pPr>
          </w:p>
        </w:tc>
        <w:tc>
          <w:tcPr>
            <w:tcW w:w="1814" w:type="dxa"/>
          </w:tcPr>
          <w:p w:rsidR="009D7174" w:rsidRPr="0048309D" w:rsidRDefault="009D7174" w:rsidP="00AB620C">
            <w:pPr>
              <w:rPr>
                <w:rFonts w:ascii="Times New Roman" w:hAnsi="Times New Roman" w:cs="Times New Roman"/>
                <w:sz w:val="24"/>
                <w:szCs w:val="24"/>
              </w:rPr>
            </w:pPr>
          </w:p>
        </w:tc>
        <w:tc>
          <w:tcPr>
            <w:tcW w:w="1613" w:type="dxa"/>
          </w:tcPr>
          <w:p w:rsidR="009D7174" w:rsidRPr="0048309D" w:rsidRDefault="009D7174" w:rsidP="00AB620C">
            <w:pPr>
              <w:rPr>
                <w:rFonts w:ascii="Times New Roman" w:hAnsi="Times New Roman" w:cs="Times New Roman"/>
                <w:sz w:val="24"/>
                <w:szCs w:val="24"/>
              </w:rPr>
            </w:pPr>
          </w:p>
        </w:tc>
      </w:tr>
      <w:tr w:rsidR="009D7174" w:rsidRPr="0048309D" w:rsidTr="00AB620C">
        <w:tc>
          <w:tcPr>
            <w:tcW w:w="15486" w:type="dxa"/>
            <w:gridSpan w:val="7"/>
          </w:tcPr>
          <w:p w:rsidR="009D7174" w:rsidRPr="0048309D" w:rsidRDefault="009D7174" w:rsidP="00AB620C">
            <w:pPr>
              <w:jc w:val="center"/>
              <w:rPr>
                <w:rFonts w:ascii="Times New Roman" w:hAnsi="Times New Roman" w:cs="Times New Roman"/>
                <w:sz w:val="24"/>
                <w:szCs w:val="24"/>
              </w:rPr>
            </w:pPr>
            <w:r w:rsidRPr="0048309D">
              <w:rPr>
                <w:rFonts w:ascii="Times New Roman" w:eastAsia="Times New Roman" w:hAnsi="Times New Roman" w:cs="Times New Roman"/>
                <w:sz w:val="24"/>
                <w:szCs w:val="24"/>
                <w:lang w:eastAsia="ru-RU"/>
              </w:rPr>
              <w:t xml:space="preserve">Подпрограмма № </w:t>
            </w:r>
            <w:r w:rsidRPr="0048309D">
              <w:rPr>
                <w:rFonts w:ascii="Times New Roman" w:eastAsia="Times New Roman" w:hAnsi="Times New Roman" w:cs="Times New Roman"/>
                <w:sz w:val="24"/>
                <w:szCs w:val="24"/>
                <w:lang w:val="en-US" w:eastAsia="ru-RU"/>
              </w:rPr>
              <w:t>&lt;*&gt;</w:t>
            </w:r>
          </w:p>
        </w:tc>
      </w:tr>
      <w:tr w:rsidR="009D7174" w:rsidRPr="0048309D" w:rsidTr="00AB620C">
        <w:tc>
          <w:tcPr>
            <w:tcW w:w="1144" w:type="dxa"/>
            <w:vMerge w:val="restart"/>
          </w:tcPr>
          <w:p w:rsidR="009D7174" w:rsidRPr="0048309D" w:rsidRDefault="009D7174" w:rsidP="00AB620C">
            <w:pPr>
              <w:jc w:val="center"/>
              <w:rPr>
                <w:rFonts w:ascii="Times New Roman" w:hAnsi="Times New Roman" w:cs="Times New Roman"/>
                <w:sz w:val="24"/>
                <w:szCs w:val="24"/>
              </w:rPr>
            </w:pPr>
            <w:r w:rsidRPr="0048309D">
              <w:rPr>
                <w:rFonts w:ascii="Times New Roman" w:hAnsi="Times New Roman" w:cs="Times New Roman"/>
                <w:sz w:val="24"/>
                <w:szCs w:val="24"/>
              </w:rPr>
              <w:t>№.1</w:t>
            </w:r>
          </w:p>
        </w:tc>
        <w:tc>
          <w:tcPr>
            <w:tcW w:w="3382" w:type="dxa"/>
            <w:vMerge w:val="restart"/>
          </w:tcPr>
          <w:p w:rsidR="009D7174" w:rsidRPr="0048309D" w:rsidRDefault="009D7174" w:rsidP="00AB620C">
            <w:pPr>
              <w:rPr>
                <w:rFonts w:ascii="Times New Roman" w:hAnsi="Times New Roman" w:cs="Times New Roman"/>
                <w:sz w:val="24"/>
                <w:szCs w:val="24"/>
              </w:rPr>
            </w:pPr>
            <w:r w:rsidRPr="0048309D">
              <w:rPr>
                <w:rFonts w:ascii="Times New Roman" w:hAnsi="Times New Roman" w:cs="Times New Roman"/>
                <w:sz w:val="24"/>
                <w:szCs w:val="24"/>
              </w:rPr>
              <w:t>Региональный проект «…»</w:t>
            </w:r>
          </w:p>
        </w:tc>
        <w:tc>
          <w:tcPr>
            <w:tcW w:w="4086" w:type="dxa"/>
          </w:tcPr>
          <w:p w:rsidR="009D7174" w:rsidRPr="0048309D" w:rsidRDefault="009D7174" w:rsidP="00AB620C">
            <w:pPr>
              <w:rPr>
                <w:rFonts w:ascii="Times New Roman" w:hAnsi="Times New Roman" w:cs="Times New Roman"/>
                <w:sz w:val="24"/>
                <w:szCs w:val="24"/>
              </w:rPr>
            </w:pPr>
            <w:r w:rsidRPr="0048309D">
              <w:rPr>
                <w:rFonts w:ascii="Times New Roman" w:hAnsi="Times New Roman" w:cs="Times New Roman"/>
                <w:sz w:val="24"/>
                <w:szCs w:val="24"/>
              </w:rPr>
              <w:t>всего</w:t>
            </w:r>
          </w:p>
        </w:tc>
        <w:tc>
          <w:tcPr>
            <w:tcW w:w="1772" w:type="dxa"/>
          </w:tcPr>
          <w:p w:rsidR="009D7174" w:rsidRPr="0048309D" w:rsidRDefault="009D7174" w:rsidP="00AB620C">
            <w:pPr>
              <w:rPr>
                <w:rFonts w:ascii="Times New Roman" w:hAnsi="Times New Roman" w:cs="Times New Roman"/>
                <w:sz w:val="24"/>
                <w:szCs w:val="24"/>
              </w:rPr>
            </w:pPr>
          </w:p>
        </w:tc>
        <w:tc>
          <w:tcPr>
            <w:tcW w:w="1675" w:type="dxa"/>
          </w:tcPr>
          <w:p w:rsidR="009D7174" w:rsidRPr="0048309D" w:rsidRDefault="009D7174" w:rsidP="00AB620C">
            <w:pPr>
              <w:rPr>
                <w:rFonts w:ascii="Times New Roman" w:hAnsi="Times New Roman" w:cs="Times New Roman"/>
                <w:sz w:val="24"/>
                <w:szCs w:val="24"/>
              </w:rPr>
            </w:pPr>
          </w:p>
        </w:tc>
        <w:tc>
          <w:tcPr>
            <w:tcW w:w="1814" w:type="dxa"/>
          </w:tcPr>
          <w:p w:rsidR="009D7174" w:rsidRPr="0048309D" w:rsidRDefault="009D7174" w:rsidP="00AB620C">
            <w:pPr>
              <w:rPr>
                <w:rFonts w:ascii="Times New Roman" w:hAnsi="Times New Roman" w:cs="Times New Roman"/>
                <w:sz w:val="24"/>
                <w:szCs w:val="24"/>
              </w:rPr>
            </w:pPr>
          </w:p>
        </w:tc>
        <w:tc>
          <w:tcPr>
            <w:tcW w:w="1613" w:type="dxa"/>
          </w:tcPr>
          <w:p w:rsidR="009D7174" w:rsidRPr="0048309D" w:rsidRDefault="009D7174" w:rsidP="00AB620C">
            <w:pPr>
              <w:rPr>
                <w:rFonts w:ascii="Times New Roman" w:hAnsi="Times New Roman" w:cs="Times New Roman"/>
                <w:sz w:val="24"/>
                <w:szCs w:val="24"/>
              </w:rPr>
            </w:pPr>
          </w:p>
        </w:tc>
      </w:tr>
      <w:tr w:rsidR="009D7174" w:rsidRPr="0048309D" w:rsidTr="00AB620C">
        <w:tc>
          <w:tcPr>
            <w:tcW w:w="1144" w:type="dxa"/>
            <w:vMerge/>
          </w:tcPr>
          <w:p w:rsidR="009D7174" w:rsidRPr="0048309D" w:rsidRDefault="009D7174" w:rsidP="00AB620C">
            <w:pPr>
              <w:jc w:val="center"/>
              <w:rPr>
                <w:rFonts w:ascii="Times New Roman" w:hAnsi="Times New Roman" w:cs="Times New Roman"/>
                <w:sz w:val="24"/>
                <w:szCs w:val="24"/>
              </w:rPr>
            </w:pPr>
          </w:p>
        </w:tc>
        <w:tc>
          <w:tcPr>
            <w:tcW w:w="3382" w:type="dxa"/>
            <w:vMerge/>
          </w:tcPr>
          <w:p w:rsidR="009D7174" w:rsidRPr="0048309D" w:rsidRDefault="009D7174" w:rsidP="00AB620C">
            <w:pPr>
              <w:rPr>
                <w:rFonts w:ascii="Times New Roman" w:hAnsi="Times New Roman" w:cs="Times New Roman"/>
                <w:sz w:val="24"/>
                <w:szCs w:val="24"/>
              </w:rPr>
            </w:pPr>
          </w:p>
        </w:tc>
        <w:tc>
          <w:tcPr>
            <w:tcW w:w="4086" w:type="dxa"/>
          </w:tcPr>
          <w:p w:rsidR="009D7174" w:rsidRPr="0048309D" w:rsidRDefault="009D7174" w:rsidP="00AB620C">
            <w:pPr>
              <w:rPr>
                <w:rFonts w:ascii="Times New Roman" w:hAnsi="Times New Roman" w:cs="Times New Roman"/>
                <w:sz w:val="24"/>
                <w:szCs w:val="24"/>
              </w:rPr>
            </w:pPr>
            <w:r w:rsidRPr="0048309D">
              <w:rPr>
                <w:rFonts w:ascii="Times New Roman" w:hAnsi="Times New Roman" w:cs="Times New Roman"/>
                <w:sz w:val="24"/>
                <w:szCs w:val="24"/>
              </w:rPr>
              <w:t>федеральный бюджет</w:t>
            </w:r>
          </w:p>
        </w:tc>
        <w:tc>
          <w:tcPr>
            <w:tcW w:w="1772" w:type="dxa"/>
          </w:tcPr>
          <w:p w:rsidR="009D7174" w:rsidRPr="0048309D" w:rsidRDefault="009D7174" w:rsidP="00AB620C">
            <w:pPr>
              <w:rPr>
                <w:rFonts w:ascii="Times New Roman" w:hAnsi="Times New Roman" w:cs="Times New Roman"/>
                <w:sz w:val="24"/>
                <w:szCs w:val="24"/>
              </w:rPr>
            </w:pPr>
          </w:p>
        </w:tc>
        <w:tc>
          <w:tcPr>
            <w:tcW w:w="1675" w:type="dxa"/>
          </w:tcPr>
          <w:p w:rsidR="009D7174" w:rsidRPr="0048309D" w:rsidRDefault="009D7174" w:rsidP="00AB620C">
            <w:pPr>
              <w:rPr>
                <w:rFonts w:ascii="Times New Roman" w:hAnsi="Times New Roman" w:cs="Times New Roman"/>
                <w:sz w:val="24"/>
                <w:szCs w:val="24"/>
              </w:rPr>
            </w:pPr>
          </w:p>
        </w:tc>
        <w:tc>
          <w:tcPr>
            <w:tcW w:w="1814" w:type="dxa"/>
          </w:tcPr>
          <w:p w:rsidR="009D7174" w:rsidRPr="0048309D" w:rsidRDefault="009D7174" w:rsidP="00AB620C">
            <w:pPr>
              <w:rPr>
                <w:rFonts w:ascii="Times New Roman" w:hAnsi="Times New Roman" w:cs="Times New Roman"/>
                <w:sz w:val="24"/>
                <w:szCs w:val="24"/>
              </w:rPr>
            </w:pPr>
          </w:p>
        </w:tc>
        <w:tc>
          <w:tcPr>
            <w:tcW w:w="1613" w:type="dxa"/>
          </w:tcPr>
          <w:p w:rsidR="009D7174" w:rsidRPr="0048309D" w:rsidRDefault="009D7174" w:rsidP="00AB620C">
            <w:pPr>
              <w:rPr>
                <w:rFonts w:ascii="Times New Roman" w:hAnsi="Times New Roman" w:cs="Times New Roman"/>
                <w:sz w:val="24"/>
                <w:szCs w:val="24"/>
              </w:rPr>
            </w:pPr>
          </w:p>
        </w:tc>
      </w:tr>
      <w:tr w:rsidR="009D7174" w:rsidRPr="0048309D" w:rsidTr="00AB620C">
        <w:tc>
          <w:tcPr>
            <w:tcW w:w="1144" w:type="dxa"/>
            <w:vMerge/>
          </w:tcPr>
          <w:p w:rsidR="009D7174" w:rsidRPr="0048309D" w:rsidRDefault="009D7174" w:rsidP="00AB620C">
            <w:pPr>
              <w:jc w:val="center"/>
              <w:rPr>
                <w:rFonts w:ascii="Times New Roman" w:hAnsi="Times New Roman" w:cs="Times New Roman"/>
                <w:sz w:val="24"/>
                <w:szCs w:val="24"/>
              </w:rPr>
            </w:pPr>
          </w:p>
        </w:tc>
        <w:tc>
          <w:tcPr>
            <w:tcW w:w="3382" w:type="dxa"/>
            <w:vMerge/>
          </w:tcPr>
          <w:p w:rsidR="009D7174" w:rsidRPr="0048309D" w:rsidRDefault="009D7174" w:rsidP="00AB620C">
            <w:pPr>
              <w:rPr>
                <w:rFonts w:ascii="Times New Roman" w:hAnsi="Times New Roman" w:cs="Times New Roman"/>
                <w:sz w:val="24"/>
                <w:szCs w:val="24"/>
              </w:rPr>
            </w:pPr>
          </w:p>
        </w:tc>
        <w:tc>
          <w:tcPr>
            <w:tcW w:w="4086" w:type="dxa"/>
          </w:tcPr>
          <w:p w:rsidR="009D7174" w:rsidRPr="0048309D" w:rsidRDefault="009D7174" w:rsidP="00AB620C">
            <w:pPr>
              <w:rPr>
                <w:rFonts w:ascii="Times New Roman" w:hAnsi="Times New Roman" w:cs="Times New Roman"/>
                <w:sz w:val="24"/>
                <w:szCs w:val="24"/>
              </w:rPr>
            </w:pPr>
            <w:r w:rsidRPr="0048309D">
              <w:rPr>
                <w:rFonts w:ascii="Times New Roman" w:hAnsi="Times New Roman" w:cs="Times New Roman"/>
                <w:sz w:val="24"/>
                <w:szCs w:val="24"/>
              </w:rPr>
              <w:t>бюджет автономного округа</w:t>
            </w:r>
          </w:p>
        </w:tc>
        <w:tc>
          <w:tcPr>
            <w:tcW w:w="1772" w:type="dxa"/>
          </w:tcPr>
          <w:p w:rsidR="009D7174" w:rsidRPr="0048309D" w:rsidRDefault="009D7174" w:rsidP="00AB620C">
            <w:pPr>
              <w:rPr>
                <w:rFonts w:ascii="Times New Roman" w:hAnsi="Times New Roman" w:cs="Times New Roman"/>
                <w:sz w:val="24"/>
                <w:szCs w:val="24"/>
              </w:rPr>
            </w:pPr>
          </w:p>
        </w:tc>
        <w:tc>
          <w:tcPr>
            <w:tcW w:w="1675" w:type="dxa"/>
          </w:tcPr>
          <w:p w:rsidR="009D7174" w:rsidRPr="0048309D" w:rsidRDefault="009D7174" w:rsidP="00AB620C">
            <w:pPr>
              <w:rPr>
                <w:rFonts w:ascii="Times New Roman" w:hAnsi="Times New Roman" w:cs="Times New Roman"/>
                <w:sz w:val="24"/>
                <w:szCs w:val="24"/>
              </w:rPr>
            </w:pPr>
          </w:p>
        </w:tc>
        <w:tc>
          <w:tcPr>
            <w:tcW w:w="1814" w:type="dxa"/>
          </w:tcPr>
          <w:p w:rsidR="009D7174" w:rsidRPr="0048309D" w:rsidRDefault="009D7174" w:rsidP="00AB620C">
            <w:pPr>
              <w:rPr>
                <w:rFonts w:ascii="Times New Roman" w:hAnsi="Times New Roman" w:cs="Times New Roman"/>
                <w:sz w:val="24"/>
                <w:szCs w:val="24"/>
              </w:rPr>
            </w:pPr>
          </w:p>
        </w:tc>
        <w:tc>
          <w:tcPr>
            <w:tcW w:w="1613" w:type="dxa"/>
          </w:tcPr>
          <w:p w:rsidR="009D7174" w:rsidRPr="0048309D" w:rsidRDefault="009D7174" w:rsidP="00AB620C">
            <w:pPr>
              <w:rPr>
                <w:rFonts w:ascii="Times New Roman" w:hAnsi="Times New Roman" w:cs="Times New Roman"/>
                <w:sz w:val="24"/>
                <w:szCs w:val="24"/>
              </w:rPr>
            </w:pPr>
          </w:p>
        </w:tc>
      </w:tr>
      <w:tr w:rsidR="009D7174" w:rsidRPr="0048309D" w:rsidTr="00AB620C">
        <w:tc>
          <w:tcPr>
            <w:tcW w:w="1144" w:type="dxa"/>
            <w:vMerge/>
          </w:tcPr>
          <w:p w:rsidR="009D7174" w:rsidRPr="0048309D" w:rsidRDefault="009D7174" w:rsidP="00AB620C">
            <w:pPr>
              <w:jc w:val="center"/>
              <w:rPr>
                <w:rFonts w:ascii="Times New Roman" w:hAnsi="Times New Roman" w:cs="Times New Roman"/>
                <w:sz w:val="24"/>
                <w:szCs w:val="24"/>
              </w:rPr>
            </w:pPr>
          </w:p>
        </w:tc>
        <w:tc>
          <w:tcPr>
            <w:tcW w:w="3382" w:type="dxa"/>
            <w:vMerge/>
          </w:tcPr>
          <w:p w:rsidR="009D7174" w:rsidRPr="0048309D" w:rsidRDefault="009D7174" w:rsidP="00AB620C">
            <w:pPr>
              <w:rPr>
                <w:rFonts w:ascii="Times New Roman" w:hAnsi="Times New Roman" w:cs="Times New Roman"/>
                <w:sz w:val="24"/>
                <w:szCs w:val="24"/>
              </w:rPr>
            </w:pPr>
          </w:p>
        </w:tc>
        <w:tc>
          <w:tcPr>
            <w:tcW w:w="4086" w:type="dxa"/>
          </w:tcPr>
          <w:p w:rsidR="009D7174" w:rsidRPr="0048309D" w:rsidRDefault="009D7174" w:rsidP="00AB620C">
            <w:pPr>
              <w:rPr>
                <w:rFonts w:ascii="Times New Roman" w:hAnsi="Times New Roman" w:cs="Times New Roman"/>
                <w:sz w:val="24"/>
                <w:szCs w:val="24"/>
              </w:rPr>
            </w:pPr>
            <w:r w:rsidRPr="0048309D">
              <w:rPr>
                <w:rFonts w:ascii="Times New Roman" w:hAnsi="Times New Roman" w:cs="Times New Roman"/>
                <w:sz w:val="24"/>
                <w:szCs w:val="24"/>
              </w:rPr>
              <w:t>бюджет района</w:t>
            </w:r>
          </w:p>
        </w:tc>
        <w:tc>
          <w:tcPr>
            <w:tcW w:w="1772" w:type="dxa"/>
          </w:tcPr>
          <w:p w:rsidR="009D7174" w:rsidRPr="0048309D" w:rsidRDefault="009D7174" w:rsidP="00AB620C">
            <w:pPr>
              <w:rPr>
                <w:rFonts w:ascii="Times New Roman" w:hAnsi="Times New Roman" w:cs="Times New Roman"/>
                <w:sz w:val="24"/>
                <w:szCs w:val="24"/>
              </w:rPr>
            </w:pPr>
          </w:p>
        </w:tc>
        <w:tc>
          <w:tcPr>
            <w:tcW w:w="1675" w:type="dxa"/>
          </w:tcPr>
          <w:p w:rsidR="009D7174" w:rsidRPr="0048309D" w:rsidRDefault="009D7174" w:rsidP="00AB620C">
            <w:pPr>
              <w:rPr>
                <w:rFonts w:ascii="Times New Roman" w:hAnsi="Times New Roman" w:cs="Times New Roman"/>
                <w:sz w:val="24"/>
                <w:szCs w:val="24"/>
              </w:rPr>
            </w:pPr>
          </w:p>
        </w:tc>
        <w:tc>
          <w:tcPr>
            <w:tcW w:w="1814" w:type="dxa"/>
          </w:tcPr>
          <w:p w:rsidR="009D7174" w:rsidRPr="0048309D" w:rsidRDefault="009D7174" w:rsidP="00AB620C">
            <w:pPr>
              <w:rPr>
                <w:rFonts w:ascii="Times New Roman" w:hAnsi="Times New Roman" w:cs="Times New Roman"/>
                <w:sz w:val="24"/>
                <w:szCs w:val="24"/>
              </w:rPr>
            </w:pPr>
          </w:p>
        </w:tc>
        <w:tc>
          <w:tcPr>
            <w:tcW w:w="1613" w:type="dxa"/>
          </w:tcPr>
          <w:p w:rsidR="009D7174" w:rsidRPr="0048309D" w:rsidRDefault="009D7174" w:rsidP="00AB620C">
            <w:pPr>
              <w:rPr>
                <w:rFonts w:ascii="Times New Roman" w:hAnsi="Times New Roman" w:cs="Times New Roman"/>
                <w:sz w:val="24"/>
                <w:szCs w:val="24"/>
              </w:rPr>
            </w:pPr>
          </w:p>
        </w:tc>
      </w:tr>
      <w:tr w:rsidR="00F342EB" w:rsidRPr="0048309D" w:rsidTr="00AB620C">
        <w:tc>
          <w:tcPr>
            <w:tcW w:w="1144" w:type="dxa"/>
            <w:vMerge/>
          </w:tcPr>
          <w:p w:rsidR="00F342EB" w:rsidRPr="0048309D" w:rsidRDefault="00F342EB" w:rsidP="00AB620C">
            <w:pPr>
              <w:jc w:val="center"/>
              <w:rPr>
                <w:rFonts w:ascii="Times New Roman" w:hAnsi="Times New Roman" w:cs="Times New Roman"/>
                <w:sz w:val="24"/>
                <w:szCs w:val="24"/>
              </w:rPr>
            </w:pPr>
          </w:p>
        </w:tc>
        <w:tc>
          <w:tcPr>
            <w:tcW w:w="3382" w:type="dxa"/>
            <w:vMerge/>
          </w:tcPr>
          <w:p w:rsidR="00F342EB" w:rsidRPr="0048309D" w:rsidRDefault="00F342EB" w:rsidP="00AB620C">
            <w:pPr>
              <w:rPr>
                <w:rFonts w:ascii="Times New Roman" w:hAnsi="Times New Roman" w:cs="Times New Roman"/>
                <w:sz w:val="24"/>
                <w:szCs w:val="24"/>
              </w:rPr>
            </w:pPr>
          </w:p>
        </w:tc>
        <w:tc>
          <w:tcPr>
            <w:tcW w:w="4086" w:type="dxa"/>
          </w:tcPr>
          <w:p w:rsidR="00F342EB" w:rsidRPr="00E87E69" w:rsidRDefault="00F342EB" w:rsidP="00AB620C">
            <w:pPr>
              <w:rPr>
                <w:rFonts w:ascii="Times New Roman" w:hAnsi="Times New Roman" w:cs="Times New Roman"/>
                <w:sz w:val="24"/>
                <w:szCs w:val="24"/>
              </w:rPr>
            </w:pPr>
            <w:r w:rsidRPr="00E87E69">
              <w:rPr>
                <w:rFonts w:ascii="Times New Roman" w:hAnsi="Times New Roman" w:cs="Times New Roman"/>
                <w:sz w:val="24"/>
                <w:szCs w:val="24"/>
              </w:rPr>
              <w:t>бюджет городского поселения</w:t>
            </w:r>
          </w:p>
        </w:tc>
        <w:tc>
          <w:tcPr>
            <w:tcW w:w="1772" w:type="dxa"/>
          </w:tcPr>
          <w:p w:rsidR="00F342EB" w:rsidRPr="0048309D" w:rsidRDefault="00F342EB" w:rsidP="00AB620C">
            <w:pPr>
              <w:rPr>
                <w:rFonts w:ascii="Times New Roman" w:hAnsi="Times New Roman" w:cs="Times New Roman"/>
                <w:sz w:val="24"/>
                <w:szCs w:val="24"/>
              </w:rPr>
            </w:pPr>
          </w:p>
        </w:tc>
        <w:tc>
          <w:tcPr>
            <w:tcW w:w="1675" w:type="dxa"/>
          </w:tcPr>
          <w:p w:rsidR="00F342EB" w:rsidRPr="0048309D" w:rsidRDefault="00F342EB" w:rsidP="00AB620C">
            <w:pPr>
              <w:rPr>
                <w:rFonts w:ascii="Times New Roman" w:hAnsi="Times New Roman" w:cs="Times New Roman"/>
                <w:sz w:val="24"/>
                <w:szCs w:val="24"/>
              </w:rPr>
            </w:pPr>
          </w:p>
        </w:tc>
        <w:tc>
          <w:tcPr>
            <w:tcW w:w="1814" w:type="dxa"/>
          </w:tcPr>
          <w:p w:rsidR="00F342EB" w:rsidRPr="0048309D" w:rsidRDefault="00F342EB" w:rsidP="00AB620C">
            <w:pPr>
              <w:rPr>
                <w:rFonts w:ascii="Times New Roman" w:hAnsi="Times New Roman" w:cs="Times New Roman"/>
                <w:sz w:val="24"/>
                <w:szCs w:val="24"/>
              </w:rPr>
            </w:pPr>
          </w:p>
        </w:tc>
        <w:tc>
          <w:tcPr>
            <w:tcW w:w="1613" w:type="dxa"/>
          </w:tcPr>
          <w:p w:rsidR="00F342EB" w:rsidRPr="0048309D" w:rsidRDefault="00F342EB" w:rsidP="00AB620C">
            <w:pPr>
              <w:rPr>
                <w:rFonts w:ascii="Times New Roman" w:hAnsi="Times New Roman" w:cs="Times New Roman"/>
                <w:sz w:val="24"/>
                <w:szCs w:val="24"/>
              </w:rPr>
            </w:pPr>
          </w:p>
        </w:tc>
      </w:tr>
      <w:tr w:rsidR="009D7174" w:rsidRPr="0048309D" w:rsidTr="00AB620C">
        <w:tc>
          <w:tcPr>
            <w:tcW w:w="1144" w:type="dxa"/>
            <w:vMerge/>
          </w:tcPr>
          <w:p w:rsidR="009D7174" w:rsidRPr="0048309D" w:rsidRDefault="009D7174" w:rsidP="00AB620C">
            <w:pPr>
              <w:jc w:val="center"/>
              <w:rPr>
                <w:rFonts w:ascii="Times New Roman" w:hAnsi="Times New Roman" w:cs="Times New Roman"/>
                <w:sz w:val="24"/>
                <w:szCs w:val="24"/>
              </w:rPr>
            </w:pPr>
          </w:p>
        </w:tc>
        <w:tc>
          <w:tcPr>
            <w:tcW w:w="3382" w:type="dxa"/>
            <w:vMerge/>
          </w:tcPr>
          <w:p w:rsidR="009D7174" w:rsidRPr="0048309D" w:rsidRDefault="009D7174" w:rsidP="00AB620C">
            <w:pPr>
              <w:rPr>
                <w:rFonts w:ascii="Times New Roman" w:hAnsi="Times New Roman" w:cs="Times New Roman"/>
                <w:sz w:val="24"/>
                <w:szCs w:val="24"/>
              </w:rPr>
            </w:pPr>
          </w:p>
        </w:tc>
        <w:tc>
          <w:tcPr>
            <w:tcW w:w="4086" w:type="dxa"/>
          </w:tcPr>
          <w:p w:rsidR="009D7174" w:rsidRPr="0048309D" w:rsidRDefault="009D7174" w:rsidP="00AB620C">
            <w:pPr>
              <w:rPr>
                <w:rFonts w:ascii="Times New Roman" w:hAnsi="Times New Roman" w:cs="Times New Roman"/>
                <w:sz w:val="24"/>
                <w:szCs w:val="24"/>
              </w:rPr>
            </w:pPr>
            <w:r w:rsidRPr="0048309D">
              <w:rPr>
                <w:rFonts w:ascii="Times New Roman" w:hAnsi="Times New Roman" w:cs="Times New Roman"/>
                <w:sz w:val="24"/>
                <w:szCs w:val="24"/>
              </w:rPr>
              <w:t>в том числе софинансирование</w:t>
            </w:r>
          </w:p>
        </w:tc>
        <w:tc>
          <w:tcPr>
            <w:tcW w:w="1772" w:type="dxa"/>
          </w:tcPr>
          <w:p w:rsidR="009D7174" w:rsidRPr="0048309D" w:rsidRDefault="009D7174" w:rsidP="00AB620C">
            <w:pPr>
              <w:rPr>
                <w:rFonts w:ascii="Times New Roman" w:hAnsi="Times New Roman" w:cs="Times New Roman"/>
                <w:sz w:val="24"/>
                <w:szCs w:val="24"/>
              </w:rPr>
            </w:pPr>
          </w:p>
        </w:tc>
        <w:tc>
          <w:tcPr>
            <w:tcW w:w="1675" w:type="dxa"/>
          </w:tcPr>
          <w:p w:rsidR="009D7174" w:rsidRPr="0048309D" w:rsidRDefault="009D7174" w:rsidP="00AB620C">
            <w:pPr>
              <w:rPr>
                <w:rFonts w:ascii="Times New Roman" w:hAnsi="Times New Roman" w:cs="Times New Roman"/>
                <w:sz w:val="24"/>
                <w:szCs w:val="24"/>
              </w:rPr>
            </w:pPr>
          </w:p>
        </w:tc>
        <w:tc>
          <w:tcPr>
            <w:tcW w:w="1814" w:type="dxa"/>
          </w:tcPr>
          <w:p w:rsidR="009D7174" w:rsidRPr="0048309D" w:rsidRDefault="009D7174" w:rsidP="00AB620C">
            <w:pPr>
              <w:rPr>
                <w:rFonts w:ascii="Times New Roman" w:hAnsi="Times New Roman" w:cs="Times New Roman"/>
                <w:sz w:val="24"/>
                <w:szCs w:val="24"/>
              </w:rPr>
            </w:pPr>
          </w:p>
        </w:tc>
        <w:tc>
          <w:tcPr>
            <w:tcW w:w="1613" w:type="dxa"/>
          </w:tcPr>
          <w:p w:rsidR="009D7174" w:rsidRPr="0048309D" w:rsidRDefault="009D7174" w:rsidP="00AB620C">
            <w:pPr>
              <w:rPr>
                <w:rFonts w:ascii="Times New Roman" w:hAnsi="Times New Roman" w:cs="Times New Roman"/>
                <w:sz w:val="24"/>
                <w:szCs w:val="24"/>
              </w:rPr>
            </w:pPr>
          </w:p>
        </w:tc>
      </w:tr>
      <w:tr w:rsidR="009D7174" w:rsidRPr="0048309D" w:rsidTr="00AB620C">
        <w:tc>
          <w:tcPr>
            <w:tcW w:w="1144" w:type="dxa"/>
            <w:vMerge/>
          </w:tcPr>
          <w:p w:rsidR="009D7174" w:rsidRPr="0048309D" w:rsidRDefault="009D7174" w:rsidP="00AB620C">
            <w:pPr>
              <w:jc w:val="center"/>
              <w:rPr>
                <w:rFonts w:ascii="Times New Roman" w:hAnsi="Times New Roman" w:cs="Times New Roman"/>
                <w:sz w:val="24"/>
                <w:szCs w:val="24"/>
              </w:rPr>
            </w:pPr>
          </w:p>
        </w:tc>
        <w:tc>
          <w:tcPr>
            <w:tcW w:w="3382" w:type="dxa"/>
            <w:vMerge/>
          </w:tcPr>
          <w:p w:rsidR="009D7174" w:rsidRPr="0048309D" w:rsidRDefault="009D7174" w:rsidP="00AB620C">
            <w:pPr>
              <w:rPr>
                <w:rFonts w:ascii="Times New Roman" w:hAnsi="Times New Roman" w:cs="Times New Roman"/>
                <w:sz w:val="24"/>
                <w:szCs w:val="24"/>
              </w:rPr>
            </w:pPr>
          </w:p>
        </w:tc>
        <w:tc>
          <w:tcPr>
            <w:tcW w:w="4086" w:type="dxa"/>
          </w:tcPr>
          <w:p w:rsidR="009D7174" w:rsidRPr="0048309D" w:rsidRDefault="009D7174" w:rsidP="00AB620C">
            <w:pPr>
              <w:rPr>
                <w:rFonts w:ascii="Times New Roman" w:hAnsi="Times New Roman" w:cs="Times New Roman"/>
                <w:sz w:val="24"/>
                <w:szCs w:val="24"/>
              </w:rPr>
            </w:pPr>
            <w:r w:rsidRPr="0048309D">
              <w:rPr>
                <w:rFonts w:ascii="Times New Roman" w:hAnsi="Times New Roman" w:cs="Times New Roman"/>
                <w:sz w:val="24"/>
                <w:szCs w:val="24"/>
              </w:rPr>
              <w:t>иные источники финансирования</w:t>
            </w:r>
          </w:p>
        </w:tc>
        <w:tc>
          <w:tcPr>
            <w:tcW w:w="1772" w:type="dxa"/>
          </w:tcPr>
          <w:p w:rsidR="009D7174" w:rsidRPr="0048309D" w:rsidRDefault="009D7174" w:rsidP="00AB620C">
            <w:pPr>
              <w:rPr>
                <w:rFonts w:ascii="Times New Roman" w:hAnsi="Times New Roman" w:cs="Times New Roman"/>
                <w:sz w:val="24"/>
                <w:szCs w:val="24"/>
              </w:rPr>
            </w:pPr>
          </w:p>
        </w:tc>
        <w:tc>
          <w:tcPr>
            <w:tcW w:w="1675" w:type="dxa"/>
          </w:tcPr>
          <w:p w:rsidR="009D7174" w:rsidRPr="0048309D" w:rsidRDefault="009D7174" w:rsidP="00AB620C">
            <w:pPr>
              <w:rPr>
                <w:rFonts w:ascii="Times New Roman" w:hAnsi="Times New Roman" w:cs="Times New Roman"/>
                <w:sz w:val="24"/>
                <w:szCs w:val="24"/>
              </w:rPr>
            </w:pPr>
          </w:p>
        </w:tc>
        <w:tc>
          <w:tcPr>
            <w:tcW w:w="1814" w:type="dxa"/>
          </w:tcPr>
          <w:p w:rsidR="009D7174" w:rsidRPr="0048309D" w:rsidRDefault="009D7174" w:rsidP="00AB620C">
            <w:pPr>
              <w:rPr>
                <w:rFonts w:ascii="Times New Roman" w:hAnsi="Times New Roman" w:cs="Times New Roman"/>
                <w:sz w:val="24"/>
                <w:szCs w:val="24"/>
              </w:rPr>
            </w:pPr>
          </w:p>
        </w:tc>
        <w:tc>
          <w:tcPr>
            <w:tcW w:w="1613" w:type="dxa"/>
          </w:tcPr>
          <w:p w:rsidR="009D7174" w:rsidRPr="0048309D" w:rsidRDefault="009D7174" w:rsidP="00AB620C">
            <w:pPr>
              <w:rPr>
                <w:rFonts w:ascii="Times New Roman" w:hAnsi="Times New Roman" w:cs="Times New Roman"/>
                <w:sz w:val="24"/>
                <w:szCs w:val="24"/>
              </w:rPr>
            </w:pPr>
          </w:p>
        </w:tc>
      </w:tr>
      <w:tr w:rsidR="009D7174" w:rsidRPr="0048309D" w:rsidTr="00AB620C">
        <w:tc>
          <w:tcPr>
            <w:tcW w:w="1144" w:type="dxa"/>
          </w:tcPr>
          <w:p w:rsidR="009D7174" w:rsidRPr="0048309D" w:rsidRDefault="009D7174" w:rsidP="00AB620C">
            <w:pPr>
              <w:jc w:val="center"/>
              <w:rPr>
                <w:rFonts w:ascii="Times New Roman" w:hAnsi="Times New Roman" w:cs="Times New Roman"/>
                <w:sz w:val="24"/>
                <w:szCs w:val="24"/>
              </w:rPr>
            </w:pPr>
          </w:p>
        </w:tc>
        <w:tc>
          <w:tcPr>
            <w:tcW w:w="3382" w:type="dxa"/>
          </w:tcPr>
          <w:p w:rsidR="009D7174" w:rsidRPr="0048309D" w:rsidRDefault="009D7174" w:rsidP="00AB620C">
            <w:pPr>
              <w:rPr>
                <w:rFonts w:ascii="Times New Roman" w:hAnsi="Times New Roman" w:cs="Times New Roman"/>
                <w:sz w:val="24"/>
                <w:szCs w:val="24"/>
              </w:rPr>
            </w:pPr>
            <w:r w:rsidRPr="0048309D">
              <w:rPr>
                <w:rFonts w:ascii="Times New Roman" w:hAnsi="Times New Roman" w:cs="Times New Roman"/>
                <w:sz w:val="24"/>
                <w:szCs w:val="24"/>
              </w:rPr>
              <w:t>и т.д.</w:t>
            </w:r>
          </w:p>
        </w:tc>
        <w:tc>
          <w:tcPr>
            <w:tcW w:w="4086" w:type="dxa"/>
          </w:tcPr>
          <w:p w:rsidR="009D7174" w:rsidRPr="0048309D" w:rsidRDefault="009D7174" w:rsidP="00AB620C">
            <w:pPr>
              <w:rPr>
                <w:rFonts w:ascii="Times New Roman" w:hAnsi="Times New Roman" w:cs="Times New Roman"/>
                <w:sz w:val="24"/>
                <w:szCs w:val="24"/>
              </w:rPr>
            </w:pPr>
          </w:p>
        </w:tc>
        <w:tc>
          <w:tcPr>
            <w:tcW w:w="1772" w:type="dxa"/>
          </w:tcPr>
          <w:p w:rsidR="009D7174" w:rsidRPr="0048309D" w:rsidRDefault="009D7174" w:rsidP="00AB620C">
            <w:pPr>
              <w:rPr>
                <w:rFonts w:ascii="Times New Roman" w:hAnsi="Times New Roman" w:cs="Times New Roman"/>
                <w:sz w:val="24"/>
                <w:szCs w:val="24"/>
              </w:rPr>
            </w:pPr>
          </w:p>
        </w:tc>
        <w:tc>
          <w:tcPr>
            <w:tcW w:w="1675" w:type="dxa"/>
          </w:tcPr>
          <w:p w:rsidR="009D7174" w:rsidRPr="0048309D" w:rsidRDefault="009D7174" w:rsidP="00AB620C">
            <w:pPr>
              <w:rPr>
                <w:rFonts w:ascii="Times New Roman" w:hAnsi="Times New Roman" w:cs="Times New Roman"/>
                <w:sz w:val="24"/>
                <w:szCs w:val="24"/>
              </w:rPr>
            </w:pPr>
          </w:p>
        </w:tc>
        <w:tc>
          <w:tcPr>
            <w:tcW w:w="1814" w:type="dxa"/>
          </w:tcPr>
          <w:p w:rsidR="009D7174" w:rsidRPr="0048309D" w:rsidRDefault="009D7174" w:rsidP="00AB620C">
            <w:pPr>
              <w:rPr>
                <w:rFonts w:ascii="Times New Roman" w:hAnsi="Times New Roman" w:cs="Times New Roman"/>
                <w:sz w:val="24"/>
                <w:szCs w:val="24"/>
              </w:rPr>
            </w:pPr>
          </w:p>
        </w:tc>
        <w:tc>
          <w:tcPr>
            <w:tcW w:w="1613" w:type="dxa"/>
          </w:tcPr>
          <w:p w:rsidR="009D7174" w:rsidRPr="0048309D" w:rsidRDefault="009D7174" w:rsidP="00AB620C">
            <w:pPr>
              <w:rPr>
                <w:rFonts w:ascii="Times New Roman" w:hAnsi="Times New Roman" w:cs="Times New Roman"/>
                <w:sz w:val="24"/>
                <w:szCs w:val="24"/>
              </w:rPr>
            </w:pPr>
          </w:p>
        </w:tc>
      </w:tr>
      <w:tr w:rsidR="009D7174" w:rsidRPr="0048309D" w:rsidTr="00AB620C">
        <w:tc>
          <w:tcPr>
            <w:tcW w:w="1144" w:type="dxa"/>
            <w:vMerge w:val="restart"/>
          </w:tcPr>
          <w:p w:rsidR="009D7174" w:rsidRPr="0048309D" w:rsidRDefault="009D7174" w:rsidP="00AB620C">
            <w:pPr>
              <w:jc w:val="center"/>
              <w:rPr>
                <w:rFonts w:ascii="Times New Roman" w:hAnsi="Times New Roman" w:cs="Times New Roman"/>
                <w:sz w:val="24"/>
                <w:szCs w:val="24"/>
              </w:rPr>
            </w:pPr>
            <w:r w:rsidRPr="0048309D">
              <w:rPr>
                <w:rFonts w:ascii="Times New Roman" w:hAnsi="Times New Roman" w:cs="Times New Roman"/>
                <w:sz w:val="24"/>
                <w:szCs w:val="24"/>
              </w:rPr>
              <w:t>…</w:t>
            </w:r>
          </w:p>
        </w:tc>
        <w:tc>
          <w:tcPr>
            <w:tcW w:w="3382" w:type="dxa"/>
            <w:vMerge w:val="restart"/>
          </w:tcPr>
          <w:p w:rsidR="009D7174" w:rsidRPr="0048309D" w:rsidRDefault="009D7174" w:rsidP="00AB620C">
            <w:pPr>
              <w:rPr>
                <w:rFonts w:ascii="Times New Roman" w:hAnsi="Times New Roman" w:cs="Times New Roman"/>
                <w:sz w:val="24"/>
                <w:szCs w:val="24"/>
              </w:rPr>
            </w:pPr>
            <w:r w:rsidRPr="0048309D">
              <w:rPr>
                <w:rFonts w:ascii="Times New Roman" w:hAnsi="Times New Roman" w:cs="Times New Roman"/>
                <w:sz w:val="24"/>
                <w:szCs w:val="24"/>
              </w:rPr>
              <w:t>Основное мероприятие «…»</w:t>
            </w:r>
          </w:p>
        </w:tc>
        <w:tc>
          <w:tcPr>
            <w:tcW w:w="4086" w:type="dxa"/>
          </w:tcPr>
          <w:p w:rsidR="009D7174" w:rsidRPr="0048309D" w:rsidRDefault="009D7174" w:rsidP="00AB620C">
            <w:pPr>
              <w:rPr>
                <w:rFonts w:ascii="Times New Roman" w:hAnsi="Times New Roman" w:cs="Times New Roman"/>
                <w:sz w:val="24"/>
                <w:szCs w:val="24"/>
              </w:rPr>
            </w:pPr>
            <w:r w:rsidRPr="0048309D">
              <w:rPr>
                <w:rFonts w:ascii="Times New Roman" w:hAnsi="Times New Roman" w:cs="Times New Roman"/>
                <w:sz w:val="24"/>
                <w:szCs w:val="24"/>
              </w:rPr>
              <w:t>всего</w:t>
            </w:r>
          </w:p>
        </w:tc>
        <w:tc>
          <w:tcPr>
            <w:tcW w:w="1772" w:type="dxa"/>
          </w:tcPr>
          <w:p w:rsidR="009D7174" w:rsidRPr="0048309D" w:rsidRDefault="009D7174" w:rsidP="00AB620C">
            <w:pPr>
              <w:rPr>
                <w:rFonts w:ascii="Times New Roman" w:hAnsi="Times New Roman" w:cs="Times New Roman"/>
                <w:sz w:val="24"/>
                <w:szCs w:val="24"/>
              </w:rPr>
            </w:pPr>
          </w:p>
        </w:tc>
        <w:tc>
          <w:tcPr>
            <w:tcW w:w="1675" w:type="dxa"/>
          </w:tcPr>
          <w:p w:rsidR="009D7174" w:rsidRPr="0048309D" w:rsidRDefault="009D7174" w:rsidP="00AB620C">
            <w:pPr>
              <w:rPr>
                <w:rFonts w:ascii="Times New Roman" w:hAnsi="Times New Roman" w:cs="Times New Roman"/>
                <w:sz w:val="24"/>
                <w:szCs w:val="24"/>
              </w:rPr>
            </w:pPr>
          </w:p>
        </w:tc>
        <w:tc>
          <w:tcPr>
            <w:tcW w:w="1814" w:type="dxa"/>
          </w:tcPr>
          <w:p w:rsidR="009D7174" w:rsidRPr="0048309D" w:rsidRDefault="009D7174" w:rsidP="00AB620C">
            <w:pPr>
              <w:rPr>
                <w:rFonts w:ascii="Times New Roman" w:hAnsi="Times New Roman" w:cs="Times New Roman"/>
                <w:sz w:val="24"/>
                <w:szCs w:val="24"/>
              </w:rPr>
            </w:pPr>
          </w:p>
        </w:tc>
        <w:tc>
          <w:tcPr>
            <w:tcW w:w="1613" w:type="dxa"/>
          </w:tcPr>
          <w:p w:rsidR="009D7174" w:rsidRPr="0048309D" w:rsidRDefault="009D7174" w:rsidP="00AB620C">
            <w:pPr>
              <w:rPr>
                <w:rFonts w:ascii="Times New Roman" w:hAnsi="Times New Roman" w:cs="Times New Roman"/>
                <w:sz w:val="24"/>
                <w:szCs w:val="24"/>
              </w:rPr>
            </w:pPr>
          </w:p>
        </w:tc>
      </w:tr>
      <w:tr w:rsidR="009D7174" w:rsidRPr="0048309D" w:rsidTr="00AB620C">
        <w:tc>
          <w:tcPr>
            <w:tcW w:w="1144" w:type="dxa"/>
            <w:vMerge/>
          </w:tcPr>
          <w:p w:rsidR="009D7174" w:rsidRPr="0048309D" w:rsidRDefault="009D7174" w:rsidP="00AB620C">
            <w:pPr>
              <w:jc w:val="center"/>
              <w:rPr>
                <w:rFonts w:ascii="Times New Roman" w:hAnsi="Times New Roman" w:cs="Times New Roman"/>
                <w:sz w:val="24"/>
                <w:szCs w:val="24"/>
              </w:rPr>
            </w:pPr>
          </w:p>
        </w:tc>
        <w:tc>
          <w:tcPr>
            <w:tcW w:w="3382" w:type="dxa"/>
            <w:vMerge/>
          </w:tcPr>
          <w:p w:rsidR="009D7174" w:rsidRPr="0048309D" w:rsidRDefault="009D7174" w:rsidP="00AB620C">
            <w:pPr>
              <w:rPr>
                <w:rFonts w:ascii="Times New Roman" w:hAnsi="Times New Roman" w:cs="Times New Roman"/>
                <w:sz w:val="24"/>
                <w:szCs w:val="24"/>
              </w:rPr>
            </w:pPr>
          </w:p>
        </w:tc>
        <w:tc>
          <w:tcPr>
            <w:tcW w:w="4086" w:type="dxa"/>
          </w:tcPr>
          <w:p w:rsidR="009D7174" w:rsidRPr="0048309D" w:rsidRDefault="009D7174" w:rsidP="00AB620C">
            <w:pPr>
              <w:rPr>
                <w:rFonts w:ascii="Times New Roman" w:hAnsi="Times New Roman" w:cs="Times New Roman"/>
                <w:sz w:val="24"/>
                <w:szCs w:val="24"/>
              </w:rPr>
            </w:pPr>
            <w:r w:rsidRPr="0048309D">
              <w:rPr>
                <w:rFonts w:ascii="Times New Roman" w:hAnsi="Times New Roman" w:cs="Times New Roman"/>
                <w:sz w:val="24"/>
                <w:szCs w:val="24"/>
              </w:rPr>
              <w:t>федеральный бюджет</w:t>
            </w:r>
          </w:p>
        </w:tc>
        <w:tc>
          <w:tcPr>
            <w:tcW w:w="1772" w:type="dxa"/>
          </w:tcPr>
          <w:p w:rsidR="009D7174" w:rsidRPr="0048309D" w:rsidRDefault="009D7174" w:rsidP="00AB620C">
            <w:pPr>
              <w:rPr>
                <w:rFonts w:ascii="Times New Roman" w:hAnsi="Times New Roman" w:cs="Times New Roman"/>
                <w:sz w:val="24"/>
                <w:szCs w:val="24"/>
              </w:rPr>
            </w:pPr>
          </w:p>
        </w:tc>
        <w:tc>
          <w:tcPr>
            <w:tcW w:w="1675" w:type="dxa"/>
          </w:tcPr>
          <w:p w:rsidR="009D7174" w:rsidRPr="0048309D" w:rsidRDefault="009D7174" w:rsidP="00AB620C">
            <w:pPr>
              <w:rPr>
                <w:rFonts w:ascii="Times New Roman" w:hAnsi="Times New Roman" w:cs="Times New Roman"/>
                <w:sz w:val="24"/>
                <w:szCs w:val="24"/>
              </w:rPr>
            </w:pPr>
          </w:p>
        </w:tc>
        <w:tc>
          <w:tcPr>
            <w:tcW w:w="1814" w:type="dxa"/>
          </w:tcPr>
          <w:p w:rsidR="009D7174" w:rsidRPr="0048309D" w:rsidRDefault="009D7174" w:rsidP="00AB620C">
            <w:pPr>
              <w:rPr>
                <w:rFonts w:ascii="Times New Roman" w:hAnsi="Times New Roman" w:cs="Times New Roman"/>
                <w:sz w:val="24"/>
                <w:szCs w:val="24"/>
              </w:rPr>
            </w:pPr>
          </w:p>
        </w:tc>
        <w:tc>
          <w:tcPr>
            <w:tcW w:w="1613" w:type="dxa"/>
          </w:tcPr>
          <w:p w:rsidR="009D7174" w:rsidRPr="0048309D" w:rsidRDefault="009D7174" w:rsidP="00AB620C">
            <w:pPr>
              <w:rPr>
                <w:rFonts w:ascii="Times New Roman" w:hAnsi="Times New Roman" w:cs="Times New Roman"/>
                <w:sz w:val="24"/>
                <w:szCs w:val="24"/>
              </w:rPr>
            </w:pPr>
          </w:p>
        </w:tc>
      </w:tr>
      <w:tr w:rsidR="009D7174" w:rsidRPr="0048309D" w:rsidTr="00AB620C">
        <w:tc>
          <w:tcPr>
            <w:tcW w:w="1144" w:type="dxa"/>
            <w:vMerge/>
          </w:tcPr>
          <w:p w:rsidR="009D7174" w:rsidRPr="0048309D" w:rsidRDefault="009D7174" w:rsidP="00AB620C">
            <w:pPr>
              <w:jc w:val="center"/>
              <w:rPr>
                <w:rFonts w:ascii="Times New Roman" w:hAnsi="Times New Roman" w:cs="Times New Roman"/>
                <w:sz w:val="24"/>
                <w:szCs w:val="24"/>
              </w:rPr>
            </w:pPr>
          </w:p>
        </w:tc>
        <w:tc>
          <w:tcPr>
            <w:tcW w:w="3382" w:type="dxa"/>
            <w:vMerge/>
          </w:tcPr>
          <w:p w:rsidR="009D7174" w:rsidRPr="0048309D" w:rsidRDefault="009D7174" w:rsidP="00AB620C">
            <w:pPr>
              <w:rPr>
                <w:rFonts w:ascii="Times New Roman" w:hAnsi="Times New Roman" w:cs="Times New Roman"/>
                <w:sz w:val="24"/>
                <w:szCs w:val="24"/>
              </w:rPr>
            </w:pPr>
          </w:p>
        </w:tc>
        <w:tc>
          <w:tcPr>
            <w:tcW w:w="4086" w:type="dxa"/>
          </w:tcPr>
          <w:p w:rsidR="009D7174" w:rsidRPr="0048309D" w:rsidRDefault="009D7174" w:rsidP="00AB620C">
            <w:pPr>
              <w:rPr>
                <w:rFonts w:ascii="Times New Roman" w:hAnsi="Times New Roman" w:cs="Times New Roman"/>
                <w:sz w:val="24"/>
                <w:szCs w:val="24"/>
              </w:rPr>
            </w:pPr>
            <w:r w:rsidRPr="0048309D">
              <w:rPr>
                <w:rFonts w:ascii="Times New Roman" w:hAnsi="Times New Roman" w:cs="Times New Roman"/>
                <w:sz w:val="24"/>
                <w:szCs w:val="24"/>
              </w:rPr>
              <w:t>бюджет автономного округа</w:t>
            </w:r>
          </w:p>
        </w:tc>
        <w:tc>
          <w:tcPr>
            <w:tcW w:w="1772" w:type="dxa"/>
          </w:tcPr>
          <w:p w:rsidR="009D7174" w:rsidRPr="0048309D" w:rsidRDefault="009D7174" w:rsidP="00AB620C">
            <w:pPr>
              <w:rPr>
                <w:rFonts w:ascii="Times New Roman" w:hAnsi="Times New Roman" w:cs="Times New Roman"/>
                <w:sz w:val="24"/>
                <w:szCs w:val="24"/>
              </w:rPr>
            </w:pPr>
          </w:p>
        </w:tc>
        <w:tc>
          <w:tcPr>
            <w:tcW w:w="1675" w:type="dxa"/>
          </w:tcPr>
          <w:p w:rsidR="009D7174" w:rsidRPr="0048309D" w:rsidRDefault="009D7174" w:rsidP="00AB620C">
            <w:pPr>
              <w:rPr>
                <w:rFonts w:ascii="Times New Roman" w:hAnsi="Times New Roman" w:cs="Times New Roman"/>
                <w:sz w:val="24"/>
                <w:szCs w:val="24"/>
              </w:rPr>
            </w:pPr>
          </w:p>
        </w:tc>
        <w:tc>
          <w:tcPr>
            <w:tcW w:w="1814" w:type="dxa"/>
          </w:tcPr>
          <w:p w:rsidR="009D7174" w:rsidRPr="0048309D" w:rsidRDefault="009D7174" w:rsidP="00AB620C">
            <w:pPr>
              <w:rPr>
                <w:rFonts w:ascii="Times New Roman" w:hAnsi="Times New Roman" w:cs="Times New Roman"/>
                <w:sz w:val="24"/>
                <w:szCs w:val="24"/>
              </w:rPr>
            </w:pPr>
          </w:p>
        </w:tc>
        <w:tc>
          <w:tcPr>
            <w:tcW w:w="1613" w:type="dxa"/>
          </w:tcPr>
          <w:p w:rsidR="009D7174" w:rsidRPr="0048309D" w:rsidRDefault="009D7174" w:rsidP="00AB620C">
            <w:pPr>
              <w:rPr>
                <w:rFonts w:ascii="Times New Roman" w:hAnsi="Times New Roman" w:cs="Times New Roman"/>
                <w:sz w:val="24"/>
                <w:szCs w:val="24"/>
              </w:rPr>
            </w:pPr>
          </w:p>
        </w:tc>
      </w:tr>
      <w:tr w:rsidR="009D7174" w:rsidRPr="0048309D" w:rsidTr="00AB620C">
        <w:tc>
          <w:tcPr>
            <w:tcW w:w="1144" w:type="dxa"/>
            <w:vMerge/>
          </w:tcPr>
          <w:p w:rsidR="009D7174" w:rsidRPr="0048309D" w:rsidRDefault="009D7174" w:rsidP="00AB620C">
            <w:pPr>
              <w:jc w:val="center"/>
              <w:rPr>
                <w:rFonts w:ascii="Times New Roman" w:hAnsi="Times New Roman" w:cs="Times New Roman"/>
                <w:sz w:val="24"/>
                <w:szCs w:val="24"/>
              </w:rPr>
            </w:pPr>
          </w:p>
        </w:tc>
        <w:tc>
          <w:tcPr>
            <w:tcW w:w="3382" w:type="dxa"/>
            <w:vMerge/>
          </w:tcPr>
          <w:p w:rsidR="009D7174" w:rsidRPr="0048309D" w:rsidRDefault="009D7174" w:rsidP="00AB620C">
            <w:pPr>
              <w:rPr>
                <w:rFonts w:ascii="Times New Roman" w:hAnsi="Times New Roman" w:cs="Times New Roman"/>
                <w:sz w:val="24"/>
                <w:szCs w:val="24"/>
              </w:rPr>
            </w:pPr>
          </w:p>
        </w:tc>
        <w:tc>
          <w:tcPr>
            <w:tcW w:w="4086" w:type="dxa"/>
          </w:tcPr>
          <w:p w:rsidR="009D7174" w:rsidRPr="0048309D" w:rsidRDefault="009D7174" w:rsidP="00AB620C">
            <w:pPr>
              <w:rPr>
                <w:rFonts w:ascii="Times New Roman" w:hAnsi="Times New Roman" w:cs="Times New Roman"/>
                <w:sz w:val="24"/>
                <w:szCs w:val="24"/>
              </w:rPr>
            </w:pPr>
            <w:r w:rsidRPr="0048309D">
              <w:rPr>
                <w:rFonts w:ascii="Times New Roman" w:hAnsi="Times New Roman" w:cs="Times New Roman"/>
                <w:sz w:val="24"/>
                <w:szCs w:val="24"/>
              </w:rPr>
              <w:t>бюджет района</w:t>
            </w:r>
          </w:p>
        </w:tc>
        <w:tc>
          <w:tcPr>
            <w:tcW w:w="1772" w:type="dxa"/>
          </w:tcPr>
          <w:p w:rsidR="009D7174" w:rsidRPr="0048309D" w:rsidRDefault="009D7174" w:rsidP="00AB620C">
            <w:pPr>
              <w:rPr>
                <w:rFonts w:ascii="Times New Roman" w:hAnsi="Times New Roman" w:cs="Times New Roman"/>
                <w:sz w:val="24"/>
                <w:szCs w:val="24"/>
              </w:rPr>
            </w:pPr>
          </w:p>
        </w:tc>
        <w:tc>
          <w:tcPr>
            <w:tcW w:w="1675" w:type="dxa"/>
          </w:tcPr>
          <w:p w:rsidR="009D7174" w:rsidRPr="0048309D" w:rsidRDefault="009D7174" w:rsidP="00AB620C">
            <w:pPr>
              <w:rPr>
                <w:rFonts w:ascii="Times New Roman" w:hAnsi="Times New Roman" w:cs="Times New Roman"/>
                <w:sz w:val="24"/>
                <w:szCs w:val="24"/>
              </w:rPr>
            </w:pPr>
          </w:p>
        </w:tc>
        <w:tc>
          <w:tcPr>
            <w:tcW w:w="1814" w:type="dxa"/>
          </w:tcPr>
          <w:p w:rsidR="009D7174" w:rsidRPr="0048309D" w:rsidRDefault="009D7174" w:rsidP="00AB620C">
            <w:pPr>
              <w:rPr>
                <w:rFonts w:ascii="Times New Roman" w:hAnsi="Times New Roman" w:cs="Times New Roman"/>
                <w:sz w:val="24"/>
                <w:szCs w:val="24"/>
              </w:rPr>
            </w:pPr>
          </w:p>
        </w:tc>
        <w:tc>
          <w:tcPr>
            <w:tcW w:w="1613" w:type="dxa"/>
          </w:tcPr>
          <w:p w:rsidR="009D7174" w:rsidRPr="0048309D" w:rsidRDefault="009D7174" w:rsidP="00AB620C">
            <w:pPr>
              <w:rPr>
                <w:rFonts w:ascii="Times New Roman" w:hAnsi="Times New Roman" w:cs="Times New Roman"/>
                <w:sz w:val="24"/>
                <w:szCs w:val="24"/>
              </w:rPr>
            </w:pPr>
          </w:p>
        </w:tc>
      </w:tr>
      <w:tr w:rsidR="00F342EB" w:rsidRPr="0048309D" w:rsidTr="00AB620C">
        <w:tc>
          <w:tcPr>
            <w:tcW w:w="1144" w:type="dxa"/>
            <w:vMerge/>
          </w:tcPr>
          <w:p w:rsidR="00F342EB" w:rsidRPr="0048309D" w:rsidRDefault="00F342EB" w:rsidP="00AB620C">
            <w:pPr>
              <w:jc w:val="center"/>
              <w:rPr>
                <w:rFonts w:ascii="Times New Roman" w:hAnsi="Times New Roman" w:cs="Times New Roman"/>
                <w:sz w:val="24"/>
                <w:szCs w:val="24"/>
              </w:rPr>
            </w:pPr>
          </w:p>
        </w:tc>
        <w:tc>
          <w:tcPr>
            <w:tcW w:w="3382" w:type="dxa"/>
            <w:vMerge/>
          </w:tcPr>
          <w:p w:rsidR="00F342EB" w:rsidRPr="0048309D" w:rsidRDefault="00F342EB" w:rsidP="00AB620C">
            <w:pPr>
              <w:rPr>
                <w:rFonts w:ascii="Times New Roman" w:hAnsi="Times New Roman" w:cs="Times New Roman"/>
                <w:sz w:val="24"/>
                <w:szCs w:val="24"/>
              </w:rPr>
            </w:pPr>
          </w:p>
        </w:tc>
        <w:tc>
          <w:tcPr>
            <w:tcW w:w="4086" w:type="dxa"/>
          </w:tcPr>
          <w:p w:rsidR="00F342EB" w:rsidRPr="00E87E69" w:rsidRDefault="00F342EB" w:rsidP="00AB620C">
            <w:pPr>
              <w:rPr>
                <w:rFonts w:ascii="Times New Roman" w:hAnsi="Times New Roman" w:cs="Times New Roman"/>
                <w:sz w:val="24"/>
                <w:szCs w:val="24"/>
              </w:rPr>
            </w:pPr>
            <w:r w:rsidRPr="00E87E69">
              <w:rPr>
                <w:rFonts w:ascii="Times New Roman" w:hAnsi="Times New Roman" w:cs="Times New Roman"/>
                <w:sz w:val="24"/>
                <w:szCs w:val="24"/>
              </w:rPr>
              <w:t>бюджет городского поселения</w:t>
            </w:r>
          </w:p>
        </w:tc>
        <w:tc>
          <w:tcPr>
            <w:tcW w:w="1772" w:type="dxa"/>
          </w:tcPr>
          <w:p w:rsidR="00F342EB" w:rsidRPr="0048309D" w:rsidRDefault="00F342EB" w:rsidP="00AB620C">
            <w:pPr>
              <w:rPr>
                <w:rFonts w:ascii="Times New Roman" w:hAnsi="Times New Roman" w:cs="Times New Roman"/>
                <w:sz w:val="24"/>
                <w:szCs w:val="24"/>
              </w:rPr>
            </w:pPr>
          </w:p>
        </w:tc>
        <w:tc>
          <w:tcPr>
            <w:tcW w:w="1675" w:type="dxa"/>
          </w:tcPr>
          <w:p w:rsidR="00F342EB" w:rsidRPr="0048309D" w:rsidRDefault="00F342EB" w:rsidP="00AB620C">
            <w:pPr>
              <w:rPr>
                <w:rFonts w:ascii="Times New Roman" w:hAnsi="Times New Roman" w:cs="Times New Roman"/>
                <w:sz w:val="24"/>
                <w:szCs w:val="24"/>
              </w:rPr>
            </w:pPr>
          </w:p>
        </w:tc>
        <w:tc>
          <w:tcPr>
            <w:tcW w:w="1814" w:type="dxa"/>
          </w:tcPr>
          <w:p w:rsidR="00F342EB" w:rsidRPr="0048309D" w:rsidRDefault="00F342EB" w:rsidP="00AB620C">
            <w:pPr>
              <w:rPr>
                <w:rFonts w:ascii="Times New Roman" w:hAnsi="Times New Roman" w:cs="Times New Roman"/>
                <w:sz w:val="24"/>
                <w:szCs w:val="24"/>
              </w:rPr>
            </w:pPr>
          </w:p>
        </w:tc>
        <w:tc>
          <w:tcPr>
            <w:tcW w:w="1613" w:type="dxa"/>
          </w:tcPr>
          <w:p w:rsidR="00F342EB" w:rsidRPr="0048309D" w:rsidRDefault="00F342EB" w:rsidP="00AB620C">
            <w:pPr>
              <w:rPr>
                <w:rFonts w:ascii="Times New Roman" w:hAnsi="Times New Roman" w:cs="Times New Roman"/>
                <w:sz w:val="24"/>
                <w:szCs w:val="24"/>
              </w:rPr>
            </w:pPr>
          </w:p>
        </w:tc>
      </w:tr>
      <w:tr w:rsidR="009D7174" w:rsidRPr="0048309D" w:rsidTr="00AB620C">
        <w:tc>
          <w:tcPr>
            <w:tcW w:w="1144" w:type="dxa"/>
            <w:vMerge/>
          </w:tcPr>
          <w:p w:rsidR="009D7174" w:rsidRPr="0048309D" w:rsidRDefault="009D7174" w:rsidP="00AB620C">
            <w:pPr>
              <w:jc w:val="center"/>
              <w:rPr>
                <w:rFonts w:ascii="Times New Roman" w:hAnsi="Times New Roman" w:cs="Times New Roman"/>
                <w:sz w:val="24"/>
                <w:szCs w:val="24"/>
              </w:rPr>
            </w:pPr>
          </w:p>
        </w:tc>
        <w:tc>
          <w:tcPr>
            <w:tcW w:w="3382" w:type="dxa"/>
            <w:vMerge/>
          </w:tcPr>
          <w:p w:rsidR="009D7174" w:rsidRPr="0048309D" w:rsidRDefault="009D7174" w:rsidP="00AB620C">
            <w:pPr>
              <w:rPr>
                <w:rFonts w:ascii="Times New Roman" w:hAnsi="Times New Roman" w:cs="Times New Roman"/>
                <w:sz w:val="24"/>
                <w:szCs w:val="24"/>
              </w:rPr>
            </w:pPr>
          </w:p>
        </w:tc>
        <w:tc>
          <w:tcPr>
            <w:tcW w:w="4086" w:type="dxa"/>
          </w:tcPr>
          <w:p w:rsidR="009D7174" w:rsidRPr="0048309D" w:rsidRDefault="009D7174" w:rsidP="00AB620C">
            <w:pPr>
              <w:rPr>
                <w:rFonts w:ascii="Times New Roman" w:hAnsi="Times New Roman" w:cs="Times New Roman"/>
                <w:sz w:val="24"/>
                <w:szCs w:val="24"/>
              </w:rPr>
            </w:pPr>
            <w:r w:rsidRPr="0048309D">
              <w:rPr>
                <w:rFonts w:ascii="Times New Roman" w:hAnsi="Times New Roman" w:cs="Times New Roman"/>
                <w:sz w:val="24"/>
                <w:szCs w:val="24"/>
              </w:rPr>
              <w:t>в том числе софинансирование</w:t>
            </w:r>
          </w:p>
        </w:tc>
        <w:tc>
          <w:tcPr>
            <w:tcW w:w="1772" w:type="dxa"/>
          </w:tcPr>
          <w:p w:rsidR="009D7174" w:rsidRPr="0048309D" w:rsidRDefault="009D7174" w:rsidP="00AB620C">
            <w:pPr>
              <w:rPr>
                <w:rFonts w:ascii="Times New Roman" w:hAnsi="Times New Roman" w:cs="Times New Roman"/>
                <w:sz w:val="24"/>
                <w:szCs w:val="24"/>
              </w:rPr>
            </w:pPr>
          </w:p>
        </w:tc>
        <w:tc>
          <w:tcPr>
            <w:tcW w:w="1675" w:type="dxa"/>
          </w:tcPr>
          <w:p w:rsidR="009D7174" w:rsidRPr="0048309D" w:rsidRDefault="009D7174" w:rsidP="00AB620C">
            <w:pPr>
              <w:rPr>
                <w:rFonts w:ascii="Times New Roman" w:hAnsi="Times New Roman" w:cs="Times New Roman"/>
                <w:sz w:val="24"/>
                <w:szCs w:val="24"/>
              </w:rPr>
            </w:pPr>
          </w:p>
        </w:tc>
        <w:tc>
          <w:tcPr>
            <w:tcW w:w="1814" w:type="dxa"/>
          </w:tcPr>
          <w:p w:rsidR="009D7174" w:rsidRPr="0048309D" w:rsidRDefault="009D7174" w:rsidP="00AB620C">
            <w:pPr>
              <w:rPr>
                <w:rFonts w:ascii="Times New Roman" w:hAnsi="Times New Roman" w:cs="Times New Roman"/>
                <w:sz w:val="24"/>
                <w:szCs w:val="24"/>
              </w:rPr>
            </w:pPr>
          </w:p>
        </w:tc>
        <w:tc>
          <w:tcPr>
            <w:tcW w:w="1613" w:type="dxa"/>
          </w:tcPr>
          <w:p w:rsidR="009D7174" w:rsidRPr="0048309D" w:rsidRDefault="009D7174" w:rsidP="00AB620C">
            <w:pPr>
              <w:rPr>
                <w:rFonts w:ascii="Times New Roman" w:hAnsi="Times New Roman" w:cs="Times New Roman"/>
                <w:sz w:val="24"/>
                <w:szCs w:val="24"/>
              </w:rPr>
            </w:pPr>
          </w:p>
        </w:tc>
      </w:tr>
      <w:tr w:rsidR="009D7174" w:rsidRPr="0048309D" w:rsidTr="00AB620C">
        <w:tc>
          <w:tcPr>
            <w:tcW w:w="1144" w:type="dxa"/>
            <w:vMerge/>
          </w:tcPr>
          <w:p w:rsidR="009D7174" w:rsidRPr="0048309D" w:rsidRDefault="009D7174" w:rsidP="00AB620C">
            <w:pPr>
              <w:jc w:val="center"/>
              <w:rPr>
                <w:rFonts w:ascii="Times New Roman" w:hAnsi="Times New Roman" w:cs="Times New Roman"/>
                <w:sz w:val="24"/>
                <w:szCs w:val="24"/>
              </w:rPr>
            </w:pPr>
          </w:p>
        </w:tc>
        <w:tc>
          <w:tcPr>
            <w:tcW w:w="3382" w:type="dxa"/>
            <w:vMerge/>
          </w:tcPr>
          <w:p w:rsidR="009D7174" w:rsidRPr="0048309D" w:rsidRDefault="009D7174" w:rsidP="00AB620C">
            <w:pPr>
              <w:rPr>
                <w:rFonts w:ascii="Times New Roman" w:hAnsi="Times New Roman" w:cs="Times New Roman"/>
                <w:sz w:val="24"/>
                <w:szCs w:val="24"/>
              </w:rPr>
            </w:pPr>
          </w:p>
        </w:tc>
        <w:tc>
          <w:tcPr>
            <w:tcW w:w="4086" w:type="dxa"/>
          </w:tcPr>
          <w:p w:rsidR="009D7174" w:rsidRPr="0048309D" w:rsidRDefault="009D7174" w:rsidP="00AB620C">
            <w:pPr>
              <w:rPr>
                <w:rFonts w:ascii="Times New Roman" w:hAnsi="Times New Roman" w:cs="Times New Roman"/>
                <w:sz w:val="24"/>
                <w:szCs w:val="24"/>
              </w:rPr>
            </w:pPr>
            <w:r w:rsidRPr="0048309D">
              <w:rPr>
                <w:rFonts w:ascii="Times New Roman" w:hAnsi="Times New Roman" w:cs="Times New Roman"/>
                <w:sz w:val="24"/>
                <w:szCs w:val="24"/>
              </w:rPr>
              <w:t>иные источники финансирования</w:t>
            </w:r>
          </w:p>
        </w:tc>
        <w:tc>
          <w:tcPr>
            <w:tcW w:w="1772" w:type="dxa"/>
          </w:tcPr>
          <w:p w:rsidR="009D7174" w:rsidRPr="0048309D" w:rsidRDefault="009D7174" w:rsidP="00AB620C">
            <w:pPr>
              <w:rPr>
                <w:rFonts w:ascii="Times New Roman" w:hAnsi="Times New Roman" w:cs="Times New Roman"/>
                <w:sz w:val="24"/>
                <w:szCs w:val="24"/>
              </w:rPr>
            </w:pPr>
          </w:p>
        </w:tc>
        <w:tc>
          <w:tcPr>
            <w:tcW w:w="1675" w:type="dxa"/>
          </w:tcPr>
          <w:p w:rsidR="009D7174" w:rsidRPr="0048309D" w:rsidRDefault="009D7174" w:rsidP="00AB620C">
            <w:pPr>
              <w:rPr>
                <w:rFonts w:ascii="Times New Roman" w:hAnsi="Times New Roman" w:cs="Times New Roman"/>
                <w:sz w:val="24"/>
                <w:szCs w:val="24"/>
              </w:rPr>
            </w:pPr>
          </w:p>
        </w:tc>
        <w:tc>
          <w:tcPr>
            <w:tcW w:w="1814" w:type="dxa"/>
          </w:tcPr>
          <w:p w:rsidR="009D7174" w:rsidRPr="0048309D" w:rsidRDefault="009D7174" w:rsidP="00AB620C">
            <w:pPr>
              <w:rPr>
                <w:rFonts w:ascii="Times New Roman" w:hAnsi="Times New Roman" w:cs="Times New Roman"/>
                <w:sz w:val="24"/>
                <w:szCs w:val="24"/>
              </w:rPr>
            </w:pPr>
          </w:p>
        </w:tc>
        <w:tc>
          <w:tcPr>
            <w:tcW w:w="1613" w:type="dxa"/>
          </w:tcPr>
          <w:p w:rsidR="009D7174" w:rsidRPr="0048309D" w:rsidRDefault="009D7174" w:rsidP="00AB620C">
            <w:pPr>
              <w:rPr>
                <w:rFonts w:ascii="Times New Roman" w:hAnsi="Times New Roman" w:cs="Times New Roman"/>
                <w:sz w:val="24"/>
                <w:szCs w:val="24"/>
              </w:rPr>
            </w:pPr>
          </w:p>
        </w:tc>
      </w:tr>
      <w:tr w:rsidR="009D7174" w:rsidRPr="0048309D" w:rsidTr="00AB620C">
        <w:tc>
          <w:tcPr>
            <w:tcW w:w="1144" w:type="dxa"/>
          </w:tcPr>
          <w:p w:rsidR="009D7174" w:rsidRPr="0048309D" w:rsidRDefault="009D7174" w:rsidP="00AB620C">
            <w:pPr>
              <w:jc w:val="center"/>
              <w:rPr>
                <w:rFonts w:ascii="Times New Roman" w:hAnsi="Times New Roman" w:cs="Times New Roman"/>
                <w:sz w:val="24"/>
                <w:szCs w:val="24"/>
              </w:rPr>
            </w:pPr>
          </w:p>
        </w:tc>
        <w:tc>
          <w:tcPr>
            <w:tcW w:w="3382" w:type="dxa"/>
          </w:tcPr>
          <w:p w:rsidR="009D7174" w:rsidRPr="0048309D" w:rsidRDefault="009D7174" w:rsidP="00AB620C">
            <w:pPr>
              <w:rPr>
                <w:rFonts w:ascii="Times New Roman" w:hAnsi="Times New Roman" w:cs="Times New Roman"/>
                <w:sz w:val="24"/>
                <w:szCs w:val="24"/>
              </w:rPr>
            </w:pPr>
            <w:r w:rsidRPr="0048309D">
              <w:rPr>
                <w:rFonts w:ascii="Times New Roman" w:hAnsi="Times New Roman" w:cs="Times New Roman"/>
                <w:sz w:val="24"/>
                <w:szCs w:val="24"/>
              </w:rPr>
              <w:t>и т.д.</w:t>
            </w:r>
          </w:p>
        </w:tc>
        <w:tc>
          <w:tcPr>
            <w:tcW w:w="4086" w:type="dxa"/>
          </w:tcPr>
          <w:p w:rsidR="009D7174" w:rsidRPr="0048309D" w:rsidRDefault="009D7174" w:rsidP="00AB620C">
            <w:pPr>
              <w:rPr>
                <w:rFonts w:ascii="Times New Roman" w:hAnsi="Times New Roman" w:cs="Times New Roman"/>
                <w:sz w:val="24"/>
                <w:szCs w:val="24"/>
              </w:rPr>
            </w:pPr>
          </w:p>
        </w:tc>
        <w:tc>
          <w:tcPr>
            <w:tcW w:w="1772" w:type="dxa"/>
          </w:tcPr>
          <w:p w:rsidR="009D7174" w:rsidRPr="0048309D" w:rsidRDefault="009D7174" w:rsidP="00AB620C">
            <w:pPr>
              <w:rPr>
                <w:rFonts w:ascii="Times New Roman" w:hAnsi="Times New Roman" w:cs="Times New Roman"/>
                <w:sz w:val="24"/>
                <w:szCs w:val="24"/>
              </w:rPr>
            </w:pPr>
          </w:p>
        </w:tc>
        <w:tc>
          <w:tcPr>
            <w:tcW w:w="1675" w:type="dxa"/>
          </w:tcPr>
          <w:p w:rsidR="009D7174" w:rsidRPr="0048309D" w:rsidRDefault="009D7174" w:rsidP="00AB620C">
            <w:pPr>
              <w:rPr>
                <w:rFonts w:ascii="Times New Roman" w:hAnsi="Times New Roman" w:cs="Times New Roman"/>
                <w:sz w:val="24"/>
                <w:szCs w:val="24"/>
              </w:rPr>
            </w:pPr>
          </w:p>
        </w:tc>
        <w:tc>
          <w:tcPr>
            <w:tcW w:w="1814" w:type="dxa"/>
          </w:tcPr>
          <w:p w:rsidR="009D7174" w:rsidRPr="0048309D" w:rsidRDefault="009D7174" w:rsidP="00AB620C">
            <w:pPr>
              <w:rPr>
                <w:rFonts w:ascii="Times New Roman" w:hAnsi="Times New Roman" w:cs="Times New Roman"/>
                <w:sz w:val="24"/>
                <w:szCs w:val="24"/>
              </w:rPr>
            </w:pPr>
          </w:p>
        </w:tc>
        <w:tc>
          <w:tcPr>
            <w:tcW w:w="1613" w:type="dxa"/>
          </w:tcPr>
          <w:p w:rsidR="009D7174" w:rsidRPr="0048309D" w:rsidRDefault="009D7174" w:rsidP="00AB620C">
            <w:pPr>
              <w:rPr>
                <w:rFonts w:ascii="Times New Roman" w:hAnsi="Times New Roman" w:cs="Times New Roman"/>
                <w:sz w:val="24"/>
                <w:szCs w:val="24"/>
              </w:rPr>
            </w:pPr>
          </w:p>
        </w:tc>
      </w:tr>
      <w:tr w:rsidR="009D7174" w:rsidRPr="0048309D" w:rsidTr="00AB620C">
        <w:tc>
          <w:tcPr>
            <w:tcW w:w="1144" w:type="dxa"/>
            <w:vMerge w:val="restart"/>
          </w:tcPr>
          <w:p w:rsidR="009D7174" w:rsidRPr="0048309D" w:rsidRDefault="009D7174" w:rsidP="00AB620C">
            <w:pPr>
              <w:jc w:val="center"/>
              <w:rPr>
                <w:rFonts w:ascii="Times New Roman" w:hAnsi="Times New Roman" w:cs="Times New Roman"/>
                <w:sz w:val="24"/>
                <w:szCs w:val="24"/>
              </w:rPr>
            </w:pPr>
          </w:p>
        </w:tc>
        <w:tc>
          <w:tcPr>
            <w:tcW w:w="3382" w:type="dxa"/>
            <w:vMerge w:val="restart"/>
          </w:tcPr>
          <w:p w:rsidR="009D7174" w:rsidRPr="0048309D" w:rsidRDefault="009D7174" w:rsidP="00AB620C">
            <w:pPr>
              <w:rPr>
                <w:rFonts w:ascii="Times New Roman" w:hAnsi="Times New Roman" w:cs="Times New Roman"/>
                <w:sz w:val="24"/>
                <w:szCs w:val="24"/>
              </w:rPr>
            </w:pPr>
            <w:r w:rsidRPr="0048309D">
              <w:rPr>
                <w:rFonts w:ascii="Times New Roman" w:hAnsi="Times New Roman" w:cs="Times New Roman"/>
                <w:sz w:val="24"/>
                <w:szCs w:val="24"/>
              </w:rPr>
              <w:t>Итого по подпрограмме №</w:t>
            </w:r>
          </w:p>
        </w:tc>
        <w:tc>
          <w:tcPr>
            <w:tcW w:w="4086" w:type="dxa"/>
          </w:tcPr>
          <w:p w:rsidR="009D7174" w:rsidRPr="0048309D" w:rsidRDefault="009D7174" w:rsidP="00AB620C">
            <w:pPr>
              <w:rPr>
                <w:rFonts w:ascii="Times New Roman" w:hAnsi="Times New Roman" w:cs="Times New Roman"/>
                <w:sz w:val="24"/>
                <w:szCs w:val="24"/>
              </w:rPr>
            </w:pPr>
            <w:r w:rsidRPr="0048309D">
              <w:rPr>
                <w:rFonts w:ascii="Times New Roman" w:hAnsi="Times New Roman" w:cs="Times New Roman"/>
                <w:sz w:val="24"/>
                <w:szCs w:val="24"/>
              </w:rPr>
              <w:t>всего</w:t>
            </w:r>
          </w:p>
        </w:tc>
        <w:tc>
          <w:tcPr>
            <w:tcW w:w="1772" w:type="dxa"/>
          </w:tcPr>
          <w:p w:rsidR="009D7174" w:rsidRPr="0048309D" w:rsidRDefault="009D7174" w:rsidP="00AB620C">
            <w:pPr>
              <w:rPr>
                <w:rFonts w:ascii="Times New Roman" w:hAnsi="Times New Roman" w:cs="Times New Roman"/>
                <w:sz w:val="24"/>
                <w:szCs w:val="24"/>
              </w:rPr>
            </w:pPr>
          </w:p>
        </w:tc>
        <w:tc>
          <w:tcPr>
            <w:tcW w:w="1675" w:type="dxa"/>
          </w:tcPr>
          <w:p w:rsidR="009D7174" w:rsidRPr="0048309D" w:rsidRDefault="009D7174" w:rsidP="00AB620C">
            <w:pPr>
              <w:rPr>
                <w:rFonts w:ascii="Times New Roman" w:hAnsi="Times New Roman" w:cs="Times New Roman"/>
                <w:sz w:val="24"/>
                <w:szCs w:val="24"/>
              </w:rPr>
            </w:pPr>
          </w:p>
        </w:tc>
        <w:tc>
          <w:tcPr>
            <w:tcW w:w="1814" w:type="dxa"/>
          </w:tcPr>
          <w:p w:rsidR="009D7174" w:rsidRPr="0048309D" w:rsidRDefault="009D7174" w:rsidP="00AB620C">
            <w:pPr>
              <w:rPr>
                <w:rFonts w:ascii="Times New Roman" w:hAnsi="Times New Roman" w:cs="Times New Roman"/>
                <w:sz w:val="24"/>
                <w:szCs w:val="24"/>
              </w:rPr>
            </w:pPr>
          </w:p>
        </w:tc>
        <w:tc>
          <w:tcPr>
            <w:tcW w:w="1613" w:type="dxa"/>
          </w:tcPr>
          <w:p w:rsidR="009D7174" w:rsidRPr="0048309D" w:rsidRDefault="009D7174" w:rsidP="00AB620C">
            <w:pPr>
              <w:rPr>
                <w:rFonts w:ascii="Times New Roman" w:hAnsi="Times New Roman" w:cs="Times New Roman"/>
                <w:sz w:val="24"/>
                <w:szCs w:val="24"/>
              </w:rPr>
            </w:pPr>
          </w:p>
        </w:tc>
      </w:tr>
      <w:tr w:rsidR="009D7174" w:rsidRPr="0048309D" w:rsidTr="00AB620C">
        <w:tc>
          <w:tcPr>
            <w:tcW w:w="1144" w:type="dxa"/>
            <w:vMerge/>
          </w:tcPr>
          <w:p w:rsidR="009D7174" w:rsidRPr="0048309D" w:rsidRDefault="009D7174" w:rsidP="00AB620C">
            <w:pPr>
              <w:jc w:val="center"/>
              <w:rPr>
                <w:rFonts w:ascii="Times New Roman" w:hAnsi="Times New Roman" w:cs="Times New Roman"/>
                <w:sz w:val="24"/>
                <w:szCs w:val="24"/>
              </w:rPr>
            </w:pPr>
          </w:p>
        </w:tc>
        <w:tc>
          <w:tcPr>
            <w:tcW w:w="3382" w:type="dxa"/>
            <w:vMerge/>
          </w:tcPr>
          <w:p w:rsidR="009D7174" w:rsidRPr="0048309D" w:rsidRDefault="009D7174" w:rsidP="00AB620C">
            <w:pPr>
              <w:rPr>
                <w:rFonts w:ascii="Times New Roman" w:hAnsi="Times New Roman" w:cs="Times New Roman"/>
                <w:sz w:val="24"/>
                <w:szCs w:val="24"/>
              </w:rPr>
            </w:pPr>
          </w:p>
        </w:tc>
        <w:tc>
          <w:tcPr>
            <w:tcW w:w="4086" w:type="dxa"/>
          </w:tcPr>
          <w:p w:rsidR="009D7174" w:rsidRPr="0048309D" w:rsidRDefault="009D7174" w:rsidP="00AB620C">
            <w:pPr>
              <w:rPr>
                <w:rFonts w:ascii="Times New Roman" w:hAnsi="Times New Roman" w:cs="Times New Roman"/>
                <w:sz w:val="24"/>
                <w:szCs w:val="24"/>
              </w:rPr>
            </w:pPr>
            <w:r w:rsidRPr="0048309D">
              <w:rPr>
                <w:rFonts w:ascii="Times New Roman" w:hAnsi="Times New Roman" w:cs="Times New Roman"/>
                <w:sz w:val="24"/>
                <w:szCs w:val="24"/>
              </w:rPr>
              <w:t>федеральный бюджет</w:t>
            </w:r>
          </w:p>
        </w:tc>
        <w:tc>
          <w:tcPr>
            <w:tcW w:w="1772" w:type="dxa"/>
          </w:tcPr>
          <w:p w:rsidR="009D7174" w:rsidRPr="0048309D" w:rsidRDefault="009D7174" w:rsidP="00AB620C">
            <w:pPr>
              <w:rPr>
                <w:rFonts w:ascii="Times New Roman" w:hAnsi="Times New Roman" w:cs="Times New Roman"/>
                <w:sz w:val="24"/>
                <w:szCs w:val="24"/>
              </w:rPr>
            </w:pPr>
          </w:p>
        </w:tc>
        <w:tc>
          <w:tcPr>
            <w:tcW w:w="1675" w:type="dxa"/>
          </w:tcPr>
          <w:p w:rsidR="009D7174" w:rsidRPr="0048309D" w:rsidRDefault="009D7174" w:rsidP="00AB620C">
            <w:pPr>
              <w:rPr>
                <w:rFonts w:ascii="Times New Roman" w:hAnsi="Times New Roman" w:cs="Times New Roman"/>
                <w:sz w:val="24"/>
                <w:szCs w:val="24"/>
              </w:rPr>
            </w:pPr>
          </w:p>
        </w:tc>
        <w:tc>
          <w:tcPr>
            <w:tcW w:w="1814" w:type="dxa"/>
          </w:tcPr>
          <w:p w:rsidR="009D7174" w:rsidRPr="0048309D" w:rsidRDefault="009D7174" w:rsidP="00AB620C">
            <w:pPr>
              <w:rPr>
                <w:rFonts w:ascii="Times New Roman" w:hAnsi="Times New Roman" w:cs="Times New Roman"/>
                <w:sz w:val="24"/>
                <w:szCs w:val="24"/>
              </w:rPr>
            </w:pPr>
          </w:p>
        </w:tc>
        <w:tc>
          <w:tcPr>
            <w:tcW w:w="1613" w:type="dxa"/>
          </w:tcPr>
          <w:p w:rsidR="009D7174" w:rsidRPr="0048309D" w:rsidRDefault="009D7174" w:rsidP="00AB620C">
            <w:pPr>
              <w:rPr>
                <w:rFonts w:ascii="Times New Roman" w:hAnsi="Times New Roman" w:cs="Times New Roman"/>
                <w:sz w:val="24"/>
                <w:szCs w:val="24"/>
              </w:rPr>
            </w:pPr>
          </w:p>
        </w:tc>
      </w:tr>
      <w:tr w:rsidR="009D7174" w:rsidRPr="0048309D" w:rsidTr="00AB620C">
        <w:tc>
          <w:tcPr>
            <w:tcW w:w="1144" w:type="dxa"/>
            <w:vMerge/>
          </w:tcPr>
          <w:p w:rsidR="009D7174" w:rsidRPr="0048309D" w:rsidRDefault="009D7174" w:rsidP="00AB620C">
            <w:pPr>
              <w:jc w:val="center"/>
              <w:rPr>
                <w:rFonts w:ascii="Times New Roman" w:hAnsi="Times New Roman" w:cs="Times New Roman"/>
                <w:sz w:val="24"/>
                <w:szCs w:val="24"/>
              </w:rPr>
            </w:pPr>
          </w:p>
        </w:tc>
        <w:tc>
          <w:tcPr>
            <w:tcW w:w="3382" w:type="dxa"/>
            <w:vMerge/>
          </w:tcPr>
          <w:p w:rsidR="009D7174" w:rsidRPr="0048309D" w:rsidRDefault="009D7174" w:rsidP="00AB620C">
            <w:pPr>
              <w:rPr>
                <w:rFonts w:ascii="Times New Roman" w:hAnsi="Times New Roman" w:cs="Times New Roman"/>
                <w:sz w:val="24"/>
                <w:szCs w:val="24"/>
              </w:rPr>
            </w:pPr>
          </w:p>
        </w:tc>
        <w:tc>
          <w:tcPr>
            <w:tcW w:w="4086" w:type="dxa"/>
          </w:tcPr>
          <w:p w:rsidR="009D7174" w:rsidRPr="0048309D" w:rsidRDefault="009D7174" w:rsidP="00AB620C">
            <w:pPr>
              <w:rPr>
                <w:rFonts w:ascii="Times New Roman" w:hAnsi="Times New Roman" w:cs="Times New Roman"/>
                <w:sz w:val="24"/>
                <w:szCs w:val="24"/>
              </w:rPr>
            </w:pPr>
            <w:r w:rsidRPr="0048309D">
              <w:rPr>
                <w:rFonts w:ascii="Times New Roman" w:hAnsi="Times New Roman" w:cs="Times New Roman"/>
                <w:sz w:val="24"/>
                <w:szCs w:val="24"/>
              </w:rPr>
              <w:t>бюджет автономного округа</w:t>
            </w:r>
          </w:p>
        </w:tc>
        <w:tc>
          <w:tcPr>
            <w:tcW w:w="1772" w:type="dxa"/>
          </w:tcPr>
          <w:p w:rsidR="009D7174" w:rsidRPr="0048309D" w:rsidRDefault="009D7174" w:rsidP="00AB620C">
            <w:pPr>
              <w:rPr>
                <w:rFonts w:ascii="Times New Roman" w:hAnsi="Times New Roman" w:cs="Times New Roman"/>
                <w:sz w:val="24"/>
                <w:szCs w:val="24"/>
              </w:rPr>
            </w:pPr>
          </w:p>
        </w:tc>
        <w:tc>
          <w:tcPr>
            <w:tcW w:w="1675" w:type="dxa"/>
          </w:tcPr>
          <w:p w:rsidR="009D7174" w:rsidRPr="0048309D" w:rsidRDefault="009D7174" w:rsidP="00AB620C">
            <w:pPr>
              <w:rPr>
                <w:rFonts w:ascii="Times New Roman" w:hAnsi="Times New Roman" w:cs="Times New Roman"/>
                <w:sz w:val="24"/>
                <w:szCs w:val="24"/>
              </w:rPr>
            </w:pPr>
          </w:p>
        </w:tc>
        <w:tc>
          <w:tcPr>
            <w:tcW w:w="1814" w:type="dxa"/>
          </w:tcPr>
          <w:p w:rsidR="009D7174" w:rsidRPr="0048309D" w:rsidRDefault="009D7174" w:rsidP="00AB620C">
            <w:pPr>
              <w:rPr>
                <w:rFonts w:ascii="Times New Roman" w:hAnsi="Times New Roman" w:cs="Times New Roman"/>
                <w:sz w:val="24"/>
                <w:szCs w:val="24"/>
              </w:rPr>
            </w:pPr>
          </w:p>
        </w:tc>
        <w:tc>
          <w:tcPr>
            <w:tcW w:w="1613" w:type="dxa"/>
          </w:tcPr>
          <w:p w:rsidR="009D7174" w:rsidRPr="0048309D" w:rsidRDefault="009D7174" w:rsidP="00AB620C">
            <w:pPr>
              <w:rPr>
                <w:rFonts w:ascii="Times New Roman" w:hAnsi="Times New Roman" w:cs="Times New Roman"/>
                <w:sz w:val="24"/>
                <w:szCs w:val="24"/>
              </w:rPr>
            </w:pPr>
          </w:p>
        </w:tc>
      </w:tr>
      <w:tr w:rsidR="009D7174" w:rsidRPr="0048309D" w:rsidTr="00AB620C">
        <w:tc>
          <w:tcPr>
            <w:tcW w:w="1144" w:type="dxa"/>
            <w:vMerge/>
          </w:tcPr>
          <w:p w:rsidR="009D7174" w:rsidRPr="0048309D" w:rsidRDefault="009D7174" w:rsidP="00AB620C">
            <w:pPr>
              <w:jc w:val="center"/>
              <w:rPr>
                <w:rFonts w:ascii="Times New Roman" w:hAnsi="Times New Roman" w:cs="Times New Roman"/>
                <w:sz w:val="24"/>
                <w:szCs w:val="24"/>
              </w:rPr>
            </w:pPr>
          </w:p>
        </w:tc>
        <w:tc>
          <w:tcPr>
            <w:tcW w:w="3382" w:type="dxa"/>
            <w:vMerge/>
          </w:tcPr>
          <w:p w:rsidR="009D7174" w:rsidRPr="0048309D" w:rsidRDefault="009D7174" w:rsidP="00AB620C">
            <w:pPr>
              <w:rPr>
                <w:rFonts w:ascii="Times New Roman" w:hAnsi="Times New Roman" w:cs="Times New Roman"/>
                <w:sz w:val="24"/>
                <w:szCs w:val="24"/>
              </w:rPr>
            </w:pPr>
          </w:p>
        </w:tc>
        <w:tc>
          <w:tcPr>
            <w:tcW w:w="4086" w:type="dxa"/>
          </w:tcPr>
          <w:p w:rsidR="009D7174" w:rsidRPr="0048309D" w:rsidRDefault="009D7174" w:rsidP="00AB620C">
            <w:pPr>
              <w:rPr>
                <w:rFonts w:ascii="Times New Roman" w:hAnsi="Times New Roman" w:cs="Times New Roman"/>
                <w:sz w:val="24"/>
                <w:szCs w:val="24"/>
              </w:rPr>
            </w:pPr>
            <w:r w:rsidRPr="0048309D">
              <w:rPr>
                <w:rFonts w:ascii="Times New Roman" w:hAnsi="Times New Roman" w:cs="Times New Roman"/>
                <w:sz w:val="24"/>
                <w:szCs w:val="24"/>
              </w:rPr>
              <w:t>бюджет района</w:t>
            </w:r>
          </w:p>
        </w:tc>
        <w:tc>
          <w:tcPr>
            <w:tcW w:w="1772" w:type="dxa"/>
          </w:tcPr>
          <w:p w:rsidR="009D7174" w:rsidRPr="0048309D" w:rsidRDefault="009D7174" w:rsidP="00AB620C">
            <w:pPr>
              <w:rPr>
                <w:rFonts w:ascii="Times New Roman" w:hAnsi="Times New Roman" w:cs="Times New Roman"/>
                <w:sz w:val="24"/>
                <w:szCs w:val="24"/>
              </w:rPr>
            </w:pPr>
          </w:p>
        </w:tc>
        <w:tc>
          <w:tcPr>
            <w:tcW w:w="1675" w:type="dxa"/>
          </w:tcPr>
          <w:p w:rsidR="009D7174" w:rsidRPr="0048309D" w:rsidRDefault="009D7174" w:rsidP="00AB620C">
            <w:pPr>
              <w:rPr>
                <w:rFonts w:ascii="Times New Roman" w:hAnsi="Times New Roman" w:cs="Times New Roman"/>
                <w:sz w:val="24"/>
                <w:szCs w:val="24"/>
              </w:rPr>
            </w:pPr>
          </w:p>
        </w:tc>
        <w:tc>
          <w:tcPr>
            <w:tcW w:w="1814" w:type="dxa"/>
          </w:tcPr>
          <w:p w:rsidR="009D7174" w:rsidRPr="0048309D" w:rsidRDefault="009D7174" w:rsidP="00AB620C">
            <w:pPr>
              <w:rPr>
                <w:rFonts w:ascii="Times New Roman" w:hAnsi="Times New Roman" w:cs="Times New Roman"/>
                <w:sz w:val="24"/>
                <w:szCs w:val="24"/>
              </w:rPr>
            </w:pPr>
          </w:p>
        </w:tc>
        <w:tc>
          <w:tcPr>
            <w:tcW w:w="1613" w:type="dxa"/>
          </w:tcPr>
          <w:p w:rsidR="009D7174" w:rsidRPr="0048309D" w:rsidRDefault="009D7174" w:rsidP="00AB620C">
            <w:pPr>
              <w:rPr>
                <w:rFonts w:ascii="Times New Roman" w:hAnsi="Times New Roman" w:cs="Times New Roman"/>
                <w:sz w:val="24"/>
                <w:szCs w:val="24"/>
              </w:rPr>
            </w:pPr>
          </w:p>
        </w:tc>
      </w:tr>
      <w:tr w:rsidR="00F342EB" w:rsidRPr="0048309D" w:rsidTr="00AB620C">
        <w:tc>
          <w:tcPr>
            <w:tcW w:w="1144" w:type="dxa"/>
            <w:vMerge/>
          </w:tcPr>
          <w:p w:rsidR="00F342EB" w:rsidRPr="0048309D" w:rsidRDefault="00F342EB" w:rsidP="00AB620C">
            <w:pPr>
              <w:jc w:val="center"/>
              <w:rPr>
                <w:rFonts w:ascii="Times New Roman" w:hAnsi="Times New Roman" w:cs="Times New Roman"/>
                <w:sz w:val="24"/>
                <w:szCs w:val="24"/>
              </w:rPr>
            </w:pPr>
          </w:p>
        </w:tc>
        <w:tc>
          <w:tcPr>
            <w:tcW w:w="3382" w:type="dxa"/>
            <w:vMerge/>
          </w:tcPr>
          <w:p w:rsidR="00F342EB" w:rsidRPr="0048309D" w:rsidRDefault="00F342EB" w:rsidP="00AB620C">
            <w:pPr>
              <w:rPr>
                <w:rFonts w:ascii="Times New Roman" w:hAnsi="Times New Roman" w:cs="Times New Roman"/>
                <w:sz w:val="24"/>
                <w:szCs w:val="24"/>
              </w:rPr>
            </w:pPr>
          </w:p>
        </w:tc>
        <w:tc>
          <w:tcPr>
            <w:tcW w:w="4086" w:type="dxa"/>
          </w:tcPr>
          <w:p w:rsidR="00F342EB" w:rsidRPr="00E87E69" w:rsidRDefault="00F342EB" w:rsidP="00AB620C">
            <w:pPr>
              <w:rPr>
                <w:rFonts w:ascii="Times New Roman" w:hAnsi="Times New Roman" w:cs="Times New Roman"/>
                <w:sz w:val="24"/>
                <w:szCs w:val="24"/>
              </w:rPr>
            </w:pPr>
            <w:r w:rsidRPr="00E87E69">
              <w:rPr>
                <w:rFonts w:ascii="Times New Roman" w:hAnsi="Times New Roman" w:cs="Times New Roman"/>
                <w:sz w:val="24"/>
                <w:szCs w:val="24"/>
              </w:rPr>
              <w:t>бюджет городского поселения</w:t>
            </w:r>
          </w:p>
        </w:tc>
        <w:tc>
          <w:tcPr>
            <w:tcW w:w="1772" w:type="dxa"/>
          </w:tcPr>
          <w:p w:rsidR="00F342EB" w:rsidRPr="0048309D" w:rsidRDefault="00F342EB" w:rsidP="00AB620C">
            <w:pPr>
              <w:rPr>
                <w:rFonts w:ascii="Times New Roman" w:hAnsi="Times New Roman" w:cs="Times New Roman"/>
                <w:sz w:val="24"/>
                <w:szCs w:val="24"/>
              </w:rPr>
            </w:pPr>
          </w:p>
        </w:tc>
        <w:tc>
          <w:tcPr>
            <w:tcW w:w="1675" w:type="dxa"/>
          </w:tcPr>
          <w:p w:rsidR="00F342EB" w:rsidRPr="0048309D" w:rsidRDefault="00F342EB" w:rsidP="00AB620C">
            <w:pPr>
              <w:rPr>
                <w:rFonts w:ascii="Times New Roman" w:hAnsi="Times New Roman" w:cs="Times New Roman"/>
                <w:sz w:val="24"/>
                <w:szCs w:val="24"/>
              </w:rPr>
            </w:pPr>
          </w:p>
        </w:tc>
        <w:tc>
          <w:tcPr>
            <w:tcW w:w="1814" w:type="dxa"/>
          </w:tcPr>
          <w:p w:rsidR="00F342EB" w:rsidRPr="0048309D" w:rsidRDefault="00F342EB" w:rsidP="00AB620C">
            <w:pPr>
              <w:rPr>
                <w:rFonts w:ascii="Times New Roman" w:hAnsi="Times New Roman" w:cs="Times New Roman"/>
                <w:sz w:val="24"/>
                <w:szCs w:val="24"/>
              </w:rPr>
            </w:pPr>
          </w:p>
        </w:tc>
        <w:tc>
          <w:tcPr>
            <w:tcW w:w="1613" w:type="dxa"/>
          </w:tcPr>
          <w:p w:rsidR="00F342EB" w:rsidRPr="0048309D" w:rsidRDefault="00F342EB" w:rsidP="00AB620C">
            <w:pPr>
              <w:rPr>
                <w:rFonts w:ascii="Times New Roman" w:hAnsi="Times New Roman" w:cs="Times New Roman"/>
                <w:sz w:val="24"/>
                <w:szCs w:val="24"/>
              </w:rPr>
            </w:pPr>
          </w:p>
        </w:tc>
      </w:tr>
      <w:tr w:rsidR="009D7174" w:rsidRPr="0048309D" w:rsidTr="00AB620C">
        <w:tc>
          <w:tcPr>
            <w:tcW w:w="1144" w:type="dxa"/>
            <w:vMerge/>
          </w:tcPr>
          <w:p w:rsidR="009D7174" w:rsidRPr="0048309D" w:rsidRDefault="009D7174" w:rsidP="00AB620C">
            <w:pPr>
              <w:jc w:val="center"/>
              <w:rPr>
                <w:rFonts w:ascii="Times New Roman" w:hAnsi="Times New Roman" w:cs="Times New Roman"/>
                <w:sz w:val="24"/>
                <w:szCs w:val="24"/>
              </w:rPr>
            </w:pPr>
          </w:p>
        </w:tc>
        <w:tc>
          <w:tcPr>
            <w:tcW w:w="3382" w:type="dxa"/>
            <w:vMerge/>
          </w:tcPr>
          <w:p w:rsidR="009D7174" w:rsidRPr="0048309D" w:rsidRDefault="009D7174" w:rsidP="00AB620C">
            <w:pPr>
              <w:rPr>
                <w:rFonts w:ascii="Times New Roman" w:hAnsi="Times New Roman" w:cs="Times New Roman"/>
                <w:sz w:val="24"/>
                <w:szCs w:val="24"/>
              </w:rPr>
            </w:pPr>
          </w:p>
        </w:tc>
        <w:tc>
          <w:tcPr>
            <w:tcW w:w="4086" w:type="dxa"/>
          </w:tcPr>
          <w:p w:rsidR="009D7174" w:rsidRPr="0048309D" w:rsidRDefault="009D7174" w:rsidP="00AB620C">
            <w:pPr>
              <w:rPr>
                <w:rFonts w:ascii="Times New Roman" w:hAnsi="Times New Roman" w:cs="Times New Roman"/>
                <w:sz w:val="24"/>
                <w:szCs w:val="24"/>
              </w:rPr>
            </w:pPr>
            <w:r w:rsidRPr="0048309D">
              <w:rPr>
                <w:rFonts w:ascii="Times New Roman" w:hAnsi="Times New Roman" w:cs="Times New Roman"/>
                <w:sz w:val="24"/>
                <w:szCs w:val="24"/>
              </w:rPr>
              <w:t>в том числе софинансирование</w:t>
            </w:r>
          </w:p>
        </w:tc>
        <w:tc>
          <w:tcPr>
            <w:tcW w:w="1772" w:type="dxa"/>
          </w:tcPr>
          <w:p w:rsidR="009D7174" w:rsidRPr="0048309D" w:rsidRDefault="009D7174" w:rsidP="00AB620C">
            <w:pPr>
              <w:rPr>
                <w:rFonts w:ascii="Times New Roman" w:hAnsi="Times New Roman" w:cs="Times New Roman"/>
                <w:sz w:val="24"/>
                <w:szCs w:val="24"/>
              </w:rPr>
            </w:pPr>
          </w:p>
        </w:tc>
        <w:tc>
          <w:tcPr>
            <w:tcW w:w="1675" w:type="dxa"/>
          </w:tcPr>
          <w:p w:rsidR="009D7174" w:rsidRPr="0048309D" w:rsidRDefault="009D7174" w:rsidP="00AB620C">
            <w:pPr>
              <w:rPr>
                <w:rFonts w:ascii="Times New Roman" w:hAnsi="Times New Roman" w:cs="Times New Roman"/>
                <w:sz w:val="24"/>
                <w:szCs w:val="24"/>
              </w:rPr>
            </w:pPr>
          </w:p>
        </w:tc>
        <w:tc>
          <w:tcPr>
            <w:tcW w:w="1814" w:type="dxa"/>
          </w:tcPr>
          <w:p w:rsidR="009D7174" w:rsidRPr="0048309D" w:rsidRDefault="009D7174" w:rsidP="00AB620C">
            <w:pPr>
              <w:rPr>
                <w:rFonts w:ascii="Times New Roman" w:hAnsi="Times New Roman" w:cs="Times New Roman"/>
                <w:sz w:val="24"/>
                <w:szCs w:val="24"/>
              </w:rPr>
            </w:pPr>
          </w:p>
        </w:tc>
        <w:tc>
          <w:tcPr>
            <w:tcW w:w="1613" w:type="dxa"/>
          </w:tcPr>
          <w:p w:rsidR="009D7174" w:rsidRPr="0048309D" w:rsidRDefault="009D7174" w:rsidP="00AB620C">
            <w:pPr>
              <w:rPr>
                <w:rFonts w:ascii="Times New Roman" w:hAnsi="Times New Roman" w:cs="Times New Roman"/>
                <w:sz w:val="24"/>
                <w:szCs w:val="24"/>
              </w:rPr>
            </w:pPr>
          </w:p>
        </w:tc>
      </w:tr>
      <w:tr w:rsidR="009D7174" w:rsidRPr="0048309D" w:rsidTr="00AB620C">
        <w:tc>
          <w:tcPr>
            <w:tcW w:w="1144" w:type="dxa"/>
            <w:vMerge/>
          </w:tcPr>
          <w:p w:rsidR="009D7174" w:rsidRPr="0048309D" w:rsidRDefault="009D7174" w:rsidP="00AB620C">
            <w:pPr>
              <w:jc w:val="center"/>
              <w:rPr>
                <w:rFonts w:ascii="Times New Roman" w:hAnsi="Times New Roman" w:cs="Times New Roman"/>
                <w:sz w:val="24"/>
                <w:szCs w:val="24"/>
              </w:rPr>
            </w:pPr>
          </w:p>
        </w:tc>
        <w:tc>
          <w:tcPr>
            <w:tcW w:w="3382" w:type="dxa"/>
            <w:vMerge/>
          </w:tcPr>
          <w:p w:rsidR="009D7174" w:rsidRPr="0048309D" w:rsidRDefault="009D7174" w:rsidP="00AB620C">
            <w:pPr>
              <w:rPr>
                <w:rFonts w:ascii="Times New Roman" w:hAnsi="Times New Roman" w:cs="Times New Roman"/>
                <w:sz w:val="24"/>
                <w:szCs w:val="24"/>
              </w:rPr>
            </w:pPr>
          </w:p>
        </w:tc>
        <w:tc>
          <w:tcPr>
            <w:tcW w:w="4086" w:type="dxa"/>
          </w:tcPr>
          <w:p w:rsidR="009D7174" w:rsidRPr="0048309D" w:rsidRDefault="009D7174" w:rsidP="00AB620C">
            <w:pPr>
              <w:rPr>
                <w:rFonts w:ascii="Times New Roman" w:hAnsi="Times New Roman" w:cs="Times New Roman"/>
                <w:sz w:val="24"/>
                <w:szCs w:val="24"/>
              </w:rPr>
            </w:pPr>
            <w:r w:rsidRPr="0048309D">
              <w:rPr>
                <w:rFonts w:ascii="Times New Roman" w:hAnsi="Times New Roman" w:cs="Times New Roman"/>
                <w:sz w:val="24"/>
                <w:szCs w:val="24"/>
              </w:rPr>
              <w:t>иные источники финансирования</w:t>
            </w:r>
          </w:p>
        </w:tc>
        <w:tc>
          <w:tcPr>
            <w:tcW w:w="1772" w:type="dxa"/>
          </w:tcPr>
          <w:p w:rsidR="009D7174" w:rsidRPr="0048309D" w:rsidRDefault="009D7174" w:rsidP="00AB620C">
            <w:pPr>
              <w:rPr>
                <w:rFonts w:ascii="Times New Roman" w:hAnsi="Times New Roman" w:cs="Times New Roman"/>
                <w:sz w:val="24"/>
                <w:szCs w:val="24"/>
              </w:rPr>
            </w:pPr>
          </w:p>
        </w:tc>
        <w:tc>
          <w:tcPr>
            <w:tcW w:w="1675" w:type="dxa"/>
          </w:tcPr>
          <w:p w:rsidR="009D7174" w:rsidRPr="0048309D" w:rsidRDefault="009D7174" w:rsidP="00AB620C">
            <w:pPr>
              <w:rPr>
                <w:rFonts w:ascii="Times New Roman" w:hAnsi="Times New Roman" w:cs="Times New Roman"/>
                <w:sz w:val="24"/>
                <w:szCs w:val="24"/>
              </w:rPr>
            </w:pPr>
          </w:p>
        </w:tc>
        <w:tc>
          <w:tcPr>
            <w:tcW w:w="1814" w:type="dxa"/>
          </w:tcPr>
          <w:p w:rsidR="009D7174" w:rsidRPr="0048309D" w:rsidRDefault="009D7174" w:rsidP="00AB620C">
            <w:pPr>
              <w:rPr>
                <w:rFonts w:ascii="Times New Roman" w:hAnsi="Times New Roman" w:cs="Times New Roman"/>
                <w:sz w:val="24"/>
                <w:szCs w:val="24"/>
              </w:rPr>
            </w:pPr>
          </w:p>
        </w:tc>
        <w:tc>
          <w:tcPr>
            <w:tcW w:w="1613" w:type="dxa"/>
          </w:tcPr>
          <w:p w:rsidR="009D7174" w:rsidRPr="0048309D" w:rsidRDefault="009D7174" w:rsidP="00AB620C">
            <w:pPr>
              <w:rPr>
                <w:rFonts w:ascii="Times New Roman" w:hAnsi="Times New Roman" w:cs="Times New Roman"/>
                <w:sz w:val="24"/>
                <w:szCs w:val="24"/>
              </w:rPr>
            </w:pPr>
          </w:p>
        </w:tc>
      </w:tr>
      <w:tr w:rsidR="009D7174" w:rsidRPr="0048309D" w:rsidTr="00AB620C">
        <w:tc>
          <w:tcPr>
            <w:tcW w:w="1144" w:type="dxa"/>
          </w:tcPr>
          <w:p w:rsidR="009D7174" w:rsidRPr="0048309D" w:rsidRDefault="009D7174" w:rsidP="00AB620C">
            <w:pPr>
              <w:jc w:val="center"/>
              <w:rPr>
                <w:rFonts w:ascii="Times New Roman" w:hAnsi="Times New Roman" w:cs="Times New Roman"/>
                <w:sz w:val="24"/>
                <w:szCs w:val="24"/>
              </w:rPr>
            </w:pPr>
          </w:p>
        </w:tc>
        <w:tc>
          <w:tcPr>
            <w:tcW w:w="3382" w:type="dxa"/>
          </w:tcPr>
          <w:p w:rsidR="009D7174" w:rsidRPr="0048309D" w:rsidRDefault="009D7174" w:rsidP="00AB620C">
            <w:pPr>
              <w:rPr>
                <w:rFonts w:ascii="Times New Roman" w:hAnsi="Times New Roman" w:cs="Times New Roman"/>
                <w:sz w:val="24"/>
                <w:szCs w:val="24"/>
              </w:rPr>
            </w:pPr>
            <w:r w:rsidRPr="0048309D">
              <w:rPr>
                <w:rFonts w:ascii="Times New Roman" w:hAnsi="Times New Roman" w:cs="Times New Roman"/>
                <w:sz w:val="24"/>
                <w:szCs w:val="24"/>
              </w:rPr>
              <w:t>и т.д.</w:t>
            </w:r>
          </w:p>
        </w:tc>
        <w:tc>
          <w:tcPr>
            <w:tcW w:w="4086" w:type="dxa"/>
          </w:tcPr>
          <w:p w:rsidR="009D7174" w:rsidRPr="0048309D" w:rsidRDefault="009D7174" w:rsidP="00AB620C">
            <w:pPr>
              <w:rPr>
                <w:rFonts w:ascii="Times New Roman" w:hAnsi="Times New Roman" w:cs="Times New Roman"/>
                <w:sz w:val="24"/>
                <w:szCs w:val="24"/>
              </w:rPr>
            </w:pPr>
          </w:p>
        </w:tc>
        <w:tc>
          <w:tcPr>
            <w:tcW w:w="1772" w:type="dxa"/>
          </w:tcPr>
          <w:p w:rsidR="009D7174" w:rsidRPr="0048309D" w:rsidRDefault="009D7174" w:rsidP="00AB620C">
            <w:pPr>
              <w:rPr>
                <w:rFonts w:ascii="Times New Roman" w:hAnsi="Times New Roman" w:cs="Times New Roman"/>
                <w:sz w:val="24"/>
                <w:szCs w:val="24"/>
              </w:rPr>
            </w:pPr>
          </w:p>
        </w:tc>
        <w:tc>
          <w:tcPr>
            <w:tcW w:w="1675" w:type="dxa"/>
          </w:tcPr>
          <w:p w:rsidR="009D7174" w:rsidRPr="0048309D" w:rsidRDefault="009D7174" w:rsidP="00AB620C">
            <w:pPr>
              <w:rPr>
                <w:rFonts w:ascii="Times New Roman" w:hAnsi="Times New Roman" w:cs="Times New Roman"/>
                <w:sz w:val="24"/>
                <w:szCs w:val="24"/>
              </w:rPr>
            </w:pPr>
          </w:p>
        </w:tc>
        <w:tc>
          <w:tcPr>
            <w:tcW w:w="1814" w:type="dxa"/>
          </w:tcPr>
          <w:p w:rsidR="009D7174" w:rsidRPr="0048309D" w:rsidRDefault="009D7174" w:rsidP="00AB620C">
            <w:pPr>
              <w:rPr>
                <w:rFonts w:ascii="Times New Roman" w:hAnsi="Times New Roman" w:cs="Times New Roman"/>
                <w:sz w:val="24"/>
                <w:szCs w:val="24"/>
              </w:rPr>
            </w:pPr>
          </w:p>
        </w:tc>
        <w:tc>
          <w:tcPr>
            <w:tcW w:w="1613" w:type="dxa"/>
          </w:tcPr>
          <w:p w:rsidR="009D7174" w:rsidRPr="0048309D" w:rsidRDefault="009D7174" w:rsidP="00AB620C">
            <w:pPr>
              <w:rPr>
                <w:rFonts w:ascii="Times New Roman" w:hAnsi="Times New Roman" w:cs="Times New Roman"/>
                <w:sz w:val="24"/>
                <w:szCs w:val="24"/>
              </w:rPr>
            </w:pPr>
          </w:p>
        </w:tc>
      </w:tr>
      <w:tr w:rsidR="009D7174" w:rsidRPr="0048309D" w:rsidTr="00AB620C">
        <w:tc>
          <w:tcPr>
            <w:tcW w:w="4526" w:type="dxa"/>
            <w:gridSpan w:val="2"/>
            <w:vMerge w:val="restart"/>
          </w:tcPr>
          <w:p w:rsidR="009D7174" w:rsidRPr="0048309D" w:rsidRDefault="009D7174" w:rsidP="00AB620C">
            <w:pPr>
              <w:rPr>
                <w:rFonts w:ascii="Times New Roman" w:hAnsi="Times New Roman" w:cs="Times New Roman"/>
                <w:sz w:val="24"/>
                <w:szCs w:val="24"/>
              </w:rPr>
            </w:pPr>
            <w:r w:rsidRPr="0048309D">
              <w:rPr>
                <w:rFonts w:ascii="Times New Roman" w:hAnsi="Times New Roman" w:cs="Times New Roman"/>
                <w:sz w:val="24"/>
                <w:szCs w:val="24"/>
              </w:rPr>
              <w:t>Всего по муниципальной программе</w:t>
            </w:r>
          </w:p>
        </w:tc>
        <w:tc>
          <w:tcPr>
            <w:tcW w:w="4086" w:type="dxa"/>
          </w:tcPr>
          <w:p w:rsidR="009D7174" w:rsidRPr="0048309D" w:rsidRDefault="009D7174" w:rsidP="00AB620C">
            <w:pPr>
              <w:rPr>
                <w:rFonts w:ascii="Times New Roman" w:hAnsi="Times New Roman" w:cs="Times New Roman"/>
                <w:sz w:val="24"/>
                <w:szCs w:val="24"/>
              </w:rPr>
            </w:pPr>
            <w:r w:rsidRPr="0048309D">
              <w:rPr>
                <w:rFonts w:ascii="Times New Roman" w:hAnsi="Times New Roman" w:cs="Times New Roman"/>
                <w:sz w:val="24"/>
                <w:szCs w:val="24"/>
              </w:rPr>
              <w:t>всего</w:t>
            </w:r>
          </w:p>
        </w:tc>
        <w:tc>
          <w:tcPr>
            <w:tcW w:w="1772" w:type="dxa"/>
          </w:tcPr>
          <w:p w:rsidR="009D7174" w:rsidRPr="0048309D" w:rsidRDefault="009D7174" w:rsidP="00AB620C">
            <w:pPr>
              <w:rPr>
                <w:rFonts w:ascii="Times New Roman" w:hAnsi="Times New Roman" w:cs="Times New Roman"/>
                <w:sz w:val="24"/>
                <w:szCs w:val="24"/>
              </w:rPr>
            </w:pPr>
          </w:p>
        </w:tc>
        <w:tc>
          <w:tcPr>
            <w:tcW w:w="1675" w:type="dxa"/>
          </w:tcPr>
          <w:p w:rsidR="009D7174" w:rsidRPr="0048309D" w:rsidRDefault="009D7174" w:rsidP="00AB620C">
            <w:pPr>
              <w:rPr>
                <w:rFonts w:ascii="Times New Roman" w:hAnsi="Times New Roman" w:cs="Times New Roman"/>
                <w:sz w:val="24"/>
                <w:szCs w:val="24"/>
              </w:rPr>
            </w:pPr>
          </w:p>
        </w:tc>
        <w:tc>
          <w:tcPr>
            <w:tcW w:w="1814" w:type="dxa"/>
          </w:tcPr>
          <w:p w:rsidR="009D7174" w:rsidRPr="0048309D" w:rsidRDefault="009D7174" w:rsidP="00AB620C">
            <w:pPr>
              <w:rPr>
                <w:rFonts w:ascii="Times New Roman" w:hAnsi="Times New Roman" w:cs="Times New Roman"/>
                <w:sz w:val="24"/>
                <w:szCs w:val="24"/>
              </w:rPr>
            </w:pPr>
          </w:p>
        </w:tc>
        <w:tc>
          <w:tcPr>
            <w:tcW w:w="1613" w:type="dxa"/>
          </w:tcPr>
          <w:p w:rsidR="009D7174" w:rsidRPr="0048309D" w:rsidRDefault="009D7174" w:rsidP="00AB620C">
            <w:pPr>
              <w:rPr>
                <w:rFonts w:ascii="Times New Roman" w:hAnsi="Times New Roman" w:cs="Times New Roman"/>
                <w:sz w:val="24"/>
                <w:szCs w:val="24"/>
              </w:rPr>
            </w:pPr>
          </w:p>
        </w:tc>
      </w:tr>
      <w:tr w:rsidR="009D7174" w:rsidRPr="0048309D" w:rsidTr="00AB620C">
        <w:tc>
          <w:tcPr>
            <w:tcW w:w="4526" w:type="dxa"/>
            <w:gridSpan w:val="2"/>
            <w:vMerge/>
          </w:tcPr>
          <w:p w:rsidR="009D7174" w:rsidRPr="0048309D" w:rsidRDefault="009D7174" w:rsidP="00AB620C">
            <w:pPr>
              <w:rPr>
                <w:rFonts w:ascii="Times New Roman" w:hAnsi="Times New Roman" w:cs="Times New Roman"/>
                <w:sz w:val="24"/>
                <w:szCs w:val="24"/>
              </w:rPr>
            </w:pPr>
          </w:p>
        </w:tc>
        <w:tc>
          <w:tcPr>
            <w:tcW w:w="4086" w:type="dxa"/>
          </w:tcPr>
          <w:p w:rsidR="009D7174" w:rsidRPr="0048309D" w:rsidRDefault="009D7174" w:rsidP="00AB620C">
            <w:pPr>
              <w:rPr>
                <w:rFonts w:ascii="Times New Roman" w:hAnsi="Times New Roman" w:cs="Times New Roman"/>
                <w:sz w:val="24"/>
                <w:szCs w:val="24"/>
              </w:rPr>
            </w:pPr>
            <w:r w:rsidRPr="0048309D">
              <w:rPr>
                <w:rFonts w:ascii="Times New Roman" w:hAnsi="Times New Roman" w:cs="Times New Roman"/>
                <w:sz w:val="24"/>
                <w:szCs w:val="24"/>
              </w:rPr>
              <w:t>федеральный бюджет</w:t>
            </w:r>
          </w:p>
        </w:tc>
        <w:tc>
          <w:tcPr>
            <w:tcW w:w="1772" w:type="dxa"/>
          </w:tcPr>
          <w:p w:rsidR="009D7174" w:rsidRPr="0048309D" w:rsidRDefault="009D7174" w:rsidP="00AB620C">
            <w:pPr>
              <w:rPr>
                <w:rFonts w:ascii="Times New Roman" w:hAnsi="Times New Roman" w:cs="Times New Roman"/>
                <w:sz w:val="24"/>
                <w:szCs w:val="24"/>
              </w:rPr>
            </w:pPr>
          </w:p>
        </w:tc>
        <w:tc>
          <w:tcPr>
            <w:tcW w:w="1675" w:type="dxa"/>
          </w:tcPr>
          <w:p w:rsidR="009D7174" w:rsidRPr="0048309D" w:rsidRDefault="009D7174" w:rsidP="00AB620C">
            <w:pPr>
              <w:rPr>
                <w:rFonts w:ascii="Times New Roman" w:hAnsi="Times New Roman" w:cs="Times New Roman"/>
                <w:sz w:val="24"/>
                <w:szCs w:val="24"/>
              </w:rPr>
            </w:pPr>
          </w:p>
        </w:tc>
        <w:tc>
          <w:tcPr>
            <w:tcW w:w="1814" w:type="dxa"/>
          </w:tcPr>
          <w:p w:rsidR="009D7174" w:rsidRPr="0048309D" w:rsidRDefault="009D7174" w:rsidP="00AB620C">
            <w:pPr>
              <w:rPr>
                <w:rFonts w:ascii="Times New Roman" w:hAnsi="Times New Roman" w:cs="Times New Roman"/>
                <w:sz w:val="24"/>
                <w:szCs w:val="24"/>
              </w:rPr>
            </w:pPr>
          </w:p>
        </w:tc>
        <w:tc>
          <w:tcPr>
            <w:tcW w:w="1613" w:type="dxa"/>
          </w:tcPr>
          <w:p w:rsidR="009D7174" w:rsidRPr="0048309D" w:rsidRDefault="009D7174" w:rsidP="00AB620C">
            <w:pPr>
              <w:rPr>
                <w:rFonts w:ascii="Times New Roman" w:hAnsi="Times New Roman" w:cs="Times New Roman"/>
                <w:sz w:val="24"/>
                <w:szCs w:val="24"/>
              </w:rPr>
            </w:pPr>
          </w:p>
        </w:tc>
      </w:tr>
      <w:tr w:rsidR="009D7174" w:rsidRPr="0048309D" w:rsidTr="00AB620C">
        <w:tc>
          <w:tcPr>
            <w:tcW w:w="4526" w:type="dxa"/>
            <w:gridSpan w:val="2"/>
            <w:vMerge/>
          </w:tcPr>
          <w:p w:rsidR="009D7174" w:rsidRPr="0048309D" w:rsidRDefault="009D7174" w:rsidP="00AB620C">
            <w:pPr>
              <w:rPr>
                <w:rFonts w:ascii="Times New Roman" w:hAnsi="Times New Roman" w:cs="Times New Roman"/>
                <w:sz w:val="24"/>
                <w:szCs w:val="24"/>
              </w:rPr>
            </w:pPr>
          </w:p>
        </w:tc>
        <w:tc>
          <w:tcPr>
            <w:tcW w:w="4086" w:type="dxa"/>
          </w:tcPr>
          <w:p w:rsidR="009D7174" w:rsidRPr="0048309D" w:rsidRDefault="009D7174" w:rsidP="00AB620C">
            <w:pPr>
              <w:rPr>
                <w:rFonts w:ascii="Times New Roman" w:hAnsi="Times New Roman" w:cs="Times New Roman"/>
                <w:sz w:val="24"/>
                <w:szCs w:val="24"/>
              </w:rPr>
            </w:pPr>
            <w:r w:rsidRPr="0048309D">
              <w:rPr>
                <w:rFonts w:ascii="Times New Roman" w:hAnsi="Times New Roman" w:cs="Times New Roman"/>
                <w:sz w:val="24"/>
                <w:szCs w:val="24"/>
              </w:rPr>
              <w:t>бюджет автономного округа</w:t>
            </w:r>
          </w:p>
        </w:tc>
        <w:tc>
          <w:tcPr>
            <w:tcW w:w="1772" w:type="dxa"/>
          </w:tcPr>
          <w:p w:rsidR="009D7174" w:rsidRPr="0048309D" w:rsidRDefault="009D7174" w:rsidP="00AB620C">
            <w:pPr>
              <w:rPr>
                <w:rFonts w:ascii="Times New Roman" w:hAnsi="Times New Roman" w:cs="Times New Roman"/>
                <w:sz w:val="24"/>
                <w:szCs w:val="24"/>
              </w:rPr>
            </w:pPr>
          </w:p>
        </w:tc>
        <w:tc>
          <w:tcPr>
            <w:tcW w:w="1675" w:type="dxa"/>
          </w:tcPr>
          <w:p w:rsidR="009D7174" w:rsidRPr="0048309D" w:rsidRDefault="009D7174" w:rsidP="00AB620C">
            <w:pPr>
              <w:rPr>
                <w:rFonts w:ascii="Times New Roman" w:hAnsi="Times New Roman" w:cs="Times New Roman"/>
                <w:sz w:val="24"/>
                <w:szCs w:val="24"/>
              </w:rPr>
            </w:pPr>
          </w:p>
        </w:tc>
        <w:tc>
          <w:tcPr>
            <w:tcW w:w="1814" w:type="dxa"/>
          </w:tcPr>
          <w:p w:rsidR="009D7174" w:rsidRPr="0048309D" w:rsidRDefault="009D7174" w:rsidP="00AB620C">
            <w:pPr>
              <w:rPr>
                <w:rFonts w:ascii="Times New Roman" w:hAnsi="Times New Roman" w:cs="Times New Roman"/>
                <w:sz w:val="24"/>
                <w:szCs w:val="24"/>
              </w:rPr>
            </w:pPr>
          </w:p>
        </w:tc>
        <w:tc>
          <w:tcPr>
            <w:tcW w:w="1613" w:type="dxa"/>
          </w:tcPr>
          <w:p w:rsidR="009D7174" w:rsidRPr="0048309D" w:rsidRDefault="009D7174" w:rsidP="00AB620C">
            <w:pPr>
              <w:rPr>
                <w:rFonts w:ascii="Times New Roman" w:hAnsi="Times New Roman" w:cs="Times New Roman"/>
                <w:sz w:val="24"/>
                <w:szCs w:val="24"/>
              </w:rPr>
            </w:pPr>
          </w:p>
        </w:tc>
      </w:tr>
      <w:tr w:rsidR="009D7174" w:rsidRPr="0048309D" w:rsidTr="00AB620C">
        <w:tc>
          <w:tcPr>
            <w:tcW w:w="4526" w:type="dxa"/>
            <w:gridSpan w:val="2"/>
            <w:vMerge/>
          </w:tcPr>
          <w:p w:rsidR="009D7174" w:rsidRPr="0048309D" w:rsidRDefault="009D7174" w:rsidP="00AB620C">
            <w:pPr>
              <w:rPr>
                <w:rFonts w:ascii="Times New Roman" w:hAnsi="Times New Roman" w:cs="Times New Roman"/>
                <w:sz w:val="24"/>
                <w:szCs w:val="24"/>
              </w:rPr>
            </w:pPr>
          </w:p>
        </w:tc>
        <w:tc>
          <w:tcPr>
            <w:tcW w:w="4086" w:type="dxa"/>
          </w:tcPr>
          <w:p w:rsidR="009D7174" w:rsidRPr="0048309D" w:rsidRDefault="009D7174" w:rsidP="00AB620C">
            <w:pPr>
              <w:rPr>
                <w:rFonts w:ascii="Times New Roman" w:hAnsi="Times New Roman" w:cs="Times New Roman"/>
                <w:sz w:val="24"/>
                <w:szCs w:val="24"/>
              </w:rPr>
            </w:pPr>
            <w:r w:rsidRPr="0048309D">
              <w:rPr>
                <w:rFonts w:ascii="Times New Roman" w:hAnsi="Times New Roman" w:cs="Times New Roman"/>
                <w:sz w:val="24"/>
                <w:szCs w:val="24"/>
              </w:rPr>
              <w:t>бюджет района</w:t>
            </w:r>
          </w:p>
        </w:tc>
        <w:tc>
          <w:tcPr>
            <w:tcW w:w="1772" w:type="dxa"/>
          </w:tcPr>
          <w:p w:rsidR="009D7174" w:rsidRPr="0048309D" w:rsidRDefault="009D7174" w:rsidP="00AB620C">
            <w:pPr>
              <w:rPr>
                <w:rFonts w:ascii="Times New Roman" w:hAnsi="Times New Roman" w:cs="Times New Roman"/>
                <w:sz w:val="24"/>
                <w:szCs w:val="24"/>
              </w:rPr>
            </w:pPr>
          </w:p>
        </w:tc>
        <w:tc>
          <w:tcPr>
            <w:tcW w:w="1675" w:type="dxa"/>
          </w:tcPr>
          <w:p w:rsidR="009D7174" w:rsidRPr="0048309D" w:rsidRDefault="009D7174" w:rsidP="00AB620C">
            <w:pPr>
              <w:rPr>
                <w:rFonts w:ascii="Times New Roman" w:hAnsi="Times New Roman" w:cs="Times New Roman"/>
                <w:sz w:val="24"/>
                <w:szCs w:val="24"/>
              </w:rPr>
            </w:pPr>
          </w:p>
        </w:tc>
        <w:tc>
          <w:tcPr>
            <w:tcW w:w="1814" w:type="dxa"/>
          </w:tcPr>
          <w:p w:rsidR="009D7174" w:rsidRPr="0048309D" w:rsidRDefault="009D7174" w:rsidP="00AB620C">
            <w:pPr>
              <w:rPr>
                <w:rFonts w:ascii="Times New Roman" w:hAnsi="Times New Roman" w:cs="Times New Roman"/>
                <w:sz w:val="24"/>
                <w:szCs w:val="24"/>
              </w:rPr>
            </w:pPr>
          </w:p>
        </w:tc>
        <w:tc>
          <w:tcPr>
            <w:tcW w:w="1613" w:type="dxa"/>
          </w:tcPr>
          <w:p w:rsidR="009D7174" w:rsidRPr="0048309D" w:rsidRDefault="009D7174" w:rsidP="00AB620C">
            <w:pPr>
              <w:rPr>
                <w:rFonts w:ascii="Times New Roman" w:hAnsi="Times New Roman" w:cs="Times New Roman"/>
                <w:sz w:val="24"/>
                <w:szCs w:val="24"/>
              </w:rPr>
            </w:pPr>
          </w:p>
        </w:tc>
      </w:tr>
      <w:tr w:rsidR="00F342EB" w:rsidRPr="0048309D" w:rsidTr="00AB620C">
        <w:tc>
          <w:tcPr>
            <w:tcW w:w="4526" w:type="dxa"/>
            <w:gridSpan w:val="2"/>
            <w:vMerge/>
          </w:tcPr>
          <w:p w:rsidR="00F342EB" w:rsidRPr="0048309D" w:rsidRDefault="00F342EB" w:rsidP="00AB620C">
            <w:pPr>
              <w:rPr>
                <w:rFonts w:ascii="Times New Roman" w:hAnsi="Times New Roman" w:cs="Times New Roman"/>
                <w:sz w:val="24"/>
                <w:szCs w:val="24"/>
              </w:rPr>
            </w:pPr>
          </w:p>
        </w:tc>
        <w:tc>
          <w:tcPr>
            <w:tcW w:w="4086" w:type="dxa"/>
          </w:tcPr>
          <w:p w:rsidR="00F342EB" w:rsidRPr="00E87E69" w:rsidRDefault="00F342EB" w:rsidP="00AB620C">
            <w:pPr>
              <w:rPr>
                <w:rFonts w:ascii="Times New Roman" w:hAnsi="Times New Roman" w:cs="Times New Roman"/>
                <w:sz w:val="24"/>
                <w:szCs w:val="24"/>
              </w:rPr>
            </w:pPr>
            <w:r w:rsidRPr="00E87E69">
              <w:rPr>
                <w:rFonts w:ascii="Times New Roman" w:hAnsi="Times New Roman" w:cs="Times New Roman"/>
                <w:sz w:val="24"/>
                <w:szCs w:val="24"/>
              </w:rPr>
              <w:t>бюджет городского поселения</w:t>
            </w:r>
          </w:p>
        </w:tc>
        <w:tc>
          <w:tcPr>
            <w:tcW w:w="1772" w:type="dxa"/>
          </w:tcPr>
          <w:p w:rsidR="00F342EB" w:rsidRPr="0048309D" w:rsidRDefault="00F342EB" w:rsidP="00AB620C">
            <w:pPr>
              <w:rPr>
                <w:rFonts w:ascii="Times New Roman" w:hAnsi="Times New Roman" w:cs="Times New Roman"/>
                <w:sz w:val="24"/>
                <w:szCs w:val="24"/>
              </w:rPr>
            </w:pPr>
          </w:p>
        </w:tc>
        <w:tc>
          <w:tcPr>
            <w:tcW w:w="1675" w:type="dxa"/>
          </w:tcPr>
          <w:p w:rsidR="00F342EB" w:rsidRPr="0048309D" w:rsidRDefault="00F342EB" w:rsidP="00AB620C">
            <w:pPr>
              <w:rPr>
                <w:rFonts w:ascii="Times New Roman" w:hAnsi="Times New Roman" w:cs="Times New Roman"/>
                <w:sz w:val="24"/>
                <w:szCs w:val="24"/>
              </w:rPr>
            </w:pPr>
          </w:p>
        </w:tc>
        <w:tc>
          <w:tcPr>
            <w:tcW w:w="1814" w:type="dxa"/>
          </w:tcPr>
          <w:p w:rsidR="00F342EB" w:rsidRPr="0048309D" w:rsidRDefault="00F342EB" w:rsidP="00AB620C">
            <w:pPr>
              <w:rPr>
                <w:rFonts w:ascii="Times New Roman" w:hAnsi="Times New Roman" w:cs="Times New Roman"/>
                <w:sz w:val="24"/>
                <w:szCs w:val="24"/>
              </w:rPr>
            </w:pPr>
          </w:p>
        </w:tc>
        <w:tc>
          <w:tcPr>
            <w:tcW w:w="1613" w:type="dxa"/>
          </w:tcPr>
          <w:p w:rsidR="00F342EB" w:rsidRPr="0048309D" w:rsidRDefault="00F342EB" w:rsidP="00AB620C">
            <w:pPr>
              <w:rPr>
                <w:rFonts w:ascii="Times New Roman" w:hAnsi="Times New Roman" w:cs="Times New Roman"/>
                <w:sz w:val="24"/>
                <w:szCs w:val="24"/>
              </w:rPr>
            </w:pPr>
          </w:p>
        </w:tc>
      </w:tr>
      <w:tr w:rsidR="009D7174" w:rsidRPr="0048309D" w:rsidTr="00AB620C">
        <w:tc>
          <w:tcPr>
            <w:tcW w:w="4526" w:type="dxa"/>
            <w:gridSpan w:val="2"/>
            <w:vMerge/>
          </w:tcPr>
          <w:p w:rsidR="009D7174" w:rsidRPr="0048309D" w:rsidRDefault="009D7174" w:rsidP="00AB620C">
            <w:pPr>
              <w:rPr>
                <w:rFonts w:ascii="Times New Roman" w:hAnsi="Times New Roman" w:cs="Times New Roman"/>
                <w:sz w:val="24"/>
                <w:szCs w:val="24"/>
              </w:rPr>
            </w:pPr>
          </w:p>
        </w:tc>
        <w:tc>
          <w:tcPr>
            <w:tcW w:w="4086" w:type="dxa"/>
          </w:tcPr>
          <w:p w:rsidR="009D7174" w:rsidRPr="0048309D" w:rsidRDefault="009D7174" w:rsidP="00AB620C">
            <w:pPr>
              <w:rPr>
                <w:rFonts w:ascii="Times New Roman" w:hAnsi="Times New Roman" w:cs="Times New Roman"/>
                <w:sz w:val="24"/>
                <w:szCs w:val="24"/>
              </w:rPr>
            </w:pPr>
            <w:r w:rsidRPr="0048309D">
              <w:rPr>
                <w:rFonts w:ascii="Times New Roman" w:hAnsi="Times New Roman" w:cs="Times New Roman"/>
                <w:sz w:val="24"/>
                <w:szCs w:val="24"/>
              </w:rPr>
              <w:t>в том числе софинансирование</w:t>
            </w:r>
          </w:p>
        </w:tc>
        <w:tc>
          <w:tcPr>
            <w:tcW w:w="1772" w:type="dxa"/>
          </w:tcPr>
          <w:p w:rsidR="009D7174" w:rsidRPr="0048309D" w:rsidRDefault="009D7174" w:rsidP="00AB620C">
            <w:pPr>
              <w:rPr>
                <w:rFonts w:ascii="Times New Roman" w:hAnsi="Times New Roman" w:cs="Times New Roman"/>
                <w:sz w:val="24"/>
                <w:szCs w:val="24"/>
              </w:rPr>
            </w:pPr>
          </w:p>
        </w:tc>
        <w:tc>
          <w:tcPr>
            <w:tcW w:w="1675" w:type="dxa"/>
          </w:tcPr>
          <w:p w:rsidR="009D7174" w:rsidRPr="0048309D" w:rsidRDefault="009D7174" w:rsidP="00AB620C">
            <w:pPr>
              <w:rPr>
                <w:rFonts w:ascii="Times New Roman" w:hAnsi="Times New Roman" w:cs="Times New Roman"/>
                <w:sz w:val="24"/>
                <w:szCs w:val="24"/>
              </w:rPr>
            </w:pPr>
          </w:p>
        </w:tc>
        <w:tc>
          <w:tcPr>
            <w:tcW w:w="1814" w:type="dxa"/>
          </w:tcPr>
          <w:p w:rsidR="009D7174" w:rsidRPr="0048309D" w:rsidRDefault="009D7174" w:rsidP="00AB620C">
            <w:pPr>
              <w:rPr>
                <w:rFonts w:ascii="Times New Roman" w:hAnsi="Times New Roman" w:cs="Times New Roman"/>
                <w:sz w:val="24"/>
                <w:szCs w:val="24"/>
              </w:rPr>
            </w:pPr>
          </w:p>
        </w:tc>
        <w:tc>
          <w:tcPr>
            <w:tcW w:w="1613" w:type="dxa"/>
          </w:tcPr>
          <w:p w:rsidR="009D7174" w:rsidRPr="0048309D" w:rsidRDefault="009D7174" w:rsidP="00AB620C">
            <w:pPr>
              <w:rPr>
                <w:rFonts w:ascii="Times New Roman" w:hAnsi="Times New Roman" w:cs="Times New Roman"/>
                <w:sz w:val="24"/>
                <w:szCs w:val="24"/>
              </w:rPr>
            </w:pPr>
          </w:p>
        </w:tc>
      </w:tr>
      <w:tr w:rsidR="009D7174" w:rsidRPr="0048309D" w:rsidTr="00AB620C">
        <w:tc>
          <w:tcPr>
            <w:tcW w:w="4526" w:type="dxa"/>
            <w:gridSpan w:val="2"/>
            <w:vMerge/>
          </w:tcPr>
          <w:p w:rsidR="009D7174" w:rsidRPr="0048309D" w:rsidRDefault="009D7174" w:rsidP="00AB620C">
            <w:pPr>
              <w:rPr>
                <w:rFonts w:ascii="Times New Roman" w:hAnsi="Times New Roman" w:cs="Times New Roman"/>
                <w:sz w:val="24"/>
                <w:szCs w:val="24"/>
              </w:rPr>
            </w:pPr>
          </w:p>
        </w:tc>
        <w:tc>
          <w:tcPr>
            <w:tcW w:w="4086" w:type="dxa"/>
          </w:tcPr>
          <w:p w:rsidR="009D7174" w:rsidRPr="0048309D" w:rsidRDefault="009D7174" w:rsidP="00AB620C">
            <w:pPr>
              <w:rPr>
                <w:rFonts w:ascii="Times New Roman" w:hAnsi="Times New Roman" w:cs="Times New Roman"/>
                <w:sz w:val="24"/>
                <w:szCs w:val="24"/>
              </w:rPr>
            </w:pPr>
            <w:r w:rsidRPr="0048309D">
              <w:rPr>
                <w:rFonts w:ascii="Times New Roman" w:hAnsi="Times New Roman" w:cs="Times New Roman"/>
                <w:sz w:val="24"/>
                <w:szCs w:val="24"/>
              </w:rPr>
              <w:t>иные источники финансирования</w:t>
            </w:r>
          </w:p>
        </w:tc>
        <w:tc>
          <w:tcPr>
            <w:tcW w:w="1772" w:type="dxa"/>
          </w:tcPr>
          <w:p w:rsidR="009D7174" w:rsidRPr="0048309D" w:rsidRDefault="009D7174" w:rsidP="00AB620C">
            <w:pPr>
              <w:rPr>
                <w:rFonts w:ascii="Times New Roman" w:hAnsi="Times New Roman" w:cs="Times New Roman"/>
                <w:sz w:val="24"/>
                <w:szCs w:val="24"/>
              </w:rPr>
            </w:pPr>
          </w:p>
        </w:tc>
        <w:tc>
          <w:tcPr>
            <w:tcW w:w="1675" w:type="dxa"/>
          </w:tcPr>
          <w:p w:rsidR="009D7174" w:rsidRPr="0048309D" w:rsidRDefault="009D7174" w:rsidP="00AB620C">
            <w:pPr>
              <w:rPr>
                <w:rFonts w:ascii="Times New Roman" w:hAnsi="Times New Roman" w:cs="Times New Roman"/>
                <w:sz w:val="24"/>
                <w:szCs w:val="24"/>
              </w:rPr>
            </w:pPr>
          </w:p>
        </w:tc>
        <w:tc>
          <w:tcPr>
            <w:tcW w:w="1814" w:type="dxa"/>
          </w:tcPr>
          <w:p w:rsidR="009D7174" w:rsidRPr="0048309D" w:rsidRDefault="009D7174" w:rsidP="00AB620C">
            <w:pPr>
              <w:rPr>
                <w:rFonts w:ascii="Times New Roman" w:hAnsi="Times New Roman" w:cs="Times New Roman"/>
                <w:sz w:val="24"/>
                <w:szCs w:val="24"/>
              </w:rPr>
            </w:pPr>
          </w:p>
        </w:tc>
        <w:tc>
          <w:tcPr>
            <w:tcW w:w="1613" w:type="dxa"/>
          </w:tcPr>
          <w:p w:rsidR="009D7174" w:rsidRPr="0048309D" w:rsidRDefault="009D7174" w:rsidP="00AB620C">
            <w:pPr>
              <w:rPr>
                <w:rFonts w:ascii="Times New Roman" w:hAnsi="Times New Roman" w:cs="Times New Roman"/>
                <w:sz w:val="24"/>
                <w:szCs w:val="24"/>
              </w:rPr>
            </w:pPr>
          </w:p>
        </w:tc>
      </w:tr>
      <w:tr w:rsidR="009D7174" w:rsidRPr="0048309D" w:rsidTr="00AB620C">
        <w:tc>
          <w:tcPr>
            <w:tcW w:w="4526" w:type="dxa"/>
            <w:gridSpan w:val="2"/>
          </w:tcPr>
          <w:p w:rsidR="009D7174" w:rsidRPr="0048309D" w:rsidRDefault="009D7174" w:rsidP="00AB620C">
            <w:pPr>
              <w:rPr>
                <w:rFonts w:ascii="Times New Roman" w:hAnsi="Times New Roman" w:cs="Times New Roman"/>
                <w:sz w:val="24"/>
                <w:szCs w:val="24"/>
              </w:rPr>
            </w:pPr>
            <w:r w:rsidRPr="0048309D">
              <w:rPr>
                <w:rFonts w:ascii="Times New Roman" w:hAnsi="Times New Roman" w:cs="Times New Roman"/>
                <w:sz w:val="24"/>
                <w:szCs w:val="24"/>
              </w:rPr>
              <w:t>В том числе:</w:t>
            </w:r>
          </w:p>
        </w:tc>
        <w:tc>
          <w:tcPr>
            <w:tcW w:w="4086" w:type="dxa"/>
          </w:tcPr>
          <w:p w:rsidR="009D7174" w:rsidRPr="0048309D" w:rsidRDefault="009D7174" w:rsidP="00AB620C">
            <w:pPr>
              <w:rPr>
                <w:rFonts w:ascii="Times New Roman" w:hAnsi="Times New Roman" w:cs="Times New Roman"/>
                <w:sz w:val="24"/>
                <w:szCs w:val="24"/>
              </w:rPr>
            </w:pPr>
          </w:p>
        </w:tc>
        <w:tc>
          <w:tcPr>
            <w:tcW w:w="1772" w:type="dxa"/>
          </w:tcPr>
          <w:p w:rsidR="009D7174" w:rsidRPr="0048309D" w:rsidRDefault="009D7174" w:rsidP="00AB620C">
            <w:pPr>
              <w:rPr>
                <w:rFonts w:ascii="Times New Roman" w:hAnsi="Times New Roman" w:cs="Times New Roman"/>
                <w:sz w:val="24"/>
                <w:szCs w:val="24"/>
              </w:rPr>
            </w:pPr>
          </w:p>
        </w:tc>
        <w:tc>
          <w:tcPr>
            <w:tcW w:w="1675" w:type="dxa"/>
          </w:tcPr>
          <w:p w:rsidR="009D7174" w:rsidRPr="0048309D" w:rsidRDefault="009D7174" w:rsidP="00AB620C">
            <w:pPr>
              <w:rPr>
                <w:rFonts w:ascii="Times New Roman" w:hAnsi="Times New Roman" w:cs="Times New Roman"/>
                <w:sz w:val="24"/>
                <w:szCs w:val="24"/>
              </w:rPr>
            </w:pPr>
          </w:p>
        </w:tc>
        <w:tc>
          <w:tcPr>
            <w:tcW w:w="1814" w:type="dxa"/>
          </w:tcPr>
          <w:p w:rsidR="009D7174" w:rsidRPr="0048309D" w:rsidRDefault="009D7174" w:rsidP="00AB620C">
            <w:pPr>
              <w:rPr>
                <w:rFonts w:ascii="Times New Roman" w:hAnsi="Times New Roman" w:cs="Times New Roman"/>
                <w:sz w:val="24"/>
                <w:szCs w:val="24"/>
              </w:rPr>
            </w:pPr>
          </w:p>
        </w:tc>
        <w:tc>
          <w:tcPr>
            <w:tcW w:w="1613" w:type="dxa"/>
          </w:tcPr>
          <w:p w:rsidR="009D7174" w:rsidRPr="0048309D" w:rsidRDefault="009D7174" w:rsidP="00AB620C">
            <w:pPr>
              <w:rPr>
                <w:rFonts w:ascii="Times New Roman" w:hAnsi="Times New Roman" w:cs="Times New Roman"/>
                <w:sz w:val="24"/>
                <w:szCs w:val="24"/>
              </w:rPr>
            </w:pPr>
          </w:p>
        </w:tc>
      </w:tr>
      <w:tr w:rsidR="009D7174" w:rsidRPr="0048309D" w:rsidTr="00AB620C">
        <w:tc>
          <w:tcPr>
            <w:tcW w:w="4526" w:type="dxa"/>
            <w:gridSpan w:val="2"/>
            <w:vMerge w:val="restart"/>
          </w:tcPr>
          <w:p w:rsidR="009D7174" w:rsidRPr="0048309D" w:rsidRDefault="009D7174" w:rsidP="00AB620C">
            <w:pPr>
              <w:rPr>
                <w:rFonts w:ascii="Times New Roman" w:hAnsi="Times New Roman" w:cs="Times New Roman"/>
                <w:sz w:val="24"/>
                <w:szCs w:val="24"/>
              </w:rPr>
            </w:pPr>
            <w:r w:rsidRPr="0048309D">
              <w:rPr>
                <w:rFonts w:ascii="Times New Roman" w:hAnsi="Times New Roman" w:cs="Times New Roman"/>
                <w:sz w:val="24"/>
                <w:szCs w:val="24"/>
              </w:rPr>
              <w:t>Проектная часть</w:t>
            </w:r>
          </w:p>
        </w:tc>
        <w:tc>
          <w:tcPr>
            <w:tcW w:w="4086" w:type="dxa"/>
          </w:tcPr>
          <w:p w:rsidR="009D7174" w:rsidRPr="0048309D" w:rsidRDefault="009D7174" w:rsidP="00AB620C">
            <w:pPr>
              <w:rPr>
                <w:rFonts w:ascii="Times New Roman" w:hAnsi="Times New Roman" w:cs="Times New Roman"/>
                <w:sz w:val="24"/>
                <w:szCs w:val="24"/>
              </w:rPr>
            </w:pPr>
            <w:r w:rsidRPr="0048309D">
              <w:rPr>
                <w:rFonts w:ascii="Times New Roman" w:hAnsi="Times New Roman" w:cs="Times New Roman"/>
                <w:sz w:val="24"/>
                <w:szCs w:val="24"/>
              </w:rPr>
              <w:t>всего</w:t>
            </w:r>
          </w:p>
        </w:tc>
        <w:tc>
          <w:tcPr>
            <w:tcW w:w="1772" w:type="dxa"/>
          </w:tcPr>
          <w:p w:rsidR="009D7174" w:rsidRPr="0048309D" w:rsidRDefault="009D7174" w:rsidP="00AB620C">
            <w:pPr>
              <w:rPr>
                <w:rFonts w:ascii="Times New Roman" w:hAnsi="Times New Roman" w:cs="Times New Roman"/>
                <w:sz w:val="24"/>
                <w:szCs w:val="24"/>
              </w:rPr>
            </w:pPr>
          </w:p>
        </w:tc>
        <w:tc>
          <w:tcPr>
            <w:tcW w:w="1675" w:type="dxa"/>
          </w:tcPr>
          <w:p w:rsidR="009D7174" w:rsidRPr="0048309D" w:rsidRDefault="009D7174" w:rsidP="00AB620C">
            <w:pPr>
              <w:rPr>
                <w:rFonts w:ascii="Times New Roman" w:hAnsi="Times New Roman" w:cs="Times New Roman"/>
                <w:sz w:val="24"/>
                <w:szCs w:val="24"/>
              </w:rPr>
            </w:pPr>
          </w:p>
        </w:tc>
        <w:tc>
          <w:tcPr>
            <w:tcW w:w="1814" w:type="dxa"/>
          </w:tcPr>
          <w:p w:rsidR="009D7174" w:rsidRPr="0048309D" w:rsidRDefault="009D7174" w:rsidP="00AB620C">
            <w:pPr>
              <w:rPr>
                <w:rFonts w:ascii="Times New Roman" w:hAnsi="Times New Roman" w:cs="Times New Roman"/>
                <w:sz w:val="24"/>
                <w:szCs w:val="24"/>
              </w:rPr>
            </w:pPr>
          </w:p>
        </w:tc>
        <w:tc>
          <w:tcPr>
            <w:tcW w:w="1613" w:type="dxa"/>
          </w:tcPr>
          <w:p w:rsidR="009D7174" w:rsidRPr="0048309D" w:rsidRDefault="009D7174" w:rsidP="00AB620C">
            <w:pPr>
              <w:rPr>
                <w:rFonts w:ascii="Times New Roman" w:hAnsi="Times New Roman" w:cs="Times New Roman"/>
                <w:sz w:val="24"/>
                <w:szCs w:val="24"/>
              </w:rPr>
            </w:pPr>
          </w:p>
        </w:tc>
      </w:tr>
      <w:tr w:rsidR="009D7174" w:rsidRPr="0048309D" w:rsidTr="00AB620C">
        <w:tc>
          <w:tcPr>
            <w:tcW w:w="4526" w:type="dxa"/>
            <w:gridSpan w:val="2"/>
            <w:vMerge/>
          </w:tcPr>
          <w:p w:rsidR="009D7174" w:rsidRPr="0048309D" w:rsidRDefault="009D7174" w:rsidP="00AB620C">
            <w:pPr>
              <w:rPr>
                <w:rFonts w:ascii="Times New Roman" w:hAnsi="Times New Roman" w:cs="Times New Roman"/>
                <w:sz w:val="24"/>
                <w:szCs w:val="24"/>
              </w:rPr>
            </w:pPr>
          </w:p>
        </w:tc>
        <w:tc>
          <w:tcPr>
            <w:tcW w:w="4086" w:type="dxa"/>
          </w:tcPr>
          <w:p w:rsidR="009D7174" w:rsidRPr="0048309D" w:rsidRDefault="009D7174" w:rsidP="00AB620C">
            <w:pPr>
              <w:rPr>
                <w:rFonts w:ascii="Times New Roman" w:hAnsi="Times New Roman" w:cs="Times New Roman"/>
                <w:sz w:val="24"/>
                <w:szCs w:val="24"/>
              </w:rPr>
            </w:pPr>
            <w:r w:rsidRPr="0048309D">
              <w:rPr>
                <w:rFonts w:ascii="Times New Roman" w:hAnsi="Times New Roman" w:cs="Times New Roman"/>
                <w:sz w:val="24"/>
                <w:szCs w:val="24"/>
              </w:rPr>
              <w:t>федеральный бюджет</w:t>
            </w:r>
          </w:p>
        </w:tc>
        <w:tc>
          <w:tcPr>
            <w:tcW w:w="1772" w:type="dxa"/>
          </w:tcPr>
          <w:p w:rsidR="009D7174" w:rsidRPr="0048309D" w:rsidRDefault="009D7174" w:rsidP="00AB620C">
            <w:pPr>
              <w:rPr>
                <w:rFonts w:ascii="Times New Roman" w:hAnsi="Times New Roman" w:cs="Times New Roman"/>
                <w:sz w:val="24"/>
                <w:szCs w:val="24"/>
              </w:rPr>
            </w:pPr>
          </w:p>
        </w:tc>
        <w:tc>
          <w:tcPr>
            <w:tcW w:w="1675" w:type="dxa"/>
          </w:tcPr>
          <w:p w:rsidR="009D7174" w:rsidRPr="0048309D" w:rsidRDefault="009D7174" w:rsidP="00AB620C">
            <w:pPr>
              <w:rPr>
                <w:rFonts w:ascii="Times New Roman" w:hAnsi="Times New Roman" w:cs="Times New Roman"/>
                <w:sz w:val="24"/>
                <w:szCs w:val="24"/>
              </w:rPr>
            </w:pPr>
          </w:p>
        </w:tc>
        <w:tc>
          <w:tcPr>
            <w:tcW w:w="1814" w:type="dxa"/>
          </w:tcPr>
          <w:p w:rsidR="009D7174" w:rsidRPr="0048309D" w:rsidRDefault="009D7174" w:rsidP="00AB620C">
            <w:pPr>
              <w:rPr>
                <w:rFonts w:ascii="Times New Roman" w:hAnsi="Times New Roman" w:cs="Times New Roman"/>
                <w:sz w:val="24"/>
                <w:szCs w:val="24"/>
              </w:rPr>
            </w:pPr>
          </w:p>
        </w:tc>
        <w:tc>
          <w:tcPr>
            <w:tcW w:w="1613" w:type="dxa"/>
          </w:tcPr>
          <w:p w:rsidR="009D7174" w:rsidRPr="0048309D" w:rsidRDefault="009D7174" w:rsidP="00AB620C">
            <w:pPr>
              <w:rPr>
                <w:rFonts w:ascii="Times New Roman" w:hAnsi="Times New Roman" w:cs="Times New Roman"/>
                <w:sz w:val="24"/>
                <w:szCs w:val="24"/>
              </w:rPr>
            </w:pPr>
          </w:p>
        </w:tc>
      </w:tr>
      <w:tr w:rsidR="009D7174" w:rsidRPr="0048309D" w:rsidTr="00AB620C">
        <w:tc>
          <w:tcPr>
            <w:tcW w:w="4526" w:type="dxa"/>
            <w:gridSpan w:val="2"/>
            <w:vMerge/>
          </w:tcPr>
          <w:p w:rsidR="009D7174" w:rsidRPr="0048309D" w:rsidRDefault="009D7174" w:rsidP="00AB620C">
            <w:pPr>
              <w:rPr>
                <w:rFonts w:ascii="Times New Roman" w:hAnsi="Times New Roman" w:cs="Times New Roman"/>
                <w:sz w:val="24"/>
                <w:szCs w:val="24"/>
              </w:rPr>
            </w:pPr>
          </w:p>
        </w:tc>
        <w:tc>
          <w:tcPr>
            <w:tcW w:w="4086" w:type="dxa"/>
          </w:tcPr>
          <w:p w:rsidR="009D7174" w:rsidRPr="0048309D" w:rsidRDefault="009D7174" w:rsidP="00AB620C">
            <w:pPr>
              <w:rPr>
                <w:rFonts w:ascii="Times New Roman" w:hAnsi="Times New Roman" w:cs="Times New Roman"/>
                <w:sz w:val="24"/>
                <w:szCs w:val="24"/>
              </w:rPr>
            </w:pPr>
            <w:r w:rsidRPr="0048309D">
              <w:rPr>
                <w:rFonts w:ascii="Times New Roman" w:hAnsi="Times New Roman" w:cs="Times New Roman"/>
                <w:sz w:val="24"/>
                <w:szCs w:val="24"/>
              </w:rPr>
              <w:t>бюджет автономного округа</w:t>
            </w:r>
          </w:p>
        </w:tc>
        <w:tc>
          <w:tcPr>
            <w:tcW w:w="1772" w:type="dxa"/>
          </w:tcPr>
          <w:p w:rsidR="009D7174" w:rsidRPr="0048309D" w:rsidRDefault="009D7174" w:rsidP="00AB620C">
            <w:pPr>
              <w:rPr>
                <w:rFonts w:ascii="Times New Roman" w:hAnsi="Times New Roman" w:cs="Times New Roman"/>
                <w:sz w:val="24"/>
                <w:szCs w:val="24"/>
              </w:rPr>
            </w:pPr>
          </w:p>
        </w:tc>
        <w:tc>
          <w:tcPr>
            <w:tcW w:w="1675" w:type="dxa"/>
          </w:tcPr>
          <w:p w:rsidR="009D7174" w:rsidRPr="0048309D" w:rsidRDefault="009D7174" w:rsidP="00AB620C">
            <w:pPr>
              <w:rPr>
                <w:rFonts w:ascii="Times New Roman" w:hAnsi="Times New Roman" w:cs="Times New Roman"/>
                <w:sz w:val="24"/>
                <w:szCs w:val="24"/>
              </w:rPr>
            </w:pPr>
          </w:p>
        </w:tc>
        <w:tc>
          <w:tcPr>
            <w:tcW w:w="1814" w:type="dxa"/>
          </w:tcPr>
          <w:p w:rsidR="009D7174" w:rsidRPr="0048309D" w:rsidRDefault="009D7174" w:rsidP="00AB620C">
            <w:pPr>
              <w:rPr>
                <w:rFonts w:ascii="Times New Roman" w:hAnsi="Times New Roman" w:cs="Times New Roman"/>
                <w:sz w:val="24"/>
                <w:szCs w:val="24"/>
              </w:rPr>
            </w:pPr>
          </w:p>
        </w:tc>
        <w:tc>
          <w:tcPr>
            <w:tcW w:w="1613" w:type="dxa"/>
          </w:tcPr>
          <w:p w:rsidR="009D7174" w:rsidRPr="0048309D" w:rsidRDefault="009D7174" w:rsidP="00AB620C">
            <w:pPr>
              <w:rPr>
                <w:rFonts w:ascii="Times New Roman" w:hAnsi="Times New Roman" w:cs="Times New Roman"/>
                <w:sz w:val="24"/>
                <w:szCs w:val="24"/>
              </w:rPr>
            </w:pPr>
          </w:p>
        </w:tc>
      </w:tr>
      <w:tr w:rsidR="009D7174" w:rsidRPr="0048309D" w:rsidTr="00AB620C">
        <w:tc>
          <w:tcPr>
            <w:tcW w:w="4526" w:type="dxa"/>
            <w:gridSpan w:val="2"/>
            <w:vMerge/>
          </w:tcPr>
          <w:p w:rsidR="009D7174" w:rsidRPr="0048309D" w:rsidRDefault="009D7174" w:rsidP="00AB620C">
            <w:pPr>
              <w:rPr>
                <w:rFonts w:ascii="Times New Roman" w:hAnsi="Times New Roman" w:cs="Times New Roman"/>
                <w:sz w:val="24"/>
                <w:szCs w:val="24"/>
              </w:rPr>
            </w:pPr>
          </w:p>
        </w:tc>
        <w:tc>
          <w:tcPr>
            <w:tcW w:w="4086" w:type="dxa"/>
          </w:tcPr>
          <w:p w:rsidR="009D7174" w:rsidRPr="0048309D" w:rsidRDefault="009D7174" w:rsidP="00AB620C">
            <w:pPr>
              <w:rPr>
                <w:rFonts w:ascii="Times New Roman" w:hAnsi="Times New Roman" w:cs="Times New Roman"/>
                <w:sz w:val="24"/>
                <w:szCs w:val="24"/>
              </w:rPr>
            </w:pPr>
            <w:r w:rsidRPr="0048309D">
              <w:rPr>
                <w:rFonts w:ascii="Times New Roman" w:hAnsi="Times New Roman" w:cs="Times New Roman"/>
                <w:sz w:val="24"/>
                <w:szCs w:val="24"/>
              </w:rPr>
              <w:t>бюджет района</w:t>
            </w:r>
          </w:p>
        </w:tc>
        <w:tc>
          <w:tcPr>
            <w:tcW w:w="1772" w:type="dxa"/>
          </w:tcPr>
          <w:p w:rsidR="009D7174" w:rsidRPr="0048309D" w:rsidRDefault="009D7174" w:rsidP="00AB620C">
            <w:pPr>
              <w:rPr>
                <w:rFonts w:ascii="Times New Roman" w:hAnsi="Times New Roman" w:cs="Times New Roman"/>
                <w:sz w:val="24"/>
                <w:szCs w:val="24"/>
              </w:rPr>
            </w:pPr>
          </w:p>
        </w:tc>
        <w:tc>
          <w:tcPr>
            <w:tcW w:w="1675" w:type="dxa"/>
          </w:tcPr>
          <w:p w:rsidR="009D7174" w:rsidRPr="0048309D" w:rsidRDefault="009D7174" w:rsidP="00AB620C">
            <w:pPr>
              <w:rPr>
                <w:rFonts w:ascii="Times New Roman" w:hAnsi="Times New Roman" w:cs="Times New Roman"/>
                <w:sz w:val="24"/>
                <w:szCs w:val="24"/>
              </w:rPr>
            </w:pPr>
          </w:p>
        </w:tc>
        <w:tc>
          <w:tcPr>
            <w:tcW w:w="1814" w:type="dxa"/>
          </w:tcPr>
          <w:p w:rsidR="009D7174" w:rsidRPr="0048309D" w:rsidRDefault="009D7174" w:rsidP="00AB620C">
            <w:pPr>
              <w:rPr>
                <w:rFonts w:ascii="Times New Roman" w:hAnsi="Times New Roman" w:cs="Times New Roman"/>
                <w:sz w:val="24"/>
                <w:szCs w:val="24"/>
              </w:rPr>
            </w:pPr>
          </w:p>
        </w:tc>
        <w:tc>
          <w:tcPr>
            <w:tcW w:w="1613" w:type="dxa"/>
          </w:tcPr>
          <w:p w:rsidR="009D7174" w:rsidRPr="0048309D" w:rsidRDefault="009D7174" w:rsidP="00AB620C">
            <w:pPr>
              <w:rPr>
                <w:rFonts w:ascii="Times New Roman" w:hAnsi="Times New Roman" w:cs="Times New Roman"/>
                <w:sz w:val="24"/>
                <w:szCs w:val="24"/>
              </w:rPr>
            </w:pPr>
          </w:p>
        </w:tc>
      </w:tr>
      <w:tr w:rsidR="00E87E69" w:rsidRPr="0048309D" w:rsidTr="00AB620C">
        <w:tc>
          <w:tcPr>
            <w:tcW w:w="4526" w:type="dxa"/>
            <w:gridSpan w:val="2"/>
            <w:vMerge/>
          </w:tcPr>
          <w:p w:rsidR="00E87E69" w:rsidRPr="0048309D" w:rsidRDefault="00E87E69" w:rsidP="00AB620C">
            <w:pPr>
              <w:rPr>
                <w:rFonts w:ascii="Times New Roman" w:hAnsi="Times New Roman" w:cs="Times New Roman"/>
                <w:sz w:val="24"/>
                <w:szCs w:val="24"/>
              </w:rPr>
            </w:pPr>
          </w:p>
        </w:tc>
        <w:tc>
          <w:tcPr>
            <w:tcW w:w="4086" w:type="dxa"/>
          </w:tcPr>
          <w:p w:rsidR="00E87E69" w:rsidRPr="00E87E69" w:rsidRDefault="00E87E69" w:rsidP="00AB620C">
            <w:pPr>
              <w:rPr>
                <w:rFonts w:ascii="Times New Roman" w:hAnsi="Times New Roman" w:cs="Times New Roman"/>
                <w:sz w:val="24"/>
                <w:szCs w:val="24"/>
              </w:rPr>
            </w:pPr>
            <w:r w:rsidRPr="00E87E69">
              <w:rPr>
                <w:rFonts w:ascii="Times New Roman" w:hAnsi="Times New Roman" w:cs="Times New Roman"/>
                <w:sz w:val="24"/>
                <w:szCs w:val="24"/>
              </w:rPr>
              <w:t>бюджет городского поселения</w:t>
            </w:r>
          </w:p>
        </w:tc>
        <w:tc>
          <w:tcPr>
            <w:tcW w:w="1772" w:type="dxa"/>
          </w:tcPr>
          <w:p w:rsidR="00E87E69" w:rsidRPr="0048309D" w:rsidRDefault="00E87E69" w:rsidP="00AB620C">
            <w:pPr>
              <w:rPr>
                <w:rFonts w:ascii="Times New Roman" w:hAnsi="Times New Roman" w:cs="Times New Roman"/>
                <w:sz w:val="24"/>
                <w:szCs w:val="24"/>
              </w:rPr>
            </w:pPr>
          </w:p>
        </w:tc>
        <w:tc>
          <w:tcPr>
            <w:tcW w:w="1675" w:type="dxa"/>
          </w:tcPr>
          <w:p w:rsidR="00E87E69" w:rsidRPr="0048309D" w:rsidRDefault="00E87E69" w:rsidP="00AB620C">
            <w:pPr>
              <w:rPr>
                <w:rFonts w:ascii="Times New Roman" w:hAnsi="Times New Roman" w:cs="Times New Roman"/>
                <w:sz w:val="24"/>
                <w:szCs w:val="24"/>
              </w:rPr>
            </w:pPr>
          </w:p>
        </w:tc>
        <w:tc>
          <w:tcPr>
            <w:tcW w:w="1814" w:type="dxa"/>
          </w:tcPr>
          <w:p w:rsidR="00E87E69" w:rsidRPr="0048309D" w:rsidRDefault="00E87E69" w:rsidP="00AB620C">
            <w:pPr>
              <w:rPr>
                <w:rFonts w:ascii="Times New Roman" w:hAnsi="Times New Roman" w:cs="Times New Roman"/>
                <w:sz w:val="24"/>
                <w:szCs w:val="24"/>
              </w:rPr>
            </w:pPr>
          </w:p>
        </w:tc>
        <w:tc>
          <w:tcPr>
            <w:tcW w:w="1613" w:type="dxa"/>
          </w:tcPr>
          <w:p w:rsidR="00E87E69" w:rsidRPr="0048309D" w:rsidRDefault="00E87E69" w:rsidP="00AB620C">
            <w:pPr>
              <w:rPr>
                <w:rFonts w:ascii="Times New Roman" w:hAnsi="Times New Roman" w:cs="Times New Roman"/>
                <w:sz w:val="24"/>
                <w:szCs w:val="24"/>
              </w:rPr>
            </w:pPr>
          </w:p>
        </w:tc>
      </w:tr>
      <w:tr w:rsidR="00E87E69" w:rsidRPr="0048309D" w:rsidTr="00AB620C">
        <w:tc>
          <w:tcPr>
            <w:tcW w:w="4526" w:type="dxa"/>
            <w:gridSpan w:val="2"/>
            <w:vMerge/>
          </w:tcPr>
          <w:p w:rsidR="00E87E69" w:rsidRPr="0048309D" w:rsidRDefault="00E87E69" w:rsidP="00AB620C">
            <w:pPr>
              <w:rPr>
                <w:rFonts w:ascii="Times New Roman" w:hAnsi="Times New Roman" w:cs="Times New Roman"/>
                <w:sz w:val="24"/>
                <w:szCs w:val="24"/>
              </w:rPr>
            </w:pPr>
          </w:p>
        </w:tc>
        <w:tc>
          <w:tcPr>
            <w:tcW w:w="4086" w:type="dxa"/>
          </w:tcPr>
          <w:p w:rsidR="00E87E69" w:rsidRPr="0048309D" w:rsidRDefault="00E87E69" w:rsidP="00AB620C">
            <w:pPr>
              <w:rPr>
                <w:rFonts w:ascii="Times New Roman" w:hAnsi="Times New Roman" w:cs="Times New Roman"/>
                <w:sz w:val="24"/>
                <w:szCs w:val="24"/>
              </w:rPr>
            </w:pPr>
            <w:r w:rsidRPr="0048309D">
              <w:rPr>
                <w:rFonts w:ascii="Times New Roman" w:hAnsi="Times New Roman" w:cs="Times New Roman"/>
                <w:sz w:val="24"/>
                <w:szCs w:val="24"/>
              </w:rPr>
              <w:t>в том числе софинансирование</w:t>
            </w:r>
          </w:p>
        </w:tc>
        <w:tc>
          <w:tcPr>
            <w:tcW w:w="1772" w:type="dxa"/>
          </w:tcPr>
          <w:p w:rsidR="00E87E69" w:rsidRPr="0048309D" w:rsidRDefault="00E87E69" w:rsidP="00AB620C">
            <w:pPr>
              <w:rPr>
                <w:rFonts w:ascii="Times New Roman" w:hAnsi="Times New Roman" w:cs="Times New Roman"/>
                <w:sz w:val="24"/>
                <w:szCs w:val="24"/>
              </w:rPr>
            </w:pPr>
          </w:p>
        </w:tc>
        <w:tc>
          <w:tcPr>
            <w:tcW w:w="1675" w:type="dxa"/>
          </w:tcPr>
          <w:p w:rsidR="00E87E69" w:rsidRPr="0048309D" w:rsidRDefault="00E87E69" w:rsidP="00AB620C">
            <w:pPr>
              <w:rPr>
                <w:rFonts w:ascii="Times New Roman" w:hAnsi="Times New Roman" w:cs="Times New Roman"/>
                <w:sz w:val="24"/>
                <w:szCs w:val="24"/>
              </w:rPr>
            </w:pPr>
          </w:p>
        </w:tc>
        <w:tc>
          <w:tcPr>
            <w:tcW w:w="1814" w:type="dxa"/>
          </w:tcPr>
          <w:p w:rsidR="00E87E69" w:rsidRPr="0048309D" w:rsidRDefault="00E87E69" w:rsidP="00AB620C">
            <w:pPr>
              <w:rPr>
                <w:rFonts w:ascii="Times New Roman" w:hAnsi="Times New Roman" w:cs="Times New Roman"/>
                <w:sz w:val="24"/>
                <w:szCs w:val="24"/>
              </w:rPr>
            </w:pPr>
          </w:p>
        </w:tc>
        <w:tc>
          <w:tcPr>
            <w:tcW w:w="1613" w:type="dxa"/>
          </w:tcPr>
          <w:p w:rsidR="00E87E69" w:rsidRPr="0048309D" w:rsidRDefault="00E87E69" w:rsidP="00AB620C">
            <w:pPr>
              <w:rPr>
                <w:rFonts w:ascii="Times New Roman" w:hAnsi="Times New Roman" w:cs="Times New Roman"/>
                <w:sz w:val="24"/>
                <w:szCs w:val="24"/>
              </w:rPr>
            </w:pPr>
          </w:p>
        </w:tc>
      </w:tr>
      <w:tr w:rsidR="00E87E69" w:rsidRPr="0048309D" w:rsidTr="00AB620C">
        <w:tc>
          <w:tcPr>
            <w:tcW w:w="4526" w:type="dxa"/>
            <w:gridSpan w:val="2"/>
            <w:vMerge/>
          </w:tcPr>
          <w:p w:rsidR="00E87E69" w:rsidRPr="0048309D" w:rsidRDefault="00E87E69" w:rsidP="00AB620C">
            <w:pPr>
              <w:rPr>
                <w:rFonts w:ascii="Times New Roman" w:hAnsi="Times New Roman" w:cs="Times New Roman"/>
                <w:sz w:val="24"/>
                <w:szCs w:val="24"/>
              </w:rPr>
            </w:pPr>
          </w:p>
        </w:tc>
        <w:tc>
          <w:tcPr>
            <w:tcW w:w="4086" w:type="dxa"/>
          </w:tcPr>
          <w:p w:rsidR="00E87E69" w:rsidRPr="0048309D" w:rsidRDefault="00E87E69" w:rsidP="00AB620C">
            <w:pPr>
              <w:rPr>
                <w:rFonts w:ascii="Times New Roman" w:hAnsi="Times New Roman" w:cs="Times New Roman"/>
                <w:sz w:val="24"/>
                <w:szCs w:val="24"/>
              </w:rPr>
            </w:pPr>
            <w:r w:rsidRPr="0048309D">
              <w:rPr>
                <w:rFonts w:ascii="Times New Roman" w:hAnsi="Times New Roman" w:cs="Times New Roman"/>
                <w:sz w:val="24"/>
                <w:szCs w:val="24"/>
              </w:rPr>
              <w:t>иные источники финансирования</w:t>
            </w:r>
          </w:p>
        </w:tc>
        <w:tc>
          <w:tcPr>
            <w:tcW w:w="1772" w:type="dxa"/>
          </w:tcPr>
          <w:p w:rsidR="00E87E69" w:rsidRPr="0048309D" w:rsidRDefault="00E87E69" w:rsidP="00AB620C">
            <w:pPr>
              <w:rPr>
                <w:rFonts w:ascii="Times New Roman" w:hAnsi="Times New Roman" w:cs="Times New Roman"/>
                <w:sz w:val="24"/>
                <w:szCs w:val="24"/>
              </w:rPr>
            </w:pPr>
          </w:p>
        </w:tc>
        <w:tc>
          <w:tcPr>
            <w:tcW w:w="1675" w:type="dxa"/>
          </w:tcPr>
          <w:p w:rsidR="00E87E69" w:rsidRPr="0048309D" w:rsidRDefault="00E87E69" w:rsidP="00AB620C">
            <w:pPr>
              <w:rPr>
                <w:rFonts w:ascii="Times New Roman" w:hAnsi="Times New Roman" w:cs="Times New Roman"/>
                <w:sz w:val="24"/>
                <w:szCs w:val="24"/>
              </w:rPr>
            </w:pPr>
          </w:p>
        </w:tc>
        <w:tc>
          <w:tcPr>
            <w:tcW w:w="1814" w:type="dxa"/>
          </w:tcPr>
          <w:p w:rsidR="00E87E69" w:rsidRPr="0048309D" w:rsidRDefault="00E87E69" w:rsidP="00AB620C">
            <w:pPr>
              <w:rPr>
                <w:rFonts w:ascii="Times New Roman" w:hAnsi="Times New Roman" w:cs="Times New Roman"/>
                <w:sz w:val="24"/>
                <w:szCs w:val="24"/>
              </w:rPr>
            </w:pPr>
          </w:p>
        </w:tc>
        <w:tc>
          <w:tcPr>
            <w:tcW w:w="1613" w:type="dxa"/>
          </w:tcPr>
          <w:p w:rsidR="00E87E69" w:rsidRPr="0048309D" w:rsidRDefault="00E87E69" w:rsidP="00AB620C">
            <w:pPr>
              <w:rPr>
                <w:rFonts w:ascii="Times New Roman" w:hAnsi="Times New Roman" w:cs="Times New Roman"/>
                <w:sz w:val="24"/>
                <w:szCs w:val="24"/>
              </w:rPr>
            </w:pPr>
          </w:p>
        </w:tc>
      </w:tr>
      <w:tr w:rsidR="00E87E69" w:rsidRPr="0048309D" w:rsidTr="00AB620C">
        <w:tc>
          <w:tcPr>
            <w:tcW w:w="4526" w:type="dxa"/>
            <w:gridSpan w:val="2"/>
            <w:vMerge w:val="restart"/>
          </w:tcPr>
          <w:p w:rsidR="00E87E69" w:rsidRPr="0048309D" w:rsidRDefault="00E87E69" w:rsidP="00AB620C">
            <w:pPr>
              <w:rPr>
                <w:rFonts w:ascii="Times New Roman" w:hAnsi="Times New Roman" w:cs="Times New Roman"/>
                <w:sz w:val="24"/>
                <w:szCs w:val="24"/>
              </w:rPr>
            </w:pPr>
            <w:r w:rsidRPr="0048309D">
              <w:rPr>
                <w:rFonts w:ascii="Times New Roman" w:hAnsi="Times New Roman" w:cs="Times New Roman"/>
                <w:sz w:val="24"/>
                <w:szCs w:val="24"/>
              </w:rPr>
              <w:t>Процессная часть</w:t>
            </w:r>
          </w:p>
        </w:tc>
        <w:tc>
          <w:tcPr>
            <w:tcW w:w="4086" w:type="dxa"/>
          </w:tcPr>
          <w:p w:rsidR="00E87E69" w:rsidRPr="0048309D" w:rsidRDefault="00E87E69" w:rsidP="00AB620C">
            <w:pPr>
              <w:rPr>
                <w:rFonts w:ascii="Times New Roman" w:hAnsi="Times New Roman" w:cs="Times New Roman"/>
                <w:sz w:val="24"/>
                <w:szCs w:val="24"/>
              </w:rPr>
            </w:pPr>
            <w:r w:rsidRPr="0048309D">
              <w:rPr>
                <w:rFonts w:ascii="Times New Roman" w:hAnsi="Times New Roman" w:cs="Times New Roman"/>
                <w:sz w:val="24"/>
                <w:szCs w:val="24"/>
              </w:rPr>
              <w:t>всего</w:t>
            </w:r>
          </w:p>
        </w:tc>
        <w:tc>
          <w:tcPr>
            <w:tcW w:w="1772" w:type="dxa"/>
          </w:tcPr>
          <w:p w:rsidR="00E87E69" w:rsidRPr="0048309D" w:rsidRDefault="00E87E69" w:rsidP="00AB620C">
            <w:pPr>
              <w:rPr>
                <w:rFonts w:ascii="Times New Roman" w:hAnsi="Times New Roman" w:cs="Times New Roman"/>
                <w:sz w:val="24"/>
                <w:szCs w:val="24"/>
              </w:rPr>
            </w:pPr>
          </w:p>
        </w:tc>
        <w:tc>
          <w:tcPr>
            <w:tcW w:w="1675" w:type="dxa"/>
          </w:tcPr>
          <w:p w:rsidR="00E87E69" w:rsidRPr="0048309D" w:rsidRDefault="00E87E69" w:rsidP="00AB620C">
            <w:pPr>
              <w:rPr>
                <w:rFonts w:ascii="Times New Roman" w:hAnsi="Times New Roman" w:cs="Times New Roman"/>
                <w:sz w:val="24"/>
                <w:szCs w:val="24"/>
              </w:rPr>
            </w:pPr>
          </w:p>
        </w:tc>
        <w:tc>
          <w:tcPr>
            <w:tcW w:w="1814" w:type="dxa"/>
          </w:tcPr>
          <w:p w:rsidR="00E87E69" w:rsidRPr="0048309D" w:rsidRDefault="00E87E69" w:rsidP="00AB620C">
            <w:pPr>
              <w:rPr>
                <w:rFonts w:ascii="Times New Roman" w:hAnsi="Times New Roman" w:cs="Times New Roman"/>
                <w:sz w:val="24"/>
                <w:szCs w:val="24"/>
              </w:rPr>
            </w:pPr>
          </w:p>
        </w:tc>
        <w:tc>
          <w:tcPr>
            <w:tcW w:w="1613" w:type="dxa"/>
          </w:tcPr>
          <w:p w:rsidR="00E87E69" w:rsidRPr="0048309D" w:rsidRDefault="00E87E69" w:rsidP="00AB620C">
            <w:pPr>
              <w:rPr>
                <w:rFonts w:ascii="Times New Roman" w:hAnsi="Times New Roman" w:cs="Times New Roman"/>
                <w:sz w:val="24"/>
                <w:szCs w:val="24"/>
              </w:rPr>
            </w:pPr>
          </w:p>
        </w:tc>
      </w:tr>
      <w:tr w:rsidR="00E87E69" w:rsidRPr="0048309D" w:rsidTr="00AB620C">
        <w:tc>
          <w:tcPr>
            <w:tcW w:w="4526" w:type="dxa"/>
            <w:gridSpan w:val="2"/>
            <w:vMerge/>
          </w:tcPr>
          <w:p w:rsidR="00E87E69" w:rsidRPr="0048309D" w:rsidRDefault="00E87E69" w:rsidP="00AB620C">
            <w:pPr>
              <w:rPr>
                <w:rFonts w:ascii="Times New Roman" w:hAnsi="Times New Roman" w:cs="Times New Roman"/>
                <w:sz w:val="24"/>
                <w:szCs w:val="24"/>
              </w:rPr>
            </w:pPr>
          </w:p>
        </w:tc>
        <w:tc>
          <w:tcPr>
            <w:tcW w:w="4086" w:type="dxa"/>
          </w:tcPr>
          <w:p w:rsidR="00E87E69" w:rsidRPr="0048309D" w:rsidRDefault="00E87E69" w:rsidP="00AB620C">
            <w:pPr>
              <w:rPr>
                <w:rFonts w:ascii="Times New Roman" w:hAnsi="Times New Roman" w:cs="Times New Roman"/>
                <w:sz w:val="24"/>
                <w:szCs w:val="24"/>
              </w:rPr>
            </w:pPr>
            <w:r w:rsidRPr="0048309D">
              <w:rPr>
                <w:rFonts w:ascii="Times New Roman" w:hAnsi="Times New Roman" w:cs="Times New Roman"/>
                <w:sz w:val="24"/>
                <w:szCs w:val="24"/>
              </w:rPr>
              <w:t>федеральный бюджет</w:t>
            </w:r>
          </w:p>
        </w:tc>
        <w:tc>
          <w:tcPr>
            <w:tcW w:w="1772" w:type="dxa"/>
          </w:tcPr>
          <w:p w:rsidR="00E87E69" w:rsidRPr="0048309D" w:rsidRDefault="00E87E69" w:rsidP="00AB620C">
            <w:pPr>
              <w:rPr>
                <w:rFonts w:ascii="Times New Roman" w:hAnsi="Times New Roman" w:cs="Times New Roman"/>
                <w:sz w:val="24"/>
                <w:szCs w:val="24"/>
              </w:rPr>
            </w:pPr>
          </w:p>
        </w:tc>
        <w:tc>
          <w:tcPr>
            <w:tcW w:w="1675" w:type="dxa"/>
          </w:tcPr>
          <w:p w:rsidR="00E87E69" w:rsidRPr="0048309D" w:rsidRDefault="00E87E69" w:rsidP="00AB620C">
            <w:pPr>
              <w:rPr>
                <w:rFonts w:ascii="Times New Roman" w:hAnsi="Times New Roman" w:cs="Times New Roman"/>
                <w:sz w:val="24"/>
                <w:szCs w:val="24"/>
              </w:rPr>
            </w:pPr>
          </w:p>
        </w:tc>
        <w:tc>
          <w:tcPr>
            <w:tcW w:w="1814" w:type="dxa"/>
          </w:tcPr>
          <w:p w:rsidR="00E87E69" w:rsidRPr="0048309D" w:rsidRDefault="00E87E69" w:rsidP="00AB620C">
            <w:pPr>
              <w:rPr>
                <w:rFonts w:ascii="Times New Roman" w:hAnsi="Times New Roman" w:cs="Times New Roman"/>
                <w:sz w:val="24"/>
                <w:szCs w:val="24"/>
              </w:rPr>
            </w:pPr>
          </w:p>
        </w:tc>
        <w:tc>
          <w:tcPr>
            <w:tcW w:w="1613" w:type="dxa"/>
          </w:tcPr>
          <w:p w:rsidR="00E87E69" w:rsidRPr="0048309D" w:rsidRDefault="00E87E69" w:rsidP="00AB620C">
            <w:pPr>
              <w:rPr>
                <w:rFonts w:ascii="Times New Roman" w:hAnsi="Times New Roman" w:cs="Times New Roman"/>
                <w:sz w:val="24"/>
                <w:szCs w:val="24"/>
              </w:rPr>
            </w:pPr>
          </w:p>
        </w:tc>
      </w:tr>
      <w:tr w:rsidR="00E87E69" w:rsidRPr="0048309D" w:rsidTr="00AB620C">
        <w:tc>
          <w:tcPr>
            <w:tcW w:w="4526" w:type="dxa"/>
            <w:gridSpan w:val="2"/>
            <w:vMerge/>
          </w:tcPr>
          <w:p w:rsidR="00E87E69" w:rsidRPr="0048309D" w:rsidRDefault="00E87E69" w:rsidP="00AB620C">
            <w:pPr>
              <w:rPr>
                <w:rFonts w:ascii="Times New Roman" w:hAnsi="Times New Roman" w:cs="Times New Roman"/>
                <w:sz w:val="24"/>
                <w:szCs w:val="24"/>
              </w:rPr>
            </w:pPr>
          </w:p>
        </w:tc>
        <w:tc>
          <w:tcPr>
            <w:tcW w:w="4086" w:type="dxa"/>
          </w:tcPr>
          <w:p w:rsidR="00E87E69" w:rsidRPr="0048309D" w:rsidRDefault="00E87E69" w:rsidP="00AB620C">
            <w:pPr>
              <w:rPr>
                <w:rFonts w:ascii="Times New Roman" w:hAnsi="Times New Roman" w:cs="Times New Roman"/>
                <w:sz w:val="24"/>
                <w:szCs w:val="24"/>
              </w:rPr>
            </w:pPr>
            <w:r w:rsidRPr="0048309D">
              <w:rPr>
                <w:rFonts w:ascii="Times New Roman" w:hAnsi="Times New Roman" w:cs="Times New Roman"/>
                <w:sz w:val="24"/>
                <w:szCs w:val="24"/>
              </w:rPr>
              <w:t>бюджет автономного округа</w:t>
            </w:r>
          </w:p>
        </w:tc>
        <w:tc>
          <w:tcPr>
            <w:tcW w:w="1772" w:type="dxa"/>
          </w:tcPr>
          <w:p w:rsidR="00E87E69" w:rsidRPr="0048309D" w:rsidRDefault="00E87E69" w:rsidP="00AB620C">
            <w:pPr>
              <w:rPr>
                <w:rFonts w:ascii="Times New Roman" w:hAnsi="Times New Roman" w:cs="Times New Roman"/>
                <w:sz w:val="24"/>
                <w:szCs w:val="24"/>
              </w:rPr>
            </w:pPr>
          </w:p>
        </w:tc>
        <w:tc>
          <w:tcPr>
            <w:tcW w:w="1675" w:type="dxa"/>
          </w:tcPr>
          <w:p w:rsidR="00E87E69" w:rsidRPr="0048309D" w:rsidRDefault="00E87E69" w:rsidP="00AB620C">
            <w:pPr>
              <w:rPr>
                <w:rFonts w:ascii="Times New Roman" w:hAnsi="Times New Roman" w:cs="Times New Roman"/>
                <w:sz w:val="24"/>
                <w:szCs w:val="24"/>
              </w:rPr>
            </w:pPr>
          </w:p>
        </w:tc>
        <w:tc>
          <w:tcPr>
            <w:tcW w:w="1814" w:type="dxa"/>
          </w:tcPr>
          <w:p w:rsidR="00E87E69" w:rsidRPr="0048309D" w:rsidRDefault="00E87E69" w:rsidP="00AB620C">
            <w:pPr>
              <w:rPr>
                <w:rFonts w:ascii="Times New Roman" w:hAnsi="Times New Roman" w:cs="Times New Roman"/>
                <w:sz w:val="24"/>
                <w:szCs w:val="24"/>
              </w:rPr>
            </w:pPr>
          </w:p>
        </w:tc>
        <w:tc>
          <w:tcPr>
            <w:tcW w:w="1613" w:type="dxa"/>
          </w:tcPr>
          <w:p w:rsidR="00E87E69" w:rsidRPr="0048309D" w:rsidRDefault="00E87E69" w:rsidP="00AB620C">
            <w:pPr>
              <w:rPr>
                <w:rFonts w:ascii="Times New Roman" w:hAnsi="Times New Roman" w:cs="Times New Roman"/>
                <w:sz w:val="24"/>
                <w:szCs w:val="24"/>
              </w:rPr>
            </w:pPr>
          </w:p>
        </w:tc>
      </w:tr>
      <w:tr w:rsidR="00E87E69" w:rsidRPr="0048309D" w:rsidTr="00AB620C">
        <w:tc>
          <w:tcPr>
            <w:tcW w:w="4526" w:type="dxa"/>
            <w:gridSpan w:val="2"/>
            <w:vMerge/>
          </w:tcPr>
          <w:p w:rsidR="00E87E69" w:rsidRPr="0048309D" w:rsidRDefault="00E87E69" w:rsidP="00AB620C">
            <w:pPr>
              <w:rPr>
                <w:rFonts w:ascii="Times New Roman" w:hAnsi="Times New Roman" w:cs="Times New Roman"/>
                <w:sz w:val="24"/>
                <w:szCs w:val="24"/>
              </w:rPr>
            </w:pPr>
          </w:p>
        </w:tc>
        <w:tc>
          <w:tcPr>
            <w:tcW w:w="4086" w:type="dxa"/>
          </w:tcPr>
          <w:p w:rsidR="00E87E69" w:rsidRPr="0048309D" w:rsidRDefault="00E87E69" w:rsidP="00AB620C">
            <w:pPr>
              <w:rPr>
                <w:rFonts w:ascii="Times New Roman" w:hAnsi="Times New Roman" w:cs="Times New Roman"/>
                <w:sz w:val="24"/>
                <w:szCs w:val="24"/>
              </w:rPr>
            </w:pPr>
            <w:r w:rsidRPr="0048309D">
              <w:rPr>
                <w:rFonts w:ascii="Times New Roman" w:hAnsi="Times New Roman" w:cs="Times New Roman"/>
                <w:sz w:val="24"/>
                <w:szCs w:val="24"/>
              </w:rPr>
              <w:t>бюджет района</w:t>
            </w:r>
          </w:p>
        </w:tc>
        <w:tc>
          <w:tcPr>
            <w:tcW w:w="1772" w:type="dxa"/>
          </w:tcPr>
          <w:p w:rsidR="00E87E69" w:rsidRPr="0048309D" w:rsidRDefault="00E87E69" w:rsidP="00AB620C">
            <w:pPr>
              <w:rPr>
                <w:rFonts w:ascii="Times New Roman" w:hAnsi="Times New Roman" w:cs="Times New Roman"/>
                <w:sz w:val="24"/>
                <w:szCs w:val="24"/>
              </w:rPr>
            </w:pPr>
          </w:p>
        </w:tc>
        <w:tc>
          <w:tcPr>
            <w:tcW w:w="1675" w:type="dxa"/>
          </w:tcPr>
          <w:p w:rsidR="00E87E69" w:rsidRPr="0048309D" w:rsidRDefault="00E87E69" w:rsidP="00AB620C">
            <w:pPr>
              <w:rPr>
                <w:rFonts w:ascii="Times New Roman" w:hAnsi="Times New Roman" w:cs="Times New Roman"/>
                <w:sz w:val="24"/>
                <w:szCs w:val="24"/>
              </w:rPr>
            </w:pPr>
          </w:p>
        </w:tc>
        <w:tc>
          <w:tcPr>
            <w:tcW w:w="1814" w:type="dxa"/>
          </w:tcPr>
          <w:p w:rsidR="00E87E69" w:rsidRPr="0048309D" w:rsidRDefault="00E87E69" w:rsidP="00AB620C">
            <w:pPr>
              <w:rPr>
                <w:rFonts w:ascii="Times New Roman" w:hAnsi="Times New Roman" w:cs="Times New Roman"/>
                <w:sz w:val="24"/>
                <w:szCs w:val="24"/>
              </w:rPr>
            </w:pPr>
          </w:p>
        </w:tc>
        <w:tc>
          <w:tcPr>
            <w:tcW w:w="1613" w:type="dxa"/>
          </w:tcPr>
          <w:p w:rsidR="00E87E69" w:rsidRPr="0048309D" w:rsidRDefault="00E87E69" w:rsidP="00AB620C">
            <w:pPr>
              <w:rPr>
                <w:rFonts w:ascii="Times New Roman" w:hAnsi="Times New Roman" w:cs="Times New Roman"/>
                <w:sz w:val="24"/>
                <w:szCs w:val="24"/>
              </w:rPr>
            </w:pPr>
          </w:p>
        </w:tc>
      </w:tr>
      <w:tr w:rsidR="00E87E69" w:rsidRPr="0048309D" w:rsidTr="00AB620C">
        <w:tc>
          <w:tcPr>
            <w:tcW w:w="4526" w:type="dxa"/>
            <w:gridSpan w:val="2"/>
            <w:vMerge/>
          </w:tcPr>
          <w:p w:rsidR="00E87E69" w:rsidRPr="0048309D" w:rsidRDefault="00E87E69" w:rsidP="00AB620C">
            <w:pPr>
              <w:rPr>
                <w:rFonts w:ascii="Times New Roman" w:hAnsi="Times New Roman" w:cs="Times New Roman"/>
                <w:sz w:val="24"/>
                <w:szCs w:val="24"/>
              </w:rPr>
            </w:pPr>
          </w:p>
        </w:tc>
        <w:tc>
          <w:tcPr>
            <w:tcW w:w="4086" w:type="dxa"/>
          </w:tcPr>
          <w:p w:rsidR="00E87E69" w:rsidRPr="00E87E69" w:rsidRDefault="00E87E69" w:rsidP="00AB620C">
            <w:pPr>
              <w:rPr>
                <w:rFonts w:ascii="Times New Roman" w:hAnsi="Times New Roman" w:cs="Times New Roman"/>
                <w:sz w:val="24"/>
                <w:szCs w:val="24"/>
              </w:rPr>
            </w:pPr>
            <w:r w:rsidRPr="00E87E69">
              <w:rPr>
                <w:rFonts w:ascii="Times New Roman" w:hAnsi="Times New Roman" w:cs="Times New Roman"/>
                <w:sz w:val="24"/>
                <w:szCs w:val="24"/>
              </w:rPr>
              <w:t>бюджет городского поселения</w:t>
            </w:r>
          </w:p>
        </w:tc>
        <w:tc>
          <w:tcPr>
            <w:tcW w:w="1772" w:type="dxa"/>
          </w:tcPr>
          <w:p w:rsidR="00E87E69" w:rsidRPr="0048309D" w:rsidRDefault="00E87E69" w:rsidP="00AB620C">
            <w:pPr>
              <w:rPr>
                <w:rFonts w:ascii="Times New Roman" w:hAnsi="Times New Roman" w:cs="Times New Roman"/>
                <w:sz w:val="24"/>
                <w:szCs w:val="24"/>
              </w:rPr>
            </w:pPr>
          </w:p>
        </w:tc>
        <w:tc>
          <w:tcPr>
            <w:tcW w:w="1675" w:type="dxa"/>
          </w:tcPr>
          <w:p w:rsidR="00E87E69" w:rsidRPr="0048309D" w:rsidRDefault="00E87E69" w:rsidP="00AB620C">
            <w:pPr>
              <w:rPr>
                <w:rFonts w:ascii="Times New Roman" w:hAnsi="Times New Roman" w:cs="Times New Roman"/>
                <w:sz w:val="24"/>
                <w:szCs w:val="24"/>
              </w:rPr>
            </w:pPr>
          </w:p>
        </w:tc>
        <w:tc>
          <w:tcPr>
            <w:tcW w:w="1814" w:type="dxa"/>
          </w:tcPr>
          <w:p w:rsidR="00E87E69" w:rsidRPr="0048309D" w:rsidRDefault="00E87E69" w:rsidP="00AB620C">
            <w:pPr>
              <w:rPr>
                <w:rFonts w:ascii="Times New Roman" w:hAnsi="Times New Roman" w:cs="Times New Roman"/>
                <w:sz w:val="24"/>
                <w:szCs w:val="24"/>
              </w:rPr>
            </w:pPr>
          </w:p>
        </w:tc>
        <w:tc>
          <w:tcPr>
            <w:tcW w:w="1613" w:type="dxa"/>
          </w:tcPr>
          <w:p w:rsidR="00E87E69" w:rsidRPr="0048309D" w:rsidRDefault="00E87E69" w:rsidP="00AB620C">
            <w:pPr>
              <w:rPr>
                <w:rFonts w:ascii="Times New Roman" w:hAnsi="Times New Roman" w:cs="Times New Roman"/>
                <w:sz w:val="24"/>
                <w:szCs w:val="24"/>
              </w:rPr>
            </w:pPr>
          </w:p>
        </w:tc>
      </w:tr>
      <w:tr w:rsidR="00E87E69" w:rsidRPr="0048309D" w:rsidTr="00AB620C">
        <w:tc>
          <w:tcPr>
            <w:tcW w:w="4526" w:type="dxa"/>
            <w:gridSpan w:val="2"/>
            <w:vMerge/>
          </w:tcPr>
          <w:p w:rsidR="00E87E69" w:rsidRPr="0048309D" w:rsidRDefault="00E87E69" w:rsidP="00AB620C">
            <w:pPr>
              <w:rPr>
                <w:rFonts w:ascii="Times New Roman" w:hAnsi="Times New Roman" w:cs="Times New Roman"/>
                <w:sz w:val="24"/>
                <w:szCs w:val="24"/>
              </w:rPr>
            </w:pPr>
          </w:p>
        </w:tc>
        <w:tc>
          <w:tcPr>
            <w:tcW w:w="4086" w:type="dxa"/>
          </w:tcPr>
          <w:p w:rsidR="00E87E69" w:rsidRPr="0048309D" w:rsidRDefault="00E87E69" w:rsidP="00AB620C">
            <w:pPr>
              <w:rPr>
                <w:rFonts w:ascii="Times New Roman" w:hAnsi="Times New Roman" w:cs="Times New Roman"/>
                <w:sz w:val="24"/>
                <w:szCs w:val="24"/>
              </w:rPr>
            </w:pPr>
            <w:r w:rsidRPr="0048309D">
              <w:rPr>
                <w:rFonts w:ascii="Times New Roman" w:hAnsi="Times New Roman" w:cs="Times New Roman"/>
                <w:sz w:val="24"/>
                <w:szCs w:val="24"/>
              </w:rPr>
              <w:t>в том числе софинансирование</w:t>
            </w:r>
          </w:p>
        </w:tc>
        <w:tc>
          <w:tcPr>
            <w:tcW w:w="1772" w:type="dxa"/>
          </w:tcPr>
          <w:p w:rsidR="00E87E69" w:rsidRPr="0048309D" w:rsidRDefault="00E87E69" w:rsidP="00AB620C">
            <w:pPr>
              <w:rPr>
                <w:rFonts w:ascii="Times New Roman" w:hAnsi="Times New Roman" w:cs="Times New Roman"/>
                <w:sz w:val="24"/>
                <w:szCs w:val="24"/>
              </w:rPr>
            </w:pPr>
          </w:p>
        </w:tc>
        <w:tc>
          <w:tcPr>
            <w:tcW w:w="1675" w:type="dxa"/>
          </w:tcPr>
          <w:p w:rsidR="00E87E69" w:rsidRPr="0048309D" w:rsidRDefault="00E87E69" w:rsidP="00AB620C">
            <w:pPr>
              <w:rPr>
                <w:rFonts w:ascii="Times New Roman" w:hAnsi="Times New Roman" w:cs="Times New Roman"/>
                <w:sz w:val="24"/>
                <w:szCs w:val="24"/>
              </w:rPr>
            </w:pPr>
          </w:p>
        </w:tc>
        <w:tc>
          <w:tcPr>
            <w:tcW w:w="1814" w:type="dxa"/>
          </w:tcPr>
          <w:p w:rsidR="00E87E69" w:rsidRPr="0048309D" w:rsidRDefault="00E87E69" w:rsidP="00AB620C">
            <w:pPr>
              <w:rPr>
                <w:rFonts w:ascii="Times New Roman" w:hAnsi="Times New Roman" w:cs="Times New Roman"/>
                <w:sz w:val="24"/>
                <w:szCs w:val="24"/>
              </w:rPr>
            </w:pPr>
          </w:p>
        </w:tc>
        <w:tc>
          <w:tcPr>
            <w:tcW w:w="1613" w:type="dxa"/>
          </w:tcPr>
          <w:p w:rsidR="00E87E69" w:rsidRPr="0048309D" w:rsidRDefault="00E87E69" w:rsidP="00AB620C">
            <w:pPr>
              <w:rPr>
                <w:rFonts w:ascii="Times New Roman" w:hAnsi="Times New Roman" w:cs="Times New Roman"/>
                <w:sz w:val="24"/>
                <w:szCs w:val="24"/>
              </w:rPr>
            </w:pPr>
          </w:p>
        </w:tc>
      </w:tr>
      <w:tr w:rsidR="00E87E69" w:rsidRPr="0048309D" w:rsidTr="00AB620C">
        <w:tc>
          <w:tcPr>
            <w:tcW w:w="4526" w:type="dxa"/>
            <w:gridSpan w:val="2"/>
            <w:vMerge/>
          </w:tcPr>
          <w:p w:rsidR="00E87E69" w:rsidRPr="0048309D" w:rsidRDefault="00E87E69" w:rsidP="00AB620C">
            <w:pPr>
              <w:rPr>
                <w:rFonts w:ascii="Times New Roman" w:hAnsi="Times New Roman" w:cs="Times New Roman"/>
                <w:sz w:val="24"/>
                <w:szCs w:val="24"/>
              </w:rPr>
            </w:pPr>
          </w:p>
        </w:tc>
        <w:tc>
          <w:tcPr>
            <w:tcW w:w="4086" w:type="dxa"/>
          </w:tcPr>
          <w:p w:rsidR="00E87E69" w:rsidRPr="0048309D" w:rsidRDefault="00E87E69" w:rsidP="00AB620C">
            <w:pPr>
              <w:rPr>
                <w:rFonts w:ascii="Times New Roman" w:hAnsi="Times New Roman" w:cs="Times New Roman"/>
                <w:sz w:val="24"/>
                <w:szCs w:val="24"/>
              </w:rPr>
            </w:pPr>
            <w:r w:rsidRPr="0048309D">
              <w:rPr>
                <w:rFonts w:ascii="Times New Roman" w:hAnsi="Times New Roman" w:cs="Times New Roman"/>
                <w:sz w:val="24"/>
                <w:szCs w:val="24"/>
              </w:rPr>
              <w:t>иные источники финансирования</w:t>
            </w:r>
          </w:p>
        </w:tc>
        <w:tc>
          <w:tcPr>
            <w:tcW w:w="1772" w:type="dxa"/>
          </w:tcPr>
          <w:p w:rsidR="00E87E69" w:rsidRPr="0048309D" w:rsidRDefault="00E87E69" w:rsidP="00AB620C">
            <w:pPr>
              <w:rPr>
                <w:rFonts w:ascii="Times New Roman" w:hAnsi="Times New Roman" w:cs="Times New Roman"/>
                <w:sz w:val="24"/>
                <w:szCs w:val="24"/>
              </w:rPr>
            </w:pPr>
          </w:p>
        </w:tc>
        <w:tc>
          <w:tcPr>
            <w:tcW w:w="1675" w:type="dxa"/>
          </w:tcPr>
          <w:p w:rsidR="00E87E69" w:rsidRPr="0048309D" w:rsidRDefault="00E87E69" w:rsidP="00AB620C">
            <w:pPr>
              <w:rPr>
                <w:rFonts w:ascii="Times New Roman" w:hAnsi="Times New Roman" w:cs="Times New Roman"/>
                <w:sz w:val="24"/>
                <w:szCs w:val="24"/>
              </w:rPr>
            </w:pPr>
          </w:p>
        </w:tc>
        <w:tc>
          <w:tcPr>
            <w:tcW w:w="1814" w:type="dxa"/>
          </w:tcPr>
          <w:p w:rsidR="00E87E69" w:rsidRPr="0048309D" w:rsidRDefault="00E87E69" w:rsidP="00AB620C">
            <w:pPr>
              <w:rPr>
                <w:rFonts w:ascii="Times New Roman" w:hAnsi="Times New Roman" w:cs="Times New Roman"/>
                <w:sz w:val="24"/>
                <w:szCs w:val="24"/>
              </w:rPr>
            </w:pPr>
          </w:p>
        </w:tc>
        <w:tc>
          <w:tcPr>
            <w:tcW w:w="1613" w:type="dxa"/>
          </w:tcPr>
          <w:p w:rsidR="00E87E69" w:rsidRPr="0048309D" w:rsidRDefault="00E87E69" w:rsidP="00AB620C">
            <w:pPr>
              <w:rPr>
                <w:rFonts w:ascii="Times New Roman" w:hAnsi="Times New Roman" w:cs="Times New Roman"/>
                <w:sz w:val="24"/>
                <w:szCs w:val="24"/>
              </w:rPr>
            </w:pPr>
          </w:p>
        </w:tc>
      </w:tr>
      <w:tr w:rsidR="00E87E69" w:rsidRPr="0048309D" w:rsidTr="00AB620C">
        <w:tc>
          <w:tcPr>
            <w:tcW w:w="4526" w:type="dxa"/>
            <w:gridSpan w:val="2"/>
          </w:tcPr>
          <w:p w:rsidR="00E87E69" w:rsidRPr="0048309D" w:rsidRDefault="00E87E69" w:rsidP="00AB620C">
            <w:pPr>
              <w:rPr>
                <w:rFonts w:ascii="Times New Roman" w:hAnsi="Times New Roman" w:cs="Times New Roman"/>
                <w:sz w:val="24"/>
                <w:szCs w:val="24"/>
              </w:rPr>
            </w:pPr>
            <w:r w:rsidRPr="0048309D">
              <w:rPr>
                <w:rFonts w:ascii="Times New Roman" w:hAnsi="Times New Roman" w:cs="Times New Roman"/>
                <w:sz w:val="24"/>
                <w:szCs w:val="24"/>
              </w:rPr>
              <w:t>В том числе:</w:t>
            </w:r>
          </w:p>
        </w:tc>
        <w:tc>
          <w:tcPr>
            <w:tcW w:w="4086" w:type="dxa"/>
          </w:tcPr>
          <w:p w:rsidR="00E87E69" w:rsidRPr="0048309D" w:rsidRDefault="00E87E69" w:rsidP="00AB620C">
            <w:pPr>
              <w:rPr>
                <w:rFonts w:ascii="Times New Roman" w:hAnsi="Times New Roman" w:cs="Times New Roman"/>
                <w:sz w:val="24"/>
                <w:szCs w:val="24"/>
              </w:rPr>
            </w:pPr>
          </w:p>
        </w:tc>
        <w:tc>
          <w:tcPr>
            <w:tcW w:w="1772" w:type="dxa"/>
          </w:tcPr>
          <w:p w:rsidR="00E87E69" w:rsidRPr="0048309D" w:rsidRDefault="00E87E69" w:rsidP="00AB620C">
            <w:pPr>
              <w:rPr>
                <w:rFonts w:ascii="Times New Roman" w:hAnsi="Times New Roman" w:cs="Times New Roman"/>
                <w:sz w:val="24"/>
                <w:szCs w:val="24"/>
              </w:rPr>
            </w:pPr>
          </w:p>
        </w:tc>
        <w:tc>
          <w:tcPr>
            <w:tcW w:w="1675" w:type="dxa"/>
          </w:tcPr>
          <w:p w:rsidR="00E87E69" w:rsidRPr="0048309D" w:rsidRDefault="00E87E69" w:rsidP="00AB620C">
            <w:pPr>
              <w:rPr>
                <w:rFonts w:ascii="Times New Roman" w:hAnsi="Times New Roman" w:cs="Times New Roman"/>
                <w:sz w:val="24"/>
                <w:szCs w:val="24"/>
              </w:rPr>
            </w:pPr>
          </w:p>
        </w:tc>
        <w:tc>
          <w:tcPr>
            <w:tcW w:w="1814" w:type="dxa"/>
          </w:tcPr>
          <w:p w:rsidR="00E87E69" w:rsidRPr="0048309D" w:rsidRDefault="00E87E69" w:rsidP="00AB620C">
            <w:pPr>
              <w:rPr>
                <w:rFonts w:ascii="Times New Roman" w:hAnsi="Times New Roman" w:cs="Times New Roman"/>
                <w:sz w:val="24"/>
                <w:szCs w:val="24"/>
              </w:rPr>
            </w:pPr>
          </w:p>
        </w:tc>
        <w:tc>
          <w:tcPr>
            <w:tcW w:w="1613" w:type="dxa"/>
          </w:tcPr>
          <w:p w:rsidR="00E87E69" w:rsidRPr="0048309D" w:rsidRDefault="00E87E69" w:rsidP="00AB620C">
            <w:pPr>
              <w:rPr>
                <w:rFonts w:ascii="Times New Roman" w:hAnsi="Times New Roman" w:cs="Times New Roman"/>
                <w:sz w:val="24"/>
                <w:szCs w:val="24"/>
              </w:rPr>
            </w:pPr>
          </w:p>
        </w:tc>
      </w:tr>
      <w:tr w:rsidR="00E87E69" w:rsidRPr="0048309D" w:rsidTr="00AB620C">
        <w:tc>
          <w:tcPr>
            <w:tcW w:w="4526" w:type="dxa"/>
            <w:gridSpan w:val="2"/>
            <w:vMerge w:val="restart"/>
          </w:tcPr>
          <w:p w:rsidR="00E87E69" w:rsidRPr="0048309D" w:rsidRDefault="00E87E69" w:rsidP="00AB620C">
            <w:pPr>
              <w:rPr>
                <w:rFonts w:ascii="Times New Roman" w:hAnsi="Times New Roman" w:cs="Times New Roman"/>
                <w:sz w:val="24"/>
                <w:szCs w:val="24"/>
              </w:rPr>
            </w:pPr>
            <w:r w:rsidRPr="0048309D">
              <w:rPr>
                <w:rFonts w:ascii="Times New Roman" w:hAnsi="Times New Roman" w:cs="Times New Roman"/>
                <w:sz w:val="24"/>
                <w:szCs w:val="24"/>
              </w:rPr>
              <w:t>Прочие расходы</w:t>
            </w:r>
          </w:p>
        </w:tc>
        <w:tc>
          <w:tcPr>
            <w:tcW w:w="4086" w:type="dxa"/>
          </w:tcPr>
          <w:p w:rsidR="00E87E69" w:rsidRPr="0048309D" w:rsidRDefault="00E87E69" w:rsidP="00AB620C">
            <w:pPr>
              <w:rPr>
                <w:rFonts w:ascii="Times New Roman" w:hAnsi="Times New Roman" w:cs="Times New Roman"/>
                <w:sz w:val="24"/>
                <w:szCs w:val="24"/>
              </w:rPr>
            </w:pPr>
            <w:r w:rsidRPr="0048309D">
              <w:rPr>
                <w:rFonts w:ascii="Times New Roman" w:hAnsi="Times New Roman" w:cs="Times New Roman"/>
                <w:sz w:val="24"/>
                <w:szCs w:val="24"/>
              </w:rPr>
              <w:t>всего</w:t>
            </w:r>
          </w:p>
        </w:tc>
        <w:tc>
          <w:tcPr>
            <w:tcW w:w="1772" w:type="dxa"/>
          </w:tcPr>
          <w:p w:rsidR="00E87E69" w:rsidRPr="0048309D" w:rsidRDefault="00E87E69" w:rsidP="00AB620C">
            <w:pPr>
              <w:rPr>
                <w:rFonts w:ascii="Times New Roman" w:hAnsi="Times New Roman" w:cs="Times New Roman"/>
                <w:sz w:val="24"/>
                <w:szCs w:val="24"/>
              </w:rPr>
            </w:pPr>
          </w:p>
        </w:tc>
        <w:tc>
          <w:tcPr>
            <w:tcW w:w="1675" w:type="dxa"/>
          </w:tcPr>
          <w:p w:rsidR="00E87E69" w:rsidRPr="0048309D" w:rsidRDefault="00E87E69" w:rsidP="00AB620C">
            <w:pPr>
              <w:rPr>
                <w:rFonts w:ascii="Times New Roman" w:hAnsi="Times New Roman" w:cs="Times New Roman"/>
                <w:sz w:val="24"/>
                <w:szCs w:val="24"/>
              </w:rPr>
            </w:pPr>
          </w:p>
        </w:tc>
        <w:tc>
          <w:tcPr>
            <w:tcW w:w="1814" w:type="dxa"/>
          </w:tcPr>
          <w:p w:rsidR="00E87E69" w:rsidRPr="0048309D" w:rsidRDefault="00E87E69" w:rsidP="00AB620C">
            <w:pPr>
              <w:rPr>
                <w:rFonts w:ascii="Times New Roman" w:hAnsi="Times New Roman" w:cs="Times New Roman"/>
                <w:sz w:val="24"/>
                <w:szCs w:val="24"/>
              </w:rPr>
            </w:pPr>
          </w:p>
        </w:tc>
        <w:tc>
          <w:tcPr>
            <w:tcW w:w="1613" w:type="dxa"/>
          </w:tcPr>
          <w:p w:rsidR="00E87E69" w:rsidRPr="0048309D" w:rsidRDefault="00E87E69" w:rsidP="00AB620C">
            <w:pPr>
              <w:rPr>
                <w:rFonts w:ascii="Times New Roman" w:hAnsi="Times New Roman" w:cs="Times New Roman"/>
                <w:sz w:val="24"/>
                <w:szCs w:val="24"/>
              </w:rPr>
            </w:pPr>
          </w:p>
        </w:tc>
      </w:tr>
      <w:tr w:rsidR="00E87E69" w:rsidRPr="0048309D" w:rsidTr="00AB620C">
        <w:tc>
          <w:tcPr>
            <w:tcW w:w="4526" w:type="dxa"/>
            <w:gridSpan w:val="2"/>
            <w:vMerge/>
          </w:tcPr>
          <w:p w:rsidR="00E87E69" w:rsidRPr="0048309D" w:rsidRDefault="00E87E69" w:rsidP="00AB620C">
            <w:pPr>
              <w:rPr>
                <w:rFonts w:ascii="Times New Roman" w:hAnsi="Times New Roman" w:cs="Times New Roman"/>
                <w:sz w:val="24"/>
                <w:szCs w:val="24"/>
              </w:rPr>
            </w:pPr>
          </w:p>
        </w:tc>
        <w:tc>
          <w:tcPr>
            <w:tcW w:w="4086" w:type="dxa"/>
          </w:tcPr>
          <w:p w:rsidR="00E87E69" w:rsidRPr="0048309D" w:rsidRDefault="00E87E69" w:rsidP="00AB620C">
            <w:pPr>
              <w:rPr>
                <w:rFonts w:ascii="Times New Roman" w:hAnsi="Times New Roman" w:cs="Times New Roman"/>
                <w:sz w:val="24"/>
                <w:szCs w:val="24"/>
              </w:rPr>
            </w:pPr>
            <w:r w:rsidRPr="0048309D">
              <w:rPr>
                <w:rFonts w:ascii="Times New Roman" w:hAnsi="Times New Roman" w:cs="Times New Roman"/>
                <w:sz w:val="24"/>
                <w:szCs w:val="24"/>
              </w:rPr>
              <w:t>федеральный бюджет</w:t>
            </w:r>
          </w:p>
        </w:tc>
        <w:tc>
          <w:tcPr>
            <w:tcW w:w="1772" w:type="dxa"/>
          </w:tcPr>
          <w:p w:rsidR="00E87E69" w:rsidRPr="0048309D" w:rsidRDefault="00E87E69" w:rsidP="00AB620C">
            <w:pPr>
              <w:rPr>
                <w:rFonts w:ascii="Times New Roman" w:hAnsi="Times New Roman" w:cs="Times New Roman"/>
                <w:sz w:val="24"/>
                <w:szCs w:val="24"/>
              </w:rPr>
            </w:pPr>
          </w:p>
        </w:tc>
        <w:tc>
          <w:tcPr>
            <w:tcW w:w="1675" w:type="dxa"/>
          </w:tcPr>
          <w:p w:rsidR="00E87E69" w:rsidRPr="0048309D" w:rsidRDefault="00E87E69" w:rsidP="00AB620C">
            <w:pPr>
              <w:rPr>
                <w:rFonts w:ascii="Times New Roman" w:hAnsi="Times New Roman" w:cs="Times New Roman"/>
                <w:sz w:val="24"/>
                <w:szCs w:val="24"/>
              </w:rPr>
            </w:pPr>
          </w:p>
        </w:tc>
        <w:tc>
          <w:tcPr>
            <w:tcW w:w="1814" w:type="dxa"/>
          </w:tcPr>
          <w:p w:rsidR="00E87E69" w:rsidRPr="0048309D" w:rsidRDefault="00E87E69" w:rsidP="00AB620C">
            <w:pPr>
              <w:rPr>
                <w:rFonts w:ascii="Times New Roman" w:hAnsi="Times New Roman" w:cs="Times New Roman"/>
                <w:sz w:val="24"/>
                <w:szCs w:val="24"/>
              </w:rPr>
            </w:pPr>
          </w:p>
        </w:tc>
        <w:tc>
          <w:tcPr>
            <w:tcW w:w="1613" w:type="dxa"/>
          </w:tcPr>
          <w:p w:rsidR="00E87E69" w:rsidRPr="0048309D" w:rsidRDefault="00E87E69" w:rsidP="00AB620C">
            <w:pPr>
              <w:rPr>
                <w:rFonts w:ascii="Times New Roman" w:hAnsi="Times New Roman" w:cs="Times New Roman"/>
                <w:sz w:val="24"/>
                <w:szCs w:val="24"/>
              </w:rPr>
            </w:pPr>
          </w:p>
        </w:tc>
      </w:tr>
      <w:tr w:rsidR="00E87E69" w:rsidRPr="0048309D" w:rsidTr="00AB620C">
        <w:tc>
          <w:tcPr>
            <w:tcW w:w="4526" w:type="dxa"/>
            <w:gridSpan w:val="2"/>
            <w:vMerge/>
          </w:tcPr>
          <w:p w:rsidR="00E87E69" w:rsidRPr="0048309D" w:rsidRDefault="00E87E69" w:rsidP="00AB620C">
            <w:pPr>
              <w:rPr>
                <w:rFonts w:ascii="Times New Roman" w:hAnsi="Times New Roman" w:cs="Times New Roman"/>
                <w:sz w:val="24"/>
                <w:szCs w:val="24"/>
              </w:rPr>
            </w:pPr>
          </w:p>
        </w:tc>
        <w:tc>
          <w:tcPr>
            <w:tcW w:w="4086" w:type="dxa"/>
          </w:tcPr>
          <w:p w:rsidR="00E87E69" w:rsidRPr="0048309D" w:rsidRDefault="00E87E69" w:rsidP="00AB620C">
            <w:pPr>
              <w:rPr>
                <w:rFonts w:ascii="Times New Roman" w:hAnsi="Times New Roman" w:cs="Times New Roman"/>
                <w:sz w:val="24"/>
                <w:szCs w:val="24"/>
              </w:rPr>
            </w:pPr>
            <w:r w:rsidRPr="0048309D">
              <w:rPr>
                <w:rFonts w:ascii="Times New Roman" w:hAnsi="Times New Roman" w:cs="Times New Roman"/>
                <w:sz w:val="24"/>
                <w:szCs w:val="24"/>
              </w:rPr>
              <w:t>бюджет автономного округа</w:t>
            </w:r>
          </w:p>
        </w:tc>
        <w:tc>
          <w:tcPr>
            <w:tcW w:w="1772" w:type="dxa"/>
          </w:tcPr>
          <w:p w:rsidR="00E87E69" w:rsidRPr="0048309D" w:rsidRDefault="00E87E69" w:rsidP="00AB620C">
            <w:pPr>
              <w:rPr>
                <w:rFonts w:ascii="Times New Roman" w:hAnsi="Times New Roman" w:cs="Times New Roman"/>
                <w:sz w:val="24"/>
                <w:szCs w:val="24"/>
              </w:rPr>
            </w:pPr>
          </w:p>
        </w:tc>
        <w:tc>
          <w:tcPr>
            <w:tcW w:w="1675" w:type="dxa"/>
          </w:tcPr>
          <w:p w:rsidR="00E87E69" w:rsidRPr="0048309D" w:rsidRDefault="00E87E69" w:rsidP="00AB620C">
            <w:pPr>
              <w:rPr>
                <w:rFonts w:ascii="Times New Roman" w:hAnsi="Times New Roman" w:cs="Times New Roman"/>
                <w:sz w:val="24"/>
                <w:szCs w:val="24"/>
              </w:rPr>
            </w:pPr>
          </w:p>
        </w:tc>
        <w:tc>
          <w:tcPr>
            <w:tcW w:w="1814" w:type="dxa"/>
          </w:tcPr>
          <w:p w:rsidR="00E87E69" w:rsidRPr="0048309D" w:rsidRDefault="00E87E69" w:rsidP="00AB620C">
            <w:pPr>
              <w:rPr>
                <w:rFonts w:ascii="Times New Roman" w:hAnsi="Times New Roman" w:cs="Times New Roman"/>
                <w:sz w:val="24"/>
                <w:szCs w:val="24"/>
              </w:rPr>
            </w:pPr>
          </w:p>
        </w:tc>
        <w:tc>
          <w:tcPr>
            <w:tcW w:w="1613" w:type="dxa"/>
          </w:tcPr>
          <w:p w:rsidR="00E87E69" w:rsidRPr="0048309D" w:rsidRDefault="00E87E69" w:rsidP="00AB620C">
            <w:pPr>
              <w:rPr>
                <w:rFonts w:ascii="Times New Roman" w:hAnsi="Times New Roman" w:cs="Times New Roman"/>
                <w:sz w:val="24"/>
                <w:szCs w:val="24"/>
              </w:rPr>
            </w:pPr>
          </w:p>
        </w:tc>
      </w:tr>
      <w:tr w:rsidR="00E87E69" w:rsidRPr="0048309D" w:rsidTr="00AB620C">
        <w:tc>
          <w:tcPr>
            <w:tcW w:w="4526" w:type="dxa"/>
            <w:gridSpan w:val="2"/>
            <w:vMerge/>
          </w:tcPr>
          <w:p w:rsidR="00E87E69" w:rsidRPr="0048309D" w:rsidRDefault="00E87E69" w:rsidP="00AB620C">
            <w:pPr>
              <w:rPr>
                <w:rFonts w:ascii="Times New Roman" w:hAnsi="Times New Roman" w:cs="Times New Roman"/>
                <w:sz w:val="24"/>
                <w:szCs w:val="24"/>
              </w:rPr>
            </w:pPr>
          </w:p>
        </w:tc>
        <w:tc>
          <w:tcPr>
            <w:tcW w:w="4086" w:type="dxa"/>
          </w:tcPr>
          <w:p w:rsidR="00E87E69" w:rsidRPr="0048309D" w:rsidRDefault="00E87E69" w:rsidP="00AB620C">
            <w:pPr>
              <w:rPr>
                <w:rFonts w:ascii="Times New Roman" w:hAnsi="Times New Roman" w:cs="Times New Roman"/>
                <w:sz w:val="24"/>
                <w:szCs w:val="24"/>
              </w:rPr>
            </w:pPr>
            <w:r w:rsidRPr="0048309D">
              <w:rPr>
                <w:rFonts w:ascii="Times New Roman" w:hAnsi="Times New Roman" w:cs="Times New Roman"/>
                <w:sz w:val="24"/>
                <w:szCs w:val="24"/>
              </w:rPr>
              <w:t>бюджет района</w:t>
            </w:r>
          </w:p>
        </w:tc>
        <w:tc>
          <w:tcPr>
            <w:tcW w:w="1772" w:type="dxa"/>
          </w:tcPr>
          <w:p w:rsidR="00E87E69" w:rsidRPr="0048309D" w:rsidRDefault="00E87E69" w:rsidP="00AB620C">
            <w:pPr>
              <w:rPr>
                <w:rFonts w:ascii="Times New Roman" w:hAnsi="Times New Roman" w:cs="Times New Roman"/>
                <w:sz w:val="24"/>
                <w:szCs w:val="24"/>
              </w:rPr>
            </w:pPr>
          </w:p>
        </w:tc>
        <w:tc>
          <w:tcPr>
            <w:tcW w:w="1675" w:type="dxa"/>
          </w:tcPr>
          <w:p w:rsidR="00E87E69" w:rsidRPr="0048309D" w:rsidRDefault="00E87E69" w:rsidP="00AB620C">
            <w:pPr>
              <w:rPr>
                <w:rFonts w:ascii="Times New Roman" w:hAnsi="Times New Roman" w:cs="Times New Roman"/>
                <w:sz w:val="24"/>
                <w:szCs w:val="24"/>
              </w:rPr>
            </w:pPr>
          </w:p>
        </w:tc>
        <w:tc>
          <w:tcPr>
            <w:tcW w:w="1814" w:type="dxa"/>
          </w:tcPr>
          <w:p w:rsidR="00E87E69" w:rsidRPr="0048309D" w:rsidRDefault="00E87E69" w:rsidP="00AB620C">
            <w:pPr>
              <w:rPr>
                <w:rFonts w:ascii="Times New Roman" w:hAnsi="Times New Roman" w:cs="Times New Roman"/>
                <w:sz w:val="24"/>
                <w:szCs w:val="24"/>
              </w:rPr>
            </w:pPr>
          </w:p>
        </w:tc>
        <w:tc>
          <w:tcPr>
            <w:tcW w:w="1613" w:type="dxa"/>
          </w:tcPr>
          <w:p w:rsidR="00E87E69" w:rsidRPr="0048309D" w:rsidRDefault="00E87E69" w:rsidP="00AB620C">
            <w:pPr>
              <w:rPr>
                <w:rFonts w:ascii="Times New Roman" w:hAnsi="Times New Roman" w:cs="Times New Roman"/>
                <w:sz w:val="24"/>
                <w:szCs w:val="24"/>
              </w:rPr>
            </w:pPr>
          </w:p>
        </w:tc>
      </w:tr>
      <w:tr w:rsidR="00E87E69" w:rsidRPr="0048309D" w:rsidTr="00AB620C">
        <w:tc>
          <w:tcPr>
            <w:tcW w:w="4526" w:type="dxa"/>
            <w:gridSpan w:val="2"/>
            <w:vMerge/>
          </w:tcPr>
          <w:p w:rsidR="00E87E69" w:rsidRPr="0048309D" w:rsidRDefault="00E87E69" w:rsidP="00AB620C">
            <w:pPr>
              <w:rPr>
                <w:rFonts w:ascii="Times New Roman" w:hAnsi="Times New Roman" w:cs="Times New Roman"/>
                <w:sz w:val="24"/>
                <w:szCs w:val="24"/>
              </w:rPr>
            </w:pPr>
          </w:p>
        </w:tc>
        <w:tc>
          <w:tcPr>
            <w:tcW w:w="4086" w:type="dxa"/>
          </w:tcPr>
          <w:p w:rsidR="00E87E69" w:rsidRPr="00E87E69" w:rsidRDefault="00E87E69" w:rsidP="00AB620C">
            <w:pPr>
              <w:rPr>
                <w:rFonts w:ascii="Times New Roman" w:hAnsi="Times New Roman" w:cs="Times New Roman"/>
                <w:sz w:val="24"/>
                <w:szCs w:val="24"/>
              </w:rPr>
            </w:pPr>
            <w:r w:rsidRPr="00E87E69">
              <w:rPr>
                <w:rFonts w:ascii="Times New Roman" w:hAnsi="Times New Roman" w:cs="Times New Roman"/>
                <w:sz w:val="24"/>
                <w:szCs w:val="24"/>
              </w:rPr>
              <w:t>бюджет городского поселения</w:t>
            </w:r>
          </w:p>
        </w:tc>
        <w:tc>
          <w:tcPr>
            <w:tcW w:w="1772" w:type="dxa"/>
          </w:tcPr>
          <w:p w:rsidR="00E87E69" w:rsidRPr="0048309D" w:rsidRDefault="00E87E69" w:rsidP="00AB620C">
            <w:pPr>
              <w:rPr>
                <w:rFonts w:ascii="Times New Roman" w:hAnsi="Times New Roman" w:cs="Times New Roman"/>
                <w:sz w:val="24"/>
                <w:szCs w:val="24"/>
              </w:rPr>
            </w:pPr>
          </w:p>
        </w:tc>
        <w:tc>
          <w:tcPr>
            <w:tcW w:w="1675" w:type="dxa"/>
          </w:tcPr>
          <w:p w:rsidR="00E87E69" w:rsidRPr="0048309D" w:rsidRDefault="00E87E69" w:rsidP="00AB620C">
            <w:pPr>
              <w:rPr>
                <w:rFonts w:ascii="Times New Roman" w:hAnsi="Times New Roman" w:cs="Times New Roman"/>
                <w:sz w:val="24"/>
                <w:szCs w:val="24"/>
              </w:rPr>
            </w:pPr>
          </w:p>
        </w:tc>
        <w:tc>
          <w:tcPr>
            <w:tcW w:w="1814" w:type="dxa"/>
          </w:tcPr>
          <w:p w:rsidR="00E87E69" w:rsidRPr="0048309D" w:rsidRDefault="00E87E69" w:rsidP="00AB620C">
            <w:pPr>
              <w:rPr>
                <w:rFonts w:ascii="Times New Roman" w:hAnsi="Times New Roman" w:cs="Times New Roman"/>
                <w:sz w:val="24"/>
                <w:szCs w:val="24"/>
              </w:rPr>
            </w:pPr>
          </w:p>
        </w:tc>
        <w:tc>
          <w:tcPr>
            <w:tcW w:w="1613" w:type="dxa"/>
          </w:tcPr>
          <w:p w:rsidR="00E87E69" w:rsidRPr="0048309D" w:rsidRDefault="00E87E69" w:rsidP="00AB620C">
            <w:pPr>
              <w:rPr>
                <w:rFonts w:ascii="Times New Roman" w:hAnsi="Times New Roman" w:cs="Times New Roman"/>
                <w:sz w:val="24"/>
                <w:szCs w:val="24"/>
              </w:rPr>
            </w:pPr>
          </w:p>
        </w:tc>
      </w:tr>
      <w:tr w:rsidR="00E87E69" w:rsidRPr="0048309D" w:rsidTr="00AB620C">
        <w:tc>
          <w:tcPr>
            <w:tcW w:w="4526" w:type="dxa"/>
            <w:gridSpan w:val="2"/>
            <w:vMerge/>
          </w:tcPr>
          <w:p w:rsidR="00E87E69" w:rsidRPr="0048309D" w:rsidRDefault="00E87E69" w:rsidP="00AB620C">
            <w:pPr>
              <w:rPr>
                <w:rFonts w:ascii="Times New Roman" w:hAnsi="Times New Roman" w:cs="Times New Roman"/>
                <w:sz w:val="24"/>
                <w:szCs w:val="24"/>
              </w:rPr>
            </w:pPr>
          </w:p>
        </w:tc>
        <w:tc>
          <w:tcPr>
            <w:tcW w:w="4086" w:type="dxa"/>
          </w:tcPr>
          <w:p w:rsidR="00E87E69" w:rsidRPr="0048309D" w:rsidRDefault="00E87E69" w:rsidP="00AB620C">
            <w:pPr>
              <w:rPr>
                <w:rFonts w:ascii="Times New Roman" w:hAnsi="Times New Roman" w:cs="Times New Roman"/>
                <w:sz w:val="24"/>
                <w:szCs w:val="24"/>
              </w:rPr>
            </w:pPr>
            <w:r w:rsidRPr="0048309D">
              <w:rPr>
                <w:rFonts w:ascii="Times New Roman" w:hAnsi="Times New Roman" w:cs="Times New Roman"/>
                <w:sz w:val="24"/>
                <w:szCs w:val="24"/>
              </w:rPr>
              <w:t>в том числе софинансирование</w:t>
            </w:r>
          </w:p>
        </w:tc>
        <w:tc>
          <w:tcPr>
            <w:tcW w:w="1772" w:type="dxa"/>
          </w:tcPr>
          <w:p w:rsidR="00E87E69" w:rsidRPr="0048309D" w:rsidRDefault="00E87E69" w:rsidP="00AB620C">
            <w:pPr>
              <w:rPr>
                <w:rFonts w:ascii="Times New Roman" w:hAnsi="Times New Roman" w:cs="Times New Roman"/>
                <w:sz w:val="24"/>
                <w:szCs w:val="24"/>
              </w:rPr>
            </w:pPr>
          </w:p>
        </w:tc>
        <w:tc>
          <w:tcPr>
            <w:tcW w:w="1675" w:type="dxa"/>
          </w:tcPr>
          <w:p w:rsidR="00E87E69" w:rsidRPr="0048309D" w:rsidRDefault="00E87E69" w:rsidP="00AB620C">
            <w:pPr>
              <w:rPr>
                <w:rFonts w:ascii="Times New Roman" w:hAnsi="Times New Roman" w:cs="Times New Roman"/>
                <w:sz w:val="24"/>
                <w:szCs w:val="24"/>
              </w:rPr>
            </w:pPr>
          </w:p>
        </w:tc>
        <w:tc>
          <w:tcPr>
            <w:tcW w:w="1814" w:type="dxa"/>
          </w:tcPr>
          <w:p w:rsidR="00E87E69" w:rsidRPr="0048309D" w:rsidRDefault="00E87E69" w:rsidP="00AB620C">
            <w:pPr>
              <w:rPr>
                <w:rFonts w:ascii="Times New Roman" w:hAnsi="Times New Roman" w:cs="Times New Roman"/>
                <w:sz w:val="24"/>
                <w:szCs w:val="24"/>
              </w:rPr>
            </w:pPr>
          </w:p>
        </w:tc>
        <w:tc>
          <w:tcPr>
            <w:tcW w:w="1613" w:type="dxa"/>
          </w:tcPr>
          <w:p w:rsidR="00E87E69" w:rsidRPr="0048309D" w:rsidRDefault="00E87E69" w:rsidP="00AB620C">
            <w:pPr>
              <w:rPr>
                <w:rFonts w:ascii="Times New Roman" w:hAnsi="Times New Roman" w:cs="Times New Roman"/>
                <w:sz w:val="24"/>
                <w:szCs w:val="24"/>
              </w:rPr>
            </w:pPr>
          </w:p>
        </w:tc>
      </w:tr>
      <w:tr w:rsidR="00E87E69" w:rsidRPr="0048309D" w:rsidTr="00AB620C">
        <w:tc>
          <w:tcPr>
            <w:tcW w:w="4526" w:type="dxa"/>
            <w:gridSpan w:val="2"/>
            <w:vMerge/>
          </w:tcPr>
          <w:p w:rsidR="00E87E69" w:rsidRPr="0048309D" w:rsidRDefault="00E87E69" w:rsidP="00AB620C">
            <w:pPr>
              <w:rPr>
                <w:rFonts w:ascii="Times New Roman" w:hAnsi="Times New Roman" w:cs="Times New Roman"/>
                <w:sz w:val="24"/>
                <w:szCs w:val="24"/>
              </w:rPr>
            </w:pPr>
          </w:p>
        </w:tc>
        <w:tc>
          <w:tcPr>
            <w:tcW w:w="4086" w:type="dxa"/>
          </w:tcPr>
          <w:p w:rsidR="00E87E69" w:rsidRPr="0048309D" w:rsidRDefault="00E87E69" w:rsidP="00AB620C">
            <w:pPr>
              <w:rPr>
                <w:rFonts w:ascii="Times New Roman" w:hAnsi="Times New Roman" w:cs="Times New Roman"/>
                <w:sz w:val="24"/>
                <w:szCs w:val="24"/>
              </w:rPr>
            </w:pPr>
            <w:r w:rsidRPr="0048309D">
              <w:rPr>
                <w:rFonts w:ascii="Times New Roman" w:hAnsi="Times New Roman" w:cs="Times New Roman"/>
                <w:sz w:val="24"/>
                <w:szCs w:val="24"/>
              </w:rPr>
              <w:t>иные источники финансирования</w:t>
            </w:r>
          </w:p>
        </w:tc>
        <w:tc>
          <w:tcPr>
            <w:tcW w:w="1772" w:type="dxa"/>
          </w:tcPr>
          <w:p w:rsidR="00E87E69" w:rsidRPr="0048309D" w:rsidRDefault="00E87E69" w:rsidP="00AB620C">
            <w:pPr>
              <w:rPr>
                <w:rFonts w:ascii="Times New Roman" w:hAnsi="Times New Roman" w:cs="Times New Roman"/>
                <w:sz w:val="24"/>
                <w:szCs w:val="24"/>
              </w:rPr>
            </w:pPr>
          </w:p>
        </w:tc>
        <w:tc>
          <w:tcPr>
            <w:tcW w:w="1675" w:type="dxa"/>
          </w:tcPr>
          <w:p w:rsidR="00E87E69" w:rsidRPr="0048309D" w:rsidRDefault="00E87E69" w:rsidP="00AB620C">
            <w:pPr>
              <w:rPr>
                <w:rFonts w:ascii="Times New Roman" w:hAnsi="Times New Roman" w:cs="Times New Roman"/>
                <w:sz w:val="24"/>
                <w:szCs w:val="24"/>
              </w:rPr>
            </w:pPr>
          </w:p>
        </w:tc>
        <w:tc>
          <w:tcPr>
            <w:tcW w:w="1814" w:type="dxa"/>
          </w:tcPr>
          <w:p w:rsidR="00E87E69" w:rsidRPr="0048309D" w:rsidRDefault="00E87E69" w:rsidP="00AB620C">
            <w:pPr>
              <w:rPr>
                <w:rFonts w:ascii="Times New Roman" w:hAnsi="Times New Roman" w:cs="Times New Roman"/>
                <w:sz w:val="24"/>
                <w:szCs w:val="24"/>
              </w:rPr>
            </w:pPr>
          </w:p>
        </w:tc>
        <w:tc>
          <w:tcPr>
            <w:tcW w:w="1613" w:type="dxa"/>
          </w:tcPr>
          <w:p w:rsidR="00E87E69" w:rsidRPr="0048309D" w:rsidRDefault="00E87E69" w:rsidP="00AB620C">
            <w:pPr>
              <w:rPr>
                <w:rFonts w:ascii="Times New Roman" w:hAnsi="Times New Roman" w:cs="Times New Roman"/>
                <w:sz w:val="24"/>
                <w:szCs w:val="24"/>
              </w:rPr>
            </w:pPr>
          </w:p>
        </w:tc>
      </w:tr>
      <w:tr w:rsidR="00E87E69" w:rsidRPr="0048309D" w:rsidTr="00AB620C">
        <w:tc>
          <w:tcPr>
            <w:tcW w:w="4526" w:type="dxa"/>
            <w:gridSpan w:val="2"/>
          </w:tcPr>
          <w:p w:rsidR="00E87E69" w:rsidRPr="0048309D" w:rsidRDefault="00E87E69" w:rsidP="00AB620C">
            <w:pPr>
              <w:rPr>
                <w:rFonts w:ascii="Times New Roman" w:hAnsi="Times New Roman" w:cs="Times New Roman"/>
                <w:sz w:val="24"/>
                <w:szCs w:val="24"/>
              </w:rPr>
            </w:pPr>
            <w:r w:rsidRPr="0048309D">
              <w:rPr>
                <w:rFonts w:ascii="Times New Roman" w:hAnsi="Times New Roman" w:cs="Times New Roman"/>
                <w:sz w:val="24"/>
                <w:szCs w:val="24"/>
              </w:rPr>
              <w:t>В том числе:</w:t>
            </w:r>
          </w:p>
        </w:tc>
        <w:tc>
          <w:tcPr>
            <w:tcW w:w="4086" w:type="dxa"/>
          </w:tcPr>
          <w:p w:rsidR="00E87E69" w:rsidRPr="0048309D" w:rsidRDefault="00E87E69" w:rsidP="00AB620C">
            <w:pPr>
              <w:rPr>
                <w:rFonts w:ascii="Times New Roman" w:hAnsi="Times New Roman" w:cs="Times New Roman"/>
                <w:sz w:val="24"/>
                <w:szCs w:val="24"/>
              </w:rPr>
            </w:pPr>
          </w:p>
        </w:tc>
        <w:tc>
          <w:tcPr>
            <w:tcW w:w="1772" w:type="dxa"/>
          </w:tcPr>
          <w:p w:rsidR="00E87E69" w:rsidRPr="0048309D" w:rsidRDefault="00E87E69" w:rsidP="00AB620C">
            <w:pPr>
              <w:rPr>
                <w:rFonts w:ascii="Times New Roman" w:hAnsi="Times New Roman" w:cs="Times New Roman"/>
                <w:sz w:val="24"/>
                <w:szCs w:val="24"/>
              </w:rPr>
            </w:pPr>
          </w:p>
        </w:tc>
        <w:tc>
          <w:tcPr>
            <w:tcW w:w="1675" w:type="dxa"/>
          </w:tcPr>
          <w:p w:rsidR="00E87E69" w:rsidRPr="0048309D" w:rsidRDefault="00E87E69" w:rsidP="00AB620C">
            <w:pPr>
              <w:rPr>
                <w:rFonts w:ascii="Times New Roman" w:hAnsi="Times New Roman" w:cs="Times New Roman"/>
                <w:sz w:val="24"/>
                <w:szCs w:val="24"/>
              </w:rPr>
            </w:pPr>
          </w:p>
        </w:tc>
        <w:tc>
          <w:tcPr>
            <w:tcW w:w="1814" w:type="dxa"/>
          </w:tcPr>
          <w:p w:rsidR="00E87E69" w:rsidRPr="0048309D" w:rsidRDefault="00E87E69" w:rsidP="00AB620C">
            <w:pPr>
              <w:rPr>
                <w:rFonts w:ascii="Times New Roman" w:hAnsi="Times New Roman" w:cs="Times New Roman"/>
                <w:sz w:val="24"/>
                <w:szCs w:val="24"/>
              </w:rPr>
            </w:pPr>
          </w:p>
        </w:tc>
        <w:tc>
          <w:tcPr>
            <w:tcW w:w="1613" w:type="dxa"/>
          </w:tcPr>
          <w:p w:rsidR="00E87E69" w:rsidRPr="0048309D" w:rsidRDefault="00E87E69" w:rsidP="00AB620C">
            <w:pPr>
              <w:rPr>
                <w:rFonts w:ascii="Times New Roman" w:hAnsi="Times New Roman" w:cs="Times New Roman"/>
                <w:sz w:val="24"/>
                <w:szCs w:val="24"/>
              </w:rPr>
            </w:pPr>
          </w:p>
        </w:tc>
      </w:tr>
      <w:tr w:rsidR="00E87E69" w:rsidRPr="0048309D" w:rsidTr="00AB620C">
        <w:tc>
          <w:tcPr>
            <w:tcW w:w="4526" w:type="dxa"/>
            <w:gridSpan w:val="2"/>
            <w:vMerge w:val="restart"/>
          </w:tcPr>
          <w:p w:rsidR="00E87E69" w:rsidRPr="0048309D" w:rsidRDefault="00E87E69" w:rsidP="00AB620C">
            <w:pPr>
              <w:rPr>
                <w:rFonts w:ascii="Times New Roman" w:hAnsi="Times New Roman" w:cs="Times New Roman"/>
                <w:sz w:val="24"/>
                <w:szCs w:val="24"/>
              </w:rPr>
            </w:pPr>
            <w:r w:rsidRPr="0048309D">
              <w:rPr>
                <w:rFonts w:ascii="Times New Roman" w:hAnsi="Times New Roman" w:cs="Times New Roman"/>
                <w:sz w:val="24"/>
                <w:szCs w:val="24"/>
              </w:rPr>
              <w:t>Ответственный исполнитель (наименование структурного подразделения</w:t>
            </w:r>
            <w:r>
              <w:rPr>
                <w:rFonts w:ascii="Times New Roman" w:hAnsi="Times New Roman" w:cs="Times New Roman"/>
                <w:sz w:val="24"/>
                <w:szCs w:val="24"/>
              </w:rPr>
              <w:t>, муниципального учреждения Березовского района</w:t>
            </w:r>
            <w:r w:rsidR="00915A33">
              <w:rPr>
                <w:rFonts w:ascii="Times New Roman" w:hAnsi="Times New Roman" w:cs="Times New Roman"/>
                <w:sz w:val="24"/>
                <w:szCs w:val="24"/>
              </w:rPr>
              <w:t>,</w:t>
            </w:r>
            <w:r w:rsidR="00915A33" w:rsidRPr="00915A33">
              <w:rPr>
                <w:rFonts w:ascii="Times New Roman" w:eastAsia="Times New Roman" w:hAnsi="Times New Roman" w:cs="Times New Roman"/>
                <w:color w:val="000000"/>
                <w:lang w:eastAsia="ru-RU" w:bidi="ru-RU"/>
              </w:rPr>
              <w:t xml:space="preserve"> </w:t>
            </w:r>
            <w:r w:rsidR="00915A33" w:rsidRPr="00915A33">
              <w:rPr>
                <w:rFonts w:ascii="Times New Roman" w:eastAsia="Times New Roman" w:hAnsi="Times New Roman" w:cs="Times New Roman"/>
                <w:color w:val="000000"/>
                <w:sz w:val="24"/>
                <w:szCs w:val="24"/>
                <w:lang w:eastAsia="ru-RU" w:bidi="ru-RU"/>
              </w:rPr>
              <w:t>муниципального учреждения городского поселения Березово</w:t>
            </w:r>
            <w:r w:rsidRPr="00915A33">
              <w:rPr>
                <w:rFonts w:ascii="Times New Roman" w:hAnsi="Times New Roman" w:cs="Times New Roman"/>
                <w:sz w:val="24"/>
                <w:szCs w:val="24"/>
              </w:rPr>
              <w:t>)</w:t>
            </w:r>
          </w:p>
        </w:tc>
        <w:tc>
          <w:tcPr>
            <w:tcW w:w="4086" w:type="dxa"/>
          </w:tcPr>
          <w:p w:rsidR="00E87E69" w:rsidRPr="0048309D" w:rsidRDefault="00E87E69" w:rsidP="00AB620C">
            <w:pPr>
              <w:rPr>
                <w:rFonts w:ascii="Times New Roman" w:hAnsi="Times New Roman" w:cs="Times New Roman"/>
                <w:sz w:val="24"/>
                <w:szCs w:val="24"/>
              </w:rPr>
            </w:pPr>
            <w:r w:rsidRPr="0048309D">
              <w:rPr>
                <w:rFonts w:ascii="Times New Roman" w:hAnsi="Times New Roman" w:cs="Times New Roman"/>
                <w:sz w:val="24"/>
                <w:szCs w:val="24"/>
              </w:rPr>
              <w:t>всего</w:t>
            </w:r>
          </w:p>
        </w:tc>
        <w:tc>
          <w:tcPr>
            <w:tcW w:w="1772" w:type="dxa"/>
          </w:tcPr>
          <w:p w:rsidR="00E87E69" w:rsidRPr="0048309D" w:rsidRDefault="00E87E69" w:rsidP="00AB620C">
            <w:pPr>
              <w:rPr>
                <w:rFonts w:ascii="Times New Roman" w:hAnsi="Times New Roman" w:cs="Times New Roman"/>
                <w:sz w:val="24"/>
                <w:szCs w:val="24"/>
              </w:rPr>
            </w:pPr>
          </w:p>
        </w:tc>
        <w:tc>
          <w:tcPr>
            <w:tcW w:w="1675" w:type="dxa"/>
          </w:tcPr>
          <w:p w:rsidR="00E87E69" w:rsidRPr="0048309D" w:rsidRDefault="00E87E69" w:rsidP="00AB620C">
            <w:pPr>
              <w:rPr>
                <w:rFonts w:ascii="Times New Roman" w:hAnsi="Times New Roman" w:cs="Times New Roman"/>
                <w:sz w:val="24"/>
                <w:szCs w:val="24"/>
              </w:rPr>
            </w:pPr>
          </w:p>
        </w:tc>
        <w:tc>
          <w:tcPr>
            <w:tcW w:w="1814" w:type="dxa"/>
          </w:tcPr>
          <w:p w:rsidR="00E87E69" w:rsidRPr="0048309D" w:rsidRDefault="00E87E69" w:rsidP="00AB620C">
            <w:pPr>
              <w:rPr>
                <w:rFonts w:ascii="Times New Roman" w:hAnsi="Times New Roman" w:cs="Times New Roman"/>
                <w:sz w:val="24"/>
                <w:szCs w:val="24"/>
              </w:rPr>
            </w:pPr>
          </w:p>
        </w:tc>
        <w:tc>
          <w:tcPr>
            <w:tcW w:w="1613" w:type="dxa"/>
          </w:tcPr>
          <w:p w:rsidR="00E87E69" w:rsidRPr="0048309D" w:rsidRDefault="00E87E69" w:rsidP="00AB620C">
            <w:pPr>
              <w:rPr>
                <w:rFonts w:ascii="Times New Roman" w:hAnsi="Times New Roman" w:cs="Times New Roman"/>
                <w:sz w:val="24"/>
                <w:szCs w:val="24"/>
              </w:rPr>
            </w:pPr>
          </w:p>
        </w:tc>
      </w:tr>
      <w:tr w:rsidR="00E87E69" w:rsidRPr="0048309D" w:rsidTr="00AB620C">
        <w:tc>
          <w:tcPr>
            <w:tcW w:w="4526" w:type="dxa"/>
            <w:gridSpan w:val="2"/>
            <w:vMerge/>
          </w:tcPr>
          <w:p w:rsidR="00E87E69" w:rsidRPr="0048309D" w:rsidRDefault="00E87E69" w:rsidP="00AB620C">
            <w:pPr>
              <w:rPr>
                <w:rFonts w:ascii="Times New Roman" w:hAnsi="Times New Roman" w:cs="Times New Roman"/>
                <w:sz w:val="24"/>
                <w:szCs w:val="24"/>
              </w:rPr>
            </w:pPr>
          </w:p>
        </w:tc>
        <w:tc>
          <w:tcPr>
            <w:tcW w:w="4086" w:type="dxa"/>
          </w:tcPr>
          <w:p w:rsidR="00E87E69" w:rsidRPr="0048309D" w:rsidRDefault="00E87E69" w:rsidP="00AB620C">
            <w:pPr>
              <w:rPr>
                <w:rFonts w:ascii="Times New Roman" w:hAnsi="Times New Roman" w:cs="Times New Roman"/>
                <w:sz w:val="24"/>
                <w:szCs w:val="24"/>
              </w:rPr>
            </w:pPr>
            <w:r w:rsidRPr="0048309D">
              <w:rPr>
                <w:rFonts w:ascii="Times New Roman" w:hAnsi="Times New Roman" w:cs="Times New Roman"/>
                <w:sz w:val="24"/>
                <w:szCs w:val="24"/>
              </w:rPr>
              <w:t>федеральный бюджет</w:t>
            </w:r>
          </w:p>
        </w:tc>
        <w:tc>
          <w:tcPr>
            <w:tcW w:w="1772" w:type="dxa"/>
          </w:tcPr>
          <w:p w:rsidR="00E87E69" w:rsidRPr="0048309D" w:rsidRDefault="00E87E69" w:rsidP="00AB620C">
            <w:pPr>
              <w:rPr>
                <w:rFonts w:ascii="Times New Roman" w:hAnsi="Times New Roman" w:cs="Times New Roman"/>
                <w:sz w:val="24"/>
                <w:szCs w:val="24"/>
              </w:rPr>
            </w:pPr>
          </w:p>
        </w:tc>
        <w:tc>
          <w:tcPr>
            <w:tcW w:w="1675" w:type="dxa"/>
          </w:tcPr>
          <w:p w:rsidR="00E87E69" w:rsidRPr="0048309D" w:rsidRDefault="00E87E69" w:rsidP="00AB620C">
            <w:pPr>
              <w:rPr>
                <w:rFonts w:ascii="Times New Roman" w:hAnsi="Times New Roman" w:cs="Times New Roman"/>
                <w:sz w:val="24"/>
                <w:szCs w:val="24"/>
              </w:rPr>
            </w:pPr>
          </w:p>
        </w:tc>
        <w:tc>
          <w:tcPr>
            <w:tcW w:w="1814" w:type="dxa"/>
          </w:tcPr>
          <w:p w:rsidR="00E87E69" w:rsidRPr="0048309D" w:rsidRDefault="00E87E69" w:rsidP="00AB620C">
            <w:pPr>
              <w:rPr>
                <w:rFonts w:ascii="Times New Roman" w:hAnsi="Times New Roman" w:cs="Times New Roman"/>
                <w:sz w:val="24"/>
                <w:szCs w:val="24"/>
              </w:rPr>
            </w:pPr>
          </w:p>
        </w:tc>
        <w:tc>
          <w:tcPr>
            <w:tcW w:w="1613" w:type="dxa"/>
          </w:tcPr>
          <w:p w:rsidR="00E87E69" w:rsidRPr="0048309D" w:rsidRDefault="00E87E69" w:rsidP="00AB620C">
            <w:pPr>
              <w:rPr>
                <w:rFonts w:ascii="Times New Roman" w:hAnsi="Times New Roman" w:cs="Times New Roman"/>
                <w:sz w:val="24"/>
                <w:szCs w:val="24"/>
              </w:rPr>
            </w:pPr>
          </w:p>
        </w:tc>
      </w:tr>
      <w:tr w:rsidR="00E87E69" w:rsidRPr="0048309D" w:rsidTr="00AB620C">
        <w:tc>
          <w:tcPr>
            <w:tcW w:w="4526" w:type="dxa"/>
            <w:gridSpan w:val="2"/>
            <w:vMerge/>
          </w:tcPr>
          <w:p w:rsidR="00E87E69" w:rsidRPr="0048309D" w:rsidRDefault="00E87E69" w:rsidP="00AB620C">
            <w:pPr>
              <w:rPr>
                <w:rFonts w:ascii="Times New Roman" w:hAnsi="Times New Roman" w:cs="Times New Roman"/>
                <w:sz w:val="24"/>
                <w:szCs w:val="24"/>
              </w:rPr>
            </w:pPr>
          </w:p>
        </w:tc>
        <w:tc>
          <w:tcPr>
            <w:tcW w:w="4086" w:type="dxa"/>
          </w:tcPr>
          <w:p w:rsidR="00E87E69" w:rsidRPr="0048309D" w:rsidRDefault="00E87E69" w:rsidP="00AB620C">
            <w:pPr>
              <w:rPr>
                <w:rFonts w:ascii="Times New Roman" w:hAnsi="Times New Roman" w:cs="Times New Roman"/>
                <w:sz w:val="24"/>
                <w:szCs w:val="24"/>
              </w:rPr>
            </w:pPr>
            <w:r w:rsidRPr="0048309D">
              <w:rPr>
                <w:rFonts w:ascii="Times New Roman" w:hAnsi="Times New Roman" w:cs="Times New Roman"/>
                <w:sz w:val="24"/>
                <w:szCs w:val="24"/>
              </w:rPr>
              <w:t>бюджет автономного округа</w:t>
            </w:r>
          </w:p>
        </w:tc>
        <w:tc>
          <w:tcPr>
            <w:tcW w:w="1772" w:type="dxa"/>
          </w:tcPr>
          <w:p w:rsidR="00E87E69" w:rsidRPr="0048309D" w:rsidRDefault="00E87E69" w:rsidP="00AB620C">
            <w:pPr>
              <w:rPr>
                <w:rFonts w:ascii="Times New Roman" w:hAnsi="Times New Roman" w:cs="Times New Roman"/>
                <w:sz w:val="24"/>
                <w:szCs w:val="24"/>
              </w:rPr>
            </w:pPr>
          </w:p>
        </w:tc>
        <w:tc>
          <w:tcPr>
            <w:tcW w:w="1675" w:type="dxa"/>
          </w:tcPr>
          <w:p w:rsidR="00E87E69" w:rsidRPr="0048309D" w:rsidRDefault="00E87E69" w:rsidP="00AB620C">
            <w:pPr>
              <w:rPr>
                <w:rFonts w:ascii="Times New Roman" w:hAnsi="Times New Roman" w:cs="Times New Roman"/>
                <w:sz w:val="24"/>
                <w:szCs w:val="24"/>
              </w:rPr>
            </w:pPr>
          </w:p>
        </w:tc>
        <w:tc>
          <w:tcPr>
            <w:tcW w:w="1814" w:type="dxa"/>
          </w:tcPr>
          <w:p w:rsidR="00E87E69" w:rsidRPr="0048309D" w:rsidRDefault="00E87E69" w:rsidP="00AB620C">
            <w:pPr>
              <w:rPr>
                <w:rFonts w:ascii="Times New Roman" w:hAnsi="Times New Roman" w:cs="Times New Roman"/>
                <w:sz w:val="24"/>
                <w:szCs w:val="24"/>
              </w:rPr>
            </w:pPr>
          </w:p>
        </w:tc>
        <w:tc>
          <w:tcPr>
            <w:tcW w:w="1613" w:type="dxa"/>
          </w:tcPr>
          <w:p w:rsidR="00E87E69" w:rsidRPr="0048309D" w:rsidRDefault="00E87E69" w:rsidP="00AB620C">
            <w:pPr>
              <w:rPr>
                <w:rFonts w:ascii="Times New Roman" w:hAnsi="Times New Roman" w:cs="Times New Roman"/>
                <w:sz w:val="24"/>
                <w:szCs w:val="24"/>
              </w:rPr>
            </w:pPr>
          </w:p>
        </w:tc>
      </w:tr>
      <w:tr w:rsidR="00E87E69" w:rsidRPr="0048309D" w:rsidTr="00AB620C">
        <w:tc>
          <w:tcPr>
            <w:tcW w:w="4526" w:type="dxa"/>
            <w:gridSpan w:val="2"/>
            <w:vMerge/>
          </w:tcPr>
          <w:p w:rsidR="00E87E69" w:rsidRPr="0048309D" w:rsidRDefault="00E87E69" w:rsidP="00AB620C">
            <w:pPr>
              <w:rPr>
                <w:rFonts w:ascii="Times New Roman" w:hAnsi="Times New Roman" w:cs="Times New Roman"/>
                <w:sz w:val="24"/>
                <w:szCs w:val="24"/>
              </w:rPr>
            </w:pPr>
          </w:p>
        </w:tc>
        <w:tc>
          <w:tcPr>
            <w:tcW w:w="4086" w:type="dxa"/>
          </w:tcPr>
          <w:p w:rsidR="00E87E69" w:rsidRPr="0048309D" w:rsidRDefault="00E87E69" w:rsidP="00AB620C">
            <w:pPr>
              <w:rPr>
                <w:rFonts w:ascii="Times New Roman" w:hAnsi="Times New Roman" w:cs="Times New Roman"/>
                <w:sz w:val="24"/>
                <w:szCs w:val="24"/>
              </w:rPr>
            </w:pPr>
            <w:r w:rsidRPr="0048309D">
              <w:rPr>
                <w:rFonts w:ascii="Times New Roman" w:hAnsi="Times New Roman" w:cs="Times New Roman"/>
                <w:sz w:val="24"/>
                <w:szCs w:val="24"/>
              </w:rPr>
              <w:t>бюджет района</w:t>
            </w:r>
          </w:p>
        </w:tc>
        <w:tc>
          <w:tcPr>
            <w:tcW w:w="1772" w:type="dxa"/>
          </w:tcPr>
          <w:p w:rsidR="00E87E69" w:rsidRPr="0048309D" w:rsidRDefault="00E87E69" w:rsidP="00AB620C">
            <w:pPr>
              <w:rPr>
                <w:rFonts w:ascii="Times New Roman" w:hAnsi="Times New Roman" w:cs="Times New Roman"/>
                <w:sz w:val="24"/>
                <w:szCs w:val="24"/>
              </w:rPr>
            </w:pPr>
          </w:p>
        </w:tc>
        <w:tc>
          <w:tcPr>
            <w:tcW w:w="1675" w:type="dxa"/>
          </w:tcPr>
          <w:p w:rsidR="00E87E69" w:rsidRPr="0048309D" w:rsidRDefault="00E87E69" w:rsidP="00AB620C">
            <w:pPr>
              <w:rPr>
                <w:rFonts w:ascii="Times New Roman" w:hAnsi="Times New Roman" w:cs="Times New Roman"/>
                <w:sz w:val="24"/>
                <w:szCs w:val="24"/>
              </w:rPr>
            </w:pPr>
          </w:p>
        </w:tc>
        <w:tc>
          <w:tcPr>
            <w:tcW w:w="1814" w:type="dxa"/>
          </w:tcPr>
          <w:p w:rsidR="00E87E69" w:rsidRPr="0048309D" w:rsidRDefault="00E87E69" w:rsidP="00AB620C">
            <w:pPr>
              <w:rPr>
                <w:rFonts w:ascii="Times New Roman" w:hAnsi="Times New Roman" w:cs="Times New Roman"/>
                <w:sz w:val="24"/>
                <w:szCs w:val="24"/>
              </w:rPr>
            </w:pPr>
          </w:p>
        </w:tc>
        <w:tc>
          <w:tcPr>
            <w:tcW w:w="1613" w:type="dxa"/>
          </w:tcPr>
          <w:p w:rsidR="00E87E69" w:rsidRPr="0048309D" w:rsidRDefault="00E87E69" w:rsidP="00AB620C">
            <w:pPr>
              <w:rPr>
                <w:rFonts w:ascii="Times New Roman" w:hAnsi="Times New Roman" w:cs="Times New Roman"/>
                <w:sz w:val="24"/>
                <w:szCs w:val="24"/>
              </w:rPr>
            </w:pPr>
          </w:p>
        </w:tc>
      </w:tr>
      <w:tr w:rsidR="00E87E69" w:rsidRPr="0048309D" w:rsidTr="00AB620C">
        <w:tc>
          <w:tcPr>
            <w:tcW w:w="4526" w:type="dxa"/>
            <w:gridSpan w:val="2"/>
            <w:vMerge/>
          </w:tcPr>
          <w:p w:rsidR="00E87E69" w:rsidRPr="0048309D" w:rsidRDefault="00E87E69" w:rsidP="00AB620C">
            <w:pPr>
              <w:rPr>
                <w:rFonts w:ascii="Times New Roman" w:hAnsi="Times New Roman" w:cs="Times New Roman"/>
                <w:sz w:val="24"/>
                <w:szCs w:val="24"/>
              </w:rPr>
            </w:pPr>
          </w:p>
        </w:tc>
        <w:tc>
          <w:tcPr>
            <w:tcW w:w="4086" w:type="dxa"/>
          </w:tcPr>
          <w:p w:rsidR="00E87E69" w:rsidRPr="00E87E69" w:rsidRDefault="00E87E69" w:rsidP="00AB620C">
            <w:pPr>
              <w:rPr>
                <w:rFonts w:ascii="Times New Roman" w:hAnsi="Times New Roman" w:cs="Times New Roman"/>
                <w:sz w:val="24"/>
                <w:szCs w:val="24"/>
              </w:rPr>
            </w:pPr>
            <w:r w:rsidRPr="00E87E69">
              <w:rPr>
                <w:rFonts w:ascii="Times New Roman" w:hAnsi="Times New Roman" w:cs="Times New Roman"/>
                <w:sz w:val="24"/>
                <w:szCs w:val="24"/>
              </w:rPr>
              <w:t>бюджет городского поселения</w:t>
            </w:r>
          </w:p>
        </w:tc>
        <w:tc>
          <w:tcPr>
            <w:tcW w:w="1772" w:type="dxa"/>
          </w:tcPr>
          <w:p w:rsidR="00E87E69" w:rsidRPr="0048309D" w:rsidRDefault="00E87E69" w:rsidP="00AB620C">
            <w:pPr>
              <w:rPr>
                <w:rFonts w:ascii="Times New Roman" w:hAnsi="Times New Roman" w:cs="Times New Roman"/>
                <w:sz w:val="24"/>
                <w:szCs w:val="24"/>
              </w:rPr>
            </w:pPr>
          </w:p>
        </w:tc>
        <w:tc>
          <w:tcPr>
            <w:tcW w:w="1675" w:type="dxa"/>
          </w:tcPr>
          <w:p w:rsidR="00E87E69" w:rsidRPr="0048309D" w:rsidRDefault="00E87E69" w:rsidP="00AB620C">
            <w:pPr>
              <w:rPr>
                <w:rFonts w:ascii="Times New Roman" w:hAnsi="Times New Roman" w:cs="Times New Roman"/>
                <w:sz w:val="24"/>
                <w:szCs w:val="24"/>
              </w:rPr>
            </w:pPr>
          </w:p>
        </w:tc>
        <w:tc>
          <w:tcPr>
            <w:tcW w:w="1814" w:type="dxa"/>
          </w:tcPr>
          <w:p w:rsidR="00E87E69" w:rsidRPr="0048309D" w:rsidRDefault="00E87E69" w:rsidP="00AB620C">
            <w:pPr>
              <w:rPr>
                <w:rFonts w:ascii="Times New Roman" w:hAnsi="Times New Roman" w:cs="Times New Roman"/>
                <w:sz w:val="24"/>
                <w:szCs w:val="24"/>
              </w:rPr>
            </w:pPr>
          </w:p>
        </w:tc>
        <w:tc>
          <w:tcPr>
            <w:tcW w:w="1613" w:type="dxa"/>
          </w:tcPr>
          <w:p w:rsidR="00E87E69" w:rsidRPr="0048309D" w:rsidRDefault="00E87E69" w:rsidP="00AB620C">
            <w:pPr>
              <w:rPr>
                <w:rFonts w:ascii="Times New Roman" w:hAnsi="Times New Roman" w:cs="Times New Roman"/>
                <w:sz w:val="24"/>
                <w:szCs w:val="24"/>
              </w:rPr>
            </w:pPr>
          </w:p>
        </w:tc>
      </w:tr>
      <w:tr w:rsidR="00E87E69" w:rsidRPr="0048309D" w:rsidTr="00AB620C">
        <w:tc>
          <w:tcPr>
            <w:tcW w:w="4526" w:type="dxa"/>
            <w:gridSpan w:val="2"/>
            <w:vMerge/>
          </w:tcPr>
          <w:p w:rsidR="00E87E69" w:rsidRPr="0048309D" w:rsidRDefault="00E87E69" w:rsidP="00AB620C">
            <w:pPr>
              <w:rPr>
                <w:rFonts w:ascii="Times New Roman" w:hAnsi="Times New Roman" w:cs="Times New Roman"/>
                <w:sz w:val="24"/>
                <w:szCs w:val="24"/>
              </w:rPr>
            </w:pPr>
          </w:p>
        </w:tc>
        <w:tc>
          <w:tcPr>
            <w:tcW w:w="4086" w:type="dxa"/>
          </w:tcPr>
          <w:p w:rsidR="00E87E69" w:rsidRPr="0048309D" w:rsidRDefault="00E87E69" w:rsidP="00AB620C">
            <w:pPr>
              <w:rPr>
                <w:rFonts w:ascii="Times New Roman" w:hAnsi="Times New Roman" w:cs="Times New Roman"/>
                <w:sz w:val="24"/>
                <w:szCs w:val="24"/>
              </w:rPr>
            </w:pPr>
            <w:r w:rsidRPr="0048309D">
              <w:rPr>
                <w:rFonts w:ascii="Times New Roman" w:hAnsi="Times New Roman" w:cs="Times New Roman"/>
                <w:sz w:val="24"/>
                <w:szCs w:val="24"/>
              </w:rPr>
              <w:t>в том числе софинансирование</w:t>
            </w:r>
          </w:p>
        </w:tc>
        <w:tc>
          <w:tcPr>
            <w:tcW w:w="1772" w:type="dxa"/>
          </w:tcPr>
          <w:p w:rsidR="00E87E69" w:rsidRPr="0048309D" w:rsidRDefault="00E87E69" w:rsidP="00AB620C">
            <w:pPr>
              <w:rPr>
                <w:rFonts w:ascii="Times New Roman" w:hAnsi="Times New Roman" w:cs="Times New Roman"/>
                <w:sz w:val="24"/>
                <w:szCs w:val="24"/>
              </w:rPr>
            </w:pPr>
          </w:p>
        </w:tc>
        <w:tc>
          <w:tcPr>
            <w:tcW w:w="1675" w:type="dxa"/>
          </w:tcPr>
          <w:p w:rsidR="00E87E69" w:rsidRPr="0048309D" w:rsidRDefault="00E87E69" w:rsidP="00AB620C">
            <w:pPr>
              <w:rPr>
                <w:rFonts w:ascii="Times New Roman" w:hAnsi="Times New Roman" w:cs="Times New Roman"/>
                <w:sz w:val="24"/>
                <w:szCs w:val="24"/>
              </w:rPr>
            </w:pPr>
          </w:p>
        </w:tc>
        <w:tc>
          <w:tcPr>
            <w:tcW w:w="1814" w:type="dxa"/>
          </w:tcPr>
          <w:p w:rsidR="00E87E69" w:rsidRPr="0048309D" w:rsidRDefault="00E87E69" w:rsidP="00AB620C">
            <w:pPr>
              <w:rPr>
                <w:rFonts w:ascii="Times New Roman" w:hAnsi="Times New Roman" w:cs="Times New Roman"/>
                <w:sz w:val="24"/>
                <w:szCs w:val="24"/>
              </w:rPr>
            </w:pPr>
          </w:p>
        </w:tc>
        <w:tc>
          <w:tcPr>
            <w:tcW w:w="1613" w:type="dxa"/>
          </w:tcPr>
          <w:p w:rsidR="00E87E69" w:rsidRPr="0048309D" w:rsidRDefault="00E87E69" w:rsidP="00AB620C">
            <w:pPr>
              <w:rPr>
                <w:rFonts w:ascii="Times New Roman" w:hAnsi="Times New Roman" w:cs="Times New Roman"/>
                <w:sz w:val="24"/>
                <w:szCs w:val="24"/>
              </w:rPr>
            </w:pPr>
          </w:p>
        </w:tc>
      </w:tr>
      <w:tr w:rsidR="00E87E69" w:rsidRPr="0048309D" w:rsidTr="00AB620C">
        <w:tc>
          <w:tcPr>
            <w:tcW w:w="4526" w:type="dxa"/>
            <w:gridSpan w:val="2"/>
            <w:vMerge/>
          </w:tcPr>
          <w:p w:rsidR="00E87E69" w:rsidRPr="0048309D" w:rsidRDefault="00E87E69" w:rsidP="00AB620C">
            <w:pPr>
              <w:rPr>
                <w:rFonts w:ascii="Times New Roman" w:hAnsi="Times New Roman" w:cs="Times New Roman"/>
                <w:sz w:val="24"/>
                <w:szCs w:val="24"/>
              </w:rPr>
            </w:pPr>
          </w:p>
        </w:tc>
        <w:tc>
          <w:tcPr>
            <w:tcW w:w="4086" w:type="dxa"/>
          </w:tcPr>
          <w:p w:rsidR="00E87E69" w:rsidRPr="0048309D" w:rsidRDefault="00E87E69" w:rsidP="00AB620C">
            <w:pPr>
              <w:rPr>
                <w:rFonts w:ascii="Times New Roman" w:hAnsi="Times New Roman" w:cs="Times New Roman"/>
                <w:sz w:val="24"/>
                <w:szCs w:val="24"/>
              </w:rPr>
            </w:pPr>
            <w:r w:rsidRPr="0048309D">
              <w:rPr>
                <w:rFonts w:ascii="Times New Roman" w:hAnsi="Times New Roman" w:cs="Times New Roman"/>
                <w:sz w:val="24"/>
                <w:szCs w:val="24"/>
              </w:rPr>
              <w:t>иные источники финансирования</w:t>
            </w:r>
          </w:p>
        </w:tc>
        <w:tc>
          <w:tcPr>
            <w:tcW w:w="1772" w:type="dxa"/>
          </w:tcPr>
          <w:p w:rsidR="00E87E69" w:rsidRPr="0048309D" w:rsidRDefault="00E87E69" w:rsidP="00AB620C">
            <w:pPr>
              <w:rPr>
                <w:rFonts w:ascii="Times New Roman" w:hAnsi="Times New Roman" w:cs="Times New Roman"/>
                <w:sz w:val="24"/>
                <w:szCs w:val="24"/>
              </w:rPr>
            </w:pPr>
          </w:p>
        </w:tc>
        <w:tc>
          <w:tcPr>
            <w:tcW w:w="1675" w:type="dxa"/>
          </w:tcPr>
          <w:p w:rsidR="00E87E69" w:rsidRPr="0048309D" w:rsidRDefault="00E87E69" w:rsidP="00AB620C">
            <w:pPr>
              <w:rPr>
                <w:rFonts w:ascii="Times New Roman" w:hAnsi="Times New Roman" w:cs="Times New Roman"/>
                <w:sz w:val="24"/>
                <w:szCs w:val="24"/>
              </w:rPr>
            </w:pPr>
          </w:p>
        </w:tc>
        <w:tc>
          <w:tcPr>
            <w:tcW w:w="1814" w:type="dxa"/>
          </w:tcPr>
          <w:p w:rsidR="00E87E69" w:rsidRPr="0048309D" w:rsidRDefault="00E87E69" w:rsidP="00AB620C">
            <w:pPr>
              <w:rPr>
                <w:rFonts w:ascii="Times New Roman" w:hAnsi="Times New Roman" w:cs="Times New Roman"/>
                <w:sz w:val="24"/>
                <w:szCs w:val="24"/>
              </w:rPr>
            </w:pPr>
          </w:p>
        </w:tc>
        <w:tc>
          <w:tcPr>
            <w:tcW w:w="1613" w:type="dxa"/>
          </w:tcPr>
          <w:p w:rsidR="00E87E69" w:rsidRPr="0048309D" w:rsidRDefault="00E87E69" w:rsidP="00AB620C">
            <w:pPr>
              <w:rPr>
                <w:rFonts w:ascii="Times New Roman" w:hAnsi="Times New Roman" w:cs="Times New Roman"/>
                <w:sz w:val="24"/>
                <w:szCs w:val="24"/>
              </w:rPr>
            </w:pPr>
          </w:p>
        </w:tc>
      </w:tr>
      <w:tr w:rsidR="00E87E69" w:rsidRPr="0048309D" w:rsidTr="00AB620C">
        <w:tc>
          <w:tcPr>
            <w:tcW w:w="4526" w:type="dxa"/>
            <w:gridSpan w:val="2"/>
            <w:vMerge w:val="restart"/>
          </w:tcPr>
          <w:p w:rsidR="00E87E69" w:rsidRPr="0048309D" w:rsidRDefault="00E87E69" w:rsidP="00E87E69">
            <w:pPr>
              <w:rPr>
                <w:rFonts w:ascii="Times New Roman" w:hAnsi="Times New Roman" w:cs="Times New Roman"/>
                <w:sz w:val="24"/>
                <w:szCs w:val="24"/>
              </w:rPr>
            </w:pPr>
            <w:r w:rsidRPr="0048309D">
              <w:rPr>
                <w:rFonts w:ascii="Times New Roman" w:hAnsi="Times New Roman" w:cs="Times New Roman"/>
                <w:sz w:val="24"/>
                <w:szCs w:val="24"/>
              </w:rPr>
              <w:t>Соисполнитель 1 (наименование структурного подразделения администрации Березовского района</w:t>
            </w:r>
            <w:r>
              <w:rPr>
                <w:rFonts w:ascii="Times New Roman" w:hAnsi="Times New Roman" w:cs="Times New Roman"/>
                <w:sz w:val="24"/>
                <w:szCs w:val="24"/>
              </w:rPr>
              <w:t>, муниципального учреждения Березовского района</w:t>
            </w:r>
            <w:r w:rsidR="00915A33">
              <w:rPr>
                <w:rFonts w:ascii="Times New Roman" w:hAnsi="Times New Roman" w:cs="Times New Roman"/>
                <w:sz w:val="24"/>
                <w:szCs w:val="24"/>
              </w:rPr>
              <w:t xml:space="preserve">, </w:t>
            </w:r>
            <w:r w:rsidR="00915A33" w:rsidRPr="00915A33">
              <w:rPr>
                <w:rFonts w:ascii="Times New Roman" w:eastAsia="Times New Roman" w:hAnsi="Times New Roman" w:cs="Times New Roman"/>
                <w:color w:val="000000"/>
                <w:lang w:eastAsia="ru-RU" w:bidi="ru-RU"/>
              </w:rPr>
              <w:t xml:space="preserve"> </w:t>
            </w:r>
            <w:r w:rsidR="00915A33" w:rsidRPr="00915A33">
              <w:rPr>
                <w:rFonts w:ascii="Times New Roman" w:eastAsia="Times New Roman" w:hAnsi="Times New Roman" w:cs="Times New Roman"/>
                <w:color w:val="000000"/>
                <w:sz w:val="24"/>
                <w:szCs w:val="24"/>
                <w:lang w:eastAsia="ru-RU" w:bidi="ru-RU"/>
              </w:rPr>
              <w:t>муниципального учреждения городского поселения Березово</w:t>
            </w:r>
            <w:r w:rsidRPr="00915A33">
              <w:rPr>
                <w:rFonts w:ascii="Times New Roman" w:hAnsi="Times New Roman" w:cs="Times New Roman"/>
                <w:sz w:val="24"/>
                <w:szCs w:val="24"/>
              </w:rPr>
              <w:t>)</w:t>
            </w:r>
          </w:p>
        </w:tc>
        <w:tc>
          <w:tcPr>
            <w:tcW w:w="4086" w:type="dxa"/>
          </w:tcPr>
          <w:p w:rsidR="00E87E69" w:rsidRPr="0048309D" w:rsidRDefault="00E87E69" w:rsidP="00AB620C">
            <w:pPr>
              <w:rPr>
                <w:rFonts w:ascii="Times New Roman" w:hAnsi="Times New Roman" w:cs="Times New Roman"/>
                <w:sz w:val="24"/>
                <w:szCs w:val="24"/>
              </w:rPr>
            </w:pPr>
            <w:r w:rsidRPr="0048309D">
              <w:rPr>
                <w:rFonts w:ascii="Times New Roman" w:hAnsi="Times New Roman" w:cs="Times New Roman"/>
                <w:sz w:val="24"/>
                <w:szCs w:val="24"/>
              </w:rPr>
              <w:t>всего</w:t>
            </w:r>
          </w:p>
        </w:tc>
        <w:tc>
          <w:tcPr>
            <w:tcW w:w="1772" w:type="dxa"/>
          </w:tcPr>
          <w:p w:rsidR="00E87E69" w:rsidRPr="0048309D" w:rsidRDefault="00E87E69" w:rsidP="00AB620C">
            <w:pPr>
              <w:rPr>
                <w:rFonts w:ascii="Times New Roman" w:hAnsi="Times New Roman" w:cs="Times New Roman"/>
                <w:sz w:val="24"/>
                <w:szCs w:val="24"/>
              </w:rPr>
            </w:pPr>
          </w:p>
        </w:tc>
        <w:tc>
          <w:tcPr>
            <w:tcW w:w="1675" w:type="dxa"/>
          </w:tcPr>
          <w:p w:rsidR="00E87E69" w:rsidRPr="0048309D" w:rsidRDefault="00E87E69" w:rsidP="00AB620C">
            <w:pPr>
              <w:rPr>
                <w:rFonts w:ascii="Times New Roman" w:hAnsi="Times New Roman" w:cs="Times New Roman"/>
                <w:sz w:val="24"/>
                <w:szCs w:val="24"/>
              </w:rPr>
            </w:pPr>
          </w:p>
        </w:tc>
        <w:tc>
          <w:tcPr>
            <w:tcW w:w="1814" w:type="dxa"/>
          </w:tcPr>
          <w:p w:rsidR="00E87E69" w:rsidRPr="0048309D" w:rsidRDefault="00E87E69" w:rsidP="00AB620C">
            <w:pPr>
              <w:rPr>
                <w:rFonts w:ascii="Times New Roman" w:hAnsi="Times New Roman" w:cs="Times New Roman"/>
                <w:sz w:val="24"/>
                <w:szCs w:val="24"/>
              </w:rPr>
            </w:pPr>
          </w:p>
        </w:tc>
        <w:tc>
          <w:tcPr>
            <w:tcW w:w="1613" w:type="dxa"/>
          </w:tcPr>
          <w:p w:rsidR="00E87E69" w:rsidRPr="0048309D" w:rsidRDefault="00E87E69" w:rsidP="00AB620C">
            <w:pPr>
              <w:rPr>
                <w:rFonts w:ascii="Times New Roman" w:hAnsi="Times New Roman" w:cs="Times New Roman"/>
                <w:sz w:val="24"/>
                <w:szCs w:val="24"/>
              </w:rPr>
            </w:pPr>
          </w:p>
        </w:tc>
      </w:tr>
      <w:tr w:rsidR="00E87E69" w:rsidRPr="0048309D" w:rsidTr="00AB620C">
        <w:tc>
          <w:tcPr>
            <w:tcW w:w="4526" w:type="dxa"/>
            <w:gridSpan w:val="2"/>
            <w:vMerge/>
          </w:tcPr>
          <w:p w:rsidR="00E87E69" w:rsidRPr="0048309D" w:rsidRDefault="00E87E69" w:rsidP="00AB620C">
            <w:pPr>
              <w:rPr>
                <w:rFonts w:ascii="Times New Roman" w:hAnsi="Times New Roman" w:cs="Times New Roman"/>
                <w:sz w:val="24"/>
                <w:szCs w:val="24"/>
              </w:rPr>
            </w:pPr>
          </w:p>
        </w:tc>
        <w:tc>
          <w:tcPr>
            <w:tcW w:w="4086" w:type="dxa"/>
          </w:tcPr>
          <w:p w:rsidR="00E87E69" w:rsidRPr="0048309D" w:rsidRDefault="00E87E69" w:rsidP="00AB620C">
            <w:pPr>
              <w:rPr>
                <w:rFonts w:ascii="Times New Roman" w:hAnsi="Times New Roman" w:cs="Times New Roman"/>
                <w:sz w:val="24"/>
                <w:szCs w:val="24"/>
              </w:rPr>
            </w:pPr>
            <w:r w:rsidRPr="0048309D">
              <w:rPr>
                <w:rFonts w:ascii="Times New Roman" w:hAnsi="Times New Roman" w:cs="Times New Roman"/>
                <w:sz w:val="24"/>
                <w:szCs w:val="24"/>
              </w:rPr>
              <w:t>федеральный бюджет</w:t>
            </w:r>
          </w:p>
        </w:tc>
        <w:tc>
          <w:tcPr>
            <w:tcW w:w="1772" w:type="dxa"/>
          </w:tcPr>
          <w:p w:rsidR="00E87E69" w:rsidRPr="0048309D" w:rsidRDefault="00E87E69" w:rsidP="00AB620C">
            <w:pPr>
              <w:rPr>
                <w:rFonts w:ascii="Times New Roman" w:hAnsi="Times New Roman" w:cs="Times New Roman"/>
                <w:sz w:val="24"/>
                <w:szCs w:val="24"/>
              </w:rPr>
            </w:pPr>
          </w:p>
        </w:tc>
        <w:tc>
          <w:tcPr>
            <w:tcW w:w="1675" w:type="dxa"/>
          </w:tcPr>
          <w:p w:rsidR="00E87E69" w:rsidRPr="0048309D" w:rsidRDefault="00E87E69" w:rsidP="00AB620C">
            <w:pPr>
              <w:rPr>
                <w:rFonts w:ascii="Times New Roman" w:hAnsi="Times New Roman" w:cs="Times New Roman"/>
                <w:sz w:val="24"/>
                <w:szCs w:val="24"/>
              </w:rPr>
            </w:pPr>
          </w:p>
        </w:tc>
        <w:tc>
          <w:tcPr>
            <w:tcW w:w="1814" w:type="dxa"/>
          </w:tcPr>
          <w:p w:rsidR="00E87E69" w:rsidRPr="0048309D" w:rsidRDefault="00E87E69" w:rsidP="00AB620C">
            <w:pPr>
              <w:rPr>
                <w:rFonts w:ascii="Times New Roman" w:hAnsi="Times New Roman" w:cs="Times New Roman"/>
                <w:sz w:val="24"/>
                <w:szCs w:val="24"/>
              </w:rPr>
            </w:pPr>
          </w:p>
        </w:tc>
        <w:tc>
          <w:tcPr>
            <w:tcW w:w="1613" w:type="dxa"/>
          </w:tcPr>
          <w:p w:rsidR="00E87E69" w:rsidRPr="0048309D" w:rsidRDefault="00E87E69" w:rsidP="00AB620C">
            <w:pPr>
              <w:rPr>
                <w:rFonts w:ascii="Times New Roman" w:hAnsi="Times New Roman" w:cs="Times New Roman"/>
                <w:sz w:val="24"/>
                <w:szCs w:val="24"/>
              </w:rPr>
            </w:pPr>
          </w:p>
        </w:tc>
      </w:tr>
      <w:tr w:rsidR="00E87E69" w:rsidRPr="0048309D" w:rsidTr="00AB620C">
        <w:tc>
          <w:tcPr>
            <w:tcW w:w="4526" w:type="dxa"/>
            <w:gridSpan w:val="2"/>
            <w:vMerge/>
          </w:tcPr>
          <w:p w:rsidR="00E87E69" w:rsidRPr="0048309D" w:rsidRDefault="00E87E69" w:rsidP="00AB620C">
            <w:pPr>
              <w:rPr>
                <w:rFonts w:ascii="Times New Roman" w:hAnsi="Times New Roman" w:cs="Times New Roman"/>
                <w:sz w:val="24"/>
                <w:szCs w:val="24"/>
              </w:rPr>
            </w:pPr>
          </w:p>
        </w:tc>
        <w:tc>
          <w:tcPr>
            <w:tcW w:w="4086" w:type="dxa"/>
          </w:tcPr>
          <w:p w:rsidR="00E87E69" w:rsidRPr="0048309D" w:rsidRDefault="00E87E69" w:rsidP="00AB620C">
            <w:pPr>
              <w:rPr>
                <w:rFonts w:ascii="Times New Roman" w:hAnsi="Times New Roman" w:cs="Times New Roman"/>
                <w:sz w:val="24"/>
                <w:szCs w:val="24"/>
              </w:rPr>
            </w:pPr>
            <w:r w:rsidRPr="0048309D">
              <w:rPr>
                <w:rFonts w:ascii="Times New Roman" w:hAnsi="Times New Roman" w:cs="Times New Roman"/>
                <w:sz w:val="24"/>
                <w:szCs w:val="24"/>
              </w:rPr>
              <w:t>бюджет автономного округа</w:t>
            </w:r>
          </w:p>
        </w:tc>
        <w:tc>
          <w:tcPr>
            <w:tcW w:w="1772" w:type="dxa"/>
          </w:tcPr>
          <w:p w:rsidR="00E87E69" w:rsidRPr="0048309D" w:rsidRDefault="00E87E69" w:rsidP="00AB620C">
            <w:pPr>
              <w:rPr>
                <w:rFonts w:ascii="Times New Roman" w:hAnsi="Times New Roman" w:cs="Times New Roman"/>
                <w:sz w:val="24"/>
                <w:szCs w:val="24"/>
              </w:rPr>
            </w:pPr>
          </w:p>
        </w:tc>
        <w:tc>
          <w:tcPr>
            <w:tcW w:w="1675" w:type="dxa"/>
          </w:tcPr>
          <w:p w:rsidR="00E87E69" w:rsidRPr="0048309D" w:rsidRDefault="00E87E69" w:rsidP="00AB620C">
            <w:pPr>
              <w:rPr>
                <w:rFonts w:ascii="Times New Roman" w:hAnsi="Times New Roman" w:cs="Times New Roman"/>
                <w:sz w:val="24"/>
                <w:szCs w:val="24"/>
              </w:rPr>
            </w:pPr>
          </w:p>
        </w:tc>
        <w:tc>
          <w:tcPr>
            <w:tcW w:w="1814" w:type="dxa"/>
          </w:tcPr>
          <w:p w:rsidR="00E87E69" w:rsidRPr="0048309D" w:rsidRDefault="00E87E69" w:rsidP="00AB620C">
            <w:pPr>
              <w:rPr>
                <w:rFonts w:ascii="Times New Roman" w:hAnsi="Times New Roman" w:cs="Times New Roman"/>
                <w:sz w:val="24"/>
                <w:szCs w:val="24"/>
              </w:rPr>
            </w:pPr>
          </w:p>
        </w:tc>
        <w:tc>
          <w:tcPr>
            <w:tcW w:w="1613" w:type="dxa"/>
          </w:tcPr>
          <w:p w:rsidR="00E87E69" w:rsidRPr="0048309D" w:rsidRDefault="00E87E69" w:rsidP="00AB620C">
            <w:pPr>
              <w:rPr>
                <w:rFonts w:ascii="Times New Roman" w:hAnsi="Times New Roman" w:cs="Times New Roman"/>
                <w:sz w:val="24"/>
                <w:szCs w:val="24"/>
              </w:rPr>
            </w:pPr>
          </w:p>
        </w:tc>
      </w:tr>
      <w:tr w:rsidR="00E87E69" w:rsidRPr="0048309D" w:rsidTr="00AB620C">
        <w:tc>
          <w:tcPr>
            <w:tcW w:w="4526" w:type="dxa"/>
            <w:gridSpan w:val="2"/>
            <w:vMerge/>
          </w:tcPr>
          <w:p w:rsidR="00E87E69" w:rsidRPr="0048309D" w:rsidRDefault="00E87E69" w:rsidP="00AB620C">
            <w:pPr>
              <w:rPr>
                <w:rFonts w:ascii="Times New Roman" w:hAnsi="Times New Roman" w:cs="Times New Roman"/>
                <w:sz w:val="24"/>
                <w:szCs w:val="24"/>
              </w:rPr>
            </w:pPr>
          </w:p>
        </w:tc>
        <w:tc>
          <w:tcPr>
            <w:tcW w:w="4086" w:type="dxa"/>
          </w:tcPr>
          <w:p w:rsidR="00E87E69" w:rsidRPr="0048309D" w:rsidRDefault="00E87E69" w:rsidP="00AB620C">
            <w:pPr>
              <w:rPr>
                <w:rFonts w:ascii="Times New Roman" w:hAnsi="Times New Roman" w:cs="Times New Roman"/>
                <w:sz w:val="24"/>
                <w:szCs w:val="24"/>
              </w:rPr>
            </w:pPr>
            <w:r w:rsidRPr="0048309D">
              <w:rPr>
                <w:rFonts w:ascii="Times New Roman" w:hAnsi="Times New Roman" w:cs="Times New Roman"/>
                <w:sz w:val="24"/>
                <w:szCs w:val="24"/>
              </w:rPr>
              <w:t>бюджет района</w:t>
            </w:r>
          </w:p>
        </w:tc>
        <w:tc>
          <w:tcPr>
            <w:tcW w:w="1772" w:type="dxa"/>
          </w:tcPr>
          <w:p w:rsidR="00E87E69" w:rsidRPr="0048309D" w:rsidRDefault="00E87E69" w:rsidP="00AB620C">
            <w:pPr>
              <w:rPr>
                <w:rFonts w:ascii="Times New Roman" w:hAnsi="Times New Roman" w:cs="Times New Roman"/>
                <w:sz w:val="24"/>
                <w:szCs w:val="24"/>
              </w:rPr>
            </w:pPr>
          </w:p>
        </w:tc>
        <w:tc>
          <w:tcPr>
            <w:tcW w:w="1675" w:type="dxa"/>
          </w:tcPr>
          <w:p w:rsidR="00E87E69" w:rsidRPr="0048309D" w:rsidRDefault="00E87E69" w:rsidP="00AB620C">
            <w:pPr>
              <w:rPr>
                <w:rFonts w:ascii="Times New Roman" w:hAnsi="Times New Roman" w:cs="Times New Roman"/>
                <w:sz w:val="24"/>
                <w:szCs w:val="24"/>
              </w:rPr>
            </w:pPr>
          </w:p>
        </w:tc>
        <w:tc>
          <w:tcPr>
            <w:tcW w:w="1814" w:type="dxa"/>
          </w:tcPr>
          <w:p w:rsidR="00E87E69" w:rsidRPr="0048309D" w:rsidRDefault="00E87E69" w:rsidP="00AB620C">
            <w:pPr>
              <w:rPr>
                <w:rFonts w:ascii="Times New Roman" w:hAnsi="Times New Roman" w:cs="Times New Roman"/>
                <w:sz w:val="24"/>
                <w:szCs w:val="24"/>
              </w:rPr>
            </w:pPr>
          </w:p>
        </w:tc>
        <w:tc>
          <w:tcPr>
            <w:tcW w:w="1613" w:type="dxa"/>
          </w:tcPr>
          <w:p w:rsidR="00E87E69" w:rsidRPr="0048309D" w:rsidRDefault="00E87E69" w:rsidP="00AB620C">
            <w:pPr>
              <w:rPr>
                <w:rFonts w:ascii="Times New Roman" w:hAnsi="Times New Roman" w:cs="Times New Roman"/>
                <w:sz w:val="24"/>
                <w:szCs w:val="24"/>
              </w:rPr>
            </w:pPr>
          </w:p>
        </w:tc>
      </w:tr>
      <w:tr w:rsidR="00E87E69" w:rsidRPr="0048309D" w:rsidTr="00AB620C">
        <w:tc>
          <w:tcPr>
            <w:tcW w:w="4526" w:type="dxa"/>
            <w:gridSpan w:val="2"/>
            <w:vMerge/>
          </w:tcPr>
          <w:p w:rsidR="00E87E69" w:rsidRPr="0048309D" w:rsidRDefault="00E87E69" w:rsidP="00AB620C">
            <w:pPr>
              <w:rPr>
                <w:rFonts w:ascii="Times New Roman" w:hAnsi="Times New Roman" w:cs="Times New Roman"/>
                <w:sz w:val="24"/>
                <w:szCs w:val="24"/>
              </w:rPr>
            </w:pPr>
          </w:p>
        </w:tc>
        <w:tc>
          <w:tcPr>
            <w:tcW w:w="4086" w:type="dxa"/>
          </w:tcPr>
          <w:p w:rsidR="00E87E69" w:rsidRPr="00E87E69" w:rsidRDefault="00E87E69" w:rsidP="00AB620C">
            <w:pPr>
              <w:rPr>
                <w:rFonts w:ascii="Times New Roman" w:hAnsi="Times New Roman" w:cs="Times New Roman"/>
                <w:sz w:val="24"/>
                <w:szCs w:val="24"/>
              </w:rPr>
            </w:pPr>
            <w:r w:rsidRPr="00E87E69">
              <w:rPr>
                <w:rFonts w:ascii="Times New Roman" w:hAnsi="Times New Roman" w:cs="Times New Roman"/>
                <w:sz w:val="24"/>
                <w:szCs w:val="24"/>
              </w:rPr>
              <w:t>бюджет городского поселения</w:t>
            </w:r>
          </w:p>
        </w:tc>
        <w:tc>
          <w:tcPr>
            <w:tcW w:w="1772" w:type="dxa"/>
          </w:tcPr>
          <w:p w:rsidR="00E87E69" w:rsidRPr="0048309D" w:rsidRDefault="00E87E69" w:rsidP="00AB620C">
            <w:pPr>
              <w:rPr>
                <w:rFonts w:ascii="Times New Roman" w:hAnsi="Times New Roman" w:cs="Times New Roman"/>
                <w:sz w:val="24"/>
                <w:szCs w:val="24"/>
              </w:rPr>
            </w:pPr>
          </w:p>
        </w:tc>
        <w:tc>
          <w:tcPr>
            <w:tcW w:w="1675" w:type="dxa"/>
          </w:tcPr>
          <w:p w:rsidR="00E87E69" w:rsidRPr="0048309D" w:rsidRDefault="00E87E69" w:rsidP="00AB620C">
            <w:pPr>
              <w:rPr>
                <w:rFonts w:ascii="Times New Roman" w:hAnsi="Times New Roman" w:cs="Times New Roman"/>
                <w:sz w:val="24"/>
                <w:szCs w:val="24"/>
              </w:rPr>
            </w:pPr>
          </w:p>
        </w:tc>
        <w:tc>
          <w:tcPr>
            <w:tcW w:w="1814" w:type="dxa"/>
          </w:tcPr>
          <w:p w:rsidR="00E87E69" w:rsidRPr="0048309D" w:rsidRDefault="00E87E69" w:rsidP="00AB620C">
            <w:pPr>
              <w:rPr>
                <w:rFonts w:ascii="Times New Roman" w:hAnsi="Times New Roman" w:cs="Times New Roman"/>
                <w:sz w:val="24"/>
                <w:szCs w:val="24"/>
              </w:rPr>
            </w:pPr>
          </w:p>
        </w:tc>
        <w:tc>
          <w:tcPr>
            <w:tcW w:w="1613" w:type="dxa"/>
          </w:tcPr>
          <w:p w:rsidR="00E87E69" w:rsidRPr="0048309D" w:rsidRDefault="00E87E69" w:rsidP="00AB620C">
            <w:pPr>
              <w:rPr>
                <w:rFonts w:ascii="Times New Roman" w:hAnsi="Times New Roman" w:cs="Times New Roman"/>
                <w:sz w:val="24"/>
                <w:szCs w:val="24"/>
              </w:rPr>
            </w:pPr>
          </w:p>
        </w:tc>
      </w:tr>
      <w:tr w:rsidR="00E87E69" w:rsidRPr="0048309D" w:rsidTr="00AB620C">
        <w:tc>
          <w:tcPr>
            <w:tcW w:w="4526" w:type="dxa"/>
            <w:gridSpan w:val="2"/>
            <w:vMerge/>
          </w:tcPr>
          <w:p w:rsidR="00E87E69" w:rsidRPr="0048309D" w:rsidRDefault="00E87E69" w:rsidP="00AB620C">
            <w:pPr>
              <w:rPr>
                <w:rFonts w:ascii="Times New Roman" w:hAnsi="Times New Roman" w:cs="Times New Roman"/>
                <w:sz w:val="24"/>
                <w:szCs w:val="24"/>
              </w:rPr>
            </w:pPr>
          </w:p>
        </w:tc>
        <w:tc>
          <w:tcPr>
            <w:tcW w:w="4086" w:type="dxa"/>
          </w:tcPr>
          <w:p w:rsidR="00E87E69" w:rsidRPr="0048309D" w:rsidRDefault="00E87E69" w:rsidP="00AB620C">
            <w:pPr>
              <w:rPr>
                <w:rFonts w:ascii="Times New Roman" w:hAnsi="Times New Roman" w:cs="Times New Roman"/>
                <w:sz w:val="24"/>
                <w:szCs w:val="24"/>
              </w:rPr>
            </w:pPr>
            <w:r w:rsidRPr="0048309D">
              <w:rPr>
                <w:rFonts w:ascii="Times New Roman" w:hAnsi="Times New Roman" w:cs="Times New Roman"/>
                <w:sz w:val="24"/>
                <w:szCs w:val="24"/>
              </w:rPr>
              <w:t>в том числе софинансирование</w:t>
            </w:r>
          </w:p>
        </w:tc>
        <w:tc>
          <w:tcPr>
            <w:tcW w:w="1772" w:type="dxa"/>
          </w:tcPr>
          <w:p w:rsidR="00E87E69" w:rsidRPr="0048309D" w:rsidRDefault="00E87E69" w:rsidP="00AB620C">
            <w:pPr>
              <w:rPr>
                <w:rFonts w:ascii="Times New Roman" w:hAnsi="Times New Roman" w:cs="Times New Roman"/>
                <w:sz w:val="24"/>
                <w:szCs w:val="24"/>
              </w:rPr>
            </w:pPr>
          </w:p>
        </w:tc>
        <w:tc>
          <w:tcPr>
            <w:tcW w:w="1675" w:type="dxa"/>
          </w:tcPr>
          <w:p w:rsidR="00E87E69" w:rsidRPr="0048309D" w:rsidRDefault="00E87E69" w:rsidP="00AB620C">
            <w:pPr>
              <w:rPr>
                <w:rFonts w:ascii="Times New Roman" w:hAnsi="Times New Roman" w:cs="Times New Roman"/>
                <w:sz w:val="24"/>
                <w:szCs w:val="24"/>
              </w:rPr>
            </w:pPr>
          </w:p>
        </w:tc>
        <w:tc>
          <w:tcPr>
            <w:tcW w:w="1814" w:type="dxa"/>
          </w:tcPr>
          <w:p w:rsidR="00E87E69" w:rsidRPr="0048309D" w:rsidRDefault="00E87E69" w:rsidP="00AB620C">
            <w:pPr>
              <w:rPr>
                <w:rFonts w:ascii="Times New Roman" w:hAnsi="Times New Roman" w:cs="Times New Roman"/>
                <w:sz w:val="24"/>
                <w:szCs w:val="24"/>
              </w:rPr>
            </w:pPr>
          </w:p>
        </w:tc>
        <w:tc>
          <w:tcPr>
            <w:tcW w:w="1613" w:type="dxa"/>
          </w:tcPr>
          <w:p w:rsidR="00E87E69" w:rsidRPr="0048309D" w:rsidRDefault="00E87E69" w:rsidP="00AB620C">
            <w:pPr>
              <w:rPr>
                <w:rFonts w:ascii="Times New Roman" w:hAnsi="Times New Roman" w:cs="Times New Roman"/>
                <w:sz w:val="24"/>
                <w:szCs w:val="24"/>
              </w:rPr>
            </w:pPr>
          </w:p>
        </w:tc>
      </w:tr>
      <w:tr w:rsidR="00E87E69" w:rsidRPr="0048309D" w:rsidTr="00AB620C">
        <w:tc>
          <w:tcPr>
            <w:tcW w:w="4526" w:type="dxa"/>
            <w:gridSpan w:val="2"/>
            <w:vMerge/>
          </w:tcPr>
          <w:p w:rsidR="00E87E69" w:rsidRPr="0048309D" w:rsidRDefault="00E87E69" w:rsidP="00AB620C">
            <w:pPr>
              <w:rPr>
                <w:rFonts w:ascii="Times New Roman" w:hAnsi="Times New Roman" w:cs="Times New Roman"/>
                <w:sz w:val="24"/>
                <w:szCs w:val="24"/>
              </w:rPr>
            </w:pPr>
          </w:p>
        </w:tc>
        <w:tc>
          <w:tcPr>
            <w:tcW w:w="4086" w:type="dxa"/>
          </w:tcPr>
          <w:p w:rsidR="00E87E69" w:rsidRPr="0048309D" w:rsidRDefault="00E87E69" w:rsidP="00AB620C">
            <w:pPr>
              <w:rPr>
                <w:rFonts w:ascii="Times New Roman" w:hAnsi="Times New Roman" w:cs="Times New Roman"/>
                <w:sz w:val="24"/>
                <w:szCs w:val="24"/>
              </w:rPr>
            </w:pPr>
            <w:r w:rsidRPr="0048309D">
              <w:rPr>
                <w:rFonts w:ascii="Times New Roman" w:hAnsi="Times New Roman" w:cs="Times New Roman"/>
                <w:sz w:val="24"/>
                <w:szCs w:val="24"/>
              </w:rPr>
              <w:t>иные источники финансирования</w:t>
            </w:r>
          </w:p>
        </w:tc>
        <w:tc>
          <w:tcPr>
            <w:tcW w:w="1772" w:type="dxa"/>
          </w:tcPr>
          <w:p w:rsidR="00E87E69" w:rsidRPr="0048309D" w:rsidRDefault="00E87E69" w:rsidP="00AB620C">
            <w:pPr>
              <w:rPr>
                <w:rFonts w:ascii="Times New Roman" w:hAnsi="Times New Roman" w:cs="Times New Roman"/>
                <w:sz w:val="24"/>
                <w:szCs w:val="24"/>
              </w:rPr>
            </w:pPr>
          </w:p>
        </w:tc>
        <w:tc>
          <w:tcPr>
            <w:tcW w:w="1675" w:type="dxa"/>
          </w:tcPr>
          <w:p w:rsidR="00E87E69" w:rsidRPr="0048309D" w:rsidRDefault="00E87E69" w:rsidP="00AB620C">
            <w:pPr>
              <w:rPr>
                <w:rFonts w:ascii="Times New Roman" w:hAnsi="Times New Roman" w:cs="Times New Roman"/>
                <w:sz w:val="24"/>
                <w:szCs w:val="24"/>
              </w:rPr>
            </w:pPr>
          </w:p>
        </w:tc>
        <w:tc>
          <w:tcPr>
            <w:tcW w:w="1814" w:type="dxa"/>
          </w:tcPr>
          <w:p w:rsidR="00E87E69" w:rsidRPr="0048309D" w:rsidRDefault="00E87E69" w:rsidP="00AB620C">
            <w:pPr>
              <w:rPr>
                <w:rFonts w:ascii="Times New Roman" w:hAnsi="Times New Roman" w:cs="Times New Roman"/>
                <w:sz w:val="24"/>
                <w:szCs w:val="24"/>
              </w:rPr>
            </w:pPr>
          </w:p>
        </w:tc>
        <w:tc>
          <w:tcPr>
            <w:tcW w:w="1613" w:type="dxa"/>
          </w:tcPr>
          <w:p w:rsidR="00E87E69" w:rsidRPr="0048309D" w:rsidRDefault="00E87E69" w:rsidP="00AB620C">
            <w:pPr>
              <w:rPr>
                <w:rFonts w:ascii="Times New Roman" w:hAnsi="Times New Roman" w:cs="Times New Roman"/>
                <w:sz w:val="24"/>
                <w:szCs w:val="24"/>
              </w:rPr>
            </w:pPr>
          </w:p>
        </w:tc>
      </w:tr>
      <w:tr w:rsidR="00E87E69" w:rsidRPr="0048309D" w:rsidTr="00AB620C">
        <w:tc>
          <w:tcPr>
            <w:tcW w:w="4526" w:type="dxa"/>
            <w:gridSpan w:val="2"/>
            <w:vMerge w:val="restart"/>
          </w:tcPr>
          <w:p w:rsidR="00E87E69" w:rsidRPr="0048309D" w:rsidRDefault="00E87E69" w:rsidP="00E87E69">
            <w:pPr>
              <w:rPr>
                <w:rFonts w:ascii="Times New Roman" w:hAnsi="Times New Roman" w:cs="Times New Roman"/>
                <w:sz w:val="24"/>
                <w:szCs w:val="24"/>
              </w:rPr>
            </w:pPr>
            <w:r w:rsidRPr="0048309D">
              <w:rPr>
                <w:rFonts w:ascii="Times New Roman" w:hAnsi="Times New Roman" w:cs="Times New Roman"/>
                <w:sz w:val="24"/>
                <w:szCs w:val="24"/>
              </w:rPr>
              <w:t>Соисполнитель 2 (наименование структурного подразделения администрации Березовского района</w:t>
            </w:r>
            <w:r>
              <w:rPr>
                <w:rFonts w:ascii="Times New Roman" w:hAnsi="Times New Roman" w:cs="Times New Roman"/>
                <w:sz w:val="24"/>
                <w:szCs w:val="24"/>
              </w:rPr>
              <w:t>, муниципального учреждения Березовского района</w:t>
            </w:r>
            <w:r w:rsidR="00915A33">
              <w:rPr>
                <w:rFonts w:ascii="Times New Roman" w:hAnsi="Times New Roman" w:cs="Times New Roman"/>
                <w:sz w:val="24"/>
                <w:szCs w:val="24"/>
              </w:rPr>
              <w:t>,</w:t>
            </w:r>
            <w:r w:rsidR="00915A33" w:rsidRPr="00915A33">
              <w:rPr>
                <w:rFonts w:ascii="Times New Roman" w:eastAsia="Times New Roman" w:hAnsi="Times New Roman" w:cs="Times New Roman"/>
                <w:color w:val="000000"/>
                <w:lang w:eastAsia="ru-RU" w:bidi="ru-RU"/>
              </w:rPr>
              <w:t xml:space="preserve"> </w:t>
            </w:r>
            <w:r w:rsidR="00915A33" w:rsidRPr="00915A33">
              <w:rPr>
                <w:rFonts w:ascii="Times New Roman" w:eastAsia="Times New Roman" w:hAnsi="Times New Roman" w:cs="Times New Roman"/>
                <w:color w:val="000000"/>
                <w:sz w:val="24"/>
                <w:szCs w:val="24"/>
                <w:lang w:eastAsia="ru-RU" w:bidi="ru-RU"/>
              </w:rPr>
              <w:t>муниципального учреждения городского поселения Березово</w:t>
            </w:r>
            <w:r w:rsidRPr="00915A33">
              <w:rPr>
                <w:rFonts w:ascii="Times New Roman" w:hAnsi="Times New Roman" w:cs="Times New Roman"/>
                <w:sz w:val="24"/>
                <w:szCs w:val="24"/>
              </w:rPr>
              <w:t>)</w:t>
            </w:r>
          </w:p>
        </w:tc>
        <w:tc>
          <w:tcPr>
            <w:tcW w:w="4086" w:type="dxa"/>
          </w:tcPr>
          <w:p w:rsidR="00E87E69" w:rsidRPr="0048309D" w:rsidRDefault="00E87E69" w:rsidP="00AB620C">
            <w:pPr>
              <w:rPr>
                <w:rFonts w:ascii="Times New Roman" w:hAnsi="Times New Roman" w:cs="Times New Roman"/>
                <w:sz w:val="24"/>
                <w:szCs w:val="24"/>
              </w:rPr>
            </w:pPr>
            <w:r w:rsidRPr="0048309D">
              <w:rPr>
                <w:rFonts w:ascii="Times New Roman" w:hAnsi="Times New Roman" w:cs="Times New Roman"/>
                <w:sz w:val="24"/>
                <w:szCs w:val="24"/>
              </w:rPr>
              <w:t>всего</w:t>
            </w:r>
          </w:p>
        </w:tc>
        <w:tc>
          <w:tcPr>
            <w:tcW w:w="1772" w:type="dxa"/>
          </w:tcPr>
          <w:p w:rsidR="00E87E69" w:rsidRPr="0048309D" w:rsidRDefault="00E87E69" w:rsidP="00AB620C">
            <w:pPr>
              <w:rPr>
                <w:rFonts w:ascii="Times New Roman" w:hAnsi="Times New Roman" w:cs="Times New Roman"/>
                <w:sz w:val="24"/>
                <w:szCs w:val="24"/>
              </w:rPr>
            </w:pPr>
          </w:p>
        </w:tc>
        <w:tc>
          <w:tcPr>
            <w:tcW w:w="1675" w:type="dxa"/>
          </w:tcPr>
          <w:p w:rsidR="00E87E69" w:rsidRPr="0048309D" w:rsidRDefault="00E87E69" w:rsidP="00AB620C">
            <w:pPr>
              <w:rPr>
                <w:rFonts w:ascii="Times New Roman" w:hAnsi="Times New Roman" w:cs="Times New Roman"/>
                <w:sz w:val="24"/>
                <w:szCs w:val="24"/>
              </w:rPr>
            </w:pPr>
          </w:p>
        </w:tc>
        <w:tc>
          <w:tcPr>
            <w:tcW w:w="1814" w:type="dxa"/>
          </w:tcPr>
          <w:p w:rsidR="00E87E69" w:rsidRPr="0048309D" w:rsidRDefault="00E87E69" w:rsidP="00AB620C">
            <w:pPr>
              <w:rPr>
                <w:rFonts w:ascii="Times New Roman" w:hAnsi="Times New Roman" w:cs="Times New Roman"/>
                <w:sz w:val="24"/>
                <w:szCs w:val="24"/>
              </w:rPr>
            </w:pPr>
          </w:p>
        </w:tc>
        <w:tc>
          <w:tcPr>
            <w:tcW w:w="1613" w:type="dxa"/>
          </w:tcPr>
          <w:p w:rsidR="00E87E69" w:rsidRPr="0048309D" w:rsidRDefault="00E87E69" w:rsidP="00AB620C">
            <w:pPr>
              <w:rPr>
                <w:rFonts w:ascii="Times New Roman" w:hAnsi="Times New Roman" w:cs="Times New Roman"/>
                <w:sz w:val="24"/>
                <w:szCs w:val="24"/>
              </w:rPr>
            </w:pPr>
          </w:p>
        </w:tc>
      </w:tr>
      <w:tr w:rsidR="00E87E69" w:rsidRPr="0048309D" w:rsidTr="00AB620C">
        <w:tc>
          <w:tcPr>
            <w:tcW w:w="4526" w:type="dxa"/>
            <w:gridSpan w:val="2"/>
            <w:vMerge/>
          </w:tcPr>
          <w:p w:rsidR="00E87E69" w:rsidRPr="0048309D" w:rsidRDefault="00E87E69" w:rsidP="00AB620C">
            <w:pPr>
              <w:rPr>
                <w:rFonts w:ascii="Times New Roman" w:hAnsi="Times New Roman" w:cs="Times New Roman"/>
                <w:sz w:val="24"/>
                <w:szCs w:val="24"/>
              </w:rPr>
            </w:pPr>
          </w:p>
        </w:tc>
        <w:tc>
          <w:tcPr>
            <w:tcW w:w="4086" w:type="dxa"/>
          </w:tcPr>
          <w:p w:rsidR="00E87E69" w:rsidRPr="0048309D" w:rsidRDefault="00E87E69" w:rsidP="00AB620C">
            <w:pPr>
              <w:rPr>
                <w:rFonts w:ascii="Times New Roman" w:hAnsi="Times New Roman" w:cs="Times New Roman"/>
                <w:sz w:val="24"/>
                <w:szCs w:val="24"/>
              </w:rPr>
            </w:pPr>
            <w:r w:rsidRPr="0048309D">
              <w:rPr>
                <w:rFonts w:ascii="Times New Roman" w:hAnsi="Times New Roman" w:cs="Times New Roman"/>
                <w:sz w:val="24"/>
                <w:szCs w:val="24"/>
              </w:rPr>
              <w:t>федеральный бюджет</w:t>
            </w:r>
          </w:p>
        </w:tc>
        <w:tc>
          <w:tcPr>
            <w:tcW w:w="1772" w:type="dxa"/>
          </w:tcPr>
          <w:p w:rsidR="00E87E69" w:rsidRPr="0048309D" w:rsidRDefault="00E87E69" w:rsidP="00AB620C">
            <w:pPr>
              <w:rPr>
                <w:rFonts w:ascii="Times New Roman" w:hAnsi="Times New Roman" w:cs="Times New Roman"/>
                <w:sz w:val="24"/>
                <w:szCs w:val="24"/>
              </w:rPr>
            </w:pPr>
          </w:p>
        </w:tc>
        <w:tc>
          <w:tcPr>
            <w:tcW w:w="1675" w:type="dxa"/>
          </w:tcPr>
          <w:p w:rsidR="00E87E69" w:rsidRPr="0048309D" w:rsidRDefault="00E87E69" w:rsidP="00AB620C">
            <w:pPr>
              <w:rPr>
                <w:rFonts w:ascii="Times New Roman" w:hAnsi="Times New Roman" w:cs="Times New Roman"/>
                <w:sz w:val="24"/>
                <w:szCs w:val="24"/>
              </w:rPr>
            </w:pPr>
          </w:p>
        </w:tc>
        <w:tc>
          <w:tcPr>
            <w:tcW w:w="1814" w:type="dxa"/>
          </w:tcPr>
          <w:p w:rsidR="00E87E69" w:rsidRPr="0048309D" w:rsidRDefault="00E87E69" w:rsidP="00AB620C">
            <w:pPr>
              <w:rPr>
                <w:rFonts w:ascii="Times New Roman" w:hAnsi="Times New Roman" w:cs="Times New Roman"/>
                <w:sz w:val="24"/>
                <w:szCs w:val="24"/>
              </w:rPr>
            </w:pPr>
          </w:p>
        </w:tc>
        <w:tc>
          <w:tcPr>
            <w:tcW w:w="1613" w:type="dxa"/>
          </w:tcPr>
          <w:p w:rsidR="00E87E69" w:rsidRPr="0048309D" w:rsidRDefault="00E87E69" w:rsidP="00AB620C">
            <w:pPr>
              <w:rPr>
                <w:rFonts w:ascii="Times New Roman" w:hAnsi="Times New Roman" w:cs="Times New Roman"/>
                <w:sz w:val="24"/>
                <w:szCs w:val="24"/>
              </w:rPr>
            </w:pPr>
          </w:p>
        </w:tc>
      </w:tr>
      <w:tr w:rsidR="00E87E69" w:rsidRPr="0048309D" w:rsidTr="00AB620C">
        <w:tc>
          <w:tcPr>
            <w:tcW w:w="4526" w:type="dxa"/>
            <w:gridSpan w:val="2"/>
            <w:vMerge/>
          </w:tcPr>
          <w:p w:rsidR="00E87E69" w:rsidRPr="0048309D" w:rsidRDefault="00E87E69" w:rsidP="00AB620C">
            <w:pPr>
              <w:rPr>
                <w:rFonts w:ascii="Times New Roman" w:hAnsi="Times New Roman" w:cs="Times New Roman"/>
                <w:sz w:val="24"/>
                <w:szCs w:val="24"/>
              </w:rPr>
            </w:pPr>
          </w:p>
        </w:tc>
        <w:tc>
          <w:tcPr>
            <w:tcW w:w="4086" w:type="dxa"/>
          </w:tcPr>
          <w:p w:rsidR="00E87E69" w:rsidRPr="0048309D" w:rsidRDefault="00E87E69" w:rsidP="00AB620C">
            <w:pPr>
              <w:rPr>
                <w:rFonts w:ascii="Times New Roman" w:hAnsi="Times New Roman" w:cs="Times New Roman"/>
                <w:sz w:val="24"/>
                <w:szCs w:val="24"/>
              </w:rPr>
            </w:pPr>
            <w:r w:rsidRPr="0048309D">
              <w:rPr>
                <w:rFonts w:ascii="Times New Roman" w:hAnsi="Times New Roman" w:cs="Times New Roman"/>
                <w:sz w:val="24"/>
                <w:szCs w:val="24"/>
              </w:rPr>
              <w:t>бюджет автономного округа</w:t>
            </w:r>
          </w:p>
        </w:tc>
        <w:tc>
          <w:tcPr>
            <w:tcW w:w="1772" w:type="dxa"/>
          </w:tcPr>
          <w:p w:rsidR="00E87E69" w:rsidRPr="0048309D" w:rsidRDefault="00E87E69" w:rsidP="00AB620C">
            <w:pPr>
              <w:rPr>
                <w:rFonts w:ascii="Times New Roman" w:hAnsi="Times New Roman" w:cs="Times New Roman"/>
                <w:sz w:val="24"/>
                <w:szCs w:val="24"/>
              </w:rPr>
            </w:pPr>
          </w:p>
        </w:tc>
        <w:tc>
          <w:tcPr>
            <w:tcW w:w="1675" w:type="dxa"/>
          </w:tcPr>
          <w:p w:rsidR="00E87E69" w:rsidRPr="0048309D" w:rsidRDefault="00E87E69" w:rsidP="00AB620C">
            <w:pPr>
              <w:rPr>
                <w:rFonts w:ascii="Times New Roman" w:hAnsi="Times New Roman" w:cs="Times New Roman"/>
                <w:sz w:val="24"/>
                <w:szCs w:val="24"/>
              </w:rPr>
            </w:pPr>
          </w:p>
        </w:tc>
        <w:tc>
          <w:tcPr>
            <w:tcW w:w="1814" w:type="dxa"/>
          </w:tcPr>
          <w:p w:rsidR="00E87E69" w:rsidRPr="0048309D" w:rsidRDefault="00E87E69" w:rsidP="00AB620C">
            <w:pPr>
              <w:rPr>
                <w:rFonts w:ascii="Times New Roman" w:hAnsi="Times New Roman" w:cs="Times New Roman"/>
                <w:sz w:val="24"/>
                <w:szCs w:val="24"/>
              </w:rPr>
            </w:pPr>
          </w:p>
        </w:tc>
        <w:tc>
          <w:tcPr>
            <w:tcW w:w="1613" w:type="dxa"/>
          </w:tcPr>
          <w:p w:rsidR="00E87E69" w:rsidRPr="0048309D" w:rsidRDefault="00E87E69" w:rsidP="00AB620C">
            <w:pPr>
              <w:rPr>
                <w:rFonts w:ascii="Times New Roman" w:hAnsi="Times New Roman" w:cs="Times New Roman"/>
                <w:sz w:val="24"/>
                <w:szCs w:val="24"/>
              </w:rPr>
            </w:pPr>
          </w:p>
        </w:tc>
      </w:tr>
      <w:tr w:rsidR="00E87E69" w:rsidRPr="0048309D" w:rsidTr="00AB620C">
        <w:tc>
          <w:tcPr>
            <w:tcW w:w="4526" w:type="dxa"/>
            <w:gridSpan w:val="2"/>
            <w:vMerge/>
          </w:tcPr>
          <w:p w:rsidR="00E87E69" w:rsidRPr="0048309D" w:rsidRDefault="00E87E69" w:rsidP="00AB620C">
            <w:pPr>
              <w:rPr>
                <w:rFonts w:ascii="Times New Roman" w:hAnsi="Times New Roman" w:cs="Times New Roman"/>
                <w:sz w:val="24"/>
                <w:szCs w:val="24"/>
              </w:rPr>
            </w:pPr>
          </w:p>
        </w:tc>
        <w:tc>
          <w:tcPr>
            <w:tcW w:w="4086" w:type="dxa"/>
          </w:tcPr>
          <w:p w:rsidR="00E87E69" w:rsidRPr="0048309D" w:rsidRDefault="00E87E69" w:rsidP="00AB620C">
            <w:pPr>
              <w:rPr>
                <w:rFonts w:ascii="Times New Roman" w:hAnsi="Times New Roman" w:cs="Times New Roman"/>
                <w:sz w:val="24"/>
                <w:szCs w:val="24"/>
              </w:rPr>
            </w:pPr>
            <w:r w:rsidRPr="0048309D">
              <w:rPr>
                <w:rFonts w:ascii="Times New Roman" w:hAnsi="Times New Roman" w:cs="Times New Roman"/>
                <w:sz w:val="24"/>
                <w:szCs w:val="24"/>
              </w:rPr>
              <w:t>бюджет района</w:t>
            </w:r>
          </w:p>
        </w:tc>
        <w:tc>
          <w:tcPr>
            <w:tcW w:w="1772" w:type="dxa"/>
          </w:tcPr>
          <w:p w:rsidR="00E87E69" w:rsidRPr="0048309D" w:rsidRDefault="00E87E69" w:rsidP="00AB620C">
            <w:pPr>
              <w:rPr>
                <w:rFonts w:ascii="Times New Roman" w:hAnsi="Times New Roman" w:cs="Times New Roman"/>
                <w:sz w:val="24"/>
                <w:szCs w:val="24"/>
              </w:rPr>
            </w:pPr>
          </w:p>
        </w:tc>
        <w:tc>
          <w:tcPr>
            <w:tcW w:w="1675" w:type="dxa"/>
          </w:tcPr>
          <w:p w:rsidR="00E87E69" w:rsidRPr="0048309D" w:rsidRDefault="00E87E69" w:rsidP="00AB620C">
            <w:pPr>
              <w:rPr>
                <w:rFonts w:ascii="Times New Roman" w:hAnsi="Times New Roman" w:cs="Times New Roman"/>
                <w:sz w:val="24"/>
                <w:szCs w:val="24"/>
              </w:rPr>
            </w:pPr>
          </w:p>
        </w:tc>
        <w:tc>
          <w:tcPr>
            <w:tcW w:w="1814" w:type="dxa"/>
          </w:tcPr>
          <w:p w:rsidR="00E87E69" w:rsidRPr="0048309D" w:rsidRDefault="00E87E69" w:rsidP="00AB620C">
            <w:pPr>
              <w:rPr>
                <w:rFonts w:ascii="Times New Roman" w:hAnsi="Times New Roman" w:cs="Times New Roman"/>
                <w:sz w:val="24"/>
                <w:szCs w:val="24"/>
              </w:rPr>
            </w:pPr>
          </w:p>
        </w:tc>
        <w:tc>
          <w:tcPr>
            <w:tcW w:w="1613" w:type="dxa"/>
          </w:tcPr>
          <w:p w:rsidR="00E87E69" w:rsidRPr="0048309D" w:rsidRDefault="00E87E69" w:rsidP="00AB620C">
            <w:pPr>
              <w:rPr>
                <w:rFonts w:ascii="Times New Roman" w:hAnsi="Times New Roman" w:cs="Times New Roman"/>
                <w:sz w:val="24"/>
                <w:szCs w:val="24"/>
              </w:rPr>
            </w:pPr>
          </w:p>
        </w:tc>
      </w:tr>
      <w:tr w:rsidR="00E87E69" w:rsidRPr="0048309D" w:rsidTr="00AB620C">
        <w:tc>
          <w:tcPr>
            <w:tcW w:w="4526" w:type="dxa"/>
            <w:gridSpan w:val="2"/>
            <w:vMerge/>
          </w:tcPr>
          <w:p w:rsidR="00E87E69" w:rsidRPr="0048309D" w:rsidRDefault="00E87E69" w:rsidP="00AB620C">
            <w:pPr>
              <w:rPr>
                <w:rFonts w:ascii="Times New Roman" w:hAnsi="Times New Roman" w:cs="Times New Roman"/>
                <w:sz w:val="24"/>
                <w:szCs w:val="24"/>
              </w:rPr>
            </w:pPr>
          </w:p>
        </w:tc>
        <w:tc>
          <w:tcPr>
            <w:tcW w:w="4086" w:type="dxa"/>
          </w:tcPr>
          <w:p w:rsidR="00E87E69" w:rsidRPr="00E87E69" w:rsidRDefault="00E87E69" w:rsidP="00AB620C">
            <w:pPr>
              <w:rPr>
                <w:rFonts w:ascii="Times New Roman" w:hAnsi="Times New Roman" w:cs="Times New Roman"/>
                <w:sz w:val="24"/>
                <w:szCs w:val="24"/>
              </w:rPr>
            </w:pPr>
            <w:r w:rsidRPr="00E87E69">
              <w:rPr>
                <w:rFonts w:ascii="Times New Roman" w:hAnsi="Times New Roman" w:cs="Times New Roman"/>
                <w:sz w:val="24"/>
                <w:szCs w:val="24"/>
              </w:rPr>
              <w:t>бюджет городского поселения</w:t>
            </w:r>
          </w:p>
        </w:tc>
        <w:tc>
          <w:tcPr>
            <w:tcW w:w="1772" w:type="dxa"/>
          </w:tcPr>
          <w:p w:rsidR="00E87E69" w:rsidRPr="0048309D" w:rsidRDefault="00E87E69" w:rsidP="00AB620C">
            <w:pPr>
              <w:rPr>
                <w:rFonts w:ascii="Times New Roman" w:hAnsi="Times New Roman" w:cs="Times New Roman"/>
                <w:sz w:val="24"/>
                <w:szCs w:val="24"/>
              </w:rPr>
            </w:pPr>
          </w:p>
        </w:tc>
        <w:tc>
          <w:tcPr>
            <w:tcW w:w="1675" w:type="dxa"/>
          </w:tcPr>
          <w:p w:rsidR="00E87E69" w:rsidRPr="0048309D" w:rsidRDefault="00E87E69" w:rsidP="00AB620C">
            <w:pPr>
              <w:rPr>
                <w:rFonts w:ascii="Times New Roman" w:hAnsi="Times New Roman" w:cs="Times New Roman"/>
                <w:sz w:val="24"/>
                <w:szCs w:val="24"/>
              </w:rPr>
            </w:pPr>
          </w:p>
        </w:tc>
        <w:tc>
          <w:tcPr>
            <w:tcW w:w="1814" w:type="dxa"/>
          </w:tcPr>
          <w:p w:rsidR="00E87E69" w:rsidRPr="0048309D" w:rsidRDefault="00E87E69" w:rsidP="00AB620C">
            <w:pPr>
              <w:rPr>
                <w:rFonts w:ascii="Times New Roman" w:hAnsi="Times New Roman" w:cs="Times New Roman"/>
                <w:sz w:val="24"/>
                <w:szCs w:val="24"/>
              </w:rPr>
            </w:pPr>
          </w:p>
        </w:tc>
        <w:tc>
          <w:tcPr>
            <w:tcW w:w="1613" w:type="dxa"/>
          </w:tcPr>
          <w:p w:rsidR="00E87E69" w:rsidRPr="0048309D" w:rsidRDefault="00E87E69" w:rsidP="00AB620C">
            <w:pPr>
              <w:rPr>
                <w:rFonts w:ascii="Times New Roman" w:hAnsi="Times New Roman" w:cs="Times New Roman"/>
                <w:sz w:val="24"/>
                <w:szCs w:val="24"/>
              </w:rPr>
            </w:pPr>
          </w:p>
        </w:tc>
      </w:tr>
      <w:tr w:rsidR="00E87E69" w:rsidRPr="0048309D" w:rsidTr="00AB620C">
        <w:tc>
          <w:tcPr>
            <w:tcW w:w="4526" w:type="dxa"/>
            <w:gridSpan w:val="2"/>
            <w:vMerge/>
          </w:tcPr>
          <w:p w:rsidR="00E87E69" w:rsidRPr="0048309D" w:rsidRDefault="00E87E69" w:rsidP="00AB620C">
            <w:pPr>
              <w:rPr>
                <w:rFonts w:ascii="Times New Roman" w:hAnsi="Times New Roman" w:cs="Times New Roman"/>
                <w:sz w:val="24"/>
                <w:szCs w:val="24"/>
              </w:rPr>
            </w:pPr>
          </w:p>
        </w:tc>
        <w:tc>
          <w:tcPr>
            <w:tcW w:w="4086" w:type="dxa"/>
          </w:tcPr>
          <w:p w:rsidR="00E87E69" w:rsidRPr="0048309D" w:rsidRDefault="00E87E69" w:rsidP="00AB620C">
            <w:pPr>
              <w:rPr>
                <w:rFonts w:ascii="Times New Roman" w:hAnsi="Times New Roman" w:cs="Times New Roman"/>
                <w:sz w:val="24"/>
                <w:szCs w:val="24"/>
              </w:rPr>
            </w:pPr>
            <w:r w:rsidRPr="0048309D">
              <w:rPr>
                <w:rFonts w:ascii="Times New Roman" w:hAnsi="Times New Roman" w:cs="Times New Roman"/>
                <w:sz w:val="24"/>
                <w:szCs w:val="24"/>
              </w:rPr>
              <w:t>в том числе софинансирование</w:t>
            </w:r>
          </w:p>
        </w:tc>
        <w:tc>
          <w:tcPr>
            <w:tcW w:w="1772" w:type="dxa"/>
          </w:tcPr>
          <w:p w:rsidR="00E87E69" w:rsidRPr="0048309D" w:rsidRDefault="00E87E69" w:rsidP="00AB620C">
            <w:pPr>
              <w:rPr>
                <w:rFonts w:ascii="Times New Roman" w:hAnsi="Times New Roman" w:cs="Times New Roman"/>
                <w:sz w:val="24"/>
                <w:szCs w:val="24"/>
              </w:rPr>
            </w:pPr>
          </w:p>
        </w:tc>
        <w:tc>
          <w:tcPr>
            <w:tcW w:w="1675" w:type="dxa"/>
          </w:tcPr>
          <w:p w:rsidR="00E87E69" w:rsidRPr="0048309D" w:rsidRDefault="00E87E69" w:rsidP="00AB620C">
            <w:pPr>
              <w:rPr>
                <w:rFonts w:ascii="Times New Roman" w:hAnsi="Times New Roman" w:cs="Times New Roman"/>
                <w:sz w:val="24"/>
                <w:szCs w:val="24"/>
              </w:rPr>
            </w:pPr>
          </w:p>
        </w:tc>
        <w:tc>
          <w:tcPr>
            <w:tcW w:w="1814" w:type="dxa"/>
          </w:tcPr>
          <w:p w:rsidR="00E87E69" w:rsidRPr="0048309D" w:rsidRDefault="00E87E69" w:rsidP="00AB620C">
            <w:pPr>
              <w:rPr>
                <w:rFonts w:ascii="Times New Roman" w:hAnsi="Times New Roman" w:cs="Times New Roman"/>
                <w:sz w:val="24"/>
                <w:szCs w:val="24"/>
              </w:rPr>
            </w:pPr>
          </w:p>
        </w:tc>
        <w:tc>
          <w:tcPr>
            <w:tcW w:w="1613" w:type="dxa"/>
          </w:tcPr>
          <w:p w:rsidR="00E87E69" w:rsidRPr="0048309D" w:rsidRDefault="00E87E69" w:rsidP="00AB620C">
            <w:pPr>
              <w:rPr>
                <w:rFonts w:ascii="Times New Roman" w:hAnsi="Times New Roman" w:cs="Times New Roman"/>
                <w:sz w:val="24"/>
                <w:szCs w:val="24"/>
              </w:rPr>
            </w:pPr>
          </w:p>
        </w:tc>
      </w:tr>
      <w:tr w:rsidR="00E87E69" w:rsidRPr="0048309D" w:rsidTr="00AB620C">
        <w:tc>
          <w:tcPr>
            <w:tcW w:w="4526" w:type="dxa"/>
            <w:gridSpan w:val="2"/>
            <w:vMerge/>
          </w:tcPr>
          <w:p w:rsidR="00E87E69" w:rsidRPr="0048309D" w:rsidRDefault="00E87E69" w:rsidP="00AB620C">
            <w:pPr>
              <w:rPr>
                <w:rFonts w:ascii="Times New Roman" w:hAnsi="Times New Roman" w:cs="Times New Roman"/>
                <w:sz w:val="24"/>
                <w:szCs w:val="24"/>
              </w:rPr>
            </w:pPr>
          </w:p>
        </w:tc>
        <w:tc>
          <w:tcPr>
            <w:tcW w:w="4086" w:type="dxa"/>
          </w:tcPr>
          <w:p w:rsidR="00E87E69" w:rsidRPr="0048309D" w:rsidRDefault="00E87E69" w:rsidP="00AB620C">
            <w:pPr>
              <w:rPr>
                <w:rFonts w:ascii="Times New Roman" w:hAnsi="Times New Roman" w:cs="Times New Roman"/>
                <w:sz w:val="24"/>
                <w:szCs w:val="24"/>
              </w:rPr>
            </w:pPr>
            <w:r w:rsidRPr="0048309D">
              <w:rPr>
                <w:rFonts w:ascii="Times New Roman" w:hAnsi="Times New Roman" w:cs="Times New Roman"/>
                <w:sz w:val="24"/>
                <w:szCs w:val="24"/>
              </w:rPr>
              <w:t>иные источники финансирования</w:t>
            </w:r>
          </w:p>
        </w:tc>
        <w:tc>
          <w:tcPr>
            <w:tcW w:w="1772" w:type="dxa"/>
          </w:tcPr>
          <w:p w:rsidR="00E87E69" w:rsidRPr="0048309D" w:rsidRDefault="00E87E69" w:rsidP="00AB620C">
            <w:pPr>
              <w:rPr>
                <w:rFonts w:ascii="Times New Roman" w:hAnsi="Times New Roman" w:cs="Times New Roman"/>
                <w:sz w:val="24"/>
                <w:szCs w:val="24"/>
              </w:rPr>
            </w:pPr>
          </w:p>
        </w:tc>
        <w:tc>
          <w:tcPr>
            <w:tcW w:w="1675" w:type="dxa"/>
          </w:tcPr>
          <w:p w:rsidR="00E87E69" w:rsidRPr="0048309D" w:rsidRDefault="00E87E69" w:rsidP="00AB620C">
            <w:pPr>
              <w:rPr>
                <w:rFonts w:ascii="Times New Roman" w:hAnsi="Times New Roman" w:cs="Times New Roman"/>
                <w:sz w:val="24"/>
                <w:szCs w:val="24"/>
              </w:rPr>
            </w:pPr>
          </w:p>
        </w:tc>
        <w:tc>
          <w:tcPr>
            <w:tcW w:w="1814" w:type="dxa"/>
          </w:tcPr>
          <w:p w:rsidR="00E87E69" w:rsidRPr="0048309D" w:rsidRDefault="00E87E69" w:rsidP="00AB620C">
            <w:pPr>
              <w:rPr>
                <w:rFonts w:ascii="Times New Roman" w:hAnsi="Times New Roman" w:cs="Times New Roman"/>
                <w:sz w:val="24"/>
                <w:szCs w:val="24"/>
              </w:rPr>
            </w:pPr>
          </w:p>
        </w:tc>
        <w:tc>
          <w:tcPr>
            <w:tcW w:w="1613" w:type="dxa"/>
          </w:tcPr>
          <w:p w:rsidR="00E87E69" w:rsidRPr="0048309D" w:rsidRDefault="00E87E69" w:rsidP="00AB620C">
            <w:pPr>
              <w:rPr>
                <w:rFonts w:ascii="Times New Roman" w:hAnsi="Times New Roman" w:cs="Times New Roman"/>
                <w:sz w:val="24"/>
                <w:szCs w:val="24"/>
              </w:rPr>
            </w:pPr>
          </w:p>
        </w:tc>
      </w:tr>
      <w:tr w:rsidR="00E87E69" w:rsidRPr="0048309D" w:rsidTr="00AB620C">
        <w:tc>
          <w:tcPr>
            <w:tcW w:w="4526" w:type="dxa"/>
            <w:gridSpan w:val="2"/>
          </w:tcPr>
          <w:p w:rsidR="00E87E69" w:rsidRPr="0048309D" w:rsidRDefault="00E87E69" w:rsidP="00AB620C">
            <w:pPr>
              <w:rPr>
                <w:rFonts w:ascii="Times New Roman" w:hAnsi="Times New Roman" w:cs="Times New Roman"/>
                <w:sz w:val="24"/>
                <w:szCs w:val="24"/>
              </w:rPr>
            </w:pPr>
            <w:r w:rsidRPr="0048309D">
              <w:rPr>
                <w:rFonts w:ascii="Times New Roman" w:hAnsi="Times New Roman" w:cs="Times New Roman"/>
                <w:sz w:val="24"/>
                <w:szCs w:val="24"/>
              </w:rPr>
              <w:t>и т.д.</w:t>
            </w:r>
          </w:p>
        </w:tc>
        <w:tc>
          <w:tcPr>
            <w:tcW w:w="4086" w:type="dxa"/>
          </w:tcPr>
          <w:p w:rsidR="00E87E69" w:rsidRPr="0048309D" w:rsidRDefault="00E87E69" w:rsidP="00AB620C">
            <w:pPr>
              <w:rPr>
                <w:rFonts w:ascii="Times New Roman" w:hAnsi="Times New Roman" w:cs="Times New Roman"/>
                <w:sz w:val="24"/>
                <w:szCs w:val="24"/>
              </w:rPr>
            </w:pPr>
          </w:p>
        </w:tc>
        <w:tc>
          <w:tcPr>
            <w:tcW w:w="1772" w:type="dxa"/>
          </w:tcPr>
          <w:p w:rsidR="00E87E69" w:rsidRPr="0048309D" w:rsidRDefault="00E87E69" w:rsidP="00AB620C">
            <w:pPr>
              <w:rPr>
                <w:rFonts w:ascii="Times New Roman" w:hAnsi="Times New Roman" w:cs="Times New Roman"/>
                <w:sz w:val="24"/>
                <w:szCs w:val="24"/>
              </w:rPr>
            </w:pPr>
          </w:p>
        </w:tc>
        <w:tc>
          <w:tcPr>
            <w:tcW w:w="1675" w:type="dxa"/>
          </w:tcPr>
          <w:p w:rsidR="00E87E69" w:rsidRPr="0048309D" w:rsidRDefault="00E87E69" w:rsidP="00AB620C">
            <w:pPr>
              <w:rPr>
                <w:rFonts w:ascii="Times New Roman" w:hAnsi="Times New Roman" w:cs="Times New Roman"/>
                <w:sz w:val="24"/>
                <w:szCs w:val="24"/>
              </w:rPr>
            </w:pPr>
          </w:p>
        </w:tc>
        <w:tc>
          <w:tcPr>
            <w:tcW w:w="1814" w:type="dxa"/>
          </w:tcPr>
          <w:p w:rsidR="00E87E69" w:rsidRPr="0048309D" w:rsidRDefault="00E87E69" w:rsidP="00AB620C">
            <w:pPr>
              <w:rPr>
                <w:rFonts w:ascii="Times New Roman" w:hAnsi="Times New Roman" w:cs="Times New Roman"/>
                <w:sz w:val="24"/>
                <w:szCs w:val="24"/>
              </w:rPr>
            </w:pPr>
          </w:p>
        </w:tc>
        <w:tc>
          <w:tcPr>
            <w:tcW w:w="1613" w:type="dxa"/>
          </w:tcPr>
          <w:p w:rsidR="00E87E69" w:rsidRPr="0048309D" w:rsidRDefault="00E87E69" w:rsidP="00AB620C">
            <w:pPr>
              <w:rPr>
                <w:rFonts w:ascii="Times New Roman" w:hAnsi="Times New Roman" w:cs="Times New Roman"/>
                <w:sz w:val="24"/>
                <w:szCs w:val="24"/>
              </w:rPr>
            </w:pPr>
          </w:p>
        </w:tc>
      </w:tr>
    </w:tbl>
    <w:p w:rsidR="009D7174" w:rsidRPr="00901E9F" w:rsidRDefault="009D7174" w:rsidP="009D7174">
      <w:pPr>
        <w:widowControl w:val="0"/>
        <w:spacing w:after="0" w:line="322" w:lineRule="exact"/>
        <w:ind w:left="142"/>
        <w:rPr>
          <w:rFonts w:ascii="Times New Roman" w:eastAsia="Times New Roman" w:hAnsi="Times New Roman" w:cs="Times New Roman"/>
          <w:color w:val="000000"/>
          <w:sz w:val="24"/>
          <w:szCs w:val="24"/>
          <w:lang w:eastAsia="ru-RU" w:bidi="ru-RU"/>
        </w:rPr>
      </w:pPr>
      <w:r w:rsidRPr="00901E9F">
        <w:rPr>
          <w:sz w:val="24"/>
          <w:szCs w:val="24"/>
        </w:rPr>
        <w:t xml:space="preserve">&lt;*&gt; </w:t>
      </w:r>
      <w:r w:rsidRPr="00901E9F">
        <w:rPr>
          <w:rFonts w:ascii="Times New Roman" w:eastAsia="Times New Roman" w:hAnsi="Times New Roman" w:cs="Times New Roman"/>
          <w:color w:val="000000"/>
          <w:sz w:val="24"/>
          <w:szCs w:val="24"/>
          <w:lang w:eastAsia="ru-RU" w:bidi="ru-RU"/>
        </w:rPr>
        <w:t>Указывается наименование подпрограммы из паспорта муниципальной программы.</w:t>
      </w:r>
    </w:p>
    <w:p w:rsidR="009D7174" w:rsidRDefault="009D7174" w:rsidP="009D7174">
      <w:pPr>
        <w:spacing w:after="0" w:line="240" w:lineRule="auto"/>
        <w:ind w:left="142"/>
        <w:contextualSpacing/>
        <w:jc w:val="both"/>
        <w:rPr>
          <w:rFonts w:ascii="Times New Roman" w:eastAsia="Calibri" w:hAnsi="Times New Roman" w:cs="Times New Roman"/>
          <w:sz w:val="24"/>
          <w:szCs w:val="24"/>
          <w:lang w:bidi="en-US"/>
        </w:rPr>
      </w:pPr>
    </w:p>
    <w:p w:rsidR="009D7174" w:rsidRPr="00901E9F" w:rsidRDefault="009D7174" w:rsidP="009D7174">
      <w:pPr>
        <w:spacing w:after="0" w:line="240" w:lineRule="auto"/>
        <w:ind w:left="142"/>
        <w:contextualSpacing/>
        <w:jc w:val="both"/>
        <w:rPr>
          <w:rFonts w:ascii="Times New Roman" w:eastAsia="Calibri" w:hAnsi="Times New Roman" w:cs="Times New Roman"/>
          <w:sz w:val="24"/>
          <w:szCs w:val="24"/>
          <w:lang w:bidi="en-US"/>
        </w:rPr>
      </w:pPr>
      <w:r w:rsidRPr="00901E9F">
        <w:rPr>
          <w:rFonts w:ascii="Times New Roman" w:eastAsia="Calibri" w:hAnsi="Times New Roman" w:cs="Times New Roman"/>
          <w:sz w:val="24"/>
          <w:szCs w:val="24"/>
          <w:lang w:bidi="en-US"/>
        </w:rPr>
        <w:t>Руководитель ____________________(подпись/Ф.И.О.)</w:t>
      </w:r>
    </w:p>
    <w:p w:rsidR="009D7174" w:rsidRPr="00901E9F" w:rsidRDefault="009D7174" w:rsidP="009D7174">
      <w:pPr>
        <w:spacing w:after="0" w:line="240" w:lineRule="auto"/>
        <w:ind w:left="142"/>
        <w:contextualSpacing/>
        <w:jc w:val="both"/>
        <w:rPr>
          <w:rFonts w:ascii="Times New Roman" w:eastAsia="Calibri" w:hAnsi="Times New Roman" w:cs="Times New Roman"/>
          <w:sz w:val="24"/>
          <w:szCs w:val="24"/>
          <w:lang w:bidi="en-US"/>
        </w:rPr>
      </w:pPr>
    </w:p>
    <w:p w:rsidR="009D7174" w:rsidRPr="00901E9F" w:rsidRDefault="009D7174" w:rsidP="009D7174">
      <w:pPr>
        <w:spacing w:after="0" w:line="240" w:lineRule="auto"/>
        <w:ind w:left="142"/>
        <w:contextualSpacing/>
        <w:jc w:val="both"/>
        <w:rPr>
          <w:rFonts w:ascii="Times New Roman" w:eastAsia="Calibri" w:hAnsi="Times New Roman" w:cs="Times New Roman"/>
          <w:sz w:val="24"/>
          <w:szCs w:val="24"/>
          <w:lang w:bidi="en-US"/>
        </w:rPr>
      </w:pPr>
      <w:r w:rsidRPr="00901E9F">
        <w:rPr>
          <w:rFonts w:ascii="Times New Roman" w:eastAsia="Calibri" w:hAnsi="Times New Roman" w:cs="Times New Roman"/>
          <w:sz w:val="24"/>
          <w:szCs w:val="24"/>
          <w:lang w:bidi="en-US"/>
        </w:rPr>
        <w:t xml:space="preserve">Исполнитель: (должность/Ф.И.О./телефон)   </w:t>
      </w:r>
    </w:p>
    <w:p w:rsidR="009D7174" w:rsidRPr="00901E9F" w:rsidRDefault="009D7174" w:rsidP="009D7174">
      <w:pPr>
        <w:spacing w:after="0" w:line="240" w:lineRule="auto"/>
        <w:ind w:left="142"/>
        <w:contextualSpacing/>
        <w:jc w:val="both"/>
        <w:rPr>
          <w:rFonts w:ascii="Times New Roman" w:eastAsia="Calibri" w:hAnsi="Times New Roman" w:cs="Times New Roman"/>
          <w:sz w:val="24"/>
          <w:szCs w:val="24"/>
          <w:lang w:bidi="en-US"/>
        </w:rPr>
      </w:pPr>
      <w:r w:rsidRPr="00901E9F">
        <w:rPr>
          <w:rFonts w:ascii="Times New Roman" w:eastAsia="Calibri" w:hAnsi="Times New Roman" w:cs="Times New Roman"/>
          <w:sz w:val="24"/>
          <w:szCs w:val="24"/>
          <w:lang w:bidi="en-US"/>
        </w:rPr>
        <w:t xml:space="preserve">                               </w:t>
      </w:r>
    </w:p>
    <w:p w:rsidR="00E87E69" w:rsidRDefault="009D7174" w:rsidP="009D7174">
      <w:pPr>
        <w:spacing w:after="0" w:line="240" w:lineRule="auto"/>
        <w:ind w:left="142"/>
        <w:contextualSpacing/>
        <w:jc w:val="both"/>
        <w:rPr>
          <w:rFonts w:ascii="Times New Roman" w:eastAsia="Calibri" w:hAnsi="Times New Roman" w:cs="Times New Roman"/>
          <w:sz w:val="24"/>
          <w:szCs w:val="24"/>
          <w:lang w:bidi="en-US"/>
        </w:rPr>
      </w:pPr>
      <w:r w:rsidRPr="00901E9F">
        <w:rPr>
          <w:rFonts w:ascii="Times New Roman" w:eastAsia="Calibri" w:hAnsi="Times New Roman" w:cs="Times New Roman"/>
          <w:sz w:val="24"/>
          <w:szCs w:val="24"/>
          <w:lang w:bidi="en-US"/>
        </w:rPr>
        <w:t xml:space="preserve">СОГЛАСОВАНО: </w:t>
      </w:r>
    </w:p>
    <w:p w:rsidR="00F57BF7" w:rsidRDefault="009D7174" w:rsidP="00F57BF7">
      <w:pPr>
        <w:spacing w:after="0" w:line="240" w:lineRule="auto"/>
        <w:ind w:left="142"/>
        <w:contextualSpacing/>
        <w:jc w:val="both"/>
        <w:rPr>
          <w:rFonts w:ascii="Times New Roman" w:eastAsia="Calibri" w:hAnsi="Times New Roman" w:cs="Times New Roman"/>
          <w:sz w:val="24"/>
          <w:szCs w:val="24"/>
          <w:lang w:bidi="en-US"/>
        </w:rPr>
      </w:pPr>
      <w:r w:rsidRPr="00901E9F">
        <w:rPr>
          <w:rFonts w:ascii="Times New Roman" w:eastAsia="Calibri" w:hAnsi="Times New Roman" w:cs="Times New Roman"/>
          <w:sz w:val="24"/>
          <w:szCs w:val="24"/>
          <w:lang w:bidi="en-US"/>
        </w:rPr>
        <w:t>Бухгалтерская служба главного распорядителя бюджетных средств   _______________ (должность/ подпись/Ф.И.О./)</w:t>
      </w:r>
    </w:p>
    <w:p w:rsidR="009D7174" w:rsidRPr="00856951" w:rsidRDefault="009D7174" w:rsidP="00F57BF7">
      <w:pPr>
        <w:spacing w:after="0" w:line="240" w:lineRule="auto"/>
        <w:ind w:left="142"/>
        <w:contextualSpacing/>
        <w:jc w:val="right"/>
        <w:rPr>
          <w:rFonts w:ascii="Times New Roman" w:eastAsia="Times New Roman" w:hAnsi="Times New Roman" w:cs="Times New Roman"/>
          <w:sz w:val="28"/>
          <w:szCs w:val="28"/>
          <w:highlight w:val="cyan"/>
          <w:lang w:eastAsia="ru-RU"/>
        </w:rPr>
      </w:pPr>
      <w:r w:rsidRPr="00856951">
        <w:rPr>
          <w:rFonts w:ascii="Times New Roman" w:hAnsi="Times New Roman" w:cs="Times New Roman"/>
          <w:sz w:val="28"/>
          <w:szCs w:val="28"/>
        </w:rPr>
        <w:t>Таблица 2</w:t>
      </w:r>
    </w:p>
    <w:p w:rsidR="009D7174" w:rsidRDefault="009D7174" w:rsidP="009D7174">
      <w:pPr>
        <w:ind w:left="426"/>
        <w:jc w:val="center"/>
        <w:outlineLvl w:val="1"/>
        <w:rPr>
          <w:rFonts w:ascii="Times New Roman" w:hAnsi="Times New Roman"/>
          <w:bCs/>
          <w:iCs/>
          <w:sz w:val="28"/>
          <w:szCs w:val="28"/>
        </w:rPr>
      </w:pPr>
      <w:r>
        <w:rPr>
          <w:rFonts w:ascii="Times New Roman" w:hAnsi="Times New Roman"/>
          <w:sz w:val="28"/>
          <w:szCs w:val="28"/>
        </w:rPr>
        <w:t>Отчет о достижении целевых показателей муниципальной программы</w:t>
      </w:r>
      <w:r>
        <w:rPr>
          <w:rFonts w:ascii="Times New Roman" w:hAnsi="Times New Roman"/>
          <w:b/>
          <w:sz w:val="28"/>
          <w:szCs w:val="28"/>
        </w:rPr>
        <w:t xml:space="preserve"> </w:t>
      </w:r>
      <w:r>
        <w:rPr>
          <w:rFonts w:ascii="Times New Roman" w:hAnsi="Times New Roman"/>
          <w:bCs/>
          <w:iCs/>
          <w:sz w:val="28"/>
          <w:szCs w:val="28"/>
        </w:rPr>
        <w:t>20___ год</w:t>
      </w:r>
    </w:p>
    <w:p w:rsidR="009D7174" w:rsidRDefault="009D7174" w:rsidP="009D7174">
      <w:pPr>
        <w:autoSpaceDE w:val="0"/>
        <w:autoSpaceDN w:val="0"/>
        <w:adjustRightInd w:val="0"/>
        <w:ind w:left="426"/>
        <w:rPr>
          <w:rFonts w:ascii="Times New Roman" w:eastAsia="Calibri" w:hAnsi="Times New Roman"/>
          <w:sz w:val="28"/>
          <w:szCs w:val="28"/>
        </w:rPr>
      </w:pPr>
      <w:r>
        <w:rPr>
          <w:rFonts w:ascii="Times New Roman" w:eastAsia="Calibri" w:hAnsi="Times New Roman"/>
          <w:sz w:val="28"/>
          <w:szCs w:val="28"/>
        </w:rPr>
        <w:t>Наименование муниципальной программы ________________________________________</w:t>
      </w:r>
    </w:p>
    <w:p w:rsidR="009D7174" w:rsidRDefault="009D7174" w:rsidP="009D7174">
      <w:pPr>
        <w:autoSpaceDE w:val="0"/>
        <w:autoSpaceDN w:val="0"/>
        <w:adjustRightInd w:val="0"/>
        <w:ind w:left="426"/>
        <w:rPr>
          <w:rFonts w:ascii="Times New Roman" w:eastAsia="Calibri" w:hAnsi="Times New Roman"/>
          <w:sz w:val="28"/>
          <w:szCs w:val="28"/>
        </w:rPr>
      </w:pPr>
      <w:r>
        <w:rPr>
          <w:rFonts w:ascii="Times New Roman" w:eastAsia="Calibri" w:hAnsi="Times New Roman"/>
          <w:sz w:val="28"/>
          <w:szCs w:val="28"/>
        </w:rPr>
        <w:t xml:space="preserve">Ответственный исполнитель муниципальной программы ____________________________ </w:t>
      </w:r>
    </w:p>
    <w:tbl>
      <w:tblPr>
        <w:tblW w:w="4791" w:type="pct"/>
        <w:tblInd w:w="496" w:type="dxa"/>
        <w:tblCellMar>
          <w:left w:w="70" w:type="dxa"/>
          <w:right w:w="70" w:type="dxa"/>
        </w:tblCellMar>
        <w:tblLook w:val="04A0" w:firstRow="1" w:lastRow="0" w:firstColumn="1" w:lastColumn="0" w:noHBand="0" w:noVBand="1"/>
      </w:tblPr>
      <w:tblGrid>
        <w:gridCol w:w="582"/>
        <w:gridCol w:w="4308"/>
        <w:gridCol w:w="1556"/>
        <w:gridCol w:w="1933"/>
        <w:gridCol w:w="2515"/>
        <w:gridCol w:w="2511"/>
        <w:gridCol w:w="1670"/>
      </w:tblGrid>
      <w:tr w:rsidR="009D7174" w:rsidRPr="00F0781A" w:rsidTr="00AB620C">
        <w:trPr>
          <w:cantSplit/>
          <w:trHeight w:val="1719"/>
        </w:trPr>
        <w:tc>
          <w:tcPr>
            <w:tcW w:w="193" w:type="pct"/>
            <w:tcBorders>
              <w:top w:val="single" w:sz="6" w:space="0" w:color="auto"/>
              <w:left w:val="single" w:sz="6" w:space="0" w:color="auto"/>
              <w:bottom w:val="nil"/>
              <w:right w:val="single" w:sz="6" w:space="0" w:color="auto"/>
            </w:tcBorders>
            <w:hideMark/>
          </w:tcPr>
          <w:p w:rsidR="009D7174" w:rsidRPr="00F0781A" w:rsidRDefault="009D7174" w:rsidP="00AB620C">
            <w:pPr>
              <w:autoSpaceDE w:val="0"/>
              <w:autoSpaceDN w:val="0"/>
              <w:adjustRightInd w:val="0"/>
              <w:spacing w:after="0" w:line="240" w:lineRule="auto"/>
              <w:jc w:val="center"/>
              <w:rPr>
                <w:rFonts w:ascii="Times New Roman" w:eastAsia="Times New Roman" w:hAnsi="Times New Roman" w:cs="Times New Roman"/>
                <w:sz w:val="28"/>
                <w:szCs w:val="28"/>
              </w:rPr>
            </w:pPr>
            <w:r w:rsidRPr="00F0781A">
              <w:rPr>
                <w:rFonts w:ascii="Times New Roman" w:hAnsi="Times New Roman"/>
                <w:sz w:val="28"/>
                <w:szCs w:val="28"/>
              </w:rPr>
              <w:t>№ п/п</w:t>
            </w:r>
          </w:p>
        </w:tc>
        <w:tc>
          <w:tcPr>
            <w:tcW w:w="1429" w:type="pct"/>
            <w:tcBorders>
              <w:top w:val="single" w:sz="6" w:space="0" w:color="auto"/>
              <w:left w:val="single" w:sz="6" w:space="0" w:color="auto"/>
              <w:bottom w:val="nil"/>
              <w:right w:val="single" w:sz="6" w:space="0" w:color="auto"/>
            </w:tcBorders>
            <w:hideMark/>
          </w:tcPr>
          <w:p w:rsidR="009D7174" w:rsidRPr="00F0781A" w:rsidRDefault="009D7174" w:rsidP="00AB620C">
            <w:pPr>
              <w:autoSpaceDE w:val="0"/>
              <w:autoSpaceDN w:val="0"/>
              <w:adjustRightInd w:val="0"/>
              <w:spacing w:after="0" w:line="240" w:lineRule="auto"/>
              <w:jc w:val="center"/>
              <w:rPr>
                <w:rFonts w:ascii="Times New Roman" w:hAnsi="Times New Roman"/>
                <w:sz w:val="28"/>
                <w:szCs w:val="28"/>
              </w:rPr>
            </w:pPr>
            <w:r w:rsidRPr="00F0781A">
              <w:rPr>
                <w:rFonts w:ascii="Times New Roman" w:hAnsi="Times New Roman"/>
                <w:sz w:val="28"/>
                <w:szCs w:val="28"/>
              </w:rPr>
              <w:t xml:space="preserve">Наименование </w:t>
            </w:r>
            <w:r w:rsidRPr="00F0781A">
              <w:rPr>
                <w:rFonts w:ascii="Times New Roman" w:hAnsi="Times New Roman"/>
                <w:sz w:val="28"/>
                <w:szCs w:val="28"/>
              </w:rPr>
              <w:br/>
              <w:t xml:space="preserve">целевого показателя </w:t>
            </w:r>
          </w:p>
          <w:p w:rsidR="009D7174" w:rsidRPr="00F0781A" w:rsidRDefault="009D7174" w:rsidP="00AB620C">
            <w:pPr>
              <w:autoSpaceDE w:val="0"/>
              <w:autoSpaceDN w:val="0"/>
              <w:adjustRightInd w:val="0"/>
              <w:spacing w:after="0" w:line="240" w:lineRule="auto"/>
              <w:jc w:val="center"/>
              <w:rPr>
                <w:rFonts w:ascii="Times New Roman" w:eastAsia="Times New Roman" w:hAnsi="Times New Roman" w:cs="Times New Roman"/>
                <w:sz w:val="28"/>
                <w:szCs w:val="28"/>
              </w:rPr>
            </w:pPr>
            <w:r w:rsidRPr="00F0781A">
              <w:rPr>
                <w:rFonts w:ascii="Times New Roman" w:hAnsi="Times New Roman"/>
                <w:sz w:val="28"/>
                <w:szCs w:val="28"/>
              </w:rPr>
              <w:t>муниципальной программы</w:t>
            </w:r>
          </w:p>
        </w:tc>
        <w:tc>
          <w:tcPr>
            <w:tcW w:w="516" w:type="pct"/>
            <w:tcBorders>
              <w:top w:val="single" w:sz="6" w:space="0" w:color="auto"/>
              <w:left w:val="single" w:sz="6" w:space="0" w:color="auto"/>
              <w:bottom w:val="nil"/>
              <w:right w:val="single" w:sz="6" w:space="0" w:color="auto"/>
            </w:tcBorders>
            <w:hideMark/>
          </w:tcPr>
          <w:p w:rsidR="009D7174" w:rsidRPr="00F0781A" w:rsidRDefault="009D7174" w:rsidP="00AB620C">
            <w:pPr>
              <w:autoSpaceDE w:val="0"/>
              <w:autoSpaceDN w:val="0"/>
              <w:adjustRightInd w:val="0"/>
              <w:spacing w:after="0" w:line="240" w:lineRule="auto"/>
              <w:jc w:val="center"/>
              <w:rPr>
                <w:rFonts w:ascii="Times New Roman" w:eastAsia="Times New Roman" w:hAnsi="Times New Roman" w:cs="Times New Roman"/>
                <w:sz w:val="28"/>
                <w:szCs w:val="28"/>
              </w:rPr>
            </w:pPr>
            <w:r w:rsidRPr="00F0781A">
              <w:rPr>
                <w:rFonts w:ascii="Times New Roman" w:hAnsi="Times New Roman"/>
                <w:sz w:val="28"/>
                <w:szCs w:val="28"/>
              </w:rPr>
              <w:t xml:space="preserve">Единица </w:t>
            </w:r>
            <w:r w:rsidRPr="00F0781A">
              <w:rPr>
                <w:rFonts w:ascii="Times New Roman" w:hAnsi="Times New Roman"/>
                <w:sz w:val="28"/>
                <w:szCs w:val="28"/>
              </w:rPr>
              <w:br/>
              <w:t>измерения</w:t>
            </w:r>
          </w:p>
        </w:tc>
        <w:tc>
          <w:tcPr>
            <w:tcW w:w="641" w:type="pct"/>
            <w:tcBorders>
              <w:top w:val="single" w:sz="6" w:space="0" w:color="auto"/>
              <w:left w:val="single" w:sz="6" w:space="0" w:color="auto"/>
              <w:bottom w:val="nil"/>
              <w:right w:val="single" w:sz="6" w:space="0" w:color="auto"/>
            </w:tcBorders>
            <w:hideMark/>
          </w:tcPr>
          <w:p w:rsidR="009D7174" w:rsidRPr="00F0781A" w:rsidRDefault="009D7174" w:rsidP="00AB620C">
            <w:pPr>
              <w:autoSpaceDE w:val="0"/>
              <w:autoSpaceDN w:val="0"/>
              <w:adjustRightInd w:val="0"/>
              <w:spacing w:after="0" w:line="240" w:lineRule="auto"/>
              <w:jc w:val="center"/>
              <w:rPr>
                <w:rFonts w:ascii="Times New Roman" w:eastAsia="Times New Roman" w:hAnsi="Times New Roman" w:cs="Times New Roman"/>
                <w:sz w:val="28"/>
                <w:szCs w:val="28"/>
              </w:rPr>
            </w:pPr>
            <w:r w:rsidRPr="00F0781A">
              <w:rPr>
                <w:rFonts w:ascii="Times New Roman" w:hAnsi="Times New Roman"/>
                <w:sz w:val="28"/>
                <w:szCs w:val="28"/>
              </w:rPr>
              <w:t>Базовый</w:t>
            </w:r>
            <w:r w:rsidRPr="00F0781A">
              <w:rPr>
                <w:rFonts w:ascii="Times New Roman" w:hAnsi="Times New Roman"/>
                <w:sz w:val="28"/>
                <w:szCs w:val="28"/>
              </w:rPr>
              <w:br/>
              <w:t xml:space="preserve">показатель </w:t>
            </w:r>
            <w:r w:rsidRPr="00F0781A">
              <w:rPr>
                <w:rFonts w:ascii="Times New Roman" w:hAnsi="Times New Roman"/>
                <w:sz w:val="28"/>
                <w:szCs w:val="28"/>
              </w:rPr>
              <w:br/>
            </w:r>
          </w:p>
        </w:tc>
        <w:tc>
          <w:tcPr>
            <w:tcW w:w="834" w:type="pct"/>
            <w:tcBorders>
              <w:top w:val="single" w:sz="6" w:space="0" w:color="auto"/>
              <w:left w:val="single" w:sz="6" w:space="0" w:color="auto"/>
              <w:bottom w:val="nil"/>
              <w:right w:val="single" w:sz="6" w:space="0" w:color="auto"/>
            </w:tcBorders>
            <w:hideMark/>
          </w:tcPr>
          <w:p w:rsidR="009D7174" w:rsidRPr="00F0781A" w:rsidRDefault="009D7174" w:rsidP="00AB620C">
            <w:pPr>
              <w:autoSpaceDE w:val="0"/>
              <w:autoSpaceDN w:val="0"/>
              <w:adjustRightInd w:val="0"/>
              <w:spacing w:after="0" w:line="240" w:lineRule="auto"/>
              <w:jc w:val="center"/>
              <w:rPr>
                <w:rFonts w:ascii="Times New Roman" w:eastAsia="Times New Roman" w:hAnsi="Times New Roman" w:cs="Times New Roman"/>
                <w:sz w:val="28"/>
                <w:szCs w:val="28"/>
              </w:rPr>
            </w:pPr>
            <w:r w:rsidRPr="00F0781A">
              <w:rPr>
                <w:rFonts w:ascii="Times New Roman" w:hAnsi="Times New Roman"/>
                <w:sz w:val="28"/>
                <w:szCs w:val="28"/>
              </w:rPr>
              <w:t>Предусмотрено</w:t>
            </w:r>
            <w:r w:rsidRPr="00F0781A">
              <w:rPr>
                <w:rFonts w:ascii="Times New Roman" w:hAnsi="Times New Roman"/>
                <w:sz w:val="28"/>
                <w:szCs w:val="28"/>
              </w:rPr>
              <w:br/>
              <w:t>на отчетный год</w:t>
            </w:r>
          </w:p>
        </w:tc>
        <w:tc>
          <w:tcPr>
            <w:tcW w:w="833" w:type="pct"/>
            <w:tcBorders>
              <w:top w:val="single" w:sz="6" w:space="0" w:color="auto"/>
              <w:left w:val="single" w:sz="6" w:space="0" w:color="auto"/>
              <w:bottom w:val="nil"/>
              <w:right w:val="single" w:sz="6" w:space="0" w:color="auto"/>
            </w:tcBorders>
            <w:hideMark/>
          </w:tcPr>
          <w:p w:rsidR="009D7174" w:rsidRPr="00F0781A" w:rsidRDefault="009D7174" w:rsidP="00AB620C">
            <w:pPr>
              <w:autoSpaceDE w:val="0"/>
              <w:autoSpaceDN w:val="0"/>
              <w:adjustRightInd w:val="0"/>
              <w:spacing w:after="0" w:line="240" w:lineRule="auto"/>
              <w:jc w:val="center"/>
              <w:rPr>
                <w:rFonts w:ascii="Times New Roman" w:eastAsia="Times New Roman" w:hAnsi="Times New Roman"/>
                <w:sz w:val="28"/>
                <w:szCs w:val="28"/>
              </w:rPr>
            </w:pPr>
            <w:r w:rsidRPr="00F0781A">
              <w:rPr>
                <w:rFonts w:ascii="Times New Roman" w:hAnsi="Times New Roman"/>
                <w:sz w:val="28"/>
                <w:szCs w:val="28"/>
              </w:rPr>
              <w:t xml:space="preserve">Выполнено </w:t>
            </w:r>
          </w:p>
          <w:p w:rsidR="009D7174" w:rsidRPr="00F0781A" w:rsidRDefault="009D7174" w:rsidP="00AB620C">
            <w:pPr>
              <w:autoSpaceDE w:val="0"/>
              <w:autoSpaceDN w:val="0"/>
              <w:adjustRightInd w:val="0"/>
              <w:spacing w:after="0" w:line="240" w:lineRule="auto"/>
              <w:jc w:val="center"/>
              <w:rPr>
                <w:rFonts w:ascii="Times New Roman" w:eastAsia="Times New Roman" w:hAnsi="Times New Roman" w:cs="Times New Roman"/>
                <w:sz w:val="28"/>
                <w:szCs w:val="28"/>
              </w:rPr>
            </w:pPr>
            <w:r w:rsidRPr="00F0781A">
              <w:rPr>
                <w:rFonts w:ascii="Times New Roman" w:hAnsi="Times New Roman"/>
                <w:sz w:val="28"/>
                <w:szCs w:val="28"/>
              </w:rPr>
              <w:t>за отчетный год</w:t>
            </w:r>
          </w:p>
        </w:tc>
        <w:tc>
          <w:tcPr>
            <w:tcW w:w="554" w:type="pct"/>
            <w:tcBorders>
              <w:top w:val="single" w:sz="6" w:space="0" w:color="auto"/>
              <w:left w:val="single" w:sz="6" w:space="0" w:color="auto"/>
              <w:bottom w:val="nil"/>
              <w:right w:val="single" w:sz="6" w:space="0" w:color="auto"/>
            </w:tcBorders>
            <w:hideMark/>
          </w:tcPr>
          <w:p w:rsidR="009D7174" w:rsidRPr="00F0781A" w:rsidRDefault="009D7174" w:rsidP="00AB620C">
            <w:pPr>
              <w:autoSpaceDE w:val="0"/>
              <w:autoSpaceDN w:val="0"/>
              <w:adjustRightInd w:val="0"/>
              <w:spacing w:after="0" w:line="240" w:lineRule="auto"/>
              <w:jc w:val="center"/>
              <w:rPr>
                <w:rFonts w:ascii="Times New Roman" w:eastAsia="Times New Roman" w:hAnsi="Times New Roman" w:cs="Times New Roman"/>
                <w:sz w:val="28"/>
                <w:szCs w:val="28"/>
              </w:rPr>
            </w:pPr>
            <w:r w:rsidRPr="00F0781A">
              <w:rPr>
                <w:rFonts w:ascii="Times New Roman" w:eastAsia="Times New Roman" w:hAnsi="Times New Roman" w:cs="Times New Roman"/>
                <w:sz w:val="28"/>
                <w:szCs w:val="28"/>
              </w:rPr>
              <w:t>Процент исполнения</w:t>
            </w:r>
          </w:p>
        </w:tc>
      </w:tr>
      <w:tr w:rsidR="009D7174" w:rsidRPr="00F0781A" w:rsidTr="00AB620C">
        <w:trPr>
          <w:cantSplit/>
          <w:trHeight w:val="240"/>
        </w:trPr>
        <w:tc>
          <w:tcPr>
            <w:tcW w:w="193" w:type="pct"/>
            <w:tcBorders>
              <w:top w:val="single" w:sz="6" w:space="0" w:color="auto"/>
              <w:left w:val="single" w:sz="6" w:space="0" w:color="auto"/>
              <w:bottom w:val="single" w:sz="6" w:space="0" w:color="auto"/>
              <w:right w:val="single" w:sz="6" w:space="0" w:color="auto"/>
            </w:tcBorders>
            <w:hideMark/>
          </w:tcPr>
          <w:p w:rsidR="009D7174" w:rsidRPr="00F0781A" w:rsidRDefault="009D7174" w:rsidP="00AB620C">
            <w:pPr>
              <w:autoSpaceDE w:val="0"/>
              <w:autoSpaceDN w:val="0"/>
              <w:adjustRightInd w:val="0"/>
              <w:spacing w:after="0" w:line="240" w:lineRule="auto"/>
              <w:jc w:val="center"/>
              <w:rPr>
                <w:rFonts w:ascii="Times New Roman" w:eastAsia="Times New Roman" w:hAnsi="Times New Roman" w:cs="Times New Roman"/>
                <w:sz w:val="28"/>
                <w:szCs w:val="28"/>
              </w:rPr>
            </w:pPr>
            <w:r w:rsidRPr="00F0781A">
              <w:rPr>
                <w:rFonts w:ascii="Times New Roman" w:hAnsi="Times New Roman"/>
                <w:sz w:val="28"/>
                <w:szCs w:val="28"/>
              </w:rPr>
              <w:t>1</w:t>
            </w:r>
          </w:p>
        </w:tc>
        <w:tc>
          <w:tcPr>
            <w:tcW w:w="1429" w:type="pct"/>
            <w:tcBorders>
              <w:top w:val="single" w:sz="6" w:space="0" w:color="auto"/>
              <w:left w:val="single" w:sz="6" w:space="0" w:color="auto"/>
              <w:bottom w:val="single" w:sz="6" w:space="0" w:color="auto"/>
              <w:right w:val="single" w:sz="6" w:space="0" w:color="auto"/>
            </w:tcBorders>
            <w:hideMark/>
          </w:tcPr>
          <w:p w:rsidR="009D7174" w:rsidRPr="00F0781A" w:rsidRDefault="009D7174" w:rsidP="00AB620C">
            <w:pPr>
              <w:autoSpaceDE w:val="0"/>
              <w:autoSpaceDN w:val="0"/>
              <w:adjustRightInd w:val="0"/>
              <w:spacing w:after="0" w:line="240" w:lineRule="auto"/>
              <w:jc w:val="center"/>
              <w:rPr>
                <w:rFonts w:ascii="Times New Roman" w:eastAsia="Times New Roman" w:hAnsi="Times New Roman" w:cs="Times New Roman"/>
                <w:sz w:val="28"/>
                <w:szCs w:val="28"/>
              </w:rPr>
            </w:pPr>
            <w:r w:rsidRPr="00F0781A">
              <w:rPr>
                <w:rFonts w:ascii="Times New Roman" w:hAnsi="Times New Roman"/>
                <w:sz w:val="28"/>
                <w:szCs w:val="28"/>
              </w:rPr>
              <w:t>2</w:t>
            </w:r>
          </w:p>
        </w:tc>
        <w:tc>
          <w:tcPr>
            <w:tcW w:w="516" w:type="pct"/>
            <w:tcBorders>
              <w:top w:val="single" w:sz="6" w:space="0" w:color="auto"/>
              <w:left w:val="single" w:sz="6" w:space="0" w:color="auto"/>
              <w:bottom w:val="single" w:sz="6" w:space="0" w:color="auto"/>
              <w:right w:val="single" w:sz="6" w:space="0" w:color="auto"/>
            </w:tcBorders>
            <w:hideMark/>
          </w:tcPr>
          <w:p w:rsidR="009D7174" w:rsidRPr="00F0781A" w:rsidRDefault="009D7174" w:rsidP="00AB620C">
            <w:pPr>
              <w:autoSpaceDE w:val="0"/>
              <w:autoSpaceDN w:val="0"/>
              <w:adjustRightInd w:val="0"/>
              <w:spacing w:after="0" w:line="240" w:lineRule="auto"/>
              <w:jc w:val="center"/>
              <w:rPr>
                <w:rFonts w:ascii="Times New Roman" w:eastAsia="Times New Roman" w:hAnsi="Times New Roman" w:cs="Times New Roman"/>
                <w:sz w:val="28"/>
                <w:szCs w:val="28"/>
              </w:rPr>
            </w:pPr>
            <w:r w:rsidRPr="00F0781A">
              <w:rPr>
                <w:rFonts w:ascii="Times New Roman" w:hAnsi="Times New Roman"/>
                <w:sz w:val="28"/>
                <w:szCs w:val="28"/>
              </w:rPr>
              <w:t>3</w:t>
            </w:r>
          </w:p>
        </w:tc>
        <w:tc>
          <w:tcPr>
            <w:tcW w:w="641" w:type="pct"/>
            <w:tcBorders>
              <w:top w:val="single" w:sz="6" w:space="0" w:color="auto"/>
              <w:left w:val="single" w:sz="6" w:space="0" w:color="auto"/>
              <w:bottom w:val="single" w:sz="6" w:space="0" w:color="auto"/>
              <w:right w:val="single" w:sz="6" w:space="0" w:color="auto"/>
            </w:tcBorders>
            <w:hideMark/>
          </w:tcPr>
          <w:p w:rsidR="009D7174" w:rsidRPr="00F0781A" w:rsidRDefault="009D7174" w:rsidP="00AB620C">
            <w:pPr>
              <w:autoSpaceDE w:val="0"/>
              <w:autoSpaceDN w:val="0"/>
              <w:adjustRightInd w:val="0"/>
              <w:spacing w:after="0" w:line="240" w:lineRule="auto"/>
              <w:jc w:val="center"/>
              <w:rPr>
                <w:rFonts w:ascii="Times New Roman" w:eastAsia="Times New Roman" w:hAnsi="Times New Roman" w:cs="Times New Roman"/>
                <w:sz w:val="28"/>
                <w:szCs w:val="28"/>
              </w:rPr>
            </w:pPr>
            <w:r w:rsidRPr="00F0781A">
              <w:rPr>
                <w:rFonts w:ascii="Times New Roman" w:hAnsi="Times New Roman"/>
                <w:sz w:val="28"/>
                <w:szCs w:val="28"/>
              </w:rPr>
              <w:t>4</w:t>
            </w:r>
          </w:p>
        </w:tc>
        <w:tc>
          <w:tcPr>
            <w:tcW w:w="834" w:type="pct"/>
            <w:tcBorders>
              <w:top w:val="single" w:sz="6" w:space="0" w:color="auto"/>
              <w:left w:val="single" w:sz="6" w:space="0" w:color="auto"/>
              <w:bottom w:val="single" w:sz="6" w:space="0" w:color="auto"/>
              <w:right w:val="single" w:sz="6" w:space="0" w:color="auto"/>
            </w:tcBorders>
            <w:hideMark/>
          </w:tcPr>
          <w:p w:rsidR="009D7174" w:rsidRPr="00F0781A" w:rsidRDefault="009D7174" w:rsidP="00AB620C">
            <w:pPr>
              <w:autoSpaceDE w:val="0"/>
              <w:autoSpaceDN w:val="0"/>
              <w:adjustRightInd w:val="0"/>
              <w:spacing w:after="0" w:line="240" w:lineRule="auto"/>
              <w:jc w:val="center"/>
              <w:rPr>
                <w:rFonts w:ascii="Times New Roman" w:eastAsia="Times New Roman" w:hAnsi="Times New Roman" w:cs="Times New Roman"/>
                <w:sz w:val="28"/>
                <w:szCs w:val="28"/>
              </w:rPr>
            </w:pPr>
            <w:r w:rsidRPr="00F0781A">
              <w:rPr>
                <w:rFonts w:ascii="Times New Roman" w:hAnsi="Times New Roman"/>
                <w:sz w:val="28"/>
                <w:szCs w:val="28"/>
              </w:rPr>
              <w:t>5</w:t>
            </w:r>
          </w:p>
        </w:tc>
        <w:tc>
          <w:tcPr>
            <w:tcW w:w="833" w:type="pct"/>
            <w:tcBorders>
              <w:top w:val="single" w:sz="6" w:space="0" w:color="auto"/>
              <w:left w:val="single" w:sz="6" w:space="0" w:color="auto"/>
              <w:bottom w:val="single" w:sz="6" w:space="0" w:color="auto"/>
              <w:right w:val="single" w:sz="6" w:space="0" w:color="auto"/>
            </w:tcBorders>
            <w:hideMark/>
          </w:tcPr>
          <w:p w:rsidR="009D7174" w:rsidRPr="00F0781A" w:rsidRDefault="009D7174" w:rsidP="00AB620C">
            <w:pPr>
              <w:autoSpaceDE w:val="0"/>
              <w:autoSpaceDN w:val="0"/>
              <w:adjustRightInd w:val="0"/>
              <w:spacing w:after="0" w:line="240" w:lineRule="auto"/>
              <w:jc w:val="center"/>
              <w:rPr>
                <w:rFonts w:ascii="Times New Roman" w:eastAsia="Times New Roman" w:hAnsi="Times New Roman" w:cs="Times New Roman"/>
                <w:sz w:val="28"/>
                <w:szCs w:val="28"/>
              </w:rPr>
            </w:pPr>
            <w:r w:rsidRPr="00F0781A">
              <w:rPr>
                <w:rFonts w:ascii="Times New Roman" w:hAnsi="Times New Roman"/>
                <w:sz w:val="28"/>
                <w:szCs w:val="28"/>
              </w:rPr>
              <w:t>6</w:t>
            </w:r>
          </w:p>
        </w:tc>
        <w:tc>
          <w:tcPr>
            <w:tcW w:w="554" w:type="pct"/>
            <w:tcBorders>
              <w:top w:val="single" w:sz="6" w:space="0" w:color="auto"/>
              <w:left w:val="single" w:sz="6" w:space="0" w:color="auto"/>
              <w:bottom w:val="single" w:sz="6" w:space="0" w:color="auto"/>
              <w:right w:val="single" w:sz="6" w:space="0" w:color="auto"/>
            </w:tcBorders>
            <w:hideMark/>
          </w:tcPr>
          <w:p w:rsidR="009D7174" w:rsidRPr="00F0781A" w:rsidRDefault="009D7174" w:rsidP="00AB620C">
            <w:pPr>
              <w:autoSpaceDE w:val="0"/>
              <w:autoSpaceDN w:val="0"/>
              <w:adjustRightInd w:val="0"/>
              <w:spacing w:after="0" w:line="240" w:lineRule="auto"/>
              <w:jc w:val="center"/>
              <w:rPr>
                <w:rFonts w:ascii="Times New Roman" w:eastAsia="Times New Roman" w:hAnsi="Times New Roman" w:cs="Times New Roman"/>
                <w:sz w:val="28"/>
                <w:szCs w:val="28"/>
              </w:rPr>
            </w:pPr>
            <w:r w:rsidRPr="00F0781A">
              <w:rPr>
                <w:rFonts w:ascii="Times New Roman" w:hAnsi="Times New Roman"/>
                <w:sz w:val="28"/>
                <w:szCs w:val="28"/>
              </w:rPr>
              <w:t>7</w:t>
            </w:r>
          </w:p>
        </w:tc>
      </w:tr>
      <w:tr w:rsidR="009D7174" w:rsidRPr="00F0781A" w:rsidTr="00AB620C">
        <w:trPr>
          <w:cantSplit/>
          <w:trHeight w:val="240"/>
        </w:trPr>
        <w:tc>
          <w:tcPr>
            <w:tcW w:w="193" w:type="pct"/>
            <w:tcBorders>
              <w:top w:val="single" w:sz="6" w:space="0" w:color="auto"/>
              <w:left w:val="single" w:sz="6" w:space="0" w:color="auto"/>
              <w:bottom w:val="single" w:sz="6" w:space="0" w:color="auto"/>
              <w:right w:val="single" w:sz="6" w:space="0" w:color="auto"/>
            </w:tcBorders>
            <w:hideMark/>
          </w:tcPr>
          <w:p w:rsidR="009D7174" w:rsidRPr="00F0781A" w:rsidRDefault="009D7174" w:rsidP="00AB620C">
            <w:pPr>
              <w:autoSpaceDE w:val="0"/>
              <w:autoSpaceDN w:val="0"/>
              <w:adjustRightInd w:val="0"/>
              <w:spacing w:after="0" w:line="240" w:lineRule="auto"/>
              <w:jc w:val="center"/>
              <w:rPr>
                <w:rFonts w:ascii="Times New Roman" w:eastAsia="Times New Roman" w:hAnsi="Times New Roman" w:cs="Times New Roman"/>
                <w:sz w:val="28"/>
                <w:szCs w:val="28"/>
              </w:rPr>
            </w:pPr>
            <w:r w:rsidRPr="00F0781A">
              <w:rPr>
                <w:rFonts w:ascii="Times New Roman" w:hAnsi="Times New Roman"/>
                <w:sz w:val="28"/>
                <w:szCs w:val="28"/>
              </w:rPr>
              <w:t>1.</w:t>
            </w:r>
          </w:p>
        </w:tc>
        <w:tc>
          <w:tcPr>
            <w:tcW w:w="1429" w:type="pct"/>
            <w:tcBorders>
              <w:top w:val="single" w:sz="6" w:space="0" w:color="auto"/>
              <w:left w:val="single" w:sz="6" w:space="0" w:color="auto"/>
              <w:bottom w:val="single" w:sz="6" w:space="0" w:color="auto"/>
              <w:right w:val="single" w:sz="6" w:space="0" w:color="auto"/>
            </w:tcBorders>
          </w:tcPr>
          <w:p w:rsidR="009D7174" w:rsidRPr="00F0781A" w:rsidRDefault="009D7174" w:rsidP="00AB620C">
            <w:pPr>
              <w:autoSpaceDE w:val="0"/>
              <w:autoSpaceDN w:val="0"/>
              <w:adjustRightInd w:val="0"/>
              <w:spacing w:after="0" w:line="240" w:lineRule="auto"/>
              <w:ind w:right="-354"/>
              <w:jc w:val="center"/>
              <w:rPr>
                <w:rFonts w:ascii="Times New Roman" w:eastAsia="Times New Roman" w:hAnsi="Times New Roman" w:cs="Times New Roman"/>
                <w:sz w:val="28"/>
                <w:szCs w:val="28"/>
              </w:rPr>
            </w:pPr>
          </w:p>
        </w:tc>
        <w:tc>
          <w:tcPr>
            <w:tcW w:w="516" w:type="pct"/>
            <w:tcBorders>
              <w:top w:val="single" w:sz="6" w:space="0" w:color="auto"/>
              <w:left w:val="single" w:sz="6" w:space="0" w:color="auto"/>
              <w:bottom w:val="single" w:sz="6" w:space="0" w:color="auto"/>
              <w:right w:val="single" w:sz="6" w:space="0" w:color="auto"/>
            </w:tcBorders>
          </w:tcPr>
          <w:p w:rsidR="009D7174" w:rsidRPr="00F0781A" w:rsidRDefault="009D7174" w:rsidP="00AB620C">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641" w:type="pct"/>
            <w:tcBorders>
              <w:top w:val="single" w:sz="6" w:space="0" w:color="auto"/>
              <w:left w:val="single" w:sz="6" w:space="0" w:color="auto"/>
              <w:bottom w:val="single" w:sz="6" w:space="0" w:color="auto"/>
              <w:right w:val="single" w:sz="6" w:space="0" w:color="auto"/>
            </w:tcBorders>
          </w:tcPr>
          <w:p w:rsidR="009D7174" w:rsidRPr="00F0781A" w:rsidRDefault="009D7174" w:rsidP="00AB620C">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834" w:type="pct"/>
            <w:tcBorders>
              <w:top w:val="single" w:sz="6" w:space="0" w:color="auto"/>
              <w:left w:val="single" w:sz="6" w:space="0" w:color="auto"/>
              <w:bottom w:val="single" w:sz="6" w:space="0" w:color="auto"/>
              <w:right w:val="single" w:sz="6" w:space="0" w:color="auto"/>
            </w:tcBorders>
          </w:tcPr>
          <w:p w:rsidR="009D7174" w:rsidRPr="00F0781A" w:rsidRDefault="009D7174" w:rsidP="00AB620C">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833" w:type="pct"/>
            <w:tcBorders>
              <w:top w:val="single" w:sz="6" w:space="0" w:color="auto"/>
              <w:left w:val="single" w:sz="6" w:space="0" w:color="auto"/>
              <w:bottom w:val="single" w:sz="6" w:space="0" w:color="auto"/>
              <w:right w:val="single" w:sz="6" w:space="0" w:color="auto"/>
            </w:tcBorders>
          </w:tcPr>
          <w:p w:rsidR="009D7174" w:rsidRPr="00F0781A" w:rsidRDefault="009D7174" w:rsidP="00AB620C">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554" w:type="pct"/>
            <w:tcBorders>
              <w:top w:val="single" w:sz="6" w:space="0" w:color="auto"/>
              <w:left w:val="single" w:sz="6" w:space="0" w:color="auto"/>
              <w:bottom w:val="single" w:sz="6" w:space="0" w:color="auto"/>
              <w:right w:val="single" w:sz="6" w:space="0" w:color="auto"/>
            </w:tcBorders>
          </w:tcPr>
          <w:p w:rsidR="009D7174" w:rsidRPr="00F0781A" w:rsidRDefault="009D7174" w:rsidP="00AB620C">
            <w:pPr>
              <w:autoSpaceDE w:val="0"/>
              <w:autoSpaceDN w:val="0"/>
              <w:adjustRightInd w:val="0"/>
              <w:spacing w:after="0" w:line="240" w:lineRule="auto"/>
              <w:jc w:val="center"/>
              <w:rPr>
                <w:rFonts w:ascii="Times New Roman" w:eastAsia="Times New Roman" w:hAnsi="Times New Roman" w:cs="Times New Roman"/>
                <w:sz w:val="28"/>
                <w:szCs w:val="28"/>
              </w:rPr>
            </w:pPr>
          </w:p>
        </w:tc>
      </w:tr>
      <w:tr w:rsidR="009D7174" w:rsidRPr="00F0781A" w:rsidTr="00AB620C">
        <w:trPr>
          <w:cantSplit/>
          <w:trHeight w:val="240"/>
        </w:trPr>
        <w:tc>
          <w:tcPr>
            <w:tcW w:w="193" w:type="pct"/>
            <w:tcBorders>
              <w:top w:val="single" w:sz="6" w:space="0" w:color="auto"/>
              <w:left w:val="single" w:sz="6" w:space="0" w:color="auto"/>
              <w:bottom w:val="single" w:sz="6" w:space="0" w:color="auto"/>
              <w:right w:val="single" w:sz="6" w:space="0" w:color="auto"/>
            </w:tcBorders>
            <w:hideMark/>
          </w:tcPr>
          <w:p w:rsidR="009D7174" w:rsidRPr="00F0781A" w:rsidRDefault="009D7174" w:rsidP="00AB620C">
            <w:pPr>
              <w:autoSpaceDE w:val="0"/>
              <w:autoSpaceDN w:val="0"/>
              <w:adjustRightInd w:val="0"/>
              <w:spacing w:after="0" w:line="240" w:lineRule="auto"/>
              <w:jc w:val="center"/>
              <w:rPr>
                <w:rFonts w:ascii="Times New Roman" w:eastAsia="Times New Roman" w:hAnsi="Times New Roman" w:cs="Times New Roman"/>
                <w:sz w:val="28"/>
                <w:szCs w:val="28"/>
              </w:rPr>
            </w:pPr>
            <w:r w:rsidRPr="00F0781A">
              <w:rPr>
                <w:rFonts w:ascii="Times New Roman" w:hAnsi="Times New Roman"/>
                <w:sz w:val="28"/>
                <w:szCs w:val="28"/>
              </w:rPr>
              <w:t>2.</w:t>
            </w:r>
          </w:p>
        </w:tc>
        <w:tc>
          <w:tcPr>
            <w:tcW w:w="1429" w:type="pct"/>
            <w:tcBorders>
              <w:top w:val="single" w:sz="6" w:space="0" w:color="auto"/>
              <w:left w:val="single" w:sz="6" w:space="0" w:color="auto"/>
              <w:bottom w:val="single" w:sz="6" w:space="0" w:color="auto"/>
              <w:right w:val="single" w:sz="6" w:space="0" w:color="auto"/>
            </w:tcBorders>
          </w:tcPr>
          <w:p w:rsidR="009D7174" w:rsidRPr="00F0781A" w:rsidRDefault="009D7174" w:rsidP="00AB620C">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516" w:type="pct"/>
            <w:tcBorders>
              <w:top w:val="single" w:sz="6" w:space="0" w:color="auto"/>
              <w:left w:val="single" w:sz="6" w:space="0" w:color="auto"/>
              <w:bottom w:val="single" w:sz="6" w:space="0" w:color="auto"/>
              <w:right w:val="single" w:sz="6" w:space="0" w:color="auto"/>
            </w:tcBorders>
          </w:tcPr>
          <w:p w:rsidR="009D7174" w:rsidRPr="00F0781A" w:rsidRDefault="009D7174" w:rsidP="00AB620C">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641" w:type="pct"/>
            <w:tcBorders>
              <w:top w:val="single" w:sz="6" w:space="0" w:color="auto"/>
              <w:left w:val="single" w:sz="6" w:space="0" w:color="auto"/>
              <w:bottom w:val="single" w:sz="6" w:space="0" w:color="auto"/>
              <w:right w:val="single" w:sz="6" w:space="0" w:color="auto"/>
            </w:tcBorders>
          </w:tcPr>
          <w:p w:rsidR="009D7174" w:rsidRPr="00F0781A" w:rsidRDefault="009D7174" w:rsidP="00AB620C">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834" w:type="pct"/>
            <w:tcBorders>
              <w:top w:val="single" w:sz="6" w:space="0" w:color="auto"/>
              <w:left w:val="single" w:sz="6" w:space="0" w:color="auto"/>
              <w:bottom w:val="single" w:sz="6" w:space="0" w:color="auto"/>
              <w:right w:val="single" w:sz="6" w:space="0" w:color="auto"/>
            </w:tcBorders>
          </w:tcPr>
          <w:p w:rsidR="009D7174" w:rsidRPr="00F0781A" w:rsidRDefault="009D7174" w:rsidP="00AB620C">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833" w:type="pct"/>
            <w:tcBorders>
              <w:top w:val="single" w:sz="6" w:space="0" w:color="auto"/>
              <w:left w:val="single" w:sz="6" w:space="0" w:color="auto"/>
              <w:bottom w:val="single" w:sz="6" w:space="0" w:color="auto"/>
              <w:right w:val="single" w:sz="6" w:space="0" w:color="auto"/>
            </w:tcBorders>
          </w:tcPr>
          <w:p w:rsidR="009D7174" w:rsidRPr="00F0781A" w:rsidRDefault="009D7174" w:rsidP="00AB620C">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554" w:type="pct"/>
            <w:tcBorders>
              <w:top w:val="single" w:sz="6" w:space="0" w:color="auto"/>
              <w:left w:val="single" w:sz="6" w:space="0" w:color="auto"/>
              <w:bottom w:val="single" w:sz="6" w:space="0" w:color="auto"/>
              <w:right w:val="single" w:sz="6" w:space="0" w:color="auto"/>
            </w:tcBorders>
          </w:tcPr>
          <w:p w:rsidR="009D7174" w:rsidRPr="00F0781A" w:rsidRDefault="009D7174" w:rsidP="00AB620C">
            <w:pPr>
              <w:autoSpaceDE w:val="0"/>
              <w:autoSpaceDN w:val="0"/>
              <w:adjustRightInd w:val="0"/>
              <w:spacing w:after="0" w:line="240" w:lineRule="auto"/>
              <w:jc w:val="center"/>
              <w:rPr>
                <w:rFonts w:ascii="Times New Roman" w:eastAsia="Times New Roman" w:hAnsi="Times New Roman" w:cs="Times New Roman"/>
                <w:sz w:val="28"/>
                <w:szCs w:val="28"/>
              </w:rPr>
            </w:pPr>
          </w:p>
        </w:tc>
      </w:tr>
      <w:tr w:rsidR="009D7174" w:rsidRPr="00F0781A" w:rsidTr="00AB620C">
        <w:trPr>
          <w:cantSplit/>
          <w:trHeight w:val="240"/>
        </w:trPr>
        <w:tc>
          <w:tcPr>
            <w:tcW w:w="193" w:type="pct"/>
            <w:tcBorders>
              <w:top w:val="single" w:sz="6" w:space="0" w:color="auto"/>
              <w:left w:val="single" w:sz="6" w:space="0" w:color="auto"/>
              <w:bottom w:val="single" w:sz="6" w:space="0" w:color="auto"/>
              <w:right w:val="single" w:sz="6" w:space="0" w:color="auto"/>
            </w:tcBorders>
          </w:tcPr>
          <w:p w:rsidR="009D7174" w:rsidRPr="00F0781A" w:rsidRDefault="009D7174" w:rsidP="00AB620C">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1429" w:type="pct"/>
            <w:tcBorders>
              <w:top w:val="single" w:sz="6" w:space="0" w:color="auto"/>
              <w:left w:val="single" w:sz="6" w:space="0" w:color="auto"/>
              <w:bottom w:val="single" w:sz="6" w:space="0" w:color="auto"/>
              <w:right w:val="single" w:sz="6" w:space="0" w:color="auto"/>
            </w:tcBorders>
            <w:vAlign w:val="center"/>
            <w:hideMark/>
          </w:tcPr>
          <w:p w:rsidR="009D7174" w:rsidRPr="00F0781A" w:rsidRDefault="009D7174" w:rsidP="00AB620C">
            <w:pPr>
              <w:autoSpaceDE w:val="0"/>
              <w:autoSpaceDN w:val="0"/>
              <w:adjustRightInd w:val="0"/>
              <w:spacing w:after="0" w:line="240" w:lineRule="auto"/>
              <w:rPr>
                <w:rFonts w:ascii="Times New Roman" w:eastAsia="Times New Roman" w:hAnsi="Times New Roman" w:cs="Times New Roman"/>
                <w:sz w:val="28"/>
                <w:szCs w:val="28"/>
              </w:rPr>
            </w:pPr>
            <w:r w:rsidRPr="00F0781A">
              <w:rPr>
                <w:rFonts w:ascii="Times New Roman" w:hAnsi="Times New Roman"/>
                <w:sz w:val="28"/>
                <w:szCs w:val="28"/>
              </w:rPr>
              <w:t>и т.д.</w:t>
            </w:r>
          </w:p>
        </w:tc>
        <w:tc>
          <w:tcPr>
            <w:tcW w:w="516" w:type="pct"/>
            <w:tcBorders>
              <w:top w:val="single" w:sz="6" w:space="0" w:color="auto"/>
              <w:left w:val="single" w:sz="6" w:space="0" w:color="auto"/>
              <w:bottom w:val="single" w:sz="6" w:space="0" w:color="auto"/>
              <w:right w:val="single" w:sz="6" w:space="0" w:color="auto"/>
            </w:tcBorders>
          </w:tcPr>
          <w:p w:rsidR="009D7174" w:rsidRPr="00F0781A" w:rsidRDefault="009D7174" w:rsidP="00AB620C">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641" w:type="pct"/>
            <w:tcBorders>
              <w:top w:val="single" w:sz="6" w:space="0" w:color="auto"/>
              <w:left w:val="single" w:sz="6" w:space="0" w:color="auto"/>
              <w:bottom w:val="single" w:sz="6" w:space="0" w:color="auto"/>
              <w:right w:val="single" w:sz="6" w:space="0" w:color="auto"/>
            </w:tcBorders>
          </w:tcPr>
          <w:p w:rsidR="009D7174" w:rsidRPr="00F0781A" w:rsidRDefault="009D7174" w:rsidP="00AB620C">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834" w:type="pct"/>
            <w:tcBorders>
              <w:top w:val="single" w:sz="6" w:space="0" w:color="auto"/>
              <w:left w:val="single" w:sz="6" w:space="0" w:color="auto"/>
              <w:bottom w:val="single" w:sz="6" w:space="0" w:color="auto"/>
              <w:right w:val="single" w:sz="6" w:space="0" w:color="auto"/>
            </w:tcBorders>
          </w:tcPr>
          <w:p w:rsidR="009D7174" w:rsidRPr="00F0781A" w:rsidRDefault="009D7174" w:rsidP="00AB620C">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833" w:type="pct"/>
            <w:tcBorders>
              <w:top w:val="single" w:sz="6" w:space="0" w:color="auto"/>
              <w:left w:val="single" w:sz="6" w:space="0" w:color="auto"/>
              <w:bottom w:val="single" w:sz="6" w:space="0" w:color="auto"/>
              <w:right w:val="single" w:sz="6" w:space="0" w:color="auto"/>
            </w:tcBorders>
          </w:tcPr>
          <w:p w:rsidR="009D7174" w:rsidRPr="00F0781A" w:rsidRDefault="009D7174" w:rsidP="00AB620C">
            <w:pPr>
              <w:autoSpaceDE w:val="0"/>
              <w:autoSpaceDN w:val="0"/>
              <w:adjustRightInd w:val="0"/>
              <w:spacing w:after="0" w:line="240" w:lineRule="auto"/>
              <w:jc w:val="center"/>
              <w:rPr>
                <w:rFonts w:ascii="Times New Roman" w:eastAsia="Times New Roman" w:hAnsi="Times New Roman" w:cs="Times New Roman"/>
                <w:sz w:val="28"/>
                <w:szCs w:val="28"/>
              </w:rPr>
            </w:pPr>
          </w:p>
        </w:tc>
        <w:tc>
          <w:tcPr>
            <w:tcW w:w="554" w:type="pct"/>
            <w:tcBorders>
              <w:top w:val="single" w:sz="6" w:space="0" w:color="auto"/>
              <w:left w:val="single" w:sz="6" w:space="0" w:color="auto"/>
              <w:bottom w:val="single" w:sz="6" w:space="0" w:color="auto"/>
              <w:right w:val="single" w:sz="6" w:space="0" w:color="auto"/>
            </w:tcBorders>
          </w:tcPr>
          <w:p w:rsidR="009D7174" w:rsidRPr="00F0781A" w:rsidRDefault="009D7174" w:rsidP="00AB620C">
            <w:pPr>
              <w:autoSpaceDE w:val="0"/>
              <w:autoSpaceDN w:val="0"/>
              <w:adjustRightInd w:val="0"/>
              <w:spacing w:after="0" w:line="240" w:lineRule="auto"/>
              <w:jc w:val="center"/>
              <w:rPr>
                <w:rFonts w:ascii="Times New Roman" w:eastAsia="Times New Roman" w:hAnsi="Times New Roman" w:cs="Times New Roman"/>
                <w:sz w:val="28"/>
                <w:szCs w:val="28"/>
              </w:rPr>
            </w:pPr>
          </w:p>
        </w:tc>
      </w:tr>
    </w:tbl>
    <w:p w:rsidR="009D7174" w:rsidRDefault="009D7174" w:rsidP="009D7174">
      <w:pPr>
        <w:widowControl w:val="0"/>
        <w:autoSpaceDE w:val="0"/>
        <w:autoSpaceDN w:val="0"/>
        <w:adjustRightInd w:val="0"/>
        <w:jc w:val="right"/>
        <w:rPr>
          <w:rFonts w:ascii="Times New Roman" w:eastAsia="Times New Roman" w:hAnsi="Times New Roman" w:cs="Times New Roman"/>
          <w:sz w:val="28"/>
          <w:szCs w:val="28"/>
        </w:rPr>
      </w:pPr>
    </w:p>
    <w:p w:rsidR="009D7174" w:rsidRPr="00FE3346" w:rsidRDefault="009D7174" w:rsidP="009D7174">
      <w:pPr>
        <w:spacing w:after="0" w:line="240" w:lineRule="auto"/>
        <w:ind w:left="426"/>
        <w:rPr>
          <w:rFonts w:ascii="Times New Roman" w:eastAsia="Calibri" w:hAnsi="Times New Roman"/>
          <w:sz w:val="28"/>
          <w:szCs w:val="28"/>
          <w:lang w:bidi="en-US"/>
        </w:rPr>
      </w:pPr>
      <w:r w:rsidRPr="00FE3346">
        <w:rPr>
          <w:rFonts w:ascii="Times New Roman" w:eastAsia="Calibri" w:hAnsi="Times New Roman"/>
          <w:sz w:val="28"/>
          <w:szCs w:val="28"/>
          <w:lang w:bidi="en-US"/>
        </w:rPr>
        <w:t>Руководитель _________________  (подпись/Ф.И.О.)</w:t>
      </w:r>
    </w:p>
    <w:p w:rsidR="009D7174" w:rsidRPr="00FE3346" w:rsidRDefault="009D7174" w:rsidP="009D7174">
      <w:pPr>
        <w:spacing w:after="0" w:line="240" w:lineRule="auto"/>
        <w:ind w:left="426"/>
        <w:rPr>
          <w:rFonts w:ascii="Times New Roman" w:eastAsia="Calibri" w:hAnsi="Times New Roman"/>
          <w:sz w:val="28"/>
          <w:szCs w:val="28"/>
          <w:lang w:bidi="en-US"/>
        </w:rPr>
      </w:pPr>
    </w:p>
    <w:p w:rsidR="009D7174" w:rsidRDefault="009D7174" w:rsidP="009D7174">
      <w:pPr>
        <w:spacing w:after="0" w:line="240" w:lineRule="auto"/>
        <w:ind w:left="426"/>
        <w:contextualSpacing/>
        <w:jc w:val="both"/>
        <w:rPr>
          <w:rFonts w:ascii="Times New Roman" w:eastAsia="Calibri" w:hAnsi="Times New Roman" w:cs="Times New Roman"/>
          <w:sz w:val="28"/>
          <w:szCs w:val="28"/>
          <w:lang w:bidi="en-US"/>
        </w:rPr>
      </w:pPr>
      <w:r w:rsidRPr="00FE3346">
        <w:rPr>
          <w:rFonts w:ascii="Times New Roman" w:eastAsia="Calibri" w:hAnsi="Times New Roman" w:cs="Times New Roman"/>
          <w:sz w:val="28"/>
          <w:szCs w:val="28"/>
          <w:lang w:bidi="en-US"/>
        </w:rPr>
        <w:t xml:space="preserve">Исполнитель: (должность/Ф.И.О./телефон)   </w:t>
      </w:r>
    </w:p>
    <w:p w:rsidR="009D7174" w:rsidRDefault="009D7174" w:rsidP="009D7174">
      <w:pPr>
        <w:spacing w:after="0" w:line="240" w:lineRule="auto"/>
        <w:ind w:left="426"/>
        <w:contextualSpacing/>
        <w:jc w:val="both"/>
        <w:rPr>
          <w:rFonts w:ascii="Times New Roman" w:eastAsia="Calibri" w:hAnsi="Times New Roman" w:cs="Times New Roman"/>
          <w:sz w:val="28"/>
          <w:szCs w:val="28"/>
          <w:lang w:bidi="en-US"/>
        </w:rPr>
      </w:pPr>
    </w:p>
    <w:p w:rsidR="009D7174" w:rsidRDefault="009D7174" w:rsidP="009D7174">
      <w:pPr>
        <w:spacing w:after="0" w:line="240" w:lineRule="auto"/>
        <w:ind w:left="426"/>
        <w:contextualSpacing/>
        <w:jc w:val="both"/>
        <w:rPr>
          <w:rFonts w:ascii="Times New Roman" w:eastAsia="Calibri" w:hAnsi="Times New Roman" w:cs="Times New Roman"/>
          <w:sz w:val="28"/>
          <w:szCs w:val="28"/>
          <w:lang w:bidi="en-US"/>
        </w:rPr>
      </w:pPr>
    </w:p>
    <w:p w:rsidR="009D7174" w:rsidRDefault="009D7174" w:rsidP="009D7174">
      <w:pPr>
        <w:spacing w:after="0" w:line="240" w:lineRule="auto"/>
        <w:ind w:left="426"/>
        <w:contextualSpacing/>
        <w:jc w:val="both"/>
        <w:rPr>
          <w:rFonts w:ascii="Times New Roman" w:eastAsia="Calibri" w:hAnsi="Times New Roman" w:cs="Times New Roman"/>
          <w:sz w:val="28"/>
          <w:szCs w:val="28"/>
          <w:lang w:bidi="en-US"/>
        </w:rPr>
      </w:pPr>
    </w:p>
    <w:p w:rsidR="009D7174" w:rsidRDefault="009D7174" w:rsidP="009D7174">
      <w:pPr>
        <w:spacing w:after="0" w:line="240" w:lineRule="auto"/>
        <w:ind w:left="426"/>
        <w:contextualSpacing/>
        <w:jc w:val="both"/>
        <w:rPr>
          <w:rFonts w:ascii="Times New Roman" w:eastAsia="Calibri" w:hAnsi="Times New Roman" w:cs="Times New Roman"/>
          <w:sz w:val="28"/>
          <w:szCs w:val="28"/>
          <w:lang w:bidi="en-US"/>
        </w:rPr>
      </w:pPr>
    </w:p>
    <w:p w:rsidR="009D7174" w:rsidRDefault="009D7174" w:rsidP="009D7174">
      <w:pPr>
        <w:spacing w:after="0" w:line="240" w:lineRule="auto"/>
        <w:ind w:left="426"/>
        <w:contextualSpacing/>
        <w:jc w:val="both"/>
        <w:rPr>
          <w:rFonts w:ascii="Times New Roman" w:eastAsia="Calibri" w:hAnsi="Times New Roman" w:cs="Times New Roman"/>
          <w:sz w:val="28"/>
          <w:szCs w:val="28"/>
          <w:lang w:bidi="en-US"/>
        </w:rPr>
      </w:pPr>
    </w:p>
    <w:p w:rsidR="009D7174" w:rsidRPr="00FE3346" w:rsidRDefault="009D7174" w:rsidP="009D7174">
      <w:pPr>
        <w:spacing w:after="0" w:line="240" w:lineRule="auto"/>
        <w:ind w:left="426"/>
        <w:contextualSpacing/>
        <w:jc w:val="both"/>
        <w:rPr>
          <w:rFonts w:ascii="Times New Roman" w:eastAsia="Calibri" w:hAnsi="Times New Roman" w:cs="Times New Roman"/>
          <w:sz w:val="28"/>
          <w:szCs w:val="28"/>
          <w:lang w:bidi="en-US"/>
        </w:rPr>
      </w:pPr>
    </w:p>
    <w:p w:rsidR="009D7174" w:rsidRDefault="009D7174" w:rsidP="009D7174">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sectPr w:rsidR="009D7174" w:rsidSect="00AB620C">
          <w:pgSz w:w="16838" w:h="11906" w:orient="landscape"/>
          <w:pgMar w:top="1134" w:right="678" w:bottom="1134" w:left="567" w:header="709" w:footer="709" w:gutter="0"/>
          <w:cols w:space="708"/>
          <w:docGrid w:linePitch="360"/>
        </w:sectPr>
      </w:pPr>
    </w:p>
    <w:p w:rsidR="009D7174" w:rsidRPr="00CF5081" w:rsidRDefault="009D7174" w:rsidP="009D7174">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r w:rsidRPr="00CF5081">
        <w:rPr>
          <w:rFonts w:ascii="Times New Roman" w:eastAsia="Times New Roman" w:hAnsi="Times New Roman" w:cs="Times New Roman"/>
          <w:sz w:val="28"/>
          <w:szCs w:val="28"/>
          <w:lang w:eastAsia="ru-RU"/>
        </w:rPr>
        <w:t xml:space="preserve">Приложение 3 </w:t>
      </w:r>
    </w:p>
    <w:p w:rsidR="009D7174" w:rsidRPr="00CF5081" w:rsidRDefault="009D7174" w:rsidP="009D7174">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CF5081">
        <w:rPr>
          <w:rFonts w:ascii="Times New Roman" w:eastAsia="Times New Roman" w:hAnsi="Times New Roman" w:cs="Times New Roman"/>
          <w:sz w:val="28"/>
          <w:szCs w:val="28"/>
          <w:lang w:eastAsia="ru-RU"/>
        </w:rPr>
        <w:t>к порядку</w:t>
      </w:r>
      <w:r w:rsidRPr="00CF5081">
        <w:rPr>
          <w:rFonts w:ascii="Times New Roman" w:eastAsia="Times New Roman" w:hAnsi="Times New Roman" w:cs="Times New Roman"/>
          <w:bCs/>
          <w:sz w:val="28"/>
          <w:szCs w:val="28"/>
          <w:lang w:eastAsia="ru-RU"/>
        </w:rPr>
        <w:t xml:space="preserve"> принятия решения </w:t>
      </w:r>
    </w:p>
    <w:p w:rsidR="009D7174" w:rsidRPr="00CF5081" w:rsidRDefault="009D7174" w:rsidP="009D7174">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CF5081">
        <w:rPr>
          <w:rFonts w:ascii="Times New Roman" w:eastAsia="Times New Roman" w:hAnsi="Times New Roman" w:cs="Times New Roman"/>
          <w:bCs/>
          <w:sz w:val="28"/>
          <w:szCs w:val="28"/>
          <w:lang w:eastAsia="ru-RU"/>
        </w:rPr>
        <w:t xml:space="preserve">о разработке муниципальных программ </w:t>
      </w:r>
    </w:p>
    <w:p w:rsidR="00293654" w:rsidRDefault="00293654" w:rsidP="009D7174">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городского поселения Березово</w:t>
      </w:r>
      <w:r w:rsidR="009D7174" w:rsidRPr="00CF5081">
        <w:rPr>
          <w:rFonts w:ascii="Times New Roman" w:eastAsia="Times New Roman" w:hAnsi="Times New Roman" w:cs="Times New Roman"/>
          <w:bCs/>
          <w:sz w:val="28"/>
          <w:szCs w:val="28"/>
          <w:lang w:eastAsia="ru-RU"/>
        </w:rPr>
        <w:t>,</w:t>
      </w:r>
    </w:p>
    <w:p w:rsidR="00293654" w:rsidRDefault="009D7174" w:rsidP="00293654">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CF5081">
        <w:rPr>
          <w:rFonts w:ascii="Times New Roman" w:eastAsia="Times New Roman" w:hAnsi="Times New Roman" w:cs="Times New Roman"/>
          <w:bCs/>
          <w:sz w:val="28"/>
          <w:szCs w:val="28"/>
          <w:lang w:eastAsia="ru-RU"/>
        </w:rPr>
        <w:t xml:space="preserve"> их формирования, </w:t>
      </w:r>
    </w:p>
    <w:p w:rsidR="009D7174" w:rsidRPr="00293654" w:rsidRDefault="009D7174" w:rsidP="00293654">
      <w:pPr>
        <w:widowControl w:val="0"/>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CF5081">
        <w:rPr>
          <w:rFonts w:ascii="Times New Roman" w:eastAsia="Times New Roman" w:hAnsi="Times New Roman" w:cs="Times New Roman"/>
          <w:bCs/>
          <w:sz w:val="28"/>
          <w:szCs w:val="28"/>
          <w:lang w:eastAsia="ru-RU"/>
        </w:rPr>
        <w:t>утверждения и реализации</w:t>
      </w:r>
    </w:p>
    <w:p w:rsidR="009D7174" w:rsidRPr="00CF5081" w:rsidRDefault="009D7174" w:rsidP="009D7174">
      <w:pPr>
        <w:spacing w:after="0" w:line="240" w:lineRule="auto"/>
        <w:rPr>
          <w:rFonts w:ascii="Times New Roman" w:eastAsia="Times New Roman" w:hAnsi="Times New Roman" w:cs="Times New Roman"/>
          <w:sz w:val="28"/>
          <w:szCs w:val="28"/>
          <w:lang w:eastAsia="ru-RU"/>
        </w:rPr>
      </w:pPr>
    </w:p>
    <w:p w:rsidR="009D7174" w:rsidRPr="00CF5081" w:rsidRDefault="009D7174" w:rsidP="009D7174">
      <w:pPr>
        <w:spacing w:after="0" w:line="240" w:lineRule="auto"/>
        <w:jc w:val="center"/>
        <w:outlineLvl w:val="1"/>
        <w:rPr>
          <w:rFonts w:ascii="Times New Roman" w:eastAsia="Calibri" w:hAnsi="Times New Roman" w:cs="Times New Roman"/>
          <w:bCs/>
          <w:iCs/>
          <w:sz w:val="28"/>
          <w:szCs w:val="28"/>
        </w:rPr>
      </w:pPr>
      <w:r w:rsidRPr="00CF5081">
        <w:rPr>
          <w:rFonts w:ascii="Times New Roman" w:eastAsia="Calibri" w:hAnsi="Times New Roman" w:cs="Times New Roman"/>
          <w:bCs/>
          <w:iCs/>
          <w:sz w:val="28"/>
          <w:szCs w:val="28"/>
        </w:rPr>
        <w:t>Результаты реализации мероприятий муниципальной программы &lt;1&gt;</w:t>
      </w:r>
    </w:p>
    <w:p w:rsidR="009D7174" w:rsidRPr="00CF5081" w:rsidRDefault="009D7174" w:rsidP="009D7174">
      <w:pPr>
        <w:widowControl w:val="0"/>
        <w:autoSpaceDE w:val="0"/>
        <w:autoSpaceDN w:val="0"/>
        <w:spacing w:after="0" w:line="240" w:lineRule="auto"/>
        <w:ind w:firstLine="567"/>
        <w:jc w:val="center"/>
        <w:rPr>
          <w:rFonts w:ascii="Times New Roman" w:eastAsia="Calibri" w:hAnsi="Times New Roman" w:cs="Times New Roman"/>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559"/>
        <w:gridCol w:w="1701"/>
        <w:gridCol w:w="1418"/>
        <w:gridCol w:w="2410"/>
        <w:gridCol w:w="1984"/>
      </w:tblGrid>
      <w:tr w:rsidR="009D7174" w:rsidRPr="00CF5081" w:rsidTr="00AB620C">
        <w:trPr>
          <w:trHeight w:val="2277"/>
        </w:trPr>
        <w:tc>
          <w:tcPr>
            <w:tcW w:w="851" w:type="dxa"/>
            <w:hideMark/>
          </w:tcPr>
          <w:p w:rsidR="009D7174" w:rsidRPr="00CF5081" w:rsidRDefault="009D7174" w:rsidP="00AB620C">
            <w:pPr>
              <w:widowControl w:val="0"/>
              <w:autoSpaceDE w:val="0"/>
              <w:autoSpaceDN w:val="0"/>
              <w:spacing w:after="0" w:line="240" w:lineRule="auto"/>
              <w:jc w:val="center"/>
              <w:rPr>
                <w:rFonts w:ascii="Times New Roman" w:eastAsia="Calibri" w:hAnsi="Times New Roman" w:cs="Times New Roman"/>
                <w:sz w:val="28"/>
                <w:szCs w:val="28"/>
              </w:rPr>
            </w:pPr>
            <w:r w:rsidRPr="00CF5081">
              <w:rPr>
                <w:rFonts w:ascii="Times New Roman" w:eastAsia="Calibri" w:hAnsi="Times New Roman" w:cs="Times New Roman"/>
                <w:sz w:val="28"/>
                <w:szCs w:val="28"/>
              </w:rPr>
              <w:t>№ п/п</w:t>
            </w:r>
          </w:p>
        </w:tc>
        <w:tc>
          <w:tcPr>
            <w:tcW w:w="1559" w:type="dxa"/>
            <w:hideMark/>
          </w:tcPr>
          <w:p w:rsidR="009D7174" w:rsidRPr="00CF5081" w:rsidRDefault="009D7174" w:rsidP="00AB620C">
            <w:pPr>
              <w:widowControl w:val="0"/>
              <w:autoSpaceDE w:val="0"/>
              <w:autoSpaceDN w:val="0"/>
              <w:spacing w:after="0" w:line="240" w:lineRule="auto"/>
              <w:jc w:val="center"/>
              <w:rPr>
                <w:rFonts w:ascii="Times New Roman" w:eastAsia="Calibri" w:hAnsi="Times New Roman" w:cs="Times New Roman"/>
                <w:sz w:val="28"/>
                <w:szCs w:val="28"/>
              </w:rPr>
            </w:pPr>
            <w:r w:rsidRPr="00CF5081">
              <w:rPr>
                <w:rFonts w:ascii="Times New Roman" w:eastAsia="Calibri" w:hAnsi="Times New Roman" w:cs="Times New Roman"/>
                <w:sz w:val="28"/>
                <w:szCs w:val="28"/>
              </w:rPr>
              <w:t>Наименование результата &lt;2&gt;</w:t>
            </w:r>
          </w:p>
        </w:tc>
        <w:tc>
          <w:tcPr>
            <w:tcW w:w="1701" w:type="dxa"/>
            <w:hideMark/>
          </w:tcPr>
          <w:p w:rsidR="009D7174" w:rsidRPr="00CF5081" w:rsidRDefault="009D7174" w:rsidP="00AB620C">
            <w:pPr>
              <w:widowControl w:val="0"/>
              <w:autoSpaceDE w:val="0"/>
              <w:autoSpaceDN w:val="0"/>
              <w:spacing w:after="0" w:line="240" w:lineRule="auto"/>
              <w:jc w:val="center"/>
              <w:rPr>
                <w:rFonts w:ascii="Times New Roman" w:eastAsia="Calibri" w:hAnsi="Times New Roman" w:cs="Times New Roman"/>
                <w:sz w:val="28"/>
                <w:szCs w:val="28"/>
              </w:rPr>
            </w:pPr>
            <w:r w:rsidRPr="00CF5081">
              <w:rPr>
                <w:rFonts w:ascii="Times New Roman" w:eastAsia="Calibri" w:hAnsi="Times New Roman" w:cs="Times New Roman"/>
                <w:sz w:val="28"/>
                <w:szCs w:val="28"/>
              </w:rPr>
              <w:t>Значение результата (ед. измерения)</w:t>
            </w:r>
          </w:p>
          <w:p w:rsidR="009D7174" w:rsidRPr="00CF5081" w:rsidRDefault="009D7174" w:rsidP="00AB620C">
            <w:pPr>
              <w:widowControl w:val="0"/>
              <w:autoSpaceDE w:val="0"/>
              <w:autoSpaceDN w:val="0"/>
              <w:spacing w:after="0" w:line="240" w:lineRule="auto"/>
              <w:jc w:val="center"/>
              <w:rPr>
                <w:rFonts w:ascii="Times New Roman" w:eastAsia="Calibri" w:hAnsi="Times New Roman" w:cs="Times New Roman"/>
                <w:sz w:val="28"/>
                <w:szCs w:val="28"/>
              </w:rPr>
            </w:pPr>
            <w:r w:rsidRPr="00CF5081">
              <w:rPr>
                <w:rFonts w:ascii="Times New Roman" w:eastAsia="Calibri" w:hAnsi="Times New Roman" w:cs="Times New Roman"/>
                <w:sz w:val="28"/>
                <w:szCs w:val="28"/>
              </w:rPr>
              <w:t>&lt;3&gt;</w:t>
            </w:r>
          </w:p>
        </w:tc>
        <w:tc>
          <w:tcPr>
            <w:tcW w:w="1418" w:type="dxa"/>
          </w:tcPr>
          <w:p w:rsidR="009D7174" w:rsidRDefault="009D7174" w:rsidP="00AB620C">
            <w:pPr>
              <w:widowControl w:val="0"/>
              <w:autoSpaceDE w:val="0"/>
              <w:autoSpaceDN w:val="0"/>
              <w:spacing w:after="0" w:line="240" w:lineRule="auto"/>
              <w:jc w:val="center"/>
              <w:rPr>
                <w:rFonts w:ascii="Times New Roman" w:eastAsia="Calibri" w:hAnsi="Times New Roman" w:cs="Times New Roman"/>
                <w:sz w:val="28"/>
                <w:szCs w:val="28"/>
                <w:lang w:val="en-US"/>
              </w:rPr>
            </w:pPr>
            <w:r w:rsidRPr="00CF5081">
              <w:rPr>
                <w:rFonts w:ascii="Times New Roman" w:eastAsia="Calibri" w:hAnsi="Times New Roman" w:cs="Times New Roman"/>
                <w:sz w:val="28"/>
                <w:szCs w:val="28"/>
              </w:rPr>
              <w:t>Срок исполне</w:t>
            </w:r>
          </w:p>
          <w:p w:rsidR="009D7174" w:rsidRPr="00CF5081" w:rsidRDefault="009D7174" w:rsidP="00AB620C">
            <w:pPr>
              <w:widowControl w:val="0"/>
              <w:autoSpaceDE w:val="0"/>
              <w:autoSpaceDN w:val="0"/>
              <w:spacing w:after="0" w:line="240" w:lineRule="auto"/>
              <w:jc w:val="center"/>
              <w:rPr>
                <w:rFonts w:ascii="Times New Roman" w:eastAsia="Calibri" w:hAnsi="Times New Roman" w:cs="Times New Roman"/>
                <w:sz w:val="28"/>
                <w:szCs w:val="28"/>
              </w:rPr>
            </w:pPr>
            <w:r w:rsidRPr="00CF5081">
              <w:rPr>
                <w:rFonts w:ascii="Times New Roman" w:eastAsia="Calibri" w:hAnsi="Times New Roman" w:cs="Times New Roman"/>
                <w:sz w:val="28"/>
                <w:szCs w:val="28"/>
              </w:rPr>
              <w:t>ния</w:t>
            </w:r>
          </w:p>
          <w:p w:rsidR="009D7174" w:rsidRPr="00CF5081" w:rsidRDefault="009D7174" w:rsidP="00AB620C">
            <w:pPr>
              <w:widowControl w:val="0"/>
              <w:autoSpaceDE w:val="0"/>
              <w:autoSpaceDN w:val="0"/>
              <w:spacing w:after="0" w:line="240" w:lineRule="auto"/>
              <w:jc w:val="center"/>
              <w:rPr>
                <w:rFonts w:ascii="Times New Roman" w:eastAsia="Calibri" w:hAnsi="Times New Roman" w:cs="Times New Roman"/>
                <w:sz w:val="28"/>
                <w:szCs w:val="28"/>
              </w:rPr>
            </w:pPr>
            <w:r w:rsidRPr="00CF5081">
              <w:rPr>
                <w:rFonts w:ascii="Times New Roman" w:eastAsia="Calibri" w:hAnsi="Times New Roman" w:cs="Times New Roman"/>
                <w:sz w:val="28"/>
                <w:szCs w:val="28"/>
              </w:rPr>
              <w:t>&lt;4&gt;</w:t>
            </w:r>
          </w:p>
        </w:tc>
        <w:tc>
          <w:tcPr>
            <w:tcW w:w="2410" w:type="dxa"/>
          </w:tcPr>
          <w:p w:rsidR="009D7174" w:rsidRPr="00CF5081" w:rsidRDefault="009D7174" w:rsidP="00AB620C">
            <w:pPr>
              <w:widowControl w:val="0"/>
              <w:autoSpaceDE w:val="0"/>
              <w:autoSpaceDN w:val="0"/>
              <w:spacing w:after="0" w:line="240" w:lineRule="auto"/>
              <w:jc w:val="center"/>
              <w:rPr>
                <w:rFonts w:ascii="Times New Roman" w:eastAsia="Calibri" w:hAnsi="Times New Roman" w:cs="Times New Roman"/>
                <w:sz w:val="28"/>
                <w:szCs w:val="28"/>
              </w:rPr>
            </w:pPr>
            <w:r w:rsidRPr="00CF5081">
              <w:rPr>
                <w:rFonts w:ascii="Times New Roman" w:eastAsia="Calibri" w:hAnsi="Times New Roman" w:cs="Times New Roman"/>
                <w:sz w:val="28"/>
                <w:szCs w:val="28"/>
              </w:rPr>
              <w:t>Наименование мероприятия (подпрограммы) муниципальной программы, направленного на достижение результата)</w:t>
            </w:r>
          </w:p>
          <w:p w:rsidR="009D7174" w:rsidRPr="00CF5081" w:rsidRDefault="009D7174" w:rsidP="00AB620C">
            <w:pPr>
              <w:widowControl w:val="0"/>
              <w:autoSpaceDE w:val="0"/>
              <w:autoSpaceDN w:val="0"/>
              <w:spacing w:after="0" w:line="240" w:lineRule="auto"/>
              <w:jc w:val="center"/>
              <w:rPr>
                <w:rFonts w:ascii="Times New Roman" w:eastAsia="Calibri" w:hAnsi="Times New Roman" w:cs="Times New Roman"/>
                <w:sz w:val="28"/>
                <w:szCs w:val="28"/>
              </w:rPr>
            </w:pPr>
            <w:r w:rsidRPr="00CF5081">
              <w:rPr>
                <w:rFonts w:ascii="Times New Roman" w:eastAsia="Calibri" w:hAnsi="Times New Roman" w:cs="Times New Roman"/>
                <w:sz w:val="28"/>
                <w:szCs w:val="28"/>
              </w:rPr>
              <w:t>&lt;5&gt;</w:t>
            </w:r>
          </w:p>
        </w:tc>
        <w:tc>
          <w:tcPr>
            <w:tcW w:w="1984" w:type="dxa"/>
            <w:hideMark/>
          </w:tcPr>
          <w:p w:rsidR="009D7174" w:rsidRPr="009D7174" w:rsidRDefault="009D7174" w:rsidP="00AB620C">
            <w:pPr>
              <w:widowControl w:val="0"/>
              <w:autoSpaceDE w:val="0"/>
              <w:autoSpaceDN w:val="0"/>
              <w:spacing w:after="0" w:line="240" w:lineRule="auto"/>
              <w:jc w:val="center"/>
              <w:rPr>
                <w:rFonts w:ascii="Times New Roman" w:eastAsia="Calibri" w:hAnsi="Times New Roman" w:cs="Times New Roman"/>
                <w:sz w:val="28"/>
                <w:szCs w:val="28"/>
              </w:rPr>
            </w:pPr>
            <w:r w:rsidRPr="00CF5081">
              <w:rPr>
                <w:rFonts w:ascii="Times New Roman" w:eastAsia="Calibri" w:hAnsi="Times New Roman" w:cs="Times New Roman"/>
                <w:sz w:val="28"/>
                <w:szCs w:val="28"/>
              </w:rPr>
              <w:t>Объем финансирова</w:t>
            </w:r>
          </w:p>
          <w:p w:rsidR="009D7174" w:rsidRPr="009D7174" w:rsidRDefault="009D7174" w:rsidP="00AB620C">
            <w:pPr>
              <w:widowControl w:val="0"/>
              <w:autoSpaceDE w:val="0"/>
              <w:autoSpaceDN w:val="0"/>
              <w:spacing w:after="0" w:line="240" w:lineRule="auto"/>
              <w:jc w:val="center"/>
              <w:rPr>
                <w:rFonts w:ascii="Times New Roman" w:eastAsia="Calibri" w:hAnsi="Times New Roman" w:cs="Times New Roman"/>
                <w:sz w:val="28"/>
                <w:szCs w:val="28"/>
              </w:rPr>
            </w:pPr>
            <w:r w:rsidRPr="00CF5081">
              <w:rPr>
                <w:rFonts w:ascii="Times New Roman" w:eastAsia="Calibri" w:hAnsi="Times New Roman" w:cs="Times New Roman"/>
                <w:sz w:val="28"/>
                <w:szCs w:val="28"/>
              </w:rPr>
              <w:t>ния мероприятия (подпрогра</w:t>
            </w:r>
          </w:p>
          <w:p w:rsidR="009D7174" w:rsidRPr="00CF5081" w:rsidRDefault="009D7174" w:rsidP="00AB620C">
            <w:pPr>
              <w:widowControl w:val="0"/>
              <w:autoSpaceDE w:val="0"/>
              <w:autoSpaceDN w:val="0"/>
              <w:spacing w:after="0" w:line="240" w:lineRule="auto"/>
              <w:jc w:val="center"/>
              <w:rPr>
                <w:rFonts w:ascii="Times New Roman" w:eastAsia="Calibri" w:hAnsi="Times New Roman" w:cs="Times New Roman"/>
                <w:sz w:val="28"/>
                <w:szCs w:val="28"/>
              </w:rPr>
            </w:pPr>
            <w:r w:rsidRPr="00CF5081">
              <w:rPr>
                <w:rFonts w:ascii="Times New Roman" w:eastAsia="Calibri" w:hAnsi="Times New Roman" w:cs="Times New Roman"/>
                <w:sz w:val="28"/>
                <w:szCs w:val="28"/>
              </w:rPr>
              <w:t>ммы)&lt;6&gt;</w:t>
            </w:r>
          </w:p>
        </w:tc>
      </w:tr>
      <w:tr w:rsidR="009D7174" w:rsidRPr="00CF5081" w:rsidTr="00AB620C">
        <w:tc>
          <w:tcPr>
            <w:tcW w:w="851" w:type="dxa"/>
            <w:hideMark/>
          </w:tcPr>
          <w:p w:rsidR="009D7174" w:rsidRPr="00CF5081" w:rsidRDefault="009D7174" w:rsidP="00AB620C">
            <w:pPr>
              <w:widowControl w:val="0"/>
              <w:autoSpaceDE w:val="0"/>
              <w:autoSpaceDN w:val="0"/>
              <w:spacing w:after="0" w:line="240" w:lineRule="auto"/>
              <w:jc w:val="center"/>
              <w:rPr>
                <w:rFonts w:ascii="Times New Roman" w:eastAsia="Calibri" w:hAnsi="Times New Roman" w:cs="Times New Roman"/>
                <w:sz w:val="28"/>
                <w:szCs w:val="28"/>
              </w:rPr>
            </w:pPr>
            <w:r w:rsidRPr="00CF5081">
              <w:rPr>
                <w:rFonts w:ascii="Times New Roman" w:eastAsia="Calibri" w:hAnsi="Times New Roman" w:cs="Times New Roman"/>
                <w:sz w:val="28"/>
                <w:szCs w:val="28"/>
              </w:rPr>
              <w:t>1</w:t>
            </w:r>
          </w:p>
        </w:tc>
        <w:tc>
          <w:tcPr>
            <w:tcW w:w="1559" w:type="dxa"/>
            <w:hideMark/>
          </w:tcPr>
          <w:p w:rsidR="009D7174" w:rsidRPr="00CF5081" w:rsidRDefault="009D7174" w:rsidP="00AB620C">
            <w:pPr>
              <w:widowControl w:val="0"/>
              <w:autoSpaceDE w:val="0"/>
              <w:autoSpaceDN w:val="0"/>
              <w:spacing w:after="0" w:line="240" w:lineRule="auto"/>
              <w:jc w:val="center"/>
              <w:rPr>
                <w:rFonts w:ascii="Times New Roman" w:eastAsia="Calibri" w:hAnsi="Times New Roman" w:cs="Times New Roman"/>
                <w:sz w:val="28"/>
                <w:szCs w:val="28"/>
              </w:rPr>
            </w:pPr>
            <w:r w:rsidRPr="00CF5081">
              <w:rPr>
                <w:rFonts w:ascii="Times New Roman" w:eastAsia="Calibri" w:hAnsi="Times New Roman" w:cs="Times New Roman"/>
                <w:sz w:val="28"/>
                <w:szCs w:val="28"/>
              </w:rPr>
              <w:t>2</w:t>
            </w:r>
          </w:p>
        </w:tc>
        <w:tc>
          <w:tcPr>
            <w:tcW w:w="1701" w:type="dxa"/>
            <w:hideMark/>
          </w:tcPr>
          <w:p w:rsidR="009D7174" w:rsidRPr="00CF5081" w:rsidRDefault="009D7174" w:rsidP="00AB620C">
            <w:pPr>
              <w:widowControl w:val="0"/>
              <w:autoSpaceDE w:val="0"/>
              <w:autoSpaceDN w:val="0"/>
              <w:spacing w:after="0" w:line="240" w:lineRule="auto"/>
              <w:jc w:val="center"/>
              <w:rPr>
                <w:rFonts w:ascii="Times New Roman" w:eastAsia="Calibri" w:hAnsi="Times New Roman" w:cs="Times New Roman"/>
                <w:sz w:val="28"/>
                <w:szCs w:val="28"/>
              </w:rPr>
            </w:pPr>
            <w:r w:rsidRPr="00CF5081">
              <w:rPr>
                <w:rFonts w:ascii="Times New Roman" w:eastAsia="Calibri" w:hAnsi="Times New Roman" w:cs="Times New Roman"/>
                <w:sz w:val="28"/>
                <w:szCs w:val="28"/>
              </w:rPr>
              <w:t>3</w:t>
            </w:r>
          </w:p>
        </w:tc>
        <w:tc>
          <w:tcPr>
            <w:tcW w:w="1418" w:type="dxa"/>
          </w:tcPr>
          <w:p w:rsidR="009D7174" w:rsidRPr="00CF5081" w:rsidRDefault="009D7174" w:rsidP="00AB620C">
            <w:pPr>
              <w:widowControl w:val="0"/>
              <w:autoSpaceDE w:val="0"/>
              <w:autoSpaceDN w:val="0"/>
              <w:spacing w:after="0" w:line="240" w:lineRule="auto"/>
              <w:jc w:val="center"/>
              <w:rPr>
                <w:rFonts w:ascii="Times New Roman" w:eastAsia="Calibri" w:hAnsi="Times New Roman" w:cs="Times New Roman"/>
                <w:sz w:val="28"/>
                <w:szCs w:val="28"/>
              </w:rPr>
            </w:pPr>
            <w:r w:rsidRPr="00CF5081">
              <w:rPr>
                <w:rFonts w:ascii="Times New Roman" w:eastAsia="Calibri" w:hAnsi="Times New Roman" w:cs="Times New Roman"/>
                <w:sz w:val="28"/>
                <w:szCs w:val="28"/>
              </w:rPr>
              <w:t>4</w:t>
            </w:r>
          </w:p>
        </w:tc>
        <w:tc>
          <w:tcPr>
            <w:tcW w:w="2410" w:type="dxa"/>
          </w:tcPr>
          <w:p w:rsidR="009D7174" w:rsidRPr="00CF5081" w:rsidRDefault="009D7174" w:rsidP="00AB620C">
            <w:pPr>
              <w:widowControl w:val="0"/>
              <w:autoSpaceDE w:val="0"/>
              <w:autoSpaceDN w:val="0"/>
              <w:spacing w:after="0" w:line="240" w:lineRule="auto"/>
              <w:jc w:val="center"/>
              <w:rPr>
                <w:rFonts w:ascii="Times New Roman" w:eastAsia="Calibri" w:hAnsi="Times New Roman" w:cs="Times New Roman"/>
                <w:sz w:val="28"/>
                <w:szCs w:val="28"/>
              </w:rPr>
            </w:pPr>
            <w:r w:rsidRPr="00CF5081">
              <w:rPr>
                <w:rFonts w:ascii="Times New Roman" w:eastAsia="Calibri" w:hAnsi="Times New Roman" w:cs="Times New Roman"/>
                <w:sz w:val="28"/>
                <w:szCs w:val="28"/>
              </w:rPr>
              <w:t>5</w:t>
            </w:r>
          </w:p>
        </w:tc>
        <w:tc>
          <w:tcPr>
            <w:tcW w:w="1984" w:type="dxa"/>
            <w:hideMark/>
          </w:tcPr>
          <w:p w:rsidR="009D7174" w:rsidRPr="00CF5081" w:rsidRDefault="009D7174" w:rsidP="00AB620C">
            <w:pPr>
              <w:widowControl w:val="0"/>
              <w:autoSpaceDE w:val="0"/>
              <w:autoSpaceDN w:val="0"/>
              <w:spacing w:after="0" w:line="240" w:lineRule="auto"/>
              <w:jc w:val="center"/>
              <w:rPr>
                <w:rFonts w:ascii="Times New Roman" w:eastAsia="Calibri" w:hAnsi="Times New Roman" w:cs="Times New Roman"/>
                <w:sz w:val="28"/>
                <w:szCs w:val="28"/>
              </w:rPr>
            </w:pPr>
            <w:r w:rsidRPr="00CF5081">
              <w:rPr>
                <w:rFonts w:ascii="Times New Roman" w:eastAsia="Calibri" w:hAnsi="Times New Roman" w:cs="Times New Roman"/>
                <w:sz w:val="28"/>
                <w:szCs w:val="28"/>
              </w:rPr>
              <w:t>6</w:t>
            </w:r>
          </w:p>
        </w:tc>
      </w:tr>
      <w:tr w:rsidR="009D7174" w:rsidRPr="00CF5081" w:rsidTr="00AB620C">
        <w:tc>
          <w:tcPr>
            <w:tcW w:w="851" w:type="dxa"/>
            <w:hideMark/>
          </w:tcPr>
          <w:p w:rsidR="009D7174" w:rsidRPr="00CF5081" w:rsidRDefault="009D7174" w:rsidP="00AB620C">
            <w:pPr>
              <w:widowControl w:val="0"/>
              <w:autoSpaceDE w:val="0"/>
              <w:autoSpaceDN w:val="0"/>
              <w:spacing w:after="0" w:line="240" w:lineRule="auto"/>
              <w:jc w:val="center"/>
              <w:rPr>
                <w:rFonts w:ascii="Times New Roman" w:eastAsia="Calibri" w:hAnsi="Times New Roman" w:cs="Times New Roman"/>
                <w:sz w:val="28"/>
                <w:szCs w:val="28"/>
              </w:rPr>
            </w:pPr>
            <w:r w:rsidRPr="00CF5081">
              <w:rPr>
                <w:rFonts w:ascii="Times New Roman" w:eastAsia="Calibri" w:hAnsi="Times New Roman" w:cs="Times New Roman"/>
                <w:sz w:val="28"/>
                <w:szCs w:val="28"/>
              </w:rPr>
              <w:t>1.</w:t>
            </w:r>
          </w:p>
        </w:tc>
        <w:tc>
          <w:tcPr>
            <w:tcW w:w="1559" w:type="dxa"/>
          </w:tcPr>
          <w:p w:rsidR="009D7174" w:rsidRPr="00CF5081" w:rsidRDefault="009D7174" w:rsidP="00AB620C">
            <w:pPr>
              <w:widowControl w:val="0"/>
              <w:autoSpaceDE w:val="0"/>
              <w:autoSpaceDN w:val="0"/>
              <w:spacing w:after="0" w:line="240" w:lineRule="auto"/>
              <w:rPr>
                <w:rFonts w:ascii="Times New Roman" w:eastAsia="Calibri" w:hAnsi="Times New Roman" w:cs="Times New Roman"/>
                <w:sz w:val="28"/>
                <w:szCs w:val="28"/>
              </w:rPr>
            </w:pPr>
          </w:p>
        </w:tc>
        <w:tc>
          <w:tcPr>
            <w:tcW w:w="1701" w:type="dxa"/>
          </w:tcPr>
          <w:p w:rsidR="009D7174" w:rsidRPr="00CF5081" w:rsidRDefault="009D7174" w:rsidP="00AB620C">
            <w:pPr>
              <w:widowControl w:val="0"/>
              <w:autoSpaceDE w:val="0"/>
              <w:autoSpaceDN w:val="0"/>
              <w:spacing w:after="0" w:line="240" w:lineRule="auto"/>
              <w:rPr>
                <w:rFonts w:ascii="Times New Roman" w:eastAsia="Calibri" w:hAnsi="Times New Roman" w:cs="Times New Roman"/>
                <w:sz w:val="28"/>
                <w:szCs w:val="28"/>
              </w:rPr>
            </w:pPr>
          </w:p>
        </w:tc>
        <w:tc>
          <w:tcPr>
            <w:tcW w:w="1418" w:type="dxa"/>
          </w:tcPr>
          <w:p w:rsidR="009D7174" w:rsidRPr="00CF5081" w:rsidRDefault="009D7174" w:rsidP="00AB620C">
            <w:pPr>
              <w:widowControl w:val="0"/>
              <w:autoSpaceDE w:val="0"/>
              <w:autoSpaceDN w:val="0"/>
              <w:spacing w:after="0" w:line="240" w:lineRule="auto"/>
              <w:rPr>
                <w:rFonts w:ascii="Times New Roman" w:eastAsia="Calibri" w:hAnsi="Times New Roman" w:cs="Times New Roman"/>
                <w:sz w:val="28"/>
                <w:szCs w:val="28"/>
              </w:rPr>
            </w:pPr>
          </w:p>
        </w:tc>
        <w:tc>
          <w:tcPr>
            <w:tcW w:w="2410" w:type="dxa"/>
          </w:tcPr>
          <w:p w:rsidR="009D7174" w:rsidRPr="00CF5081" w:rsidRDefault="009D7174" w:rsidP="00AB620C">
            <w:pPr>
              <w:widowControl w:val="0"/>
              <w:autoSpaceDE w:val="0"/>
              <w:autoSpaceDN w:val="0"/>
              <w:spacing w:after="0" w:line="240" w:lineRule="auto"/>
              <w:rPr>
                <w:rFonts w:ascii="Times New Roman" w:eastAsia="Calibri" w:hAnsi="Times New Roman" w:cs="Times New Roman"/>
                <w:sz w:val="28"/>
                <w:szCs w:val="28"/>
              </w:rPr>
            </w:pPr>
          </w:p>
        </w:tc>
        <w:tc>
          <w:tcPr>
            <w:tcW w:w="1984" w:type="dxa"/>
          </w:tcPr>
          <w:p w:rsidR="009D7174" w:rsidRPr="00CF5081" w:rsidRDefault="009D7174" w:rsidP="00AB620C">
            <w:pPr>
              <w:widowControl w:val="0"/>
              <w:autoSpaceDE w:val="0"/>
              <w:autoSpaceDN w:val="0"/>
              <w:spacing w:after="0" w:line="240" w:lineRule="auto"/>
              <w:rPr>
                <w:rFonts w:ascii="Times New Roman" w:eastAsia="Calibri" w:hAnsi="Times New Roman" w:cs="Times New Roman"/>
                <w:sz w:val="28"/>
                <w:szCs w:val="28"/>
              </w:rPr>
            </w:pPr>
          </w:p>
        </w:tc>
      </w:tr>
      <w:tr w:rsidR="009D7174" w:rsidRPr="00CF5081" w:rsidTr="00AB620C">
        <w:tc>
          <w:tcPr>
            <w:tcW w:w="851" w:type="dxa"/>
            <w:hideMark/>
          </w:tcPr>
          <w:p w:rsidR="009D7174" w:rsidRPr="00CF5081" w:rsidRDefault="009D7174" w:rsidP="00AB620C">
            <w:pPr>
              <w:widowControl w:val="0"/>
              <w:autoSpaceDE w:val="0"/>
              <w:autoSpaceDN w:val="0"/>
              <w:spacing w:after="0" w:line="240" w:lineRule="auto"/>
              <w:jc w:val="center"/>
              <w:rPr>
                <w:rFonts w:ascii="Times New Roman" w:eastAsia="Calibri" w:hAnsi="Times New Roman" w:cs="Times New Roman"/>
                <w:sz w:val="28"/>
                <w:szCs w:val="28"/>
              </w:rPr>
            </w:pPr>
            <w:r w:rsidRPr="00CF5081">
              <w:rPr>
                <w:rFonts w:ascii="Times New Roman" w:eastAsia="Calibri" w:hAnsi="Times New Roman" w:cs="Times New Roman"/>
                <w:sz w:val="28"/>
                <w:szCs w:val="28"/>
              </w:rPr>
              <w:t>2.</w:t>
            </w:r>
          </w:p>
        </w:tc>
        <w:tc>
          <w:tcPr>
            <w:tcW w:w="1559" w:type="dxa"/>
          </w:tcPr>
          <w:p w:rsidR="009D7174" w:rsidRPr="00CF5081" w:rsidRDefault="009D7174" w:rsidP="00AB620C">
            <w:pPr>
              <w:widowControl w:val="0"/>
              <w:autoSpaceDE w:val="0"/>
              <w:autoSpaceDN w:val="0"/>
              <w:spacing w:after="0" w:line="240" w:lineRule="auto"/>
              <w:rPr>
                <w:rFonts w:ascii="Times New Roman" w:eastAsia="Calibri" w:hAnsi="Times New Roman" w:cs="Times New Roman"/>
                <w:sz w:val="28"/>
                <w:szCs w:val="28"/>
              </w:rPr>
            </w:pPr>
          </w:p>
        </w:tc>
        <w:tc>
          <w:tcPr>
            <w:tcW w:w="1701" w:type="dxa"/>
          </w:tcPr>
          <w:p w:rsidR="009D7174" w:rsidRPr="00CF5081" w:rsidRDefault="009D7174" w:rsidP="00AB620C">
            <w:pPr>
              <w:widowControl w:val="0"/>
              <w:autoSpaceDE w:val="0"/>
              <w:autoSpaceDN w:val="0"/>
              <w:spacing w:after="0" w:line="240" w:lineRule="auto"/>
              <w:rPr>
                <w:rFonts w:ascii="Times New Roman" w:eastAsia="Calibri" w:hAnsi="Times New Roman" w:cs="Times New Roman"/>
                <w:sz w:val="28"/>
                <w:szCs w:val="28"/>
              </w:rPr>
            </w:pPr>
          </w:p>
        </w:tc>
        <w:tc>
          <w:tcPr>
            <w:tcW w:w="1418" w:type="dxa"/>
          </w:tcPr>
          <w:p w:rsidR="009D7174" w:rsidRPr="00CF5081" w:rsidRDefault="009D7174" w:rsidP="00AB620C">
            <w:pPr>
              <w:widowControl w:val="0"/>
              <w:autoSpaceDE w:val="0"/>
              <w:autoSpaceDN w:val="0"/>
              <w:spacing w:after="0" w:line="240" w:lineRule="auto"/>
              <w:rPr>
                <w:rFonts w:ascii="Times New Roman" w:eastAsia="Calibri" w:hAnsi="Times New Roman" w:cs="Times New Roman"/>
                <w:sz w:val="28"/>
                <w:szCs w:val="28"/>
              </w:rPr>
            </w:pPr>
          </w:p>
        </w:tc>
        <w:tc>
          <w:tcPr>
            <w:tcW w:w="2410" w:type="dxa"/>
          </w:tcPr>
          <w:p w:rsidR="009D7174" w:rsidRPr="00CF5081" w:rsidRDefault="009D7174" w:rsidP="00AB620C">
            <w:pPr>
              <w:widowControl w:val="0"/>
              <w:autoSpaceDE w:val="0"/>
              <w:autoSpaceDN w:val="0"/>
              <w:spacing w:after="0" w:line="240" w:lineRule="auto"/>
              <w:rPr>
                <w:rFonts w:ascii="Times New Roman" w:eastAsia="Calibri" w:hAnsi="Times New Roman" w:cs="Times New Roman"/>
                <w:sz w:val="28"/>
                <w:szCs w:val="28"/>
              </w:rPr>
            </w:pPr>
          </w:p>
        </w:tc>
        <w:tc>
          <w:tcPr>
            <w:tcW w:w="1984" w:type="dxa"/>
          </w:tcPr>
          <w:p w:rsidR="009D7174" w:rsidRPr="00CF5081" w:rsidRDefault="009D7174" w:rsidP="00AB620C">
            <w:pPr>
              <w:widowControl w:val="0"/>
              <w:autoSpaceDE w:val="0"/>
              <w:autoSpaceDN w:val="0"/>
              <w:spacing w:after="0" w:line="240" w:lineRule="auto"/>
              <w:rPr>
                <w:rFonts w:ascii="Times New Roman" w:eastAsia="Calibri" w:hAnsi="Times New Roman" w:cs="Times New Roman"/>
                <w:sz w:val="28"/>
                <w:szCs w:val="28"/>
              </w:rPr>
            </w:pPr>
          </w:p>
        </w:tc>
      </w:tr>
      <w:tr w:rsidR="009D7174" w:rsidRPr="00CF5081" w:rsidTr="00AB620C">
        <w:tc>
          <w:tcPr>
            <w:tcW w:w="851" w:type="dxa"/>
            <w:hideMark/>
          </w:tcPr>
          <w:p w:rsidR="009D7174" w:rsidRPr="00CF5081" w:rsidRDefault="009D7174" w:rsidP="00AB620C">
            <w:pPr>
              <w:widowControl w:val="0"/>
              <w:autoSpaceDE w:val="0"/>
              <w:autoSpaceDN w:val="0"/>
              <w:spacing w:after="0" w:line="240" w:lineRule="auto"/>
              <w:jc w:val="center"/>
              <w:rPr>
                <w:rFonts w:ascii="Times New Roman" w:eastAsia="Calibri" w:hAnsi="Times New Roman" w:cs="Times New Roman"/>
                <w:sz w:val="28"/>
                <w:szCs w:val="28"/>
              </w:rPr>
            </w:pPr>
            <w:r w:rsidRPr="00CF5081">
              <w:rPr>
                <w:rFonts w:ascii="Times New Roman" w:eastAsia="Calibri" w:hAnsi="Times New Roman" w:cs="Times New Roman"/>
                <w:sz w:val="28"/>
                <w:szCs w:val="28"/>
              </w:rPr>
              <w:t>3.</w:t>
            </w:r>
          </w:p>
        </w:tc>
        <w:tc>
          <w:tcPr>
            <w:tcW w:w="1559" w:type="dxa"/>
          </w:tcPr>
          <w:p w:rsidR="009D7174" w:rsidRPr="00CF5081" w:rsidRDefault="009D7174" w:rsidP="00AB620C">
            <w:pPr>
              <w:widowControl w:val="0"/>
              <w:autoSpaceDE w:val="0"/>
              <w:autoSpaceDN w:val="0"/>
              <w:spacing w:after="0" w:line="240" w:lineRule="auto"/>
              <w:rPr>
                <w:rFonts w:ascii="Times New Roman" w:eastAsia="Calibri" w:hAnsi="Times New Roman" w:cs="Times New Roman"/>
                <w:sz w:val="28"/>
                <w:szCs w:val="28"/>
              </w:rPr>
            </w:pPr>
          </w:p>
        </w:tc>
        <w:tc>
          <w:tcPr>
            <w:tcW w:w="1701" w:type="dxa"/>
          </w:tcPr>
          <w:p w:rsidR="009D7174" w:rsidRPr="00CF5081" w:rsidRDefault="009D7174" w:rsidP="00AB620C">
            <w:pPr>
              <w:widowControl w:val="0"/>
              <w:autoSpaceDE w:val="0"/>
              <w:autoSpaceDN w:val="0"/>
              <w:spacing w:after="0" w:line="240" w:lineRule="auto"/>
              <w:rPr>
                <w:rFonts w:ascii="Times New Roman" w:eastAsia="Calibri" w:hAnsi="Times New Roman" w:cs="Times New Roman"/>
                <w:sz w:val="28"/>
                <w:szCs w:val="28"/>
              </w:rPr>
            </w:pPr>
          </w:p>
        </w:tc>
        <w:tc>
          <w:tcPr>
            <w:tcW w:w="1418" w:type="dxa"/>
          </w:tcPr>
          <w:p w:rsidR="009D7174" w:rsidRPr="00CF5081" w:rsidRDefault="009D7174" w:rsidP="00AB620C">
            <w:pPr>
              <w:widowControl w:val="0"/>
              <w:autoSpaceDE w:val="0"/>
              <w:autoSpaceDN w:val="0"/>
              <w:spacing w:after="0" w:line="240" w:lineRule="auto"/>
              <w:rPr>
                <w:rFonts w:ascii="Times New Roman" w:eastAsia="Calibri" w:hAnsi="Times New Roman" w:cs="Times New Roman"/>
                <w:sz w:val="28"/>
                <w:szCs w:val="28"/>
              </w:rPr>
            </w:pPr>
          </w:p>
        </w:tc>
        <w:tc>
          <w:tcPr>
            <w:tcW w:w="2410" w:type="dxa"/>
          </w:tcPr>
          <w:p w:rsidR="009D7174" w:rsidRPr="00CF5081" w:rsidRDefault="009D7174" w:rsidP="00AB620C">
            <w:pPr>
              <w:widowControl w:val="0"/>
              <w:autoSpaceDE w:val="0"/>
              <w:autoSpaceDN w:val="0"/>
              <w:spacing w:after="0" w:line="240" w:lineRule="auto"/>
              <w:rPr>
                <w:rFonts w:ascii="Times New Roman" w:eastAsia="Calibri" w:hAnsi="Times New Roman" w:cs="Times New Roman"/>
                <w:sz w:val="28"/>
                <w:szCs w:val="28"/>
              </w:rPr>
            </w:pPr>
          </w:p>
        </w:tc>
        <w:tc>
          <w:tcPr>
            <w:tcW w:w="1984" w:type="dxa"/>
          </w:tcPr>
          <w:p w:rsidR="009D7174" w:rsidRPr="00CF5081" w:rsidRDefault="009D7174" w:rsidP="00AB620C">
            <w:pPr>
              <w:widowControl w:val="0"/>
              <w:autoSpaceDE w:val="0"/>
              <w:autoSpaceDN w:val="0"/>
              <w:spacing w:after="0" w:line="240" w:lineRule="auto"/>
              <w:rPr>
                <w:rFonts w:ascii="Times New Roman" w:eastAsia="Calibri" w:hAnsi="Times New Roman" w:cs="Times New Roman"/>
                <w:sz w:val="28"/>
                <w:szCs w:val="28"/>
              </w:rPr>
            </w:pPr>
          </w:p>
        </w:tc>
      </w:tr>
    </w:tbl>
    <w:p w:rsidR="009D7174" w:rsidRPr="00CF5081" w:rsidRDefault="009D7174" w:rsidP="009D717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D7174" w:rsidRPr="00CF5081" w:rsidRDefault="009D7174" w:rsidP="009D7174">
      <w:pPr>
        <w:spacing w:after="0" w:line="240" w:lineRule="auto"/>
        <w:ind w:firstLine="567"/>
        <w:jc w:val="both"/>
        <w:rPr>
          <w:rFonts w:ascii="Times New Roman" w:eastAsia="Times New Roman" w:hAnsi="Times New Roman" w:cs="Times New Roman"/>
          <w:sz w:val="28"/>
          <w:szCs w:val="28"/>
          <w:lang w:eastAsia="ru-RU"/>
        </w:rPr>
      </w:pPr>
      <w:r w:rsidRPr="00CF5081">
        <w:rPr>
          <w:rFonts w:ascii="Times New Roman" w:eastAsia="Times New Roman" w:hAnsi="Times New Roman" w:cs="Times New Roman"/>
          <w:sz w:val="28"/>
          <w:szCs w:val="28"/>
          <w:lang w:eastAsia="ru-RU"/>
        </w:rPr>
        <w:t xml:space="preserve">&lt;1&gt; – в наименование таблицы включается наименование муниципальной программы; </w:t>
      </w:r>
    </w:p>
    <w:p w:rsidR="009D7174" w:rsidRPr="00CF5081" w:rsidRDefault="009D7174" w:rsidP="009D7174">
      <w:pPr>
        <w:spacing w:after="0" w:line="240" w:lineRule="auto"/>
        <w:ind w:firstLine="567"/>
        <w:jc w:val="both"/>
        <w:rPr>
          <w:rFonts w:ascii="Times New Roman" w:eastAsia="Times New Roman" w:hAnsi="Times New Roman" w:cs="Times New Roman"/>
          <w:sz w:val="28"/>
          <w:szCs w:val="28"/>
          <w:lang w:eastAsia="ru-RU"/>
        </w:rPr>
      </w:pPr>
      <w:r w:rsidRPr="00CF5081">
        <w:rPr>
          <w:rFonts w:ascii="Times New Roman" w:eastAsia="Times New Roman" w:hAnsi="Times New Roman" w:cs="Times New Roman"/>
          <w:sz w:val="28"/>
          <w:szCs w:val="28"/>
          <w:lang w:eastAsia="ru-RU"/>
        </w:rPr>
        <w:t>&lt;2&gt; – указывается наименование результата, приводится единица его измерения;</w:t>
      </w:r>
    </w:p>
    <w:p w:rsidR="009D7174" w:rsidRPr="00CF5081" w:rsidRDefault="009D7174" w:rsidP="009D7174">
      <w:pPr>
        <w:spacing w:after="0" w:line="240" w:lineRule="auto"/>
        <w:ind w:firstLine="567"/>
        <w:jc w:val="both"/>
        <w:rPr>
          <w:rFonts w:ascii="Times New Roman" w:eastAsia="Times New Roman" w:hAnsi="Times New Roman" w:cs="Times New Roman"/>
          <w:sz w:val="28"/>
          <w:szCs w:val="28"/>
          <w:lang w:eastAsia="ru-RU"/>
        </w:rPr>
      </w:pPr>
      <w:r w:rsidRPr="00CF5081">
        <w:rPr>
          <w:rFonts w:ascii="Times New Roman" w:eastAsia="Times New Roman" w:hAnsi="Times New Roman" w:cs="Times New Roman"/>
          <w:sz w:val="28"/>
          <w:szCs w:val="28"/>
          <w:lang w:eastAsia="ru-RU"/>
        </w:rPr>
        <w:t xml:space="preserve">&lt;3&gt; – отражается значение результата на конец реализации муниципальной программы, либо на момент исполнения (достижения) соответствующего результата (в зависимости от того, какая из дат наступит ранее); </w:t>
      </w:r>
    </w:p>
    <w:p w:rsidR="009D7174" w:rsidRPr="00CF5081" w:rsidRDefault="009D7174" w:rsidP="009D7174">
      <w:pPr>
        <w:spacing w:after="0" w:line="240" w:lineRule="auto"/>
        <w:ind w:firstLine="567"/>
        <w:jc w:val="both"/>
        <w:rPr>
          <w:rFonts w:ascii="Times New Roman" w:eastAsia="Times New Roman" w:hAnsi="Times New Roman" w:cs="Times New Roman"/>
          <w:sz w:val="28"/>
          <w:szCs w:val="28"/>
          <w:lang w:eastAsia="ru-RU"/>
        </w:rPr>
      </w:pPr>
      <w:r w:rsidRPr="00CF5081">
        <w:rPr>
          <w:rFonts w:ascii="Times New Roman" w:eastAsia="Times New Roman" w:hAnsi="Times New Roman" w:cs="Times New Roman"/>
          <w:sz w:val="28"/>
          <w:szCs w:val="28"/>
          <w:lang w:eastAsia="ru-RU"/>
        </w:rPr>
        <w:t xml:space="preserve">&lt;4&gt; – указывается год, в котором планируется исполнение (достижение) соответствующего результата (конечный год реализации муниципальной программы, либо год, в котором планируется исполнение (достижение) соответствующего результата (в зависимости от того, какая из дат наступит ранее); </w:t>
      </w:r>
    </w:p>
    <w:p w:rsidR="009D7174" w:rsidRPr="00CF5081" w:rsidRDefault="009D7174" w:rsidP="009D7174">
      <w:pPr>
        <w:spacing w:after="0" w:line="240" w:lineRule="auto"/>
        <w:ind w:firstLine="567"/>
        <w:jc w:val="both"/>
        <w:rPr>
          <w:rFonts w:ascii="Times New Roman" w:eastAsia="Times New Roman" w:hAnsi="Times New Roman" w:cs="Times New Roman"/>
          <w:sz w:val="28"/>
          <w:szCs w:val="28"/>
          <w:lang w:eastAsia="ru-RU"/>
        </w:rPr>
      </w:pPr>
      <w:r w:rsidRPr="00CF5081">
        <w:rPr>
          <w:rFonts w:ascii="Times New Roman" w:eastAsia="Times New Roman" w:hAnsi="Times New Roman" w:cs="Times New Roman"/>
          <w:sz w:val="28"/>
          <w:szCs w:val="28"/>
          <w:lang w:eastAsia="ru-RU"/>
        </w:rPr>
        <w:t>&lt;5&gt; – отражаются мероприятия, либо подпрограммы, реализация которых напрямую приводит к достижению соответствующего результата;</w:t>
      </w:r>
    </w:p>
    <w:p w:rsidR="009D7174" w:rsidRDefault="009D7174" w:rsidP="009D7174">
      <w:pPr>
        <w:spacing w:after="0" w:line="240" w:lineRule="auto"/>
        <w:ind w:firstLine="567"/>
        <w:jc w:val="both"/>
        <w:rPr>
          <w:rFonts w:ascii="Times New Roman" w:eastAsia="Times New Roman" w:hAnsi="Times New Roman" w:cs="Times New Roman"/>
          <w:sz w:val="28"/>
          <w:szCs w:val="28"/>
          <w:lang w:eastAsia="ru-RU"/>
        </w:rPr>
      </w:pPr>
      <w:r w:rsidRPr="00CF5081">
        <w:rPr>
          <w:rFonts w:ascii="Times New Roman" w:eastAsia="Times New Roman" w:hAnsi="Times New Roman" w:cs="Times New Roman"/>
          <w:sz w:val="28"/>
          <w:szCs w:val="28"/>
          <w:lang w:eastAsia="ru-RU"/>
        </w:rPr>
        <w:t>&lt;6&gt; – отражаются объемы финансирования мероприятий (подпрограмм), указанных в графе 5 таблицы за весь период реализации мероприятий (подпрограмм</w:t>
      </w:r>
      <w:r>
        <w:rPr>
          <w:rFonts w:ascii="Times New Roman" w:eastAsia="Times New Roman" w:hAnsi="Times New Roman" w:cs="Times New Roman"/>
          <w:sz w:val="28"/>
          <w:szCs w:val="28"/>
          <w:lang w:eastAsia="ru-RU"/>
        </w:rPr>
        <w:t>).</w:t>
      </w:r>
    </w:p>
    <w:p w:rsidR="009D7174" w:rsidRDefault="009D7174" w:rsidP="009D7174">
      <w:pPr>
        <w:spacing w:after="0" w:line="240" w:lineRule="auto"/>
        <w:ind w:firstLine="567"/>
        <w:jc w:val="both"/>
        <w:rPr>
          <w:rFonts w:ascii="Times New Roman" w:eastAsia="Times New Roman" w:hAnsi="Times New Roman" w:cs="Times New Roman"/>
          <w:sz w:val="28"/>
          <w:szCs w:val="28"/>
          <w:lang w:eastAsia="ru-RU"/>
        </w:rPr>
      </w:pPr>
    </w:p>
    <w:p w:rsidR="009D7174" w:rsidRDefault="009D7174" w:rsidP="009D7174">
      <w:pPr>
        <w:spacing w:after="0" w:line="240" w:lineRule="auto"/>
        <w:ind w:firstLine="567"/>
        <w:jc w:val="both"/>
        <w:rPr>
          <w:rFonts w:ascii="Times New Roman" w:eastAsia="Times New Roman" w:hAnsi="Times New Roman" w:cs="Times New Roman"/>
          <w:sz w:val="28"/>
          <w:szCs w:val="28"/>
          <w:lang w:eastAsia="ru-RU"/>
        </w:rPr>
      </w:pPr>
    </w:p>
    <w:p w:rsidR="009D7174" w:rsidRDefault="009D7174" w:rsidP="009D7174">
      <w:pPr>
        <w:spacing w:after="0" w:line="240" w:lineRule="auto"/>
        <w:ind w:firstLine="567"/>
        <w:jc w:val="both"/>
        <w:rPr>
          <w:rFonts w:ascii="Times New Roman" w:eastAsia="Times New Roman" w:hAnsi="Times New Roman" w:cs="Times New Roman"/>
          <w:sz w:val="28"/>
          <w:szCs w:val="28"/>
          <w:lang w:eastAsia="ru-RU"/>
        </w:rPr>
      </w:pPr>
    </w:p>
    <w:p w:rsidR="009D7174" w:rsidRDefault="009D7174" w:rsidP="009D7174">
      <w:pPr>
        <w:spacing w:after="0" w:line="240" w:lineRule="auto"/>
        <w:ind w:firstLine="567"/>
        <w:jc w:val="both"/>
        <w:rPr>
          <w:rFonts w:ascii="Times New Roman" w:eastAsia="Times New Roman" w:hAnsi="Times New Roman" w:cs="Times New Roman"/>
          <w:sz w:val="28"/>
          <w:szCs w:val="28"/>
          <w:lang w:eastAsia="ru-RU"/>
        </w:rPr>
      </w:pPr>
    </w:p>
    <w:p w:rsidR="009D7174" w:rsidRPr="002B1A6B" w:rsidRDefault="009D7174" w:rsidP="009D7174">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r w:rsidRPr="002B1A6B">
        <w:rPr>
          <w:rFonts w:ascii="Times New Roman" w:eastAsia="Times New Roman" w:hAnsi="Times New Roman" w:cs="Times New Roman"/>
          <w:sz w:val="28"/>
          <w:szCs w:val="28"/>
          <w:lang w:eastAsia="ru-RU"/>
        </w:rPr>
        <w:t>Приложение 2</w:t>
      </w:r>
    </w:p>
    <w:p w:rsidR="009D7174" w:rsidRPr="002B1A6B" w:rsidRDefault="009D7174" w:rsidP="009D7174">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B1A6B">
        <w:rPr>
          <w:rFonts w:ascii="Times New Roman" w:eastAsia="Times New Roman" w:hAnsi="Times New Roman" w:cs="Times New Roman"/>
          <w:sz w:val="28"/>
          <w:szCs w:val="28"/>
          <w:lang w:eastAsia="ru-RU"/>
        </w:rPr>
        <w:t>к постановлению администрации Березовского района</w:t>
      </w:r>
    </w:p>
    <w:p w:rsidR="009D7174" w:rsidRPr="002B1A6B" w:rsidRDefault="009D7174" w:rsidP="009D7174">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B1A6B">
        <w:rPr>
          <w:rFonts w:ascii="Times New Roman" w:eastAsia="Times New Roman" w:hAnsi="Times New Roman" w:cs="Times New Roman"/>
          <w:sz w:val="28"/>
          <w:szCs w:val="28"/>
          <w:lang w:eastAsia="ru-RU"/>
        </w:rPr>
        <w:t xml:space="preserve">от </w:t>
      </w:r>
      <w:r w:rsidR="006D5F08">
        <w:rPr>
          <w:rFonts w:ascii="Times New Roman" w:eastAsia="Times New Roman" w:hAnsi="Times New Roman" w:cs="Times New Roman"/>
          <w:sz w:val="28"/>
          <w:szCs w:val="28"/>
          <w:lang w:eastAsia="ru-RU"/>
        </w:rPr>
        <w:t>29.11.</w:t>
      </w:r>
      <w:r w:rsidRPr="002B1A6B">
        <w:rPr>
          <w:rFonts w:ascii="Times New Roman" w:eastAsia="Times New Roman" w:hAnsi="Times New Roman" w:cs="Times New Roman"/>
          <w:sz w:val="28"/>
          <w:szCs w:val="28"/>
          <w:lang w:eastAsia="ru-RU"/>
        </w:rPr>
        <w:t xml:space="preserve">2021 № </w:t>
      </w:r>
      <w:r w:rsidR="006D5F08">
        <w:rPr>
          <w:rFonts w:ascii="Times New Roman" w:eastAsia="Times New Roman" w:hAnsi="Times New Roman" w:cs="Times New Roman"/>
          <w:sz w:val="28"/>
          <w:szCs w:val="28"/>
          <w:lang w:eastAsia="ru-RU"/>
        </w:rPr>
        <w:t>1379</w:t>
      </w:r>
    </w:p>
    <w:p w:rsidR="009D7174" w:rsidRPr="002B1A6B" w:rsidRDefault="009D7174" w:rsidP="009D717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9D7174" w:rsidRPr="002B1A6B" w:rsidRDefault="009D7174" w:rsidP="009D717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2B1A6B">
        <w:rPr>
          <w:rFonts w:ascii="Times New Roman" w:eastAsia="Times New Roman" w:hAnsi="Times New Roman" w:cs="Times New Roman"/>
          <w:sz w:val="28"/>
          <w:szCs w:val="28"/>
          <w:lang w:eastAsia="ru-RU"/>
        </w:rPr>
        <w:t>Модельная муниципальная программа</w:t>
      </w:r>
    </w:p>
    <w:p w:rsidR="009D7174" w:rsidRDefault="00F57BF7" w:rsidP="009D7174">
      <w:pPr>
        <w:widowControl w:val="0"/>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городского поселения Березово</w:t>
      </w:r>
    </w:p>
    <w:p w:rsidR="00F57BF7" w:rsidRPr="002B1A6B" w:rsidRDefault="00F57BF7" w:rsidP="009D7174">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9D7174" w:rsidRPr="002B1A6B" w:rsidRDefault="009D7174" w:rsidP="009D71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 w:name="Par139"/>
      <w:bookmarkEnd w:id="1"/>
      <w:r w:rsidRPr="002B1A6B">
        <w:rPr>
          <w:rFonts w:ascii="Times New Roman" w:eastAsia="Times New Roman" w:hAnsi="Times New Roman" w:cs="Times New Roman"/>
          <w:sz w:val="28"/>
          <w:szCs w:val="28"/>
          <w:lang w:eastAsia="ru-RU"/>
        </w:rPr>
        <w:t xml:space="preserve">1. Модельная муниципальная программа </w:t>
      </w:r>
      <w:r w:rsidR="00F44B98">
        <w:rPr>
          <w:rFonts w:ascii="Times New Roman" w:eastAsia="Times New Roman" w:hAnsi="Times New Roman" w:cs="Times New Roman"/>
          <w:sz w:val="28"/>
          <w:szCs w:val="28"/>
          <w:lang w:eastAsia="ru-RU"/>
        </w:rPr>
        <w:t xml:space="preserve">городского поселения Березово </w:t>
      </w:r>
      <w:r w:rsidRPr="002B1A6B">
        <w:rPr>
          <w:rFonts w:ascii="Times New Roman" w:eastAsia="Times New Roman" w:hAnsi="Times New Roman" w:cs="Times New Roman"/>
          <w:sz w:val="28"/>
          <w:szCs w:val="28"/>
          <w:lang w:eastAsia="ru-RU"/>
        </w:rPr>
        <w:t xml:space="preserve">определяет структуру муниципальной программы </w:t>
      </w:r>
      <w:r w:rsidR="00F44B98">
        <w:rPr>
          <w:rFonts w:ascii="Times New Roman" w:eastAsia="Times New Roman" w:hAnsi="Times New Roman" w:cs="Times New Roman"/>
          <w:sz w:val="28"/>
          <w:szCs w:val="28"/>
          <w:lang w:eastAsia="ru-RU"/>
        </w:rPr>
        <w:t xml:space="preserve">городского поселения Березово </w:t>
      </w:r>
      <w:r w:rsidRPr="002B1A6B">
        <w:rPr>
          <w:rFonts w:ascii="Times New Roman" w:eastAsia="Times New Roman" w:hAnsi="Times New Roman" w:cs="Times New Roman"/>
          <w:sz w:val="28"/>
          <w:szCs w:val="28"/>
          <w:lang w:eastAsia="ru-RU"/>
        </w:rPr>
        <w:t>(далее – муниципальная программа), содержание, механизмы реализации ее структурных элементов (основных мероприятий).</w:t>
      </w:r>
    </w:p>
    <w:p w:rsidR="009D7174" w:rsidRPr="002B1A6B" w:rsidRDefault="009D7174" w:rsidP="009D71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1A6B">
        <w:rPr>
          <w:rFonts w:ascii="Times New Roman" w:eastAsia="Times New Roman" w:hAnsi="Times New Roman" w:cs="Times New Roman"/>
          <w:sz w:val="28"/>
          <w:szCs w:val="28"/>
          <w:lang w:eastAsia="ru-RU"/>
        </w:rPr>
        <w:t>2. Муниципальная программа содержит:</w:t>
      </w:r>
    </w:p>
    <w:p w:rsidR="009D7174" w:rsidRPr="002B1A6B" w:rsidRDefault="009D7174" w:rsidP="009D71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1A6B">
        <w:rPr>
          <w:rFonts w:ascii="Times New Roman" w:eastAsia="Times New Roman" w:hAnsi="Times New Roman" w:cs="Times New Roman"/>
          <w:sz w:val="28"/>
          <w:szCs w:val="28"/>
          <w:lang w:eastAsia="ru-RU"/>
        </w:rPr>
        <w:t>2.1. Паспорт муниципальной программы по форме согласно таблице 1.</w:t>
      </w:r>
    </w:p>
    <w:p w:rsidR="009D7174" w:rsidRPr="002B1A6B" w:rsidRDefault="009D7174" w:rsidP="009D71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1A6B">
        <w:rPr>
          <w:rFonts w:ascii="Times New Roman" w:eastAsia="Times New Roman" w:hAnsi="Times New Roman" w:cs="Times New Roman"/>
          <w:sz w:val="28"/>
          <w:szCs w:val="28"/>
          <w:lang w:eastAsia="ru-RU"/>
        </w:rPr>
        <w:t xml:space="preserve">2.2. </w:t>
      </w:r>
      <w:r w:rsidRPr="002B1A6B">
        <w:rPr>
          <w:rFonts w:ascii="Times New Roman" w:eastAsia="Times New Roman" w:hAnsi="Times New Roman" w:cs="Times New Roman"/>
          <w:color w:val="000000"/>
          <w:sz w:val="28"/>
          <w:szCs w:val="28"/>
          <w:lang w:eastAsia="ru-RU" w:bidi="ru-RU"/>
        </w:rPr>
        <w:t>Приложения, содержащие:</w:t>
      </w:r>
    </w:p>
    <w:p w:rsidR="009D7174" w:rsidRPr="002B1A6B" w:rsidRDefault="009D7174" w:rsidP="009D71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1A6B">
        <w:rPr>
          <w:rFonts w:ascii="Times New Roman" w:eastAsia="Times New Roman" w:hAnsi="Times New Roman" w:cs="Times New Roman"/>
          <w:sz w:val="28"/>
          <w:szCs w:val="28"/>
          <w:lang w:eastAsia="ru-RU"/>
        </w:rPr>
        <w:t>2.2.1. Р</w:t>
      </w:r>
      <w:r w:rsidRPr="002B1A6B">
        <w:rPr>
          <w:rFonts w:ascii="Times New Roman" w:eastAsia="Times New Roman" w:hAnsi="Times New Roman" w:cs="Times New Roman"/>
          <w:color w:val="000000"/>
          <w:sz w:val="28"/>
          <w:szCs w:val="28"/>
          <w:lang w:eastAsia="ru-RU" w:bidi="ru-RU"/>
        </w:rPr>
        <w:t xml:space="preserve">аспределение финансовых ресурсов муниципальной </w:t>
      </w:r>
      <w:r>
        <w:rPr>
          <w:rFonts w:ascii="Times New Roman" w:eastAsia="Times New Roman" w:hAnsi="Times New Roman" w:cs="Times New Roman"/>
          <w:color w:val="000000"/>
          <w:sz w:val="28"/>
          <w:szCs w:val="28"/>
          <w:lang w:eastAsia="ru-RU" w:bidi="ru-RU"/>
        </w:rPr>
        <w:t xml:space="preserve">программы (по годам) (таблица </w:t>
      </w:r>
      <w:r w:rsidRPr="002B1A6B">
        <w:rPr>
          <w:rFonts w:ascii="Times New Roman" w:eastAsia="Times New Roman" w:hAnsi="Times New Roman" w:cs="Times New Roman"/>
          <w:color w:val="000000"/>
          <w:sz w:val="28"/>
          <w:szCs w:val="28"/>
          <w:lang w:eastAsia="ru-RU" w:bidi="ru-RU"/>
        </w:rPr>
        <w:t>2).</w:t>
      </w:r>
    </w:p>
    <w:p w:rsidR="009D7174" w:rsidRPr="002B1A6B" w:rsidRDefault="009D7174" w:rsidP="009D71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1A6B">
        <w:rPr>
          <w:rFonts w:ascii="Times New Roman" w:eastAsia="Times New Roman" w:hAnsi="Times New Roman" w:cs="Times New Roman"/>
          <w:sz w:val="28"/>
          <w:szCs w:val="28"/>
          <w:lang w:eastAsia="ru-RU"/>
        </w:rPr>
        <w:t>2.2.2. П</w:t>
      </w:r>
      <w:r w:rsidRPr="002B1A6B">
        <w:rPr>
          <w:rFonts w:ascii="Times New Roman" w:eastAsia="Times New Roman" w:hAnsi="Times New Roman" w:cs="Times New Roman"/>
          <w:color w:val="000000"/>
          <w:sz w:val="28"/>
          <w:szCs w:val="28"/>
          <w:lang w:eastAsia="ru-RU" w:bidi="ru-RU"/>
        </w:rPr>
        <w:t>еречень структурных элементов (основных мероприятий) муниципальной программы (</w:t>
      </w:r>
      <w:r>
        <w:rPr>
          <w:rFonts w:ascii="Times New Roman" w:eastAsia="Times New Roman" w:hAnsi="Times New Roman" w:cs="Times New Roman"/>
          <w:color w:val="000000"/>
          <w:sz w:val="28"/>
          <w:szCs w:val="28"/>
          <w:lang w:eastAsia="ru-RU" w:bidi="ru-RU"/>
        </w:rPr>
        <w:t>таблица 3</w:t>
      </w:r>
      <w:r w:rsidRPr="002B1A6B">
        <w:rPr>
          <w:rFonts w:ascii="Times New Roman" w:eastAsia="Times New Roman" w:hAnsi="Times New Roman" w:cs="Times New Roman"/>
          <w:color w:val="000000"/>
          <w:sz w:val="28"/>
          <w:szCs w:val="28"/>
          <w:lang w:eastAsia="ru-RU" w:bidi="ru-RU"/>
        </w:rPr>
        <w:t>).</w:t>
      </w:r>
    </w:p>
    <w:p w:rsidR="009D7174" w:rsidRPr="002B1A6B" w:rsidRDefault="009D7174" w:rsidP="009D71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B1A6B">
        <w:rPr>
          <w:rFonts w:ascii="Times New Roman" w:eastAsia="Times New Roman" w:hAnsi="Times New Roman" w:cs="Times New Roman"/>
          <w:sz w:val="28"/>
          <w:szCs w:val="28"/>
          <w:lang w:eastAsia="ru-RU"/>
        </w:rPr>
        <w:t>2.2.</w:t>
      </w:r>
      <w:r w:rsidR="00DF488A">
        <w:rPr>
          <w:rFonts w:ascii="Times New Roman" w:eastAsia="Times New Roman" w:hAnsi="Times New Roman" w:cs="Times New Roman"/>
          <w:sz w:val="28"/>
          <w:szCs w:val="28"/>
          <w:lang w:eastAsia="ru-RU"/>
        </w:rPr>
        <w:t>3</w:t>
      </w:r>
      <w:r w:rsidRPr="002B1A6B">
        <w:rPr>
          <w:rFonts w:ascii="Times New Roman" w:eastAsia="Times New Roman" w:hAnsi="Times New Roman" w:cs="Times New Roman"/>
          <w:sz w:val="28"/>
          <w:szCs w:val="28"/>
          <w:lang w:eastAsia="ru-RU"/>
        </w:rPr>
        <w:t>. П</w:t>
      </w:r>
      <w:r w:rsidRPr="002B1A6B">
        <w:rPr>
          <w:rFonts w:ascii="Times New Roman" w:eastAsia="Times New Roman" w:hAnsi="Times New Roman" w:cs="Times New Roman"/>
          <w:color w:val="000000"/>
          <w:sz w:val="28"/>
          <w:szCs w:val="28"/>
          <w:lang w:eastAsia="ru-RU" w:bidi="ru-RU"/>
        </w:rPr>
        <w:t>оказатели, характеризующие эффективность структурного элемента (основного мероприятия) муниципальной программы (заполняется при наличии таких показателей) (</w:t>
      </w:r>
      <w:r>
        <w:rPr>
          <w:rFonts w:ascii="Times New Roman" w:eastAsia="Times New Roman" w:hAnsi="Times New Roman" w:cs="Times New Roman"/>
          <w:color w:val="000000"/>
          <w:sz w:val="28"/>
          <w:szCs w:val="28"/>
          <w:lang w:eastAsia="ru-RU" w:bidi="ru-RU"/>
        </w:rPr>
        <w:t xml:space="preserve">таблица </w:t>
      </w:r>
      <w:r w:rsidR="00DF488A">
        <w:rPr>
          <w:rFonts w:ascii="Times New Roman" w:eastAsia="Times New Roman" w:hAnsi="Times New Roman" w:cs="Times New Roman"/>
          <w:color w:val="000000"/>
          <w:sz w:val="28"/>
          <w:szCs w:val="28"/>
          <w:lang w:eastAsia="ru-RU" w:bidi="ru-RU"/>
        </w:rPr>
        <w:t>4</w:t>
      </w:r>
      <w:r w:rsidRPr="002B1A6B">
        <w:rPr>
          <w:rFonts w:ascii="Times New Roman" w:eastAsia="Times New Roman" w:hAnsi="Times New Roman" w:cs="Times New Roman"/>
          <w:color w:val="000000"/>
          <w:sz w:val="28"/>
          <w:szCs w:val="28"/>
          <w:lang w:eastAsia="ru-RU" w:bidi="ru-RU"/>
        </w:rPr>
        <w:t>).</w:t>
      </w:r>
    </w:p>
    <w:p w:rsidR="009D7174" w:rsidRPr="002B1A6B" w:rsidRDefault="00DF488A" w:rsidP="00DF488A">
      <w:pPr>
        <w:pStyle w:val="a6"/>
        <w:widowControl w:val="0"/>
        <w:tabs>
          <w:tab w:val="left" w:pos="1616"/>
        </w:tabs>
        <w:spacing w:after="0" w:line="322" w:lineRule="exact"/>
        <w:ind w:left="0"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2.2.4</w:t>
      </w:r>
      <w:r w:rsidR="009D7174" w:rsidRPr="002B1A6B">
        <w:rPr>
          <w:rFonts w:ascii="Times New Roman" w:eastAsia="Times New Roman" w:hAnsi="Times New Roman" w:cs="Times New Roman"/>
          <w:color w:val="000000"/>
          <w:sz w:val="28"/>
          <w:szCs w:val="28"/>
          <w:lang w:eastAsia="ru-RU" w:bidi="ru-RU"/>
        </w:rPr>
        <w:t>. Поряд</w:t>
      </w:r>
      <w:r>
        <w:rPr>
          <w:rFonts w:ascii="Times New Roman" w:eastAsia="Times New Roman" w:hAnsi="Times New Roman" w:cs="Times New Roman"/>
          <w:color w:val="000000"/>
          <w:sz w:val="28"/>
          <w:szCs w:val="28"/>
          <w:lang w:eastAsia="ru-RU" w:bidi="ru-RU"/>
        </w:rPr>
        <w:t>о</w:t>
      </w:r>
      <w:r w:rsidR="009D7174" w:rsidRPr="002B1A6B">
        <w:rPr>
          <w:rFonts w:ascii="Times New Roman" w:eastAsia="Times New Roman" w:hAnsi="Times New Roman" w:cs="Times New Roman"/>
          <w:color w:val="000000"/>
          <w:sz w:val="28"/>
          <w:szCs w:val="28"/>
          <w:lang w:eastAsia="ru-RU" w:bidi="ru-RU"/>
        </w:rPr>
        <w:t>к предоставлени</w:t>
      </w:r>
      <w:r>
        <w:rPr>
          <w:rFonts w:ascii="Times New Roman" w:eastAsia="Times New Roman" w:hAnsi="Times New Roman" w:cs="Times New Roman"/>
          <w:color w:val="000000"/>
          <w:sz w:val="28"/>
          <w:szCs w:val="28"/>
          <w:lang w:eastAsia="ru-RU" w:bidi="ru-RU"/>
        </w:rPr>
        <w:t>я</w:t>
      </w:r>
      <w:r w:rsidR="009D7174" w:rsidRPr="002B1A6B">
        <w:rPr>
          <w:rFonts w:ascii="Times New Roman" w:eastAsia="Times New Roman" w:hAnsi="Times New Roman" w:cs="Times New Roman"/>
          <w:color w:val="000000"/>
          <w:sz w:val="28"/>
          <w:szCs w:val="28"/>
          <w:lang w:eastAsia="ru-RU" w:bidi="ru-RU"/>
        </w:rPr>
        <w:t xml:space="preserve">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в том числе некоммерческим организациям, не являющимся казенными учреждениями, в соответствии со статьями 78, 78.1 Бюджетно</w:t>
      </w:r>
      <w:r>
        <w:rPr>
          <w:rFonts w:ascii="Times New Roman" w:eastAsia="Times New Roman" w:hAnsi="Times New Roman" w:cs="Times New Roman"/>
          <w:color w:val="000000"/>
          <w:sz w:val="28"/>
          <w:szCs w:val="28"/>
          <w:lang w:eastAsia="ru-RU" w:bidi="ru-RU"/>
        </w:rPr>
        <w:t>го кодекса Российской Федерации.</w:t>
      </w:r>
    </w:p>
    <w:p w:rsidR="009D7174" w:rsidRPr="002B1A6B" w:rsidRDefault="009D7174" w:rsidP="009D7174">
      <w:pPr>
        <w:pStyle w:val="a6"/>
        <w:widowControl w:val="0"/>
        <w:tabs>
          <w:tab w:val="left" w:pos="1616"/>
        </w:tabs>
        <w:spacing w:after="0" w:line="322" w:lineRule="exact"/>
        <w:ind w:left="0" w:firstLine="709"/>
        <w:jc w:val="both"/>
        <w:rPr>
          <w:rFonts w:ascii="Times New Roman" w:eastAsia="Times New Roman" w:hAnsi="Times New Roman" w:cs="Times New Roman"/>
          <w:color w:val="000000"/>
          <w:sz w:val="28"/>
          <w:szCs w:val="28"/>
          <w:lang w:eastAsia="ru-RU" w:bidi="ru-RU"/>
        </w:rPr>
      </w:pPr>
      <w:r w:rsidRPr="002B1A6B">
        <w:rPr>
          <w:rFonts w:ascii="Times New Roman" w:eastAsia="Times New Roman" w:hAnsi="Times New Roman" w:cs="Times New Roman"/>
          <w:color w:val="000000"/>
          <w:sz w:val="28"/>
          <w:szCs w:val="28"/>
          <w:lang w:eastAsia="ru-RU" w:bidi="ru-RU"/>
        </w:rPr>
        <w:t>Порядок может утверждаться отдельными нормативными правовыми актами администрации Березовского района, подготовку которых или внесение в них изменений осуществляют ответственные исполнители муниципальных программ и соисполнители муниципальных программ, непосредственно реализующие эти мероприятия муниципальной программы.</w:t>
      </w:r>
    </w:p>
    <w:p w:rsidR="009D7174" w:rsidRPr="006375C4" w:rsidRDefault="009D7174" w:rsidP="009D7174">
      <w:pPr>
        <w:pStyle w:val="a6"/>
        <w:widowControl w:val="0"/>
        <w:tabs>
          <w:tab w:val="left" w:pos="1616"/>
        </w:tabs>
        <w:spacing w:after="0" w:line="322" w:lineRule="exact"/>
        <w:ind w:left="0" w:firstLine="709"/>
        <w:jc w:val="both"/>
        <w:rPr>
          <w:rFonts w:ascii="Times New Roman" w:eastAsia="Times New Roman" w:hAnsi="Times New Roman" w:cs="Times New Roman"/>
          <w:color w:val="000000"/>
          <w:sz w:val="28"/>
          <w:szCs w:val="28"/>
          <w:lang w:eastAsia="ru-RU" w:bidi="ru-RU"/>
        </w:rPr>
      </w:pPr>
      <w:r w:rsidRPr="002B1A6B">
        <w:rPr>
          <w:rFonts w:ascii="Times New Roman" w:eastAsia="Times New Roman" w:hAnsi="Times New Roman" w:cs="Times New Roman"/>
          <w:color w:val="000000"/>
          <w:sz w:val="28"/>
          <w:szCs w:val="28"/>
          <w:lang w:eastAsia="ru-RU" w:bidi="ru-RU"/>
        </w:rPr>
        <w:t>3</w:t>
      </w:r>
      <w:r w:rsidRPr="006375C4">
        <w:rPr>
          <w:rFonts w:ascii="Times New Roman" w:eastAsia="Times New Roman" w:hAnsi="Times New Roman" w:cs="Times New Roman"/>
          <w:color w:val="000000"/>
          <w:sz w:val="28"/>
          <w:szCs w:val="28"/>
          <w:lang w:eastAsia="ru-RU" w:bidi="ru-RU"/>
        </w:rPr>
        <w:t xml:space="preserve">. Наличие других разделов и приложений в муниципальной программе не допускается, за исключением случаев, установленных </w:t>
      </w:r>
      <w:r>
        <w:rPr>
          <w:rFonts w:ascii="Times New Roman" w:eastAsia="Times New Roman" w:hAnsi="Times New Roman" w:cs="Times New Roman"/>
          <w:color w:val="000000"/>
          <w:sz w:val="28"/>
          <w:szCs w:val="28"/>
          <w:lang w:eastAsia="ru-RU" w:bidi="ru-RU"/>
        </w:rPr>
        <w:t>законодательством</w:t>
      </w:r>
      <w:r w:rsidRPr="006375C4">
        <w:rPr>
          <w:rFonts w:ascii="Times New Roman" w:eastAsia="Times New Roman" w:hAnsi="Times New Roman" w:cs="Times New Roman"/>
          <w:color w:val="000000"/>
          <w:sz w:val="28"/>
          <w:szCs w:val="28"/>
          <w:lang w:eastAsia="ru-RU" w:bidi="ru-RU"/>
        </w:rPr>
        <w:t xml:space="preserve"> Российской Федерации и </w:t>
      </w:r>
      <w:r>
        <w:rPr>
          <w:rFonts w:ascii="Times New Roman" w:eastAsia="Times New Roman" w:hAnsi="Times New Roman" w:cs="Times New Roman"/>
          <w:color w:val="000000"/>
          <w:sz w:val="28"/>
          <w:szCs w:val="28"/>
          <w:lang w:eastAsia="ru-RU" w:bidi="ru-RU"/>
        </w:rPr>
        <w:t xml:space="preserve">Ханты-Мансийского </w:t>
      </w:r>
      <w:r w:rsidRPr="006375C4">
        <w:rPr>
          <w:rFonts w:ascii="Times New Roman" w:eastAsia="Times New Roman" w:hAnsi="Times New Roman" w:cs="Times New Roman"/>
          <w:color w:val="000000"/>
          <w:sz w:val="28"/>
          <w:szCs w:val="28"/>
          <w:lang w:eastAsia="ru-RU" w:bidi="ru-RU"/>
        </w:rPr>
        <w:t>автономного округа</w:t>
      </w:r>
      <w:r>
        <w:rPr>
          <w:rFonts w:ascii="Times New Roman" w:eastAsia="Times New Roman" w:hAnsi="Times New Roman" w:cs="Times New Roman"/>
          <w:color w:val="000000"/>
          <w:sz w:val="28"/>
          <w:szCs w:val="28"/>
          <w:lang w:eastAsia="ru-RU" w:bidi="ru-RU"/>
        </w:rPr>
        <w:t xml:space="preserve"> – Югры</w:t>
      </w:r>
      <w:r w:rsidRPr="006375C4">
        <w:rPr>
          <w:rFonts w:ascii="Times New Roman" w:eastAsia="Times New Roman" w:hAnsi="Times New Roman" w:cs="Times New Roman"/>
          <w:color w:val="000000"/>
          <w:sz w:val="28"/>
          <w:szCs w:val="28"/>
          <w:lang w:eastAsia="ru-RU" w:bidi="ru-RU"/>
        </w:rPr>
        <w:t>.</w:t>
      </w:r>
    </w:p>
    <w:p w:rsidR="009D7174" w:rsidRPr="002B1A6B" w:rsidRDefault="009D7174" w:rsidP="009D7174">
      <w:pPr>
        <w:pStyle w:val="a6"/>
        <w:widowControl w:val="0"/>
        <w:tabs>
          <w:tab w:val="left" w:pos="1616"/>
        </w:tabs>
        <w:spacing w:after="0" w:line="322" w:lineRule="exact"/>
        <w:ind w:left="0" w:firstLine="709"/>
        <w:jc w:val="both"/>
        <w:rPr>
          <w:rFonts w:ascii="Times New Roman" w:eastAsia="Times New Roman" w:hAnsi="Times New Roman" w:cs="Times New Roman"/>
          <w:color w:val="000000"/>
          <w:sz w:val="28"/>
          <w:szCs w:val="28"/>
          <w:lang w:eastAsia="ru-RU" w:bidi="ru-RU"/>
        </w:rPr>
      </w:pPr>
      <w:r w:rsidRPr="006375C4">
        <w:rPr>
          <w:rFonts w:ascii="Times New Roman" w:eastAsia="Times New Roman" w:hAnsi="Times New Roman" w:cs="Times New Roman"/>
          <w:color w:val="000000"/>
          <w:sz w:val="28"/>
          <w:szCs w:val="28"/>
          <w:lang w:eastAsia="ru-RU" w:bidi="ru-RU"/>
        </w:rPr>
        <w:t>4. Информация, дублируемая в соо</w:t>
      </w:r>
      <w:r>
        <w:rPr>
          <w:rFonts w:ascii="Times New Roman" w:eastAsia="Times New Roman" w:hAnsi="Times New Roman" w:cs="Times New Roman"/>
          <w:color w:val="000000"/>
          <w:sz w:val="28"/>
          <w:szCs w:val="28"/>
          <w:lang w:eastAsia="ru-RU" w:bidi="ru-RU"/>
        </w:rPr>
        <w:t xml:space="preserve">тветствующих разделах, таблицах муниципальной </w:t>
      </w:r>
      <w:r w:rsidRPr="006375C4">
        <w:rPr>
          <w:rFonts w:ascii="Times New Roman" w:eastAsia="Times New Roman" w:hAnsi="Times New Roman" w:cs="Times New Roman"/>
          <w:color w:val="000000"/>
          <w:sz w:val="28"/>
          <w:szCs w:val="28"/>
          <w:lang w:eastAsia="ru-RU" w:bidi="ru-RU"/>
        </w:rPr>
        <w:t>программы и приложениях к нормативному правовому акту об утверждении муниципальной программы, должна быть идентичной.</w:t>
      </w:r>
    </w:p>
    <w:p w:rsidR="009D7174" w:rsidRDefault="009D7174" w:rsidP="009D7174">
      <w:pPr>
        <w:pStyle w:val="a6"/>
        <w:widowControl w:val="0"/>
        <w:tabs>
          <w:tab w:val="left" w:pos="1616"/>
        </w:tabs>
        <w:spacing w:after="0" w:line="322" w:lineRule="exact"/>
        <w:ind w:left="0" w:right="-620" w:firstLine="709"/>
        <w:jc w:val="right"/>
        <w:rPr>
          <w:rFonts w:ascii="Times New Roman" w:eastAsia="Times New Roman" w:hAnsi="Times New Roman" w:cs="Times New Roman"/>
          <w:color w:val="000000"/>
          <w:sz w:val="28"/>
          <w:szCs w:val="28"/>
          <w:lang w:eastAsia="ru-RU" w:bidi="ru-RU"/>
        </w:rPr>
        <w:sectPr w:rsidR="009D7174" w:rsidSect="00AB620C">
          <w:pgSz w:w="11906" w:h="16838"/>
          <w:pgMar w:top="1134" w:right="567" w:bottom="1134" w:left="1418" w:header="709" w:footer="709" w:gutter="0"/>
          <w:cols w:space="708"/>
          <w:docGrid w:linePitch="360"/>
        </w:sectPr>
      </w:pPr>
    </w:p>
    <w:p w:rsidR="009D7174" w:rsidRPr="002C5F06" w:rsidRDefault="009D7174" w:rsidP="009D7174">
      <w:pPr>
        <w:pStyle w:val="a6"/>
        <w:widowControl w:val="0"/>
        <w:tabs>
          <w:tab w:val="left" w:pos="1616"/>
        </w:tabs>
        <w:spacing w:after="0" w:line="322" w:lineRule="exact"/>
        <w:ind w:left="-426" w:right="-620"/>
        <w:jc w:val="right"/>
        <w:rPr>
          <w:rFonts w:ascii="Times New Roman" w:eastAsia="Times New Roman" w:hAnsi="Times New Roman" w:cs="Times New Roman"/>
          <w:color w:val="000000"/>
          <w:sz w:val="28"/>
          <w:szCs w:val="28"/>
          <w:lang w:eastAsia="ru-RU" w:bidi="ru-RU"/>
        </w:rPr>
      </w:pPr>
      <w:r w:rsidRPr="002C5F06">
        <w:rPr>
          <w:rFonts w:ascii="Times New Roman" w:eastAsia="Times New Roman" w:hAnsi="Times New Roman" w:cs="Times New Roman"/>
          <w:color w:val="000000"/>
          <w:sz w:val="28"/>
          <w:szCs w:val="28"/>
          <w:lang w:eastAsia="ru-RU" w:bidi="ru-RU"/>
        </w:rPr>
        <w:t>Таблица 1</w:t>
      </w:r>
    </w:p>
    <w:p w:rsidR="009D7174" w:rsidRPr="00857728" w:rsidRDefault="009D7174" w:rsidP="009D7174">
      <w:pPr>
        <w:widowControl w:val="0"/>
        <w:spacing w:after="0" w:line="240" w:lineRule="auto"/>
        <w:rPr>
          <w:rFonts w:ascii="Courier New" w:eastAsia="Courier New" w:hAnsi="Courier New" w:cs="Courier New"/>
          <w:color w:val="000000"/>
          <w:sz w:val="2"/>
          <w:szCs w:val="2"/>
          <w:lang w:eastAsia="ru-RU" w:bidi="ru-RU"/>
        </w:rPr>
      </w:pPr>
    </w:p>
    <w:p w:rsidR="009D7174" w:rsidRPr="00857728" w:rsidRDefault="009D7174" w:rsidP="009D7174">
      <w:pPr>
        <w:widowControl w:val="0"/>
        <w:spacing w:after="0" w:line="240" w:lineRule="auto"/>
        <w:rPr>
          <w:rFonts w:ascii="Courier New" w:eastAsia="Courier New" w:hAnsi="Courier New" w:cs="Courier New"/>
          <w:color w:val="000000"/>
          <w:sz w:val="2"/>
          <w:szCs w:val="2"/>
          <w:lang w:eastAsia="ru-RU" w:bidi="ru-RU"/>
        </w:rPr>
      </w:pPr>
    </w:p>
    <w:p w:rsidR="009D7174" w:rsidRDefault="009D7174" w:rsidP="009D7174">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Паспорт муниципальной программы</w:t>
      </w:r>
    </w:p>
    <w:p w:rsidR="009D7174" w:rsidRDefault="009D7174" w:rsidP="009D7174">
      <w:pPr>
        <w:spacing w:after="0" w:line="240" w:lineRule="auto"/>
        <w:jc w:val="both"/>
        <w:rPr>
          <w:rFonts w:ascii="Times New Roman" w:eastAsia="Times New Roman" w:hAnsi="Times New Roman"/>
          <w:sz w:val="28"/>
          <w:szCs w:val="28"/>
          <w:lang w:eastAsia="ru-RU"/>
        </w:rPr>
      </w:pPr>
    </w:p>
    <w:tbl>
      <w:tblPr>
        <w:tblStyle w:val="a7"/>
        <w:tblW w:w="15494" w:type="dxa"/>
        <w:tblInd w:w="-318" w:type="dxa"/>
        <w:tblLayout w:type="fixed"/>
        <w:tblLook w:val="04A0" w:firstRow="1" w:lastRow="0" w:firstColumn="1" w:lastColumn="0" w:noHBand="0" w:noVBand="1"/>
      </w:tblPr>
      <w:tblGrid>
        <w:gridCol w:w="3794"/>
        <w:gridCol w:w="601"/>
        <w:gridCol w:w="1775"/>
        <w:gridCol w:w="1305"/>
        <w:gridCol w:w="1306"/>
        <w:gridCol w:w="792"/>
        <w:gridCol w:w="793"/>
        <w:gridCol w:w="792"/>
        <w:gridCol w:w="793"/>
        <w:gridCol w:w="1708"/>
        <w:gridCol w:w="1835"/>
      </w:tblGrid>
      <w:tr w:rsidR="009D7174" w:rsidRPr="00374933" w:rsidTr="00AB620C">
        <w:tc>
          <w:tcPr>
            <w:tcW w:w="3794" w:type="dxa"/>
          </w:tcPr>
          <w:p w:rsidR="009D7174" w:rsidRPr="00374933" w:rsidRDefault="009D7174" w:rsidP="00AB620C">
            <w:pPr>
              <w:rPr>
                <w:rFonts w:ascii="Times New Roman" w:eastAsia="Times New Roman" w:hAnsi="Times New Roman"/>
                <w:sz w:val="24"/>
                <w:szCs w:val="24"/>
                <w:lang w:val="en-US" w:eastAsia="ru-RU"/>
              </w:rPr>
            </w:pPr>
            <w:r w:rsidRPr="00374933">
              <w:rPr>
                <w:rFonts w:ascii="Times New Roman" w:eastAsia="Times New Roman" w:hAnsi="Times New Roman"/>
                <w:sz w:val="24"/>
                <w:szCs w:val="24"/>
                <w:lang w:eastAsia="ru-RU"/>
              </w:rPr>
              <w:t xml:space="preserve">Наименование муниципальной программы </w:t>
            </w:r>
            <w:r w:rsidRPr="00374933">
              <w:rPr>
                <w:rFonts w:ascii="Times New Roman" w:eastAsia="Times New Roman" w:hAnsi="Times New Roman"/>
                <w:sz w:val="24"/>
                <w:szCs w:val="24"/>
                <w:lang w:val="en-US" w:eastAsia="ru-RU"/>
              </w:rPr>
              <w:t>&lt;1&gt;</w:t>
            </w:r>
          </w:p>
        </w:tc>
        <w:tc>
          <w:tcPr>
            <w:tcW w:w="3681" w:type="dxa"/>
            <w:gridSpan w:val="3"/>
          </w:tcPr>
          <w:p w:rsidR="009D7174" w:rsidRPr="00374933" w:rsidRDefault="009D7174" w:rsidP="00AB620C">
            <w:pPr>
              <w:jc w:val="both"/>
              <w:rPr>
                <w:rFonts w:ascii="Times New Roman" w:eastAsia="Times New Roman" w:hAnsi="Times New Roman"/>
                <w:sz w:val="24"/>
                <w:szCs w:val="24"/>
                <w:lang w:eastAsia="ru-RU"/>
              </w:rPr>
            </w:pPr>
          </w:p>
        </w:tc>
        <w:tc>
          <w:tcPr>
            <w:tcW w:w="4476" w:type="dxa"/>
            <w:gridSpan w:val="5"/>
          </w:tcPr>
          <w:p w:rsidR="009D7174" w:rsidRDefault="009D7174" w:rsidP="00AB620C">
            <w:pPr>
              <w:jc w:val="center"/>
              <w:rPr>
                <w:rFonts w:ascii="Times New Roman" w:eastAsia="Times New Roman" w:hAnsi="Times New Roman"/>
                <w:sz w:val="24"/>
                <w:szCs w:val="24"/>
                <w:lang w:eastAsia="ru-RU"/>
              </w:rPr>
            </w:pPr>
            <w:r w:rsidRPr="00374933">
              <w:rPr>
                <w:rFonts w:ascii="Times New Roman" w:eastAsia="Times New Roman" w:hAnsi="Times New Roman"/>
                <w:sz w:val="24"/>
                <w:szCs w:val="24"/>
                <w:lang w:eastAsia="ru-RU"/>
              </w:rPr>
              <w:t xml:space="preserve">Сроки реализации </w:t>
            </w:r>
          </w:p>
          <w:p w:rsidR="009D7174" w:rsidRPr="00374933" w:rsidRDefault="009D7174" w:rsidP="00AB620C">
            <w:pPr>
              <w:jc w:val="center"/>
              <w:rPr>
                <w:rFonts w:ascii="Times New Roman" w:eastAsia="Times New Roman" w:hAnsi="Times New Roman"/>
                <w:sz w:val="24"/>
                <w:szCs w:val="24"/>
                <w:lang w:val="en-US" w:eastAsia="ru-RU"/>
              </w:rPr>
            </w:pPr>
            <w:r w:rsidRPr="00374933">
              <w:rPr>
                <w:rFonts w:ascii="Times New Roman" w:eastAsia="Times New Roman" w:hAnsi="Times New Roman"/>
                <w:sz w:val="24"/>
                <w:szCs w:val="24"/>
                <w:lang w:eastAsia="ru-RU"/>
              </w:rPr>
              <w:t xml:space="preserve">муниципальной программы </w:t>
            </w:r>
            <w:r w:rsidRPr="00374933">
              <w:rPr>
                <w:rFonts w:ascii="Times New Roman" w:eastAsia="Times New Roman" w:hAnsi="Times New Roman"/>
                <w:sz w:val="24"/>
                <w:szCs w:val="24"/>
                <w:lang w:val="en-US" w:eastAsia="ru-RU"/>
              </w:rPr>
              <w:t>&lt;2&gt;</w:t>
            </w:r>
          </w:p>
        </w:tc>
        <w:tc>
          <w:tcPr>
            <w:tcW w:w="3543" w:type="dxa"/>
            <w:gridSpan w:val="2"/>
          </w:tcPr>
          <w:p w:rsidR="009D7174" w:rsidRPr="00374933" w:rsidRDefault="009D7174" w:rsidP="00AB620C">
            <w:pPr>
              <w:jc w:val="both"/>
              <w:rPr>
                <w:rFonts w:ascii="Times New Roman" w:eastAsia="Times New Roman" w:hAnsi="Times New Roman"/>
                <w:sz w:val="24"/>
                <w:szCs w:val="24"/>
                <w:lang w:eastAsia="ru-RU"/>
              </w:rPr>
            </w:pPr>
          </w:p>
        </w:tc>
      </w:tr>
      <w:tr w:rsidR="009D7174" w:rsidRPr="00374933" w:rsidTr="00AB620C">
        <w:tc>
          <w:tcPr>
            <w:tcW w:w="3794" w:type="dxa"/>
          </w:tcPr>
          <w:p w:rsidR="009D7174" w:rsidRPr="00374933" w:rsidRDefault="009D7174" w:rsidP="00AB620C">
            <w:pPr>
              <w:rPr>
                <w:rFonts w:ascii="Times New Roman" w:eastAsia="Times New Roman" w:hAnsi="Times New Roman"/>
                <w:sz w:val="24"/>
                <w:szCs w:val="24"/>
                <w:lang w:val="en-US" w:eastAsia="ru-RU"/>
              </w:rPr>
            </w:pPr>
            <w:r w:rsidRPr="00374933">
              <w:rPr>
                <w:rFonts w:ascii="Times New Roman" w:eastAsia="Times New Roman" w:hAnsi="Times New Roman"/>
                <w:sz w:val="24"/>
                <w:szCs w:val="24"/>
                <w:lang w:eastAsia="ru-RU"/>
              </w:rPr>
              <w:t xml:space="preserve">Тип муниципальной программы </w:t>
            </w:r>
            <w:r w:rsidRPr="00374933">
              <w:rPr>
                <w:rFonts w:ascii="Times New Roman" w:eastAsia="Times New Roman" w:hAnsi="Times New Roman"/>
                <w:sz w:val="24"/>
                <w:szCs w:val="24"/>
                <w:lang w:val="en-US" w:eastAsia="ru-RU"/>
              </w:rPr>
              <w:t>&lt;3&gt;</w:t>
            </w:r>
          </w:p>
        </w:tc>
        <w:tc>
          <w:tcPr>
            <w:tcW w:w="11700" w:type="dxa"/>
            <w:gridSpan w:val="10"/>
          </w:tcPr>
          <w:p w:rsidR="009D7174" w:rsidRPr="00374933" w:rsidRDefault="009D7174" w:rsidP="00AB620C">
            <w:pPr>
              <w:jc w:val="both"/>
              <w:rPr>
                <w:rFonts w:ascii="Times New Roman" w:eastAsia="Times New Roman" w:hAnsi="Times New Roman"/>
                <w:sz w:val="24"/>
                <w:szCs w:val="24"/>
                <w:lang w:eastAsia="ru-RU"/>
              </w:rPr>
            </w:pPr>
          </w:p>
        </w:tc>
      </w:tr>
      <w:tr w:rsidR="009D7174" w:rsidRPr="00374933" w:rsidTr="00AB620C">
        <w:tc>
          <w:tcPr>
            <w:tcW w:w="3794" w:type="dxa"/>
          </w:tcPr>
          <w:p w:rsidR="009D7174" w:rsidRPr="00374933" w:rsidRDefault="009D7174" w:rsidP="00AB620C">
            <w:pPr>
              <w:rPr>
                <w:rFonts w:ascii="Times New Roman" w:eastAsia="Times New Roman" w:hAnsi="Times New Roman"/>
                <w:sz w:val="24"/>
                <w:szCs w:val="24"/>
                <w:lang w:val="en-US" w:eastAsia="ru-RU"/>
              </w:rPr>
            </w:pPr>
            <w:r w:rsidRPr="00374933">
              <w:rPr>
                <w:rFonts w:ascii="Times New Roman" w:eastAsia="Times New Roman" w:hAnsi="Times New Roman"/>
                <w:sz w:val="24"/>
                <w:szCs w:val="24"/>
                <w:lang w:eastAsia="ru-RU"/>
              </w:rPr>
              <w:t>Куратор муниципальной программы</w:t>
            </w:r>
          </w:p>
        </w:tc>
        <w:tc>
          <w:tcPr>
            <w:tcW w:w="11700" w:type="dxa"/>
            <w:gridSpan w:val="10"/>
          </w:tcPr>
          <w:p w:rsidR="009D7174" w:rsidRPr="00374933" w:rsidRDefault="009D7174" w:rsidP="00AB620C">
            <w:pPr>
              <w:jc w:val="both"/>
              <w:rPr>
                <w:rFonts w:ascii="Times New Roman" w:eastAsia="Times New Roman" w:hAnsi="Times New Roman"/>
                <w:sz w:val="24"/>
                <w:szCs w:val="24"/>
                <w:lang w:eastAsia="ru-RU"/>
              </w:rPr>
            </w:pPr>
          </w:p>
        </w:tc>
      </w:tr>
      <w:tr w:rsidR="009D7174" w:rsidRPr="00374933" w:rsidTr="00AB620C">
        <w:tc>
          <w:tcPr>
            <w:tcW w:w="3794" w:type="dxa"/>
          </w:tcPr>
          <w:p w:rsidR="009D7174" w:rsidRPr="00374933" w:rsidRDefault="009D7174" w:rsidP="00AB620C">
            <w:pPr>
              <w:rPr>
                <w:rFonts w:ascii="Times New Roman" w:eastAsia="Times New Roman" w:hAnsi="Times New Roman"/>
                <w:sz w:val="24"/>
                <w:szCs w:val="24"/>
                <w:lang w:eastAsia="ru-RU"/>
              </w:rPr>
            </w:pPr>
            <w:r w:rsidRPr="00374933">
              <w:rPr>
                <w:rFonts w:ascii="Times New Roman" w:eastAsia="Times New Roman" w:hAnsi="Times New Roman"/>
                <w:sz w:val="24"/>
                <w:szCs w:val="24"/>
                <w:lang w:eastAsia="ru-RU"/>
              </w:rPr>
              <w:t>Ответственный исполнитель муниципальной программы</w:t>
            </w:r>
            <w:r w:rsidRPr="00374933">
              <w:rPr>
                <w:rFonts w:ascii="Times New Roman" w:eastAsia="Times New Roman" w:hAnsi="Times New Roman"/>
                <w:sz w:val="24"/>
                <w:szCs w:val="24"/>
                <w:lang w:val="en-US" w:eastAsia="ru-RU"/>
              </w:rPr>
              <w:t xml:space="preserve"> &lt;5&gt;</w:t>
            </w:r>
            <w:r w:rsidRPr="00374933">
              <w:rPr>
                <w:rFonts w:ascii="Times New Roman" w:eastAsia="Times New Roman" w:hAnsi="Times New Roman"/>
                <w:sz w:val="24"/>
                <w:szCs w:val="24"/>
                <w:lang w:eastAsia="ru-RU"/>
              </w:rPr>
              <w:t xml:space="preserve"> </w:t>
            </w:r>
          </w:p>
        </w:tc>
        <w:tc>
          <w:tcPr>
            <w:tcW w:w="11700" w:type="dxa"/>
            <w:gridSpan w:val="10"/>
          </w:tcPr>
          <w:p w:rsidR="009D7174" w:rsidRPr="00374933" w:rsidRDefault="009D7174" w:rsidP="00AB620C">
            <w:pPr>
              <w:jc w:val="both"/>
              <w:rPr>
                <w:rFonts w:ascii="Times New Roman" w:eastAsia="Times New Roman" w:hAnsi="Times New Roman"/>
                <w:sz w:val="24"/>
                <w:szCs w:val="24"/>
                <w:lang w:eastAsia="ru-RU"/>
              </w:rPr>
            </w:pPr>
          </w:p>
        </w:tc>
      </w:tr>
      <w:tr w:rsidR="009D7174" w:rsidRPr="00374933" w:rsidTr="00AB620C">
        <w:tc>
          <w:tcPr>
            <w:tcW w:w="3794" w:type="dxa"/>
          </w:tcPr>
          <w:p w:rsidR="009D7174" w:rsidRPr="00374933" w:rsidRDefault="009D7174" w:rsidP="00AB620C">
            <w:pPr>
              <w:rPr>
                <w:rFonts w:ascii="Times New Roman" w:eastAsia="Times New Roman" w:hAnsi="Times New Roman"/>
                <w:sz w:val="24"/>
                <w:szCs w:val="24"/>
                <w:lang w:val="en-US" w:eastAsia="ru-RU"/>
              </w:rPr>
            </w:pPr>
            <w:r w:rsidRPr="00374933">
              <w:rPr>
                <w:rFonts w:ascii="Times New Roman" w:eastAsia="Times New Roman" w:hAnsi="Times New Roman"/>
                <w:sz w:val="24"/>
                <w:szCs w:val="24"/>
                <w:lang w:eastAsia="ru-RU"/>
              </w:rPr>
              <w:t xml:space="preserve">Соисполнители муниципальной программы </w:t>
            </w:r>
            <w:r w:rsidRPr="00374933">
              <w:rPr>
                <w:rFonts w:ascii="Times New Roman" w:eastAsia="Times New Roman" w:hAnsi="Times New Roman"/>
                <w:sz w:val="24"/>
                <w:szCs w:val="24"/>
                <w:lang w:val="en-US" w:eastAsia="ru-RU"/>
              </w:rPr>
              <w:t>&lt;6&gt;</w:t>
            </w:r>
          </w:p>
        </w:tc>
        <w:tc>
          <w:tcPr>
            <w:tcW w:w="11700" w:type="dxa"/>
            <w:gridSpan w:val="10"/>
          </w:tcPr>
          <w:p w:rsidR="009D7174" w:rsidRPr="00374933" w:rsidRDefault="009D7174" w:rsidP="00AB620C">
            <w:pPr>
              <w:jc w:val="both"/>
              <w:rPr>
                <w:rFonts w:ascii="Times New Roman" w:eastAsia="Times New Roman" w:hAnsi="Times New Roman"/>
                <w:sz w:val="24"/>
                <w:szCs w:val="24"/>
                <w:lang w:eastAsia="ru-RU"/>
              </w:rPr>
            </w:pPr>
          </w:p>
        </w:tc>
      </w:tr>
      <w:tr w:rsidR="009D7174" w:rsidRPr="00374933" w:rsidTr="00AB620C">
        <w:tc>
          <w:tcPr>
            <w:tcW w:w="3794" w:type="dxa"/>
          </w:tcPr>
          <w:p w:rsidR="009D7174" w:rsidRPr="00374933" w:rsidRDefault="009D7174" w:rsidP="00AB620C">
            <w:pPr>
              <w:rPr>
                <w:rFonts w:ascii="Times New Roman" w:eastAsia="Times New Roman" w:hAnsi="Times New Roman"/>
                <w:sz w:val="24"/>
                <w:szCs w:val="24"/>
                <w:lang w:val="en-US" w:eastAsia="ru-RU"/>
              </w:rPr>
            </w:pPr>
            <w:r w:rsidRPr="001F4DF5">
              <w:rPr>
                <w:rFonts w:ascii="Times New Roman" w:eastAsia="Times New Roman" w:hAnsi="Times New Roman"/>
                <w:sz w:val="24"/>
                <w:szCs w:val="24"/>
                <w:lang w:eastAsia="ru-RU"/>
              </w:rPr>
              <w:t xml:space="preserve">Национальная цель </w:t>
            </w:r>
            <w:r w:rsidRPr="001F4DF5">
              <w:rPr>
                <w:rFonts w:ascii="Times New Roman" w:eastAsia="Times New Roman" w:hAnsi="Times New Roman"/>
                <w:sz w:val="24"/>
                <w:szCs w:val="24"/>
                <w:lang w:val="en-US" w:eastAsia="ru-RU"/>
              </w:rPr>
              <w:t>&lt;7&gt;</w:t>
            </w:r>
          </w:p>
        </w:tc>
        <w:tc>
          <w:tcPr>
            <w:tcW w:w="11700" w:type="dxa"/>
            <w:gridSpan w:val="10"/>
          </w:tcPr>
          <w:p w:rsidR="009D7174" w:rsidRPr="00374933" w:rsidRDefault="009D7174" w:rsidP="00AB620C">
            <w:pPr>
              <w:jc w:val="both"/>
              <w:rPr>
                <w:rFonts w:ascii="Times New Roman" w:eastAsia="Times New Roman" w:hAnsi="Times New Roman"/>
                <w:sz w:val="24"/>
                <w:szCs w:val="24"/>
                <w:lang w:eastAsia="ru-RU"/>
              </w:rPr>
            </w:pPr>
          </w:p>
        </w:tc>
      </w:tr>
      <w:tr w:rsidR="009D7174" w:rsidRPr="00374933" w:rsidTr="00AB620C">
        <w:tc>
          <w:tcPr>
            <w:tcW w:w="3794" w:type="dxa"/>
          </w:tcPr>
          <w:p w:rsidR="009D7174" w:rsidRPr="00374933" w:rsidRDefault="009D7174" w:rsidP="00AB620C">
            <w:pPr>
              <w:rPr>
                <w:rFonts w:ascii="Times New Roman" w:eastAsia="Times New Roman" w:hAnsi="Times New Roman"/>
                <w:sz w:val="24"/>
                <w:szCs w:val="24"/>
                <w:lang w:val="en-US" w:eastAsia="ru-RU"/>
              </w:rPr>
            </w:pPr>
            <w:r w:rsidRPr="00374933">
              <w:rPr>
                <w:rFonts w:ascii="Times New Roman" w:eastAsia="Times New Roman" w:hAnsi="Times New Roman"/>
                <w:sz w:val="24"/>
                <w:szCs w:val="24"/>
                <w:lang w:eastAsia="ru-RU"/>
              </w:rPr>
              <w:t xml:space="preserve">Цели муниципальной программы </w:t>
            </w:r>
            <w:r w:rsidRPr="00374933">
              <w:rPr>
                <w:rFonts w:ascii="Times New Roman" w:eastAsia="Times New Roman" w:hAnsi="Times New Roman"/>
                <w:sz w:val="24"/>
                <w:szCs w:val="24"/>
                <w:lang w:val="en-US" w:eastAsia="ru-RU"/>
              </w:rPr>
              <w:t>&lt;8&gt;</w:t>
            </w:r>
          </w:p>
        </w:tc>
        <w:tc>
          <w:tcPr>
            <w:tcW w:w="11700" w:type="dxa"/>
            <w:gridSpan w:val="10"/>
          </w:tcPr>
          <w:p w:rsidR="009D7174" w:rsidRPr="00374933" w:rsidRDefault="009D7174" w:rsidP="00AB620C">
            <w:pPr>
              <w:jc w:val="both"/>
              <w:rPr>
                <w:rFonts w:ascii="Times New Roman" w:eastAsia="Times New Roman" w:hAnsi="Times New Roman"/>
                <w:sz w:val="24"/>
                <w:szCs w:val="24"/>
                <w:lang w:eastAsia="ru-RU"/>
              </w:rPr>
            </w:pPr>
          </w:p>
        </w:tc>
      </w:tr>
      <w:tr w:rsidR="009D7174" w:rsidRPr="00374933" w:rsidTr="00AB620C">
        <w:tc>
          <w:tcPr>
            <w:tcW w:w="3794" w:type="dxa"/>
          </w:tcPr>
          <w:p w:rsidR="009D7174" w:rsidRPr="00374933" w:rsidRDefault="009D7174" w:rsidP="00AB620C">
            <w:pPr>
              <w:rPr>
                <w:rFonts w:ascii="Times New Roman" w:eastAsia="Times New Roman" w:hAnsi="Times New Roman"/>
                <w:sz w:val="24"/>
                <w:szCs w:val="24"/>
                <w:lang w:val="en-US" w:eastAsia="ru-RU"/>
              </w:rPr>
            </w:pPr>
            <w:r w:rsidRPr="00374933">
              <w:rPr>
                <w:rFonts w:ascii="Times New Roman" w:eastAsia="Times New Roman" w:hAnsi="Times New Roman"/>
                <w:sz w:val="24"/>
                <w:szCs w:val="24"/>
                <w:lang w:eastAsia="ru-RU"/>
              </w:rPr>
              <w:t xml:space="preserve">Задачи муниципальной программы </w:t>
            </w:r>
            <w:r w:rsidRPr="00374933">
              <w:rPr>
                <w:rFonts w:ascii="Times New Roman" w:eastAsia="Times New Roman" w:hAnsi="Times New Roman"/>
                <w:sz w:val="24"/>
                <w:szCs w:val="24"/>
                <w:lang w:val="en-US" w:eastAsia="ru-RU"/>
              </w:rPr>
              <w:t>&lt;8&gt;</w:t>
            </w:r>
          </w:p>
        </w:tc>
        <w:tc>
          <w:tcPr>
            <w:tcW w:w="11700" w:type="dxa"/>
            <w:gridSpan w:val="10"/>
          </w:tcPr>
          <w:p w:rsidR="009D7174" w:rsidRPr="00374933" w:rsidRDefault="009D7174" w:rsidP="00AB620C">
            <w:pPr>
              <w:jc w:val="both"/>
              <w:rPr>
                <w:rFonts w:ascii="Times New Roman" w:eastAsia="Times New Roman" w:hAnsi="Times New Roman"/>
                <w:sz w:val="24"/>
                <w:szCs w:val="24"/>
                <w:lang w:eastAsia="ru-RU"/>
              </w:rPr>
            </w:pPr>
          </w:p>
        </w:tc>
      </w:tr>
      <w:tr w:rsidR="009D7174" w:rsidRPr="00374933" w:rsidTr="00AB620C">
        <w:tc>
          <w:tcPr>
            <w:tcW w:w="3794" w:type="dxa"/>
          </w:tcPr>
          <w:p w:rsidR="009D7174" w:rsidRPr="00374933" w:rsidRDefault="009D7174" w:rsidP="00AB620C">
            <w:pPr>
              <w:rPr>
                <w:rFonts w:ascii="Times New Roman" w:eastAsia="Times New Roman" w:hAnsi="Times New Roman"/>
                <w:sz w:val="24"/>
                <w:szCs w:val="24"/>
                <w:lang w:val="en-US" w:eastAsia="ru-RU"/>
              </w:rPr>
            </w:pPr>
            <w:r w:rsidRPr="00374933">
              <w:rPr>
                <w:rFonts w:ascii="Times New Roman" w:eastAsia="Times New Roman" w:hAnsi="Times New Roman"/>
                <w:sz w:val="24"/>
                <w:szCs w:val="24"/>
                <w:lang w:eastAsia="ru-RU"/>
              </w:rPr>
              <w:t xml:space="preserve">Подпрограммы </w:t>
            </w:r>
            <w:r w:rsidRPr="00374933">
              <w:rPr>
                <w:rFonts w:ascii="Times New Roman" w:eastAsia="Times New Roman" w:hAnsi="Times New Roman"/>
                <w:sz w:val="24"/>
                <w:szCs w:val="24"/>
                <w:lang w:val="en-US" w:eastAsia="ru-RU"/>
              </w:rPr>
              <w:t>&lt;8&gt;</w:t>
            </w:r>
          </w:p>
        </w:tc>
        <w:tc>
          <w:tcPr>
            <w:tcW w:w="11700" w:type="dxa"/>
            <w:gridSpan w:val="10"/>
          </w:tcPr>
          <w:p w:rsidR="009D7174" w:rsidRPr="00374933" w:rsidRDefault="009D7174" w:rsidP="00AB620C">
            <w:pPr>
              <w:jc w:val="both"/>
              <w:rPr>
                <w:rFonts w:ascii="Times New Roman" w:eastAsia="Times New Roman" w:hAnsi="Times New Roman"/>
                <w:sz w:val="24"/>
                <w:szCs w:val="24"/>
                <w:lang w:eastAsia="ru-RU"/>
              </w:rPr>
            </w:pPr>
          </w:p>
        </w:tc>
      </w:tr>
      <w:tr w:rsidR="009D7174" w:rsidRPr="00374933" w:rsidTr="00AB620C">
        <w:tc>
          <w:tcPr>
            <w:tcW w:w="3794" w:type="dxa"/>
            <w:vMerge w:val="restart"/>
          </w:tcPr>
          <w:p w:rsidR="009D7174" w:rsidRPr="00374933" w:rsidRDefault="009D7174" w:rsidP="00AB620C">
            <w:pPr>
              <w:rPr>
                <w:rFonts w:ascii="Times New Roman" w:eastAsia="Times New Roman" w:hAnsi="Times New Roman"/>
                <w:sz w:val="24"/>
                <w:szCs w:val="24"/>
                <w:lang w:val="en-US" w:eastAsia="ru-RU"/>
              </w:rPr>
            </w:pPr>
            <w:r w:rsidRPr="00374933">
              <w:rPr>
                <w:rFonts w:ascii="Times New Roman" w:eastAsia="Times New Roman" w:hAnsi="Times New Roman"/>
                <w:sz w:val="24"/>
                <w:szCs w:val="24"/>
                <w:lang w:eastAsia="ru-RU"/>
              </w:rPr>
              <w:t xml:space="preserve">Целевые показатели муниципальной программы </w:t>
            </w:r>
            <w:r w:rsidRPr="00374933">
              <w:rPr>
                <w:rFonts w:ascii="Times New Roman" w:eastAsia="Times New Roman" w:hAnsi="Times New Roman"/>
                <w:sz w:val="24"/>
                <w:szCs w:val="24"/>
                <w:lang w:val="en-US" w:eastAsia="ru-RU"/>
              </w:rPr>
              <w:t>&lt;9&gt;</w:t>
            </w:r>
          </w:p>
        </w:tc>
        <w:tc>
          <w:tcPr>
            <w:tcW w:w="601" w:type="dxa"/>
            <w:vMerge w:val="restart"/>
          </w:tcPr>
          <w:p w:rsidR="009D7174" w:rsidRPr="00374933" w:rsidRDefault="009D7174" w:rsidP="00AB620C">
            <w:pPr>
              <w:jc w:val="center"/>
              <w:rPr>
                <w:rFonts w:ascii="Times New Roman" w:eastAsia="Times New Roman" w:hAnsi="Times New Roman"/>
                <w:sz w:val="24"/>
                <w:szCs w:val="24"/>
                <w:lang w:eastAsia="ru-RU"/>
              </w:rPr>
            </w:pPr>
            <w:r w:rsidRPr="00374933">
              <w:rPr>
                <w:rFonts w:ascii="Times New Roman" w:eastAsia="Times New Roman" w:hAnsi="Times New Roman"/>
                <w:sz w:val="24"/>
                <w:szCs w:val="24"/>
                <w:lang w:eastAsia="ru-RU"/>
              </w:rPr>
              <w:t>№</w:t>
            </w:r>
          </w:p>
          <w:p w:rsidR="009D7174" w:rsidRPr="00374933" w:rsidRDefault="009D7174" w:rsidP="00AB620C">
            <w:pPr>
              <w:jc w:val="center"/>
              <w:rPr>
                <w:rFonts w:ascii="Times New Roman" w:eastAsia="Times New Roman" w:hAnsi="Times New Roman"/>
                <w:sz w:val="24"/>
                <w:szCs w:val="24"/>
                <w:lang w:eastAsia="ru-RU"/>
              </w:rPr>
            </w:pPr>
            <w:r w:rsidRPr="00374933">
              <w:rPr>
                <w:rFonts w:ascii="Times New Roman" w:eastAsia="Times New Roman" w:hAnsi="Times New Roman"/>
                <w:sz w:val="24"/>
                <w:szCs w:val="24"/>
                <w:lang w:eastAsia="ru-RU"/>
              </w:rPr>
              <w:t>п/п</w:t>
            </w:r>
          </w:p>
        </w:tc>
        <w:tc>
          <w:tcPr>
            <w:tcW w:w="1775" w:type="dxa"/>
            <w:vMerge w:val="restart"/>
          </w:tcPr>
          <w:p w:rsidR="009D7174" w:rsidRPr="00374933" w:rsidRDefault="009D7174" w:rsidP="00AB620C">
            <w:pPr>
              <w:jc w:val="center"/>
              <w:rPr>
                <w:rFonts w:ascii="Times New Roman" w:eastAsia="Times New Roman" w:hAnsi="Times New Roman"/>
                <w:sz w:val="24"/>
                <w:szCs w:val="24"/>
                <w:lang w:val="en-US" w:eastAsia="ru-RU"/>
              </w:rPr>
            </w:pPr>
            <w:r w:rsidRPr="00374933">
              <w:rPr>
                <w:rFonts w:ascii="Times New Roman" w:eastAsia="Times New Roman" w:hAnsi="Times New Roman"/>
                <w:sz w:val="24"/>
                <w:szCs w:val="24"/>
                <w:lang w:eastAsia="ru-RU"/>
              </w:rPr>
              <w:t xml:space="preserve">Наименование целевого показателя </w:t>
            </w:r>
            <w:r w:rsidRPr="00374933">
              <w:rPr>
                <w:rFonts w:ascii="Times New Roman" w:eastAsia="Times New Roman" w:hAnsi="Times New Roman"/>
                <w:sz w:val="24"/>
                <w:szCs w:val="24"/>
                <w:lang w:val="en-US" w:eastAsia="ru-RU"/>
              </w:rPr>
              <w:t>&lt;9.1&gt;</w:t>
            </w:r>
          </w:p>
        </w:tc>
        <w:tc>
          <w:tcPr>
            <w:tcW w:w="1305" w:type="dxa"/>
            <w:vMerge w:val="restart"/>
          </w:tcPr>
          <w:p w:rsidR="009D7174" w:rsidRPr="00374933" w:rsidRDefault="009D7174" w:rsidP="00AB620C">
            <w:pPr>
              <w:jc w:val="center"/>
              <w:rPr>
                <w:rFonts w:ascii="Times New Roman" w:eastAsia="Times New Roman" w:hAnsi="Times New Roman"/>
                <w:sz w:val="24"/>
                <w:szCs w:val="24"/>
                <w:lang w:val="en-US" w:eastAsia="ru-RU"/>
              </w:rPr>
            </w:pPr>
            <w:r w:rsidRPr="00374933">
              <w:rPr>
                <w:rFonts w:ascii="Times New Roman" w:eastAsia="Times New Roman" w:hAnsi="Times New Roman"/>
                <w:sz w:val="24"/>
                <w:szCs w:val="24"/>
                <w:lang w:eastAsia="ru-RU"/>
              </w:rPr>
              <w:t xml:space="preserve">Документ основание </w:t>
            </w:r>
            <w:r w:rsidRPr="00374933">
              <w:rPr>
                <w:rFonts w:ascii="Times New Roman" w:eastAsia="Times New Roman" w:hAnsi="Times New Roman"/>
                <w:sz w:val="24"/>
                <w:szCs w:val="24"/>
                <w:lang w:val="en-US" w:eastAsia="ru-RU"/>
              </w:rPr>
              <w:t>&lt;9.2&gt;</w:t>
            </w:r>
          </w:p>
        </w:tc>
        <w:tc>
          <w:tcPr>
            <w:tcW w:w="8019" w:type="dxa"/>
            <w:gridSpan w:val="7"/>
          </w:tcPr>
          <w:p w:rsidR="009D7174" w:rsidRPr="00374933" w:rsidRDefault="009D7174" w:rsidP="00AB620C">
            <w:pPr>
              <w:jc w:val="center"/>
              <w:rPr>
                <w:rFonts w:ascii="Times New Roman" w:eastAsia="Times New Roman" w:hAnsi="Times New Roman"/>
                <w:sz w:val="24"/>
                <w:szCs w:val="24"/>
                <w:lang w:eastAsia="ru-RU"/>
              </w:rPr>
            </w:pPr>
            <w:r w:rsidRPr="00374933">
              <w:rPr>
                <w:rFonts w:ascii="Times New Roman" w:eastAsia="Times New Roman" w:hAnsi="Times New Roman"/>
                <w:sz w:val="24"/>
                <w:szCs w:val="24"/>
                <w:lang w:eastAsia="ru-RU"/>
              </w:rPr>
              <w:t>Значение показателя по годам</w:t>
            </w:r>
          </w:p>
        </w:tc>
      </w:tr>
      <w:tr w:rsidR="009D7174" w:rsidRPr="00374933" w:rsidTr="00AB620C">
        <w:tc>
          <w:tcPr>
            <w:tcW w:w="3794" w:type="dxa"/>
            <w:vMerge/>
          </w:tcPr>
          <w:p w:rsidR="009D7174" w:rsidRPr="00374933" w:rsidRDefault="009D7174" w:rsidP="00AB620C">
            <w:pPr>
              <w:jc w:val="both"/>
              <w:rPr>
                <w:rFonts w:ascii="Times New Roman" w:eastAsia="Times New Roman" w:hAnsi="Times New Roman"/>
                <w:sz w:val="24"/>
                <w:szCs w:val="24"/>
                <w:lang w:eastAsia="ru-RU"/>
              </w:rPr>
            </w:pPr>
          </w:p>
        </w:tc>
        <w:tc>
          <w:tcPr>
            <w:tcW w:w="601" w:type="dxa"/>
            <w:vMerge/>
          </w:tcPr>
          <w:p w:rsidR="009D7174" w:rsidRPr="00374933" w:rsidRDefault="009D7174" w:rsidP="00AB620C">
            <w:pPr>
              <w:jc w:val="center"/>
              <w:rPr>
                <w:rFonts w:ascii="Times New Roman" w:eastAsia="Times New Roman" w:hAnsi="Times New Roman"/>
                <w:sz w:val="24"/>
                <w:szCs w:val="24"/>
                <w:lang w:eastAsia="ru-RU"/>
              </w:rPr>
            </w:pPr>
          </w:p>
        </w:tc>
        <w:tc>
          <w:tcPr>
            <w:tcW w:w="1775" w:type="dxa"/>
            <w:vMerge/>
          </w:tcPr>
          <w:p w:rsidR="009D7174" w:rsidRPr="00374933" w:rsidRDefault="009D7174" w:rsidP="00AB620C">
            <w:pPr>
              <w:jc w:val="center"/>
              <w:rPr>
                <w:rFonts w:ascii="Times New Roman" w:eastAsia="Times New Roman" w:hAnsi="Times New Roman"/>
                <w:sz w:val="24"/>
                <w:szCs w:val="24"/>
                <w:lang w:eastAsia="ru-RU"/>
              </w:rPr>
            </w:pPr>
          </w:p>
        </w:tc>
        <w:tc>
          <w:tcPr>
            <w:tcW w:w="1305" w:type="dxa"/>
            <w:vMerge/>
          </w:tcPr>
          <w:p w:rsidR="009D7174" w:rsidRPr="00374933" w:rsidRDefault="009D7174" w:rsidP="00AB620C">
            <w:pPr>
              <w:jc w:val="center"/>
              <w:rPr>
                <w:rFonts w:ascii="Times New Roman" w:eastAsia="Times New Roman" w:hAnsi="Times New Roman"/>
                <w:sz w:val="24"/>
                <w:szCs w:val="24"/>
                <w:lang w:eastAsia="ru-RU"/>
              </w:rPr>
            </w:pPr>
          </w:p>
        </w:tc>
        <w:tc>
          <w:tcPr>
            <w:tcW w:w="1306" w:type="dxa"/>
          </w:tcPr>
          <w:p w:rsidR="009D7174" w:rsidRPr="00374933" w:rsidRDefault="009D7174" w:rsidP="00AB620C">
            <w:pPr>
              <w:jc w:val="center"/>
              <w:rPr>
                <w:rFonts w:ascii="Times New Roman" w:eastAsia="Times New Roman" w:hAnsi="Times New Roman"/>
                <w:sz w:val="24"/>
                <w:szCs w:val="24"/>
                <w:lang w:val="en-US" w:eastAsia="ru-RU"/>
              </w:rPr>
            </w:pPr>
            <w:r w:rsidRPr="00374933">
              <w:rPr>
                <w:rFonts w:ascii="Times New Roman" w:eastAsia="Times New Roman" w:hAnsi="Times New Roman"/>
                <w:sz w:val="24"/>
                <w:szCs w:val="24"/>
                <w:lang w:eastAsia="ru-RU"/>
              </w:rPr>
              <w:t xml:space="preserve">Базовое значение </w:t>
            </w:r>
            <w:r w:rsidRPr="00374933">
              <w:rPr>
                <w:rFonts w:ascii="Times New Roman" w:eastAsia="Times New Roman" w:hAnsi="Times New Roman"/>
                <w:sz w:val="24"/>
                <w:szCs w:val="24"/>
                <w:lang w:val="en-US" w:eastAsia="ru-RU"/>
              </w:rPr>
              <w:t>&lt;9.3&gt;</w:t>
            </w:r>
          </w:p>
        </w:tc>
        <w:tc>
          <w:tcPr>
            <w:tcW w:w="792" w:type="dxa"/>
          </w:tcPr>
          <w:p w:rsidR="009D7174" w:rsidRPr="00374933" w:rsidRDefault="009D7174" w:rsidP="00AB620C">
            <w:pPr>
              <w:jc w:val="center"/>
              <w:rPr>
                <w:rFonts w:ascii="Times New Roman" w:eastAsia="Times New Roman" w:hAnsi="Times New Roman"/>
                <w:sz w:val="24"/>
                <w:szCs w:val="24"/>
                <w:lang w:eastAsia="ru-RU"/>
              </w:rPr>
            </w:pPr>
            <w:r w:rsidRPr="00374933">
              <w:rPr>
                <w:rFonts w:ascii="Times New Roman" w:eastAsia="Times New Roman" w:hAnsi="Times New Roman"/>
                <w:sz w:val="24"/>
                <w:szCs w:val="24"/>
                <w:lang w:val="en-US" w:eastAsia="ru-RU"/>
              </w:rPr>
              <w:t>20</w:t>
            </w:r>
            <w:r w:rsidRPr="00374933">
              <w:rPr>
                <w:rFonts w:ascii="Times New Roman" w:eastAsia="Times New Roman" w:hAnsi="Times New Roman"/>
                <w:sz w:val="24"/>
                <w:szCs w:val="24"/>
                <w:lang w:eastAsia="ru-RU"/>
              </w:rPr>
              <w:t>_г.</w:t>
            </w:r>
          </w:p>
        </w:tc>
        <w:tc>
          <w:tcPr>
            <w:tcW w:w="793" w:type="dxa"/>
          </w:tcPr>
          <w:p w:rsidR="009D7174" w:rsidRPr="00374933" w:rsidRDefault="009D7174" w:rsidP="00AB620C">
            <w:pPr>
              <w:jc w:val="center"/>
              <w:rPr>
                <w:rFonts w:ascii="Times New Roman" w:eastAsia="Times New Roman" w:hAnsi="Times New Roman"/>
                <w:sz w:val="24"/>
                <w:szCs w:val="24"/>
                <w:lang w:eastAsia="ru-RU"/>
              </w:rPr>
            </w:pPr>
            <w:r w:rsidRPr="00374933">
              <w:rPr>
                <w:rFonts w:ascii="Times New Roman" w:eastAsia="Times New Roman" w:hAnsi="Times New Roman"/>
                <w:sz w:val="24"/>
                <w:szCs w:val="24"/>
                <w:lang w:eastAsia="ru-RU"/>
              </w:rPr>
              <w:t>20_г.</w:t>
            </w:r>
          </w:p>
        </w:tc>
        <w:tc>
          <w:tcPr>
            <w:tcW w:w="792" w:type="dxa"/>
          </w:tcPr>
          <w:p w:rsidR="009D7174" w:rsidRPr="00374933" w:rsidRDefault="009D7174" w:rsidP="00AB620C">
            <w:pPr>
              <w:jc w:val="center"/>
              <w:rPr>
                <w:rFonts w:ascii="Times New Roman" w:eastAsia="Times New Roman" w:hAnsi="Times New Roman"/>
                <w:sz w:val="24"/>
                <w:szCs w:val="24"/>
                <w:lang w:eastAsia="ru-RU"/>
              </w:rPr>
            </w:pPr>
            <w:r w:rsidRPr="00374933">
              <w:rPr>
                <w:rFonts w:ascii="Times New Roman" w:eastAsia="Times New Roman" w:hAnsi="Times New Roman"/>
                <w:sz w:val="24"/>
                <w:szCs w:val="24"/>
                <w:lang w:eastAsia="ru-RU"/>
              </w:rPr>
              <w:t>20_г.</w:t>
            </w:r>
          </w:p>
        </w:tc>
        <w:tc>
          <w:tcPr>
            <w:tcW w:w="793" w:type="dxa"/>
          </w:tcPr>
          <w:p w:rsidR="009D7174" w:rsidRPr="00374933" w:rsidRDefault="009D7174" w:rsidP="00AB620C">
            <w:pPr>
              <w:jc w:val="center"/>
              <w:rPr>
                <w:rFonts w:ascii="Times New Roman" w:eastAsia="Times New Roman" w:hAnsi="Times New Roman"/>
                <w:sz w:val="24"/>
                <w:szCs w:val="24"/>
                <w:lang w:eastAsia="ru-RU"/>
              </w:rPr>
            </w:pPr>
            <w:r w:rsidRPr="00374933">
              <w:rPr>
                <w:rFonts w:ascii="Times New Roman" w:eastAsia="Times New Roman" w:hAnsi="Times New Roman"/>
                <w:sz w:val="24"/>
                <w:szCs w:val="24"/>
                <w:lang w:eastAsia="ru-RU"/>
              </w:rPr>
              <w:t>и т.д.</w:t>
            </w:r>
          </w:p>
        </w:tc>
        <w:tc>
          <w:tcPr>
            <w:tcW w:w="1708" w:type="dxa"/>
          </w:tcPr>
          <w:p w:rsidR="009D7174" w:rsidRPr="00374933" w:rsidRDefault="009D7174" w:rsidP="00AB620C">
            <w:pPr>
              <w:jc w:val="center"/>
              <w:rPr>
                <w:rFonts w:ascii="Times New Roman" w:eastAsia="Times New Roman" w:hAnsi="Times New Roman"/>
                <w:sz w:val="24"/>
                <w:szCs w:val="24"/>
                <w:lang w:eastAsia="ru-RU"/>
              </w:rPr>
            </w:pPr>
            <w:r w:rsidRPr="00374933">
              <w:rPr>
                <w:rFonts w:ascii="Times New Roman" w:eastAsia="Times New Roman" w:hAnsi="Times New Roman"/>
                <w:sz w:val="24"/>
                <w:szCs w:val="24"/>
                <w:lang w:eastAsia="ru-RU"/>
              </w:rPr>
              <w:t>На момент окончания реализации муниципальной программы &lt;9.4&gt;</w:t>
            </w:r>
          </w:p>
        </w:tc>
        <w:tc>
          <w:tcPr>
            <w:tcW w:w="1835" w:type="dxa"/>
          </w:tcPr>
          <w:p w:rsidR="009D7174" w:rsidRPr="00374933" w:rsidRDefault="009D7174" w:rsidP="00AB620C">
            <w:pPr>
              <w:jc w:val="center"/>
              <w:rPr>
                <w:rFonts w:ascii="Times New Roman" w:eastAsia="Times New Roman" w:hAnsi="Times New Roman"/>
                <w:sz w:val="24"/>
                <w:szCs w:val="24"/>
                <w:lang w:eastAsia="ru-RU"/>
              </w:rPr>
            </w:pPr>
            <w:r w:rsidRPr="00374933">
              <w:rPr>
                <w:rFonts w:ascii="Times New Roman" w:eastAsia="Times New Roman" w:hAnsi="Times New Roman"/>
                <w:sz w:val="24"/>
                <w:szCs w:val="24"/>
                <w:lang w:eastAsia="ru-RU"/>
              </w:rPr>
              <w:t>Ответственный исполнитель/соисполнитель за достижение показателя &lt;9.5&gt;</w:t>
            </w:r>
          </w:p>
        </w:tc>
      </w:tr>
      <w:tr w:rsidR="009D7174" w:rsidRPr="00374933" w:rsidTr="00AB620C">
        <w:tc>
          <w:tcPr>
            <w:tcW w:w="3794" w:type="dxa"/>
            <w:vMerge/>
          </w:tcPr>
          <w:p w:rsidR="009D7174" w:rsidRPr="00374933" w:rsidRDefault="009D7174" w:rsidP="00AB620C">
            <w:pPr>
              <w:jc w:val="both"/>
              <w:rPr>
                <w:rFonts w:ascii="Times New Roman" w:eastAsia="Times New Roman" w:hAnsi="Times New Roman"/>
                <w:sz w:val="24"/>
                <w:szCs w:val="24"/>
                <w:lang w:eastAsia="ru-RU"/>
              </w:rPr>
            </w:pPr>
          </w:p>
        </w:tc>
        <w:tc>
          <w:tcPr>
            <w:tcW w:w="601" w:type="dxa"/>
          </w:tcPr>
          <w:p w:rsidR="009D7174" w:rsidRPr="00374933" w:rsidRDefault="009D7174" w:rsidP="00AB620C">
            <w:pPr>
              <w:jc w:val="center"/>
              <w:rPr>
                <w:rFonts w:ascii="Times New Roman" w:eastAsia="Times New Roman" w:hAnsi="Times New Roman"/>
                <w:sz w:val="24"/>
                <w:szCs w:val="24"/>
                <w:lang w:val="en-US" w:eastAsia="ru-RU"/>
              </w:rPr>
            </w:pPr>
            <w:r w:rsidRPr="00374933">
              <w:rPr>
                <w:rFonts w:ascii="Times New Roman" w:eastAsia="Times New Roman" w:hAnsi="Times New Roman"/>
                <w:sz w:val="24"/>
                <w:szCs w:val="24"/>
                <w:lang w:val="en-US" w:eastAsia="ru-RU"/>
              </w:rPr>
              <w:t>1</w:t>
            </w:r>
          </w:p>
        </w:tc>
        <w:tc>
          <w:tcPr>
            <w:tcW w:w="1775" w:type="dxa"/>
          </w:tcPr>
          <w:p w:rsidR="009D7174" w:rsidRPr="00374933" w:rsidRDefault="009D7174" w:rsidP="00AB620C">
            <w:pPr>
              <w:jc w:val="both"/>
              <w:rPr>
                <w:rFonts w:ascii="Times New Roman" w:eastAsia="Times New Roman" w:hAnsi="Times New Roman"/>
                <w:sz w:val="24"/>
                <w:szCs w:val="24"/>
                <w:lang w:eastAsia="ru-RU"/>
              </w:rPr>
            </w:pPr>
          </w:p>
        </w:tc>
        <w:tc>
          <w:tcPr>
            <w:tcW w:w="1305" w:type="dxa"/>
          </w:tcPr>
          <w:p w:rsidR="009D7174" w:rsidRPr="00374933" w:rsidRDefault="009D7174" w:rsidP="00AB620C">
            <w:pPr>
              <w:jc w:val="both"/>
              <w:rPr>
                <w:rFonts w:ascii="Times New Roman" w:eastAsia="Times New Roman" w:hAnsi="Times New Roman"/>
                <w:sz w:val="24"/>
                <w:szCs w:val="24"/>
                <w:lang w:eastAsia="ru-RU"/>
              </w:rPr>
            </w:pPr>
          </w:p>
        </w:tc>
        <w:tc>
          <w:tcPr>
            <w:tcW w:w="1306" w:type="dxa"/>
          </w:tcPr>
          <w:p w:rsidR="009D7174" w:rsidRPr="00374933" w:rsidRDefault="009D7174" w:rsidP="00AB620C">
            <w:pPr>
              <w:jc w:val="both"/>
              <w:rPr>
                <w:rFonts w:ascii="Times New Roman" w:eastAsia="Times New Roman" w:hAnsi="Times New Roman"/>
                <w:sz w:val="24"/>
                <w:szCs w:val="24"/>
                <w:lang w:eastAsia="ru-RU"/>
              </w:rPr>
            </w:pPr>
          </w:p>
        </w:tc>
        <w:tc>
          <w:tcPr>
            <w:tcW w:w="792" w:type="dxa"/>
          </w:tcPr>
          <w:p w:rsidR="009D7174" w:rsidRPr="00374933" w:rsidRDefault="009D7174" w:rsidP="00AB620C">
            <w:pPr>
              <w:jc w:val="both"/>
              <w:rPr>
                <w:rFonts w:ascii="Times New Roman" w:eastAsia="Times New Roman" w:hAnsi="Times New Roman"/>
                <w:sz w:val="24"/>
                <w:szCs w:val="24"/>
                <w:lang w:eastAsia="ru-RU"/>
              </w:rPr>
            </w:pPr>
          </w:p>
        </w:tc>
        <w:tc>
          <w:tcPr>
            <w:tcW w:w="793" w:type="dxa"/>
          </w:tcPr>
          <w:p w:rsidR="009D7174" w:rsidRPr="00374933" w:rsidRDefault="009D7174" w:rsidP="00AB620C">
            <w:pPr>
              <w:jc w:val="both"/>
              <w:rPr>
                <w:rFonts w:ascii="Times New Roman" w:eastAsia="Times New Roman" w:hAnsi="Times New Roman"/>
                <w:sz w:val="24"/>
                <w:szCs w:val="24"/>
                <w:lang w:eastAsia="ru-RU"/>
              </w:rPr>
            </w:pPr>
          </w:p>
        </w:tc>
        <w:tc>
          <w:tcPr>
            <w:tcW w:w="792" w:type="dxa"/>
          </w:tcPr>
          <w:p w:rsidR="009D7174" w:rsidRPr="00374933" w:rsidRDefault="009D7174" w:rsidP="00AB620C">
            <w:pPr>
              <w:jc w:val="both"/>
              <w:rPr>
                <w:rFonts w:ascii="Times New Roman" w:eastAsia="Times New Roman" w:hAnsi="Times New Roman"/>
                <w:sz w:val="24"/>
                <w:szCs w:val="24"/>
                <w:lang w:eastAsia="ru-RU"/>
              </w:rPr>
            </w:pPr>
          </w:p>
        </w:tc>
        <w:tc>
          <w:tcPr>
            <w:tcW w:w="793" w:type="dxa"/>
          </w:tcPr>
          <w:p w:rsidR="009D7174" w:rsidRPr="00374933" w:rsidRDefault="009D7174" w:rsidP="00AB620C">
            <w:pPr>
              <w:jc w:val="both"/>
              <w:rPr>
                <w:rFonts w:ascii="Times New Roman" w:eastAsia="Times New Roman" w:hAnsi="Times New Roman"/>
                <w:sz w:val="24"/>
                <w:szCs w:val="24"/>
                <w:lang w:eastAsia="ru-RU"/>
              </w:rPr>
            </w:pPr>
          </w:p>
        </w:tc>
        <w:tc>
          <w:tcPr>
            <w:tcW w:w="1708" w:type="dxa"/>
          </w:tcPr>
          <w:p w:rsidR="009D7174" w:rsidRPr="00374933" w:rsidRDefault="009D7174" w:rsidP="00AB620C">
            <w:pPr>
              <w:jc w:val="both"/>
              <w:rPr>
                <w:rFonts w:ascii="Times New Roman" w:eastAsia="Times New Roman" w:hAnsi="Times New Roman"/>
                <w:sz w:val="24"/>
                <w:szCs w:val="24"/>
                <w:lang w:eastAsia="ru-RU"/>
              </w:rPr>
            </w:pPr>
          </w:p>
        </w:tc>
        <w:tc>
          <w:tcPr>
            <w:tcW w:w="1835" w:type="dxa"/>
          </w:tcPr>
          <w:p w:rsidR="009D7174" w:rsidRPr="00374933" w:rsidRDefault="009D7174" w:rsidP="00AB620C">
            <w:pPr>
              <w:jc w:val="both"/>
              <w:rPr>
                <w:rFonts w:ascii="Times New Roman" w:eastAsia="Times New Roman" w:hAnsi="Times New Roman"/>
                <w:sz w:val="24"/>
                <w:szCs w:val="24"/>
                <w:lang w:eastAsia="ru-RU"/>
              </w:rPr>
            </w:pPr>
          </w:p>
        </w:tc>
      </w:tr>
      <w:tr w:rsidR="009D7174" w:rsidRPr="00374933" w:rsidTr="00AB620C">
        <w:tc>
          <w:tcPr>
            <w:tcW w:w="3794" w:type="dxa"/>
            <w:vMerge/>
          </w:tcPr>
          <w:p w:rsidR="009D7174" w:rsidRPr="00374933" w:rsidRDefault="009D7174" w:rsidP="00AB620C">
            <w:pPr>
              <w:jc w:val="both"/>
              <w:rPr>
                <w:rFonts w:ascii="Times New Roman" w:eastAsia="Times New Roman" w:hAnsi="Times New Roman"/>
                <w:sz w:val="24"/>
                <w:szCs w:val="24"/>
                <w:lang w:eastAsia="ru-RU"/>
              </w:rPr>
            </w:pPr>
          </w:p>
        </w:tc>
        <w:tc>
          <w:tcPr>
            <w:tcW w:w="601" w:type="dxa"/>
          </w:tcPr>
          <w:p w:rsidR="009D7174" w:rsidRPr="00374933" w:rsidRDefault="009D7174" w:rsidP="00AB620C">
            <w:pPr>
              <w:jc w:val="center"/>
              <w:rPr>
                <w:rFonts w:ascii="Times New Roman" w:eastAsia="Times New Roman" w:hAnsi="Times New Roman"/>
                <w:sz w:val="24"/>
                <w:szCs w:val="24"/>
                <w:lang w:val="en-US" w:eastAsia="ru-RU"/>
              </w:rPr>
            </w:pPr>
            <w:r w:rsidRPr="00374933">
              <w:rPr>
                <w:rFonts w:ascii="Times New Roman" w:eastAsia="Times New Roman" w:hAnsi="Times New Roman"/>
                <w:sz w:val="24"/>
                <w:szCs w:val="24"/>
                <w:lang w:val="en-US" w:eastAsia="ru-RU"/>
              </w:rPr>
              <w:t>2</w:t>
            </w:r>
          </w:p>
        </w:tc>
        <w:tc>
          <w:tcPr>
            <w:tcW w:w="1775" w:type="dxa"/>
          </w:tcPr>
          <w:p w:rsidR="009D7174" w:rsidRPr="00374933" w:rsidRDefault="009D7174" w:rsidP="00AB620C">
            <w:pPr>
              <w:jc w:val="both"/>
              <w:rPr>
                <w:rFonts w:ascii="Times New Roman" w:eastAsia="Times New Roman" w:hAnsi="Times New Roman"/>
                <w:sz w:val="24"/>
                <w:szCs w:val="24"/>
                <w:lang w:val="en-US" w:eastAsia="ru-RU"/>
              </w:rPr>
            </w:pPr>
            <w:r w:rsidRPr="00374933">
              <w:rPr>
                <w:rFonts w:ascii="Times New Roman" w:eastAsia="Times New Roman" w:hAnsi="Times New Roman"/>
                <w:sz w:val="24"/>
                <w:szCs w:val="24"/>
                <w:lang w:val="en-US" w:eastAsia="ru-RU"/>
              </w:rPr>
              <w:t>…*&lt;9.6&gt;</w:t>
            </w:r>
          </w:p>
        </w:tc>
        <w:tc>
          <w:tcPr>
            <w:tcW w:w="1305" w:type="dxa"/>
          </w:tcPr>
          <w:p w:rsidR="009D7174" w:rsidRPr="00374933" w:rsidRDefault="009D7174" w:rsidP="00AB620C">
            <w:pPr>
              <w:jc w:val="both"/>
              <w:rPr>
                <w:rFonts w:ascii="Times New Roman" w:eastAsia="Times New Roman" w:hAnsi="Times New Roman"/>
                <w:sz w:val="24"/>
                <w:szCs w:val="24"/>
                <w:lang w:eastAsia="ru-RU"/>
              </w:rPr>
            </w:pPr>
          </w:p>
        </w:tc>
        <w:tc>
          <w:tcPr>
            <w:tcW w:w="1306" w:type="dxa"/>
          </w:tcPr>
          <w:p w:rsidR="009D7174" w:rsidRPr="00374933" w:rsidRDefault="009D7174" w:rsidP="00AB620C">
            <w:pPr>
              <w:jc w:val="both"/>
              <w:rPr>
                <w:rFonts w:ascii="Times New Roman" w:eastAsia="Times New Roman" w:hAnsi="Times New Roman"/>
                <w:sz w:val="24"/>
                <w:szCs w:val="24"/>
                <w:lang w:eastAsia="ru-RU"/>
              </w:rPr>
            </w:pPr>
          </w:p>
        </w:tc>
        <w:tc>
          <w:tcPr>
            <w:tcW w:w="792" w:type="dxa"/>
          </w:tcPr>
          <w:p w:rsidR="009D7174" w:rsidRPr="00374933" w:rsidRDefault="009D7174" w:rsidP="00AB620C">
            <w:pPr>
              <w:jc w:val="both"/>
              <w:rPr>
                <w:rFonts w:ascii="Times New Roman" w:eastAsia="Times New Roman" w:hAnsi="Times New Roman"/>
                <w:sz w:val="24"/>
                <w:szCs w:val="24"/>
                <w:lang w:eastAsia="ru-RU"/>
              </w:rPr>
            </w:pPr>
          </w:p>
        </w:tc>
        <w:tc>
          <w:tcPr>
            <w:tcW w:w="793" w:type="dxa"/>
          </w:tcPr>
          <w:p w:rsidR="009D7174" w:rsidRPr="00374933" w:rsidRDefault="009D7174" w:rsidP="00AB620C">
            <w:pPr>
              <w:jc w:val="both"/>
              <w:rPr>
                <w:rFonts w:ascii="Times New Roman" w:eastAsia="Times New Roman" w:hAnsi="Times New Roman"/>
                <w:sz w:val="24"/>
                <w:szCs w:val="24"/>
                <w:lang w:eastAsia="ru-RU"/>
              </w:rPr>
            </w:pPr>
          </w:p>
        </w:tc>
        <w:tc>
          <w:tcPr>
            <w:tcW w:w="792" w:type="dxa"/>
          </w:tcPr>
          <w:p w:rsidR="009D7174" w:rsidRPr="00374933" w:rsidRDefault="009D7174" w:rsidP="00AB620C">
            <w:pPr>
              <w:jc w:val="both"/>
              <w:rPr>
                <w:rFonts w:ascii="Times New Roman" w:eastAsia="Times New Roman" w:hAnsi="Times New Roman"/>
                <w:sz w:val="24"/>
                <w:szCs w:val="24"/>
                <w:lang w:eastAsia="ru-RU"/>
              </w:rPr>
            </w:pPr>
          </w:p>
        </w:tc>
        <w:tc>
          <w:tcPr>
            <w:tcW w:w="793" w:type="dxa"/>
          </w:tcPr>
          <w:p w:rsidR="009D7174" w:rsidRPr="00374933" w:rsidRDefault="009D7174" w:rsidP="00AB620C">
            <w:pPr>
              <w:jc w:val="both"/>
              <w:rPr>
                <w:rFonts w:ascii="Times New Roman" w:eastAsia="Times New Roman" w:hAnsi="Times New Roman"/>
                <w:sz w:val="24"/>
                <w:szCs w:val="24"/>
                <w:lang w:eastAsia="ru-RU"/>
              </w:rPr>
            </w:pPr>
          </w:p>
        </w:tc>
        <w:tc>
          <w:tcPr>
            <w:tcW w:w="1708" w:type="dxa"/>
          </w:tcPr>
          <w:p w:rsidR="009D7174" w:rsidRPr="00374933" w:rsidRDefault="009D7174" w:rsidP="00AB620C">
            <w:pPr>
              <w:jc w:val="both"/>
              <w:rPr>
                <w:rFonts w:ascii="Times New Roman" w:eastAsia="Times New Roman" w:hAnsi="Times New Roman"/>
                <w:sz w:val="24"/>
                <w:szCs w:val="24"/>
                <w:lang w:eastAsia="ru-RU"/>
              </w:rPr>
            </w:pPr>
          </w:p>
        </w:tc>
        <w:tc>
          <w:tcPr>
            <w:tcW w:w="1835" w:type="dxa"/>
          </w:tcPr>
          <w:p w:rsidR="009D7174" w:rsidRPr="00374933" w:rsidRDefault="009D7174" w:rsidP="00AB620C">
            <w:pPr>
              <w:jc w:val="both"/>
              <w:rPr>
                <w:rFonts w:ascii="Times New Roman" w:eastAsia="Times New Roman" w:hAnsi="Times New Roman"/>
                <w:sz w:val="24"/>
                <w:szCs w:val="24"/>
                <w:lang w:eastAsia="ru-RU"/>
              </w:rPr>
            </w:pPr>
          </w:p>
        </w:tc>
      </w:tr>
      <w:tr w:rsidR="009D7174" w:rsidRPr="00374933" w:rsidTr="00AB620C">
        <w:tc>
          <w:tcPr>
            <w:tcW w:w="3794" w:type="dxa"/>
            <w:vMerge/>
          </w:tcPr>
          <w:p w:rsidR="009D7174" w:rsidRPr="00374933" w:rsidRDefault="009D7174" w:rsidP="00AB620C">
            <w:pPr>
              <w:jc w:val="both"/>
              <w:rPr>
                <w:rFonts w:ascii="Times New Roman" w:eastAsia="Times New Roman" w:hAnsi="Times New Roman"/>
                <w:sz w:val="24"/>
                <w:szCs w:val="24"/>
                <w:lang w:eastAsia="ru-RU"/>
              </w:rPr>
            </w:pPr>
          </w:p>
        </w:tc>
        <w:tc>
          <w:tcPr>
            <w:tcW w:w="601" w:type="dxa"/>
          </w:tcPr>
          <w:p w:rsidR="009D7174" w:rsidRPr="00374933" w:rsidRDefault="009D7174" w:rsidP="00AB620C">
            <w:pPr>
              <w:jc w:val="center"/>
              <w:rPr>
                <w:rFonts w:ascii="Times New Roman" w:eastAsia="Times New Roman" w:hAnsi="Times New Roman"/>
                <w:sz w:val="24"/>
                <w:szCs w:val="24"/>
                <w:lang w:val="en-US" w:eastAsia="ru-RU"/>
              </w:rPr>
            </w:pPr>
            <w:r w:rsidRPr="00374933">
              <w:rPr>
                <w:rFonts w:ascii="Times New Roman" w:eastAsia="Times New Roman" w:hAnsi="Times New Roman"/>
                <w:sz w:val="24"/>
                <w:szCs w:val="24"/>
                <w:lang w:val="en-US" w:eastAsia="ru-RU"/>
              </w:rPr>
              <w:t>3</w:t>
            </w:r>
          </w:p>
        </w:tc>
        <w:tc>
          <w:tcPr>
            <w:tcW w:w="1775" w:type="dxa"/>
          </w:tcPr>
          <w:p w:rsidR="009D7174" w:rsidRPr="00374933" w:rsidRDefault="009D7174" w:rsidP="00AB620C">
            <w:pPr>
              <w:jc w:val="both"/>
              <w:rPr>
                <w:rFonts w:ascii="Times New Roman" w:eastAsia="Times New Roman" w:hAnsi="Times New Roman"/>
                <w:sz w:val="24"/>
                <w:szCs w:val="24"/>
                <w:lang w:eastAsia="ru-RU"/>
              </w:rPr>
            </w:pPr>
          </w:p>
        </w:tc>
        <w:tc>
          <w:tcPr>
            <w:tcW w:w="1305" w:type="dxa"/>
          </w:tcPr>
          <w:p w:rsidR="009D7174" w:rsidRPr="00374933" w:rsidRDefault="009D7174" w:rsidP="00AB620C">
            <w:pPr>
              <w:jc w:val="both"/>
              <w:rPr>
                <w:rFonts w:ascii="Times New Roman" w:eastAsia="Times New Roman" w:hAnsi="Times New Roman"/>
                <w:sz w:val="24"/>
                <w:szCs w:val="24"/>
                <w:lang w:eastAsia="ru-RU"/>
              </w:rPr>
            </w:pPr>
          </w:p>
        </w:tc>
        <w:tc>
          <w:tcPr>
            <w:tcW w:w="1306" w:type="dxa"/>
          </w:tcPr>
          <w:p w:rsidR="009D7174" w:rsidRPr="00374933" w:rsidRDefault="009D7174" w:rsidP="00AB620C">
            <w:pPr>
              <w:jc w:val="both"/>
              <w:rPr>
                <w:rFonts w:ascii="Times New Roman" w:eastAsia="Times New Roman" w:hAnsi="Times New Roman"/>
                <w:sz w:val="24"/>
                <w:szCs w:val="24"/>
                <w:lang w:eastAsia="ru-RU"/>
              </w:rPr>
            </w:pPr>
          </w:p>
        </w:tc>
        <w:tc>
          <w:tcPr>
            <w:tcW w:w="792" w:type="dxa"/>
          </w:tcPr>
          <w:p w:rsidR="009D7174" w:rsidRPr="00374933" w:rsidRDefault="009D7174" w:rsidP="00AB620C">
            <w:pPr>
              <w:jc w:val="both"/>
              <w:rPr>
                <w:rFonts w:ascii="Times New Roman" w:eastAsia="Times New Roman" w:hAnsi="Times New Roman"/>
                <w:sz w:val="24"/>
                <w:szCs w:val="24"/>
                <w:lang w:eastAsia="ru-RU"/>
              </w:rPr>
            </w:pPr>
          </w:p>
        </w:tc>
        <w:tc>
          <w:tcPr>
            <w:tcW w:w="793" w:type="dxa"/>
          </w:tcPr>
          <w:p w:rsidR="009D7174" w:rsidRPr="00374933" w:rsidRDefault="009D7174" w:rsidP="00AB620C">
            <w:pPr>
              <w:jc w:val="both"/>
              <w:rPr>
                <w:rFonts w:ascii="Times New Roman" w:eastAsia="Times New Roman" w:hAnsi="Times New Roman"/>
                <w:sz w:val="24"/>
                <w:szCs w:val="24"/>
                <w:lang w:eastAsia="ru-RU"/>
              </w:rPr>
            </w:pPr>
          </w:p>
        </w:tc>
        <w:tc>
          <w:tcPr>
            <w:tcW w:w="792" w:type="dxa"/>
          </w:tcPr>
          <w:p w:rsidR="009D7174" w:rsidRPr="00374933" w:rsidRDefault="009D7174" w:rsidP="00AB620C">
            <w:pPr>
              <w:jc w:val="both"/>
              <w:rPr>
                <w:rFonts w:ascii="Times New Roman" w:eastAsia="Times New Roman" w:hAnsi="Times New Roman"/>
                <w:sz w:val="24"/>
                <w:szCs w:val="24"/>
                <w:lang w:eastAsia="ru-RU"/>
              </w:rPr>
            </w:pPr>
          </w:p>
        </w:tc>
        <w:tc>
          <w:tcPr>
            <w:tcW w:w="793" w:type="dxa"/>
          </w:tcPr>
          <w:p w:rsidR="009D7174" w:rsidRPr="00374933" w:rsidRDefault="009D7174" w:rsidP="00AB620C">
            <w:pPr>
              <w:jc w:val="both"/>
              <w:rPr>
                <w:rFonts w:ascii="Times New Roman" w:eastAsia="Times New Roman" w:hAnsi="Times New Roman"/>
                <w:sz w:val="24"/>
                <w:szCs w:val="24"/>
                <w:lang w:eastAsia="ru-RU"/>
              </w:rPr>
            </w:pPr>
          </w:p>
        </w:tc>
        <w:tc>
          <w:tcPr>
            <w:tcW w:w="1708" w:type="dxa"/>
          </w:tcPr>
          <w:p w:rsidR="009D7174" w:rsidRPr="00374933" w:rsidRDefault="009D7174" w:rsidP="00AB620C">
            <w:pPr>
              <w:jc w:val="both"/>
              <w:rPr>
                <w:rFonts w:ascii="Times New Roman" w:eastAsia="Times New Roman" w:hAnsi="Times New Roman"/>
                <w:sz w:val="24"/>
                <w:szCs w:val="24"/>
                <w:lang w:eastAsia="ru-RU"/>
              </w:rPr>
            </w:pPr>
          </w:p>
        </w:tc>
        <w:tc>
          <w:tcPr>
            <w:tcW w:w="1835" w:type="dxa"/>
          </w:tcPr>
          <w:p w:rsidR="009D7174" w:rsidRPr="00374933" w:rsidRDefault="009D7174" w:rsidP="00AB620C">
            <w:pPr>
              <w:jc w:val="both"/>
              <w:rPr>
                <w:rFonts w:ascii="Times New Roman" w:eastAsia="Times New Roman" w:hAnsi="Times New Roman"/>
                <w:sz w:val="24"/>
                <w:szCs w:val="24"/>
                <w:lang w:eastAsia="ru-RU"/>
              </w:rPr>
            </w:pPr>
          </w:p>
        </w:tc>
      </w:tr>
      <w:tr w:rsidR="009D7174" w:rsidRPr="00374933" w:rsidTr="00AB620C">
        <w:tc>
          <w:tcPr>
            <w:tcW w:w="3794" w:type="dxa"/>
            <w:vMerge w:val="restart"/>
          </w:tcPr>
          <w:p w:rsidR="009D7174" w:rsidRPr="00374933" w:rsidRDefault="009D7174" w:rsidP="00AB620C">
            <w:pPr>
              <w:rPr>
                <w:rFonts w:ascii="Times New Roman" w:eastAsia="Times New Roman" w:hAnsi="Times New Roman"/>
                <w:sz w:val="24"/>
                <w:szCs w:val="24"/>
                <w:lang w:eastAsia="ru-RU"/>
              </w:rPr>
            </w:pPr>
            <w:r w:rsidRPr="00374933">
              <w:rPr>
                <w:rFonts w:ascii="Times New Roman" w:eastAsia="Times New Roman" w:hAnsi="Times New Roman"/>
                <w:sz w:val="24"/>
                <w:szCs w:val="24"/>
                <w:lang w:eastAsia="ru-RU"/>
              </w:rPr>
              <w:t xml:space="preserve">Параметры финансового обеспечения муниципальной программы &lt;10&gt; </w:t>
            </w:r>
          </w:p>
        </w:tc>
        <w:tc>
          <w:tcPr>
            <w:tcW w:w="601" w:type="dxa"/>
          </w:tcPr>
          <w:p w:rsidR="009D7174" w:rsidRPr="00374933" w:rsidRDefault="009D7174" w:rsidP="00AB620C">
            <w:pPr>
              <w:jc w:val="both"/>
              <w:rPr>
                <w:rFonts w:ascii="Times New Roman" w:eastAsia="Times New Roman" w:hAnsi="Times New Roman"/>
                <w:sz w:val="24"/>
                <w:szCs w:val="24"/>
                <w:lang w:eastAsia="ru-RU"/>
              </w:rPr>
            </w:pPr>
          </w:p>
        </w:tc>
        <w:tc>
          <w:tcPr>
            <w:tcW w:w="1775" w:type="dxa"/>
          </w:tcPr>
          <w:p w:rsidR="009D7174" w:rsidRPr="00374933" w:rsidRDefault="009D7174" w:rsidP="00AB620C">
            <w:pPr>
              <w:jc w:val="both"/>
              <w:rPr>
                <w:rFonts w:ascii="Times New Roman" w:eastAsia="Times New Roman" w:hAnsi="Times New Roman"/>
                <w:sz w:val="24"/>
                <w:szCs w:val="24"/>
                <w:lang w:eastAsia="ru-RU"/>
              </w:rPr>
            </w:pPr>
          </w:p>
        </w:tc>
        <w:tc>
          <w:tcPr>
            <w:tcW w:w="1305" w:type="dxa"/>
          </w:tcPr>
          <w:p w:rsidR="009D7174" w:rsidRPr="00374933" w:rsidRDefault="009D7174" w:rsidP="00AB620C">
            <w:pPr>
              <w:jc w:val="both"/>
              <w:rPr>
                <w:rFonts w:ascii="Times New Roman" w:eastAsia="Times New Roman" w:hAnsi="Times New Roman"/>
                <w:sz w:val="24"/>
                <w:szCs w:val="24"/>
                <w:lang w:eastAsia="ru-RU"/>
              </w:rPr>
            </w:pPr>
          </w:p>
        </w:tc>
        <w:tc>
          <w:tcPr>
            <w:tcW w:w="1306" w:type="dxa"/>
          </w:tcPr>
          <w:p w:rsidR="009D7174" w:rsidRPr="00374933" w:rsidRDefault="009D7174" w:rsidP="00AB620C">
            <w:pPr>
              <w:jc w:val="both"/>
              <w:rPr>
                <w:rFonts w:ascii="Times New Roman" w:eastAsia="Times New Roman" w:hAnsi="Times New Roman"/>
                <w:sz w:val="24"/>
                <w:szCs w:val="24"/>
                <w:lang w:eastAsia="ru-RU"/>
              </w:rPr>
            </w:pPr>
          </w:p>
        </w:tc>
        <w:tc>
          <w:tcPr>
            <w:tcW w:w="792" w:type="dxa"/>
          </w:tcPr>
          <w:p w:rsidR="009D7174" w:rsidRPr="00374933" w:rsidRDefault="009D7174" w:rsidP="00AB620C">
            <w:pPr>
              <w:jc w:val="both"/>
              <w:rPr>
                <w:rFonts w:ascii="Times New Roman" w:eastAsia="Times New Roman" w:hAnsi="Times New Roman"/>
                <w:sz w:val="24"/>
                <w:szCs w:val="24"/>
                <w:lang w:eastAsia="ru-RU"/>
              </w:rPr>
            </w:pPr>
          </w:p>
        </w:tc>
        <w:tc>
          <w:tcPr>
            <w:tcW w:w="793" w:type="dxa"/>
          </w:tcPr>
          <w:p w:rsidR="009D7174" w:rsidRPr="00374933" w:rsidRDefault="009D7174" w:rsidP="00AB620C">
            <w:pPr>
              <w:jc w:val="both"/>
              <w:rPr>
                <w:rFonts w:ascii="Times New Roman" w:eastAsia="Times New Roman" w:hAnsi="Times New Roman"/>
                <w:sz w:val="24"/>
                <w:szCs w:val="24"/>
                <w:lang w:eastAsia="ru-RU"/>
              </w:rPr>
            </w:pPr>
          </w:p>
        </w:tc>
        <w:tc>
          <w:tcPr>
            <w:tcW w:w="792" w:type="dxa"/>
          </w:tcPr>
          <w:p w:rsidR="009D7174" w:rsidRPr="00374933" w:rsidRDefault="009D7174" w:rsidP="00AB620C">
            <w:pPr>
              <w:jc w:val="both"/>
              <w:rPr>
                <w:rFonts w:ascii="Times New Roman" w:eastAsia="Times New Roman" w:hAnsi="Times New Roman"/>
                <w:sz w:val="24"/>
                <w:szCs w:val="24"/>
                <w:lang w:eastAsia="ru-RU"/>
              </w:rPr>
            </w:pPr>
          </w:p>
        </w:tc>
        <w:tc>
          <w:tcPr>
            <w:tcW w:w="793" w:type="dxa"/>
          </w:tcPr>
          <w:p w:rsidR="009D7174" w:rsidRPr="00374933" w:rsidRDefault="009D7174" w:rsidP="00AB620C">
            <w:pPr>
              <w:jc w:val="both"/>
              <w:rPr>
                <w:rFonts w:ascii="Times New Roman" w:eastAsia="Times New Roman" w:hAnsi="Times New Roman"/>
                <w:sz w:val="24"/>
                <w:szCs w:val="24"/>
                <w:lang w:eastAsia="ru-RU"/>
              </w:rPr>
            </w:pPr>
          </w:p>
        </w:tc>
        <w:tc>
          <w:tcPr>
            <w:tcW w:w="1708" w:type="dxa"/>
          </w:tcPr>
          <w:p w:rsidR="009D7174" w:rsidRPr="00374933" w:rsidRDefault="009D7174" w:rsidP="00AB620C">
            <w:pPr>
              <w:jc w:val="both"/>
              <w:rPr>
                <w:rFonts w:ascii="Times New Roman" w:eastAsia="Times New Roman" w:hAnsi="Times New Roman"/>
                <w:sz w:val="24"/>
                <w:szCs w:val="24"/>
                <w:lang w:eastAsia="ru-RU"/>
              </w:rPr>
            </w:pPr>
          </w:p>
        </w:tc>
        <w:tc>
          <w:tcPr>
            <w:tcW w:w="1835" w:type="dxa"/>
          </w:tcPr>
          <w:p w:rsidR="009D7174" w:rsidRPr="00374933" w:rsidRDefault="009D7174" w:rsidP="00AB620C">
            <w:pPr>
              <w:jc w:val="both"/>
              <w:rPr>
                <w:rFonts w:ascii="Times New Roman" w:eastAsia="Times New Roman" w:hAnsi="Times New Roman"/>
                <w:sz w:val="24"/>
                <w:szCs w:val="24"/>
                <w:lang w:eastAsia="ru-RU"/>
              </w:rPr>
            </w:pPr>
          </w:p>
        </w:tc>
      </w:tr>
      <w:tr w:rsidR="009D7174" w:rsidRPr="00374933" w:rsidTr="00AB620C">
        <w:tc>
          <w:tcPr>
            <w:tcW w:w="3794" w:type="dxa"/>
            <w:vMerge/>
          </w:tcPr>
          <w:p w:rsidR="009D7174" w:rsidRPr="00374933" w:rsidRDefault="009D7174" w:rsidP="00AB620C">
            <w:pPr>
              <w:rPr>
                <w:rFonts w:ascii="Times New Roman" w:eastAsia="Times New Roman" w:hAnsi="Times New Roman"/>
                <w:sz w:val="24"/>
                <w:szCs w:val="24"/>
                <w:lang w:eastAsia="ru-RU"/>
              </w:rPr>
            </w:pPr>
          </w:p>
        </w:tc>
        <w:tc>
          <w:tcPr>
            <w:tcW w:w="2376" w:type="dxa"/>
            <w:gridSpan w:val="2"/>
            <w:vMerge w:val="restart"/>
          </w:tcPr>
          <w:p w:rsidR="009D7174" w:rsidRPr="00374933" w:rsidRDefault="009D7174" w:rsidP="00AB620C">
            <w:pPr>
              <w:jc w:val="center"/>
              <w:rPr>
                <w:rFonts w:ascii="Times New Roman" w:eastAsia="Times New Roman" w:hAnsi="Times New Roman"/>
                <w:sz w:val="24"/>
                <w:szCs w:val="24"/>
                <w:lang w:eastAsia="ru-RU"/>
              </w:rPr>
            </w:pPr>
            <w:r w:rsidRPr="00374933">
              <w:rPr>
                <w:rFonts w:ascii="Times New Roman" w:eastAsia="Times New Roman" w:hAnsi="Times New Roman"/>
                <w:sz w:val="24"/>
                <w:szCs w:val="24"/>
                <w:lang w:eastAsia="ru-RU"/>
              </w:rPr>
              <w:t>Источники финансирования</w:t>
            </w:r>
          </w:p>
        </w:tc>
        <w:tc>
          <w:tcPr>
            <w:tcW w:w="9324" w:type="dxa"/>
            <w:gridSpan w:val="8"/>
          </w:tcPr>
          <w:p w:rsidR="009D7174" w:rsidRPr="00374933" w:rsidRDefault="009D7174" w:rsidP="00AB620C">
            <w:pPr>
              <w:jc w:val="center"/>
              <w:rPr>
                <w:rFonts w:ascii="Times New Roman" w:eastAsia="Times New Roman" w:hAnsi="Times New Roman"/>
                <w:sz w:val="24"/>
                <w:szCs w:val="24"/>
                <w:lang w:eastAsia="ru-RU"/>
              </w:rPr>
            </w:pPr>
            <w:r w:rsidRPr="00374933">
              <w:rPr>
                <w:rFonts w:ascii="Times New Roman" w:eastAsia="Times New Roman" w:hAnsi="Times New Roman"/>
                <w:sz w:val="24"/>
                <w:szCs w:val="24"/>
                <w:lang w:eastAsia="ru-RU"/>
              </w:rPr>
              <w:t>Расходы по годам (тыс. рублей)</w:t>
            </w:r>
          </w:p>
        </w:tc>
      </w:tr>
      <w:tr w:rsidR="009D7174" w:rsidRPr="00374933" w:rsidTr="00AB620C">
        <w:tc>
          <w:tcPr>
            <w:tcW w:w="3794" w:type="dxa"/>
            <w:vMerge/>
          </w:tcPr>
          <w:p w:rsidR="009D7174" w:rsidRPr="00374933" w:rsidRDefault="009D7174" w:rsidP="00AB620C">
            <w:pPr>
              <w:rPr>
                <w:rFonts w:ascii="Times New Roman" w:eastAsia="Times New Roman" w:hAnsi="Times New Roman"/>
                <w:sz w:val="24"/>
                <w:szCs w:val="24"/>
                <w:lang w:eastAsia="ru-RU"/>
              </w:rPr>
            </w:pPr>
          </w:p>
        </w:tc>
        <w:tc>
          <w:tcPr>
            <w:tcW w:w="2376" w:type="dxa"/>
            <w:gridSpan w:val="2"/>
            <w:vMerge/>
          </w:tcPr>
          <w:p w:rsidR="009D7174" w:rsidRPr="00374933" w:rsidRDefault="009D7174" w:rsidP="00AB620C">
            <w:pPr>
              <w:jc w:val="both"/>
              <w:rPr>
                <w:rFonts w:ascii="Times New Roman" w:eastAsia="Times New Roman" w:hAnsi="Times New Roman"/>
                <w:sz w:val="24"/>
                <w:szCs w:val="24"/>
                <w:lang w:eastAsia="ru-RU"/>
              </w:rPr>
            </w:pPr>
          </w:p>
        </w:tc>
        <w:tc>
          <w:tcPr>
            <w:tcW w:w="1305" w:type="dxa"/>
          </w:tcPr>
          <w:p w:rsidR="009D7174" w:rsidRPr="00374933" w:rsidRDefault="009D7174" w:rsidP="00AB620C">
            <w:pPr>
              <w:jc w:val="center"/>
              <w:rPr>
                <w:rFonts w:ascii="Times New Roman" w:eastAsia="Times New Roman" w:hAnsi="Times New Roman"/>
                <w:sz w:val="24"/>
                <w:szCs w:val="24"/>
                <w:lang w:eastAsia="ru-RU"/>
              </w:rPr>
            </w:pPr>
            <w:r w:rsidRPr="00374933">
              <w:rPr>
                <w:rFonts w:ascii="Times New Roman" w:eastAsia="Times New Roman" w:hAnsi="Times New Roman"/>
                <w:sz w:val="24"/>
                <w:szCs w:val="24"/>
                <w:lang w:eastAsia="ru-RU"/>
              </w:rPr>
              <w:t>Всего</w:t>
            </w:r>
          </w:p>
        </w:tc>
        <w:tc>
          <w:tcPr>
            <w:tcW w:w="1306" w:type="dxa"/>
          </w:tcPr>
          <w:p w:rsidR="009D7174" w:rsidRPr="00374933" w:rsidRDefault="009D7174" w:rsidP="00AB620C">
            <w:pPr>
              <w:jc w:val="center"/>
              <w:rPr>
                <w:rFonts w:ascii="Times New Roman" w:eastAsia="Times New Roman" w:hAnsi="Times New Roman"/>
                <w:sz w:val="24"/>
                <w:szCs w:val="24"/>
                <w:lang w:eastAsia="ru-RU"/>
              </w:rPr>
            </w:pPr>
            <w:r w:rsidRPr="00374933">
              <w:rPr>
                <w:rFonts w:ascii="Times New Roman" w:eastAsia="Times New Roman" w:hAnsi="Times New Roman"/>
                <w:sz w:val="24"/>
                <w:szCs w:val="24"/>
                <w:lang w:eastAsia="ru-RU"/>
              </w:rPr>
              <w:t>20_г.</w:t>
            </w:r>
          </w:p>
        </w:tc>
        <w:tc>
          <w:tcPr>
            <w:tcW w:w="1585" w:type="dxa"/>
            <w:gridSpan w:val="2"/>
          </w:tcPr>
          <w:p w:rsidR="009D7174" w:rsidRPr="00374933" w:rsidRDefault="009D7174" w:rsidP="00AB620C">
            <w:pPr>
              <w:jc w:val="center"/>
              <w:rPr>
                <w:rFonts w:ascii="Times New Roman" w:eastAsia="Times New Roman" w:hAnsi="Times New Roman"/>
                <w:sz w:val="24"/>
                <w:szCs w:val="24"/>
                <w:lang w:eastAsia="ru-RU"/>
              </w:rPr>
            </w:pPr>
            <w:r w:rsidRPr="00374933">
              <w:rPr>
                <w:rFonts w:ascii="Times New Roman" w:eastAsia="Times New Roman" w:hAnsi="Times New Roman"/>
                <w:sz w:val="24"/>
                <w:szCs w:val="24"/>
                <w:lang w:eastAsia="ru-RU"/>
              </w:rPr>
              <w:t>20_г.</w:t>
            </w:r>
          </w:p>
        </w:tc>
        <w:tc>
          <w:tcPr>
            <w:tcW w:w="1585" w:type="dxa"/>
            <w:gridSpan w:val="2"/>
          </w:tcPr>
          <w:p w:rsidR="009D7174" w:rsidRPr="00374933" w:rsidRDefault="009D7174" w:rsidP="00AB620C">
            <w:pPr>
              <w:jc w:val="center"/>
              <w:rPr>
                <w:rFonts w:ascii="Times New Roman" w:eastAsia="Times New Roman" w:hAnsi="Times New Roman"/>
                <w:sz w:val="24"/>
                <w:szCs w:val="24"/>
                <w:lang w:eastAsia="ru-RU"/>
              </w:rPr>
            </w:pPr>
            <w:r w:rsidRPr="00374933">
              <w:rPr>
                <w:rFonts w:ascii="Times New Roman" w:eastAsia="Times New Roman" w:hAnsi="Times New Roman"/>
                <w:sz w:val="24"/>
                <w:szCs w:val="24"/>
                <w:lang w:eastAsia="ru-RU"/>
              </w:rPr>
              <w:t>20_г.</w:t>
            </w:r>
          </w:p>
        </w:tc>
        <w:tc>
          <w:tcPr>
            <w:tcW w:w="1708" w:type="dxa"/>
          </w:tcPr>
          <w:p w:rsidR="009D7174" w:rsidRPr="00374933" w:rsidRDefault="009D7174" w:rsidP="00AB620C">
            <w:pPr>
              <w:jc w:val="center"/>
              <w:rPr>
                <w:rFonts w:ascii="Times New Roman" w:eastAsia="Times New Roman" w:hAnsi="Times New Roman"/>
                <w:sz w:val="24"/>
                <w:szCs w:val="24"/>
                <w:lang w:eastAsia="ru-RU"/>
              </w:rPr>
            </w:pPr>
            <w:r w:rsidRPr="00374933">
              <w:rPr>
                <w:rFonts w:ascii="Times New Roman" w:eastAsia="Times New Roman" w:hAnsi="Times New Roman"/>
                <w:sz w:val="24"/>
                <w:szCs w:val="24"/>
                <w:lang w:eastAsia="ru-RU"/>
              </w:rPr>
              <w:t>и т.д.</w:t>
            </w:r>
          </w:p>
        </w:tc>
        <w:tc>
          <w:tcPr>
            <w:tcW w:w="1835" w:type="dxa"/>
          </w:tcPr>
          <w:p w:rsidR="009D7174" w:rsidRDefault="009D7174" w:rsidP="00AB620C">
            <w:pPr>
              <w:jc w:val="center"/>
              <w:rPr>
                <w:rFonts w:ascii="Times New Roman" w:eastAsia="Times New Roman" w:hAnsi="Times New Roman"/>
                <w:sz w:val="24"/>
                <w:szCs w:val="24"/>
                <w:lang w:eastAsia="ru-RU"/>
              </w:rPr>
            </w:pPr>
            <w:r w:rsidRPr="00374933">
              <w:rPr>
                <w:rFonts w:ascii="Times New Roman" w:eastAsia="Times New Roman" w:hAnsi="Times New Roman"/>
                <w:sz w:val="24"/>
                <w:szCs w:val="24"/>
                <w:lang w:eastAsia="ru-RU"/>
              </w:rPr>
              <w:t>20_-20_г.г.</w:t>
            </w:r>
          </w:p>
          <w:p w:rsidR="009D7174" w:rsidRPr="00374933" w:rsidRDefault="009D7174" w:rsidP="00AB620C">
            <w:pPr>
              <w:jc w:val="center"/>
              <w:rPr>
                <w:rFonts w:ascii="Times New Roman" w:eastAsia="Times New Roman" w:hAnsi="Times New Roman"/>
                <w:sz w:val="24"/>
                <w:szCs w:val="24"/>
                <w:lang w:eastAsia="ru-RU"/>
              </w:rPr>
            </w:pPr>
          </w:p>
        </w:tc>
      </w:tr>
      <w:tr w:rsidR="009D7174" w:rsidRPr="00374933" w:rsidTr="00AB620C">
        <w:tc>
          <w:tcPr>
            <w:tcW w:w="3794" w:type="dxa"/>
            <w:vMerge/>
          </w:tcPr>
          <w:p w:rsidR="009D7174" w:rsidRPr="00374933" w:rsidRDefault="009D7174" w:rsidP="00AB620C">
            <w:pPr>
              <w:rPr>
                <w:rFonts w:ascii="Times New Roman" w:eastAsia="Times New Roman" w:hAnsi="Times New Roman"/>
                <w:sz w:val="24"/>
                <w:szCs w:val="24"/>
                <w:lang w:eastAsia="ru-RU"/>
              </w:rPr>
            </w:pPr>
          </w:p>
        </w:tc>
        <w:tc>
          <w:tcPr>
            <w:tcW w:w="2376" w:type="dxa"/>
            <w:gridSpan w:val="2"/>
          </w:tcPr>
          <w:p w:rsidR="009D7174" w:rsidRPr="00374933" w:rsidRDefault="009D7174" w:rsidP="00AB620C">
            <w:pPr>
              <w:rPr>
                <w:rFonts w:ascii="Times New Roman" w:hAnsi="Times New Roman" w:cs="Times New Roman"/>
                <w:sz w:val="24"/>
                <w:szCs w:val="24"/>
              </w:rPr>
            </w:pPr>
            <w:r w:rsidRPr="00374933">
              <w:rPr>
                <w:rFonts w:ascii="Times New Roman" w:hAnsi="Times New Roman" w:cs="Times New Roman"/>
                <w:sz w:val="24"/>
                <w:szCs w:val="24"/>
              </w:rPr>
              <w:t>всего</w:t>
            </w:r>
          </w:p>
        </w:tc>
        <w:tc>
          <w:tcPr>
            <w:tcW w:w="1305" w:type="dxa"/>
          </w:tcPr>
          <w:p w:rsidR="009D7174" w:rsidRPr="00374933" w:rsidRDefault="009D7174" w:rsidP="00AB620C">
            <w:pPr>
              <w:jc w:val="both"/>
              <w:rPr>
                <w:rFonts w:ascii="Times New Roman" w:eastAsia="Times New Roman" w:hAnsi="Times New Roman"/>
                <w:sz w:val="24"/>
                <w:szCs w:val="24"/>
                <w:lang w:eastAsia="ru-RU"/>
              </w:rPr>
            </w:pPr>
          </w:p>
        </w:tc>
        <w:tc>
          <w:tcPr>
            <w:tcW w:w="1306" w:type="dxa"/>
          </w:tcPr>
          <w:p w:rsidR="009D7174" w:rsidRPr="00374933" w:rsidRDefault="009D7174" w:rsidP="00AB620C">
            <w:pPr>
              <w:jc w:val="both"/>
              <w:rPr>
                <w:rFonts w:ascii="Times New Roman" w:eastAsia="Times New Roman" w:hAnsi="Times New Roman"/>
                <w:sz w:val="24"/>
                <w:szCs w:val="24"/>
                <w:lang w:eastAsia="ru-RU"/>
              </w:rPr>
            </w:pPr>
          </w:p>
        </w:tc>
        <w:tc>
          <w:tcPr>
            <w:tcW w:w="792" w:type="dxa"/>
          </w:tcPr>
          <w:p w:rsidR="009D7174" w:rsidRPr="00374933" w:rsidRDefault="009D7174" w:rsidP="00AB620C">
            <w:pPr>
              <w:jc w:val="both"/>
              <w:rPr>
                <w:rFonts w:ascii="Times New Roman" w:eastAsia="Times New Roman" w:hAnsi="Times New Roman"/>
                <w:sz w:val="24"/>
                <w:szCs w:val="24"/>
                <w:lang w:eastAsia="ru-RU"/>
              </w:rPr>
            </w:pPr>
          </w:p>
        </w:tc>
        <w:tc>
          <w:tcPr>
            <w:tcW w:w="793" w:type="dxa"/>
          </w:tcPr>
          <w:p w:rsidR="009D7174" w:rsidRPr="00374933" w:rsidRDefault="009D7174" w:rsidP="00AB620C">
            <w:pPr>
              <w:jc w:val="both"/>
              <w:rPr>
                <w:rFonts w:ascii="Times New Roman" w:eastAsia="Times New Roman" w:hAnsi="Times New Roman"/>
                <w:sz w:val="24"/>
                <w:szCs w:val="24"/>
                <w:lang w:eastAsia="ru-RU"/>
              </w:rPr>
            </w:pPr>
          </w:p>
        </w:tc>
        <w:tc>
          <w:tcPr>
            <w:tcW w:w="792" w:type="dxa"/>
          </w:tcPr>
          <w:p w:rsidR="009D7174" w:rsidRPr="00374933" w:rsidRDefault="009D7174" w:rsidP="00AB620C">
            <w:pPr>
              <w:jc w:val="both"/>
              <w:rPr>
                <w:rFonts w:ascii="Times New Roman" w:eastAsia="Times New Roman" w:hAnsi="Times New Roman"/>
                <w:sz w:val="24"/>
                <w:szCs w:val="24"/>
                <w:lang w:eastAsia="ru-RU"/>
              </w:rPr>
            </w:pPr>
          </w:p>
        </w:tc>
        <w:tc>
          <w:tcPr>
            <w:tcW w:w="793" w:type="dxa"/>
          </w:tcPr>
          <w:p w:rsidR="009D7174" w:rsidRPr="00374933" w:rsidRDefault="009D7174" w:rsidP="00AB620C">
            <w:pPr>
              <w:jc w:val="both"/>
              <w:rPr>
                <w:rFonts w:ascii="Times New Roman" w:eastAsia="Times New Roman" w:hAnsi="Times New Roman"/>
                <w:sz w:val="24"/>
                <w:szCs w:val="24"/>
                <w:lang w:eastAsia="ru-RU"/>
              </w:rPr>
            </w:pPr>
          </w:p>
        </w:tc>
        <w:tc>
          <w:tcPr>
            <w:tcW w:w="1708" w:type="dxa"/>
          </w:tcPr>
          <w:p w:rsidR="009D7174" w:rsidRPr="00374933" w:rsidRDefault="009D7174" w:rsidP="00AB620C">
            <w:pPr>
              <w:jc w:val="both"/>
              <w:rPr>
                <w:rFonts w:ascii="Times New Roman" w:eastAsia="Times New Roman" w:hAnsi="Times New Roman"/>
                <w:sz w:val="24"/>
                <w:szCs w:val="24"/>
                <w:lang w:eastAsia="ru-RU"/>
              </w:rPr>
            </w:pPr>
          </w:p>
        </w:tc>
        <w:tc>
          <w:tcPr>
            <w:tcW w:w="1835" w:type="dxa"/>
          </w:tcPr>
          <w:p w:rsidR="009D7174" w:rsidRPr="00374933" w:rsidRDefault="009D7174" w:rsidP="00AB620C">
            <w:pPr>
              <w:jc w:val="both"/>
              <w:rPr>
                <w:rFonts w:ascii="Times New Roman" w:eastAsia="Times New Roman" w:hAnsi="Times New Roman"/>
                <w:sz w:val="24"/>
                <w:szCs w:val="24"/>
                <w:lang w:eastAsia="ru-RU"/>
              </w:rPr>
            </w:pPr>
          </w:p>
        </w:tc>
      </w:tr>
      <w:tr w:rsidR="009D7174" w:rsidRPr="00374933" w:rsidTr="00AB620C">
        <w:tc>
          <w:tcPr>
            <w:tcW w:w="3794" w:type="dxa"/>
            <w:vMerge/>
          </w:tcPr>
          <w:p w:rsidR="009D7174" w:rsidRPr="00374933" w:rsidRDefault="009D7174" w:rsidP="00AB620C">
            <w:pPr>
              <w:rPr>
                <w:rFonts w:ascii="Times New Roman" w:eastAsia="Times New Roman" w:hAnsi="Times New Roman"/>
                <w:sz w:val="24"/>
                <w:szCs w:val="24"/>
                <w:lang w:eastAsia="ru-RU"/>
              </w:rPr>
            </w:pPr>
          </w:p>
        </w:tc>
        <w:tc>
          <w:tcPr>
            <w:tcW w:w="2376" w:type="dxa"/>
            <w:gridSpan w:val="2"/>
          </w:tcPr>
          <w:p w:rsidR="009D7174" w:rsidRPr="00374933" w:rsidRDefault="009D7174" w:rsidP="00AB620C">
            <w:pPr>
              <w:rPr>
                <w:rFonts w:ascii="Times New Roman" w:hAnsi="Times New Roman" w:cs="Times New Roman"/>
                <w:sz w:val="24"/>
                <w:szCs w:val="24"/>
              </w:rPr>
            </w:pPr>
            <w:r w:rsidRPr="00374933">
              <w:rPr>
                <w:rFonts w:ascii="Times New Roman" w:hAnsi="Times New Roman" w:cs="Times New Roman"/>
                <w:sz w:val="24"/>
                <w:szCs w:val="24"/>
              </w:rPr>
              <w:t>федеральный бюджет</w:t>
            </w:r>
          </w:p>
        </w:tc>
        <w:tc>
          <w:tcPr>
            <w:tcW w:w="1305" w:type="dxa"/>
          </w:tcPr>
          <w:p w:rsidR="009D7174" w:rsidRPr="00374933" w:rsidRDefault="009D7174" w:rsidP="00AB620C">
            <w:pPr>
              <w:jc w:val="both"/>
              <w:rPr>
                <w:rFonts w:ascii="Times New Roman" w:eastAsia="Times New Roman" w:hAnsi="Times New Roman"/>
                <w:sz w:val="24"/>
                <w:szCs w:val="24"/>
                <w:lang w:eastAsia="ru-RU"/>
              </w:rPr>
            </w:pPr>
          </w:p>
        </w:tc>
        <w:tc>
          <w:tcPr>
            <w:tcW w:w="1306" w:type="dxa"/>
          </w:tcPr>
          <w:p w:rsidR="009D7174" w:rsidRPr="00374933" w:rsidRDefault="009D7174" w:rsidP="00AB620C">
            <w:pPr>
              <w:jc w:val="both"/>
              <w:rPr>
                <w:rFonts w:ascii="Times New Roman" w:eastAsia="Times New Roman" w:hAnsi="Times New Roman"/>
                <w:sz w:val="24"/>
                <w:szCs w:val="24"/>
                <w:lang w:eastAsia="ru-RU"/>
              </w:rPr>
            </w:pPr>
          </w:p>
        </w:tc>
        <w:tc>
          <w:tcPr>
            <w:tcW w:w="792" w:type="dxa"/>
          </w:tcPr>
          <w:p w:rsidR="009D7174" w:rsidRPr="00374933" w:rsidRDefault="009D7174" w:rsidP="00AB620C">
            <w:pPr>
              <w:jc w:val="both"/>
              <w:rPr>
                <w:rFonts w:ascii="Times New Roman" w:eastAsia="Times New Roman" w:hAnsi="Times New Roman"/>
                <w:sz w:val="24"/>
                <w:szCs w:val="24"/>
                <w:lang w:eastAsia="ru-RU"/>
              </w:rPr>
            </w:pPr>
          </w:p>
        </w:tc>
        <w:tc>
          <w:tcPr>
            <w:tcW w:w="793" w:type="dxa"/>
          </w:tcPr>
          <w:p w:rsidR="009D7174" w:rsidRPr="00374933" w:rsidRDefault="009D7174" w:rsidP="00AB620C">
            <w:pPr>
              <w:jc w:val="both"/>
              <w:rPr>
                <w:rFonts w:ascii="Times New Roman" w:eastAsia="Times New Roman" w:hAnsi="Times New Roman"/>
                <w:sz w:val="24"/>
                <w:szCs w:val="24"/>
                <w:lang w:eastAsia="ru-RU"/>
              </w:rPr>
            </w:pPr>
          </w:p>
        </w:tc>
        <w:tc>
          <w:tcPr>
            <w:tcW w:w="792" w:type="dxa"/>
          </w:tcPr>
          <w:p w:rsidR="009D7174" w:rsidRPr="00374933" w:rsidRDefault="009D7174" w:rsidP="00AB620C">
            <w:pPr>
              <w:jc w:val="both"/>
              <w:rPr>
                <w:rFonts w:ascii="Times New Roman" w:eastAsia="Times New Roman" w:hAnsi="Times New Roman"/>
                <w:sz w:val="24"/>
                <w:szCs w:val="24"/>
                <w:lang w:eastAsia="ru-RU"/>
              </w:rPr>
            </w:pPr>
          </w:p>
        </w:tc>
        <w:tc>
          <w:tcPr>
            <w:tcW w:w="793" w:type="dxa"/>
          </w:tcPr>
          <w:p w:rsidR="009D7174" w:rsidRPr="00374933" w:rsidRDefault="009D7174" w:rsidP="00AB620C">
            <w:pPr>
              <w:jc w:val="both"/>
              <w:rPr>
                <w:rFonts w:ascii="Times New Roman" w:eastAsia="Times New Roman" w:hAnsi="Times New Roman"/>
                <w:sz w:val="24"/>
                <w:szCs w:val="24"/>
                <w:lang w:eastAsia="ru-RU"/>
              </w:rPr>
            </w:pPr>
          </w:p>
        </w:tc>
        <w:tc>
          <w:tcPr>
            <w:tcW w:w="1708" w:type="dxa"/>
          </w:tcPr>
          <w:p w:rsidR="009D7174" w:rsidRPr="00374933" w:rsidRDefault="009D7174" w:rsidP="00AB620C">
            <w:pPr>
              <w:jc w:val="both"/>
              <w:rPr>
                <w:rFonts w:ascii="Times New Roman" w:eastAsia="Times New Roman" w:hAnsi="Times New Roman"/>
                <w:sz w:val="24"/>
                <w:szCs w:val="24"/>
                <w:lang w:eastAsia="ru-RU"/>
              </w:rPr>
            </w:pPr>
          </w:p>
        </w:tc>
        <w:tc>
          <w:tcPr>
            <w:tcW w:w="1835" w:type="dxa"/>
          </w:tcPr>
          <w:p w:rsidR="009D7174" w:rsidRPr="00374933" w:rsidRDefault="009D7174" w:rsidP="00AB620C">
            <w:pPr>
              <w:jc w:val="both"/>
              <w:rPr>
                <w:rFonts w:ascii="Times New Roman" w:eastAsia="Times New Roman" w:hAnsi="Times New Roman"/>
                <w:sz w:val="24"/>
                <w:szCs w:val="24"/>
                <w:lang w:eastAsia="ru-RU"/>
              </w:rPr>
            </w:pPr>
          </w:p>
        </w:tc>
      </w:tr>
      <w:tr w:rsidR="009D7174" w:rsidRPr="00374933" w:rsidTr="00AB620C">
        <w:tc>
          <w:tcPr>
            <w:tcW w:w="3794" w:type="dxa"/>
            <w:vMerge/>
          </w:tcPr>
          <w:p w:rsidR="009D7174" w:rsidRPr="00374933" w:rsidRDefault="009D7174" w:rsidP="00AB620C">
            <w:pPr>
              <w:rPr>
                <w:rFonts w:ascii="Times New Roman" w:eastAsia="Times New Roman" w:hAnsi="Times New Roman"/>
                <w:sz w:val="24"/>
                <w:szCs w:val="24"/>
                <w:lang w:eastAsia="ru-RU"/>
              </w:rPr>
            </w:pPr>
          </w:p>
        </w:tc>
        <w:tc>
          <w:tcPr>
            <w:tcW w:w="2376" w:type="dxa"/>
            <w:gridSpan w:val="2"/>
          </w:tcPr>
          <w:p w:rsidR="009D7174" w:rsidRPr="00374933" w:rsidRDefault="009D7174" w:rsidP="00AB620C">
            <w:pPr>
              <w:rPr>
                <w:rFonts w:ascii="Times New Roman" w:hAnsi="Times New Roman" w:cs="Times New Roman"/>
                <w:sz w:val="24"/>
                <w:szCs w:val="24"/>
              </w:rPr>
            </w:pPr>
            <w:r w:rsidRPr="00374933">
              <w:rPr>
                <w:rFonts w:ascii="Times New Roman" w:hAnsi="Times New Roman" w:cs="Times New Roman"/>
                <w:sz w:val="24"/>
                <w:szCs w:val="24"/>
              </w:rPr>
              <w:t>бюджет автономного округа</w:t>
            </w:r>
          </w:p>
        </w:tc>
        <w:tc>
          <w:tcPr>
            <w:tcW w:w="1305" w:type="dxa"/>
          </w:tcPr>
          <w:p w:rsidR="009D7174" w:rsidRPr="00374933" w:rsidRDefault="009D7174" w:rsidP="00AB620C">
            <w:pPr>
              <w:jc w:val="both"/>
              <w:rPr>
                <w:rFonts w:ascii="Times New Roman" w:eastAsia="Times New Roman" w:hAnsi="Times New Roman"/>
                <w:sz w:val="24"/>
                <w:szCs w:val="24"/>
                <w:lang w:eastAsia="ru-RU"/>
              </w:rPr>
            </w:pPr>
          </w:p>
        </w:tc>
        <w:tc>
          <w:tcPr>
            <w:tcW w:w="1306" w:type="dxa"/>
          </w:tcPr>
          <w:p w:rsidR="009D7174" w:rsidRPr="00374933" w:rsidRDefault="009D7174" w:rsidP="00AB620C">
            <w:pPr>
              <w:jc w:val="both"/>
              <w:rPr>
                <w:rFonts w:ascii="Times New Roman" w:eastAsia="Times New Roman" w:hAnsi="Times New Roman"/>
                <w:sz w:val="24"/>
                <w:szCs w:val="24"/>
                <w:lang w:eastAsia="ru-RU"/>
              </w:rPr>
            </w:pPr>
          </w:p>
        </w:tc>
        <w:tc>
          <w:tcPr>
            <w:tcW w:w="792" w:type="dxa"/>
          </w:tcPr>
          <w:p w:rsidR="009D7174" w:rsidRPr="00374933" w:rsidRDefault="009D7174" w:rsidP="00AB620C">
            <w:pPr>
              <w:jc w:val="both"/>
              <w:rPr>
                <w:rFonts w:ascii="Times New Roman" w:eastAsia="Times New Roman" w:hAnsi="Times New Roman"/>
                <w:sz w:val="24"/>
                <w:szCs w:val="24"/>
                <w:lang w:eastAsia="ru-RU"/>
              </w:rPr>
            </w:pPr>
          </w:p>
        </w:tc>
        <w:tc>
          <w:tcPr>
            <w:tcW w:w="793" w:type="dxa"/>
          </w:tcPr>
          <w:p w:rsidR="009D7174" w:rsidRPr="00374933" w:rsidRDefault="009D7174" w:rsidP="00AB620C">
            <w:pPr>
              <w:jc w:val="both"/>
              <w:rPr>
                <w:rFonts w:ascii="Times New Roman" w:eastAsia="Times New Roman" w:hAnsi="Times New Roman"/>
                <w:sz w:val="24"/>
                <w:szCs w:val="24"/>
                <w:lang w:eastAsia="ru-RU"/>
              </w:rPr>
            </w:pPr>
          </w:p>
        </w:tc>
        <w:tc>
          <w:tcPr>
            <w:tcW w:w="792" w:type="dxa"/>
          </w:tcPr>
          <w:p w:rsidR="009D7174" w:rsidRPr="00374933" w:rsidRDefault="009D7174" w:rsidP="00AB620C">
            <w:pPr>
              <w:jc w:val="both"/>
              <w:rPr>
                <w:rFonts w:ascii="Times New Roman" w:eastAsia="Times New Roman" w:hAnsi="Times New Roman"/>
                <w:sz w:val="24"/>
                <w:szCs w:val="24"/>
                <w:lang w:eastAsia="ru-RU"/>
              </w:rPr>
            </w:pPr>
          </w:p>
        </w:tc>
        <w:tc>
          <w:tcPr>
            <w:tcW w:w="793" w:type="dxa"/>
          </w:tcPr>
          <w:p w:rsidR="009D7174" w:rsidRPr="00374933" w:rsidRDefault="009D7174" w:rsidP="00AB620C">
            <w:pPr>
              <w:jc w:val="both"/>
              <w:rPr>
                <w:rFonts w:ascii="Times New Roman" w:eastAsia="Times New Roman" w:hAnsi="Times New Roman"/>
                <w:sz w:val="24"/>
                <w:szCs w:val="24"/>
                <w:lang w:eastAsia="ru-RU"/>
              </w:rPr>
            </w:pPr>
          </w:p>
        </w:tc>
        <w:tc>
          <w:tcPr>
            <w:tcW w:w="1708" w:type="dxa"/>
          </w:tcPr>
          <w:p w:rsidR="009D7174" w:rsidRPr="00374933" w:rsidRDefault="009D7174" w:rsidP="00AB620C">
            <w:pPr>
              <w:jc w:val="both"/>
              <w:rPr>
                <w:rFonts w:ascii="Times New Roman" w:eastAsia="Times New Roman" w:hAnsi="Times New Roman"/>
                <w:sz w:val="24"/>
                <w:szCs w:val="24"/>
                <w:lang w:eastAsia="ru-RU"/>
              </w:rPr>
            </w:pPr>
          </w:p>
        </w:tc>
        <w:tc>
          <w:tcPr>
            <w:tcW w:w="1835" w:type="dxa"/>
          </w:tcPr>
          <w:p w:rsidR="009D7174" w:rsidRPr="00374933" w:rsidRDefault="009D7174" w:rsidP="00AB620C">
            <w:pPr>
              <w:jc w:val="both"/>
              <w:rPr>
                <w:rFonts w:ascii="Times New Roman" w:eastAsia="Times New Roman" w:hAnsi="Times New Roman"/>
                <w:sz w:val="24"/>
                <w:szCs w:val="24"/>
                <w:lang w:eastAsia="ru-RU"/>
              </w:rPr>
            </w:pPr>
          </w:p>
        </w:tc>
      </w:tr>
      <w:tr w:rsidR="009D7174" w:rsidRPr="00374933" w:rsidTr="00AB620C">
        <w:tc>
          <w:tcPr>
            <w:tcW w:w="3794" w:type="dxa"/>
            <w:vMerge/>
          </w:tcPr>
          <w:p w:rsidR="009D7174" w:rsidRPr="00374933" w:rsidRDefault="009D7174" w:rsidP="00AB620C">
            <w:pPr>
              <w:rPr>
                <w:rFonts w:ascii="Times New Roman" w:eastAsia="Times New Roman" w:hAnsi="Times New Roman"/>
                <w:sz w:val="24"/>
                <w:szCs w:val="24"/>
                <w:lang w:eastAsia="ru-RU"/>
              </w:rPr>
            </w:pPr>
          </w:p>
        </w:tc>
        <w:tc>
          <w:tcPr>
            <w:tcW w:w="2376" w:type="dxa"/>
            <w:gridSpan w:val="2"/>
          </w:tcPr>
          <w:p w:rsidR="009D7174" w:rsidRPr="00374933" w:rsidRDefault="009D7174" w:rsidP="00AB620C">
            <w:pPr>
              <w:rPr>
                <w:rFonts w:ascii="Times New Roman" w:hAnsi="Times New Roman" w:cs="Times New Roman"/>
                <w:sz w:val="24"/>
                <w:szCs w:val="24"/>
              </w:rPr>
            </w:pPr>
            <w:r w:rsidRPr="00374933">
              <w:rPr>
                <w:rFonts w:ascii="Times New Roman" w:hAnsi="Times New Roman" w:cs="Times New Roman"/>
                <w:sz w:val="24"/>
                <w:szCs w:val="24"/>
              </w:rPr>
              <w:t>бюджет района</w:t>
            </w:r>
          </w:p>
        </w:tc>
        <w:tc>
          <w:tcPr>
            <w:tcW w:w="1305" w:type="dxa"/>
          </w:tcPr>
          <w:p w:rsidR="009D7174" w:rsidRPr="00374933" w:rsidRDefault="009D7174" w:rsidP="00AB620C">
            <w:pPr>
              <w:jc w:val="both"/>
              <w:rPr>
                <w:rFonts w:ascii="Times New Roman" w:eastAsia="Times New Roman" w:hAnsi="Times New Roman"/>
                <w:sz w:val="24"/>
                <w:szCs w:val="24"/>
                <w:lang w:eastAsia="ru-RU"/>
              </w:rPr>
            </w:pPr>
          </w:p>
        </w:tc>
        <w:tc>
          <w:tcPr>
            <w:tcW w:w="1306" w:type="dxa"/>
          </w:tcPr>
          <w:p w:rsidR="009D7174" w:rsidRPr="00374933" w:rsidRDefault="009D7174" w:rsidP="00AB620C">
            <w:pPr>
              <w:jc w:val="both"/>
              <w:rPr>
                <w:rFonts w:ascii="Times New Roman" w:eastAsia="Times New Roman" w:hAnsi="Times New Roman"/>
                <w:sz w:val="24"/>
                <w:szCs w:val="24"/>
                <w:lang w:eastAsia="ru-RU"/>
              </w:rPr>
            </w:pPr>
          </w:p>
        </w:tc>
        <w:tc>
          <w:tcPr>
            <w:tcW w:w="792" w:type="dxa"/>
          </w:tcPr>
          <w:p w:rsidR="009D7174" w:rsidRPr="00374933" w:rsidRDefault="009D7174" w:rsidP="00AB620C">
            <w:pPr>
              <w:jc w:val="both"/>
              <w:rPr>
                <w:rFonts w:ascii="Times New Roman" w:eastAsia="Times New Roman" w:hAnsi="Times New Roman"/>
                <w:sz w:val="24"/>
                <w:szCs w:val="24"/>
                <w:lang w:eastAsia="ru-RU"/>
              </w:rPr>
            </w:pPr>
          </w:p>
        </w:tc>
        <w:tc>
          <w:tcPr>
            <w:tcW w:w="793" w:type="dxa"/>
          </w:tcPr>
          <w:p w:rsidR="009D7174" w:rsidRPr="00374933" w:rsidRDefault="009D7174" w:rsidP="00AB620C">
            <w:pPr>
              <w:jc w:val="both"/>
              <w:rPr>
                <w:rFonts w:ascii="Times New Roman" w:eastAsia="Times New Roman" w:hAnsi="Times New Roman"/>
                <w:sz w:val="24"/>
                <w:szCs w:val="24"/>
                <w:lang w:eastAsia="ru-RU"/>
              </w:rPr>
            </w:pPr>
          </w:p>
        </w:tc>
        <w:tc>
          <w:tcPr>
            <w:tcW w:w="792" w:type="dxa"/>
          </w:tcPr>
          <w:p w:rsidR="009D7174" w:rsidRPr="00374933" w:rsidRDefault="009D7174" w:rsidP="00AB620C">
            <w:pPr>
              <w:jc w:val="both"/>
              <w:rPr>
                <w:rFonts w:ascii="Times New Roman" w:eastAsia="Times New Roman" w:hAnsi="Times New Roman"/>
                <w:sz w:val="24"/>
                <w:szCs w:val="24"/>
                <w:lang w:eastAsia="ru-RU"/>
              </w:rPr>
            </w:pPr>
          </w:p>
        </w:tc>
        <w:tc>
          <w:tcPr>
            <w:tcW w:w="793" w:type="dxa"/>
          </w:tcPr>
          <w:p w:rsidR="009D7174" w:rsidRPr="00374933" w:rsidRDefault="009D7174" w:rsidP="00AB620C">
            <w:pPr>
              <w:jc w:val="both"/>
              <w:rPr>
                <w:rFonts w:ascii="Times New Roman" w:eastAsia="Times New Roman" w:hAnsi="Times New Roman"/>
                <w:sz w:val="24"/>
                <w:szCs w:val="24"/>
                <w:lang w:eastAsia="ru-RU"/>
              </w:rPr>
            </w:pPr>
          </w:p>
        </w:tc>
        <w:tc>
          <w:tcPr>
            <w:tcW w:w="1708" w:type="dxa"/>
          </w:tcPr>
          <w:p w:rsidR="009D7174" w:rsidRPr="00374933" w:rsidRDefault="009D7174" w:rsidP="00AB620C">
            <w:pPr>
              <w:jc w:val="both"/>
              <w:rPr>
                <w:rFonts w:ascii="Times New Roman" w:eastAsia="Times New Roman" w:hAnsi="Times New Roman"/>
                <w:sz w:val="24"/>
                <w:szCs w:val="24"/>
                <w:lang w:eastAsia="ru-RU"/>
              </w:rPr>
            </w:pPr>
          </w:p>
        </w:tc>
        <w:tc>
          <w:tcPr>
            <w:tcW w:w="1835" w:type="dxa"/>
          </w:tcPr>
          <w:p w:rsidR="009D7174" w:rsidRPr="00374933" w:rsidRDefault="009D7174" w:rsidP="00AB620C">
            <w:pPr>
              <w:jc w:val="both"/>
              <w:rPr>
                <w:rFonts w:ascii="Times New Roman" w:eastAsia="Times New Roman" w:hAnsi="Times New Roman"/>
                <w:sz w:val="24"/>
                <w:szCs w:val="24"/>
                <w:lang w:eastAsia="ru-RU"/>
              </w:rPr>
            </w:pPr>
          </w:p>
        </w:tc>
      </w:tr>
      <w:tr w:rsidR="00FD2C80" w:rsidRPr="00374933" w:rsidTr="00AB620C">
        <w:tc>
          <w:tcPr>
            <w:tcW w:w="3794" w:type="dxa"/>
            <w:vMerge/>
          </w:tcPr>
          <w:p w:rsidR="00FD2C80" w:rsidRPr="00374933" w:rsidRDefault="00FD2C80" w:rsidP="00AB620C">
            <w:pPr>
              <w:rPr>
                <w:rFonts w:ascii="Times New Roman" w:eastAsia="Times New Roman" w:hAnsi="Times New Roman"/>
                <w:sz w:val="24"/>
                <w:szCs w:val="24"/>
                <w:lang w:eastAsia="ru-RU"/>
              </w:rPr>
            </w:pPr>
          </w:p>
        </w:tc>
        <w:tc>
          <w:tcPr>
            <w:tcW w:w="2376" w:type="dxa"/>
            <w:gridSpan w:val="2"/>
          </w:tcPr>
          <w:p w:rsidR="00FD2C80" w:rsidRPr="00374933" w:rsidRDefault="00FD2C80" w:rsidP="00AB620C">
            <w:pPr>
              <w:rPr>
                <w:rFonts w:ascii="Times New Roman" w:hAnsi="Times New Roman" w:cs="Times New Roman"/>
                <w:sz w:val="24"/>
                <w:szCs w:val="24"/>
              </w:rPr>
            </w:pPr>
            <w:r>
              <w:rPr>
                <w:rFonts w:ascii="Times New Roman" w:hAnsi="Times New Roman" w:cs="Times New Roman"/>
                <w:sz w:val="24"/>
                <w:szCs w:val="24"/>
              </w:rPr>
              <w:t>бюджет городского поселения</w:t>
            </w:r>
          </w:p>
        </w:tc>
        <w:tc>
          <w:tcPr>
            <w:tcW w:w="1305" w:type="dxa"/>
          </w:tcPr>
          <w:p w:rsidR="00FD2C80" w:rsidRPr="00374933" w:rsidRDefault="00FD2C80" w:rsidP="00AB620C">
            <w:pPr>
              <w:jc w:val="both"/>
              <w:rPr>
                <w:rFonts w:ascii="Times New Roman" w:eastAsia="Times New Roman" w:hAnsi="Times New Roman"/>
                <w:sz w:val="24"/>
                <w:szCs w:val="24"/>
                <w:lang w:eastAsia="ru-RU"/>
              </w:rPr>
            </w:pPr>
          </w:p>
        </w:tc>
        <w:tc>
          <w:tcPr>
            <w:tcW w:w="1306" w:type="dxa"/>
          </w:tcPr>
          <w:p w:rsidR="00FD2C80" w:rsidRPr="00374933" w:rsidRDefault="00FD2C80" w:rsidP="00AB620C">
            <w:pPr>
              <w:jc w:val="both"/>
              <w:rPr>
                <w:rFonts w:ascii="Times New Roman" w:eastAsia="Times New Roman" w:hAnsi="Times New Roman"/>
                <w:sz w:val="24"/>
                <w:szCs w:val="24"/>
                <w:lang w:eastAsia="ru-RU"/>
              </w:rPr>
            </w:pPr>
          </w:p>
        </w:tc>
        <w:tc>
          <w:tcPr>
            <w:tcW w:w="792" w:type="dxa"/>
          </w:tcPr>
          <w:p w:rsidR="00FD2C80" w:rsidRPr="00374933" w:rsidRDefault="00FD2C80" w:rsidP="00AB620C">
            <w:pPr>
              <w:jc w:val="both"/>
              <w:rPr>
                <w:rFonts w:ascii="Times New Roman" w:eastAsia="Times New Roman" w:hAnsi="Times New Roman"/>
                <w:sz w:val="24"/>
                <w:szCs w:val="24"/>
                <w:lang w:eastAsia="ru-RU"/>
              </w:rPr>
            </w:pPr>
          </w:p>
        </w:tc>
        <w:tc>
          <w:tcPr>
            <w:tcW w:w="793" w:type="dxa"/>
          </w:tcPr>
          <w:p w:rsidR="00FD2C80" w:rsidRPr="00374933" w:rsidRDefault="00FD2C80" w:rsidP="00AB620C">
            <w:pPr>
              <w:jc w:val="both"/>
              <w:rPr>
                <w:rFonts w:ascii="Times New Roman" w:eastAsia="Times New Roman" w:hAnsi="Times New Roman"/>
                <w:sz w:val="24"/>
                <w:szCs w:val="24"/>
                <w:lang w:eastAsia="ru-RU"/>
              </w:rPr>
            </w:pPr>
          </w:p>
        </w:tc>
        <w:tc>
          <w:tcPr>
            <w:tcW w:w="792" w:type="dxa"/>
          </w:tcPr>
          <w:p w:rsidR="00FD2C80" w:rsidRPr="00374933" w:rsidRDefault="00FD2C80" w:rsidP="00AB620C">
            <w:pPr>
              <w:jc w:val="both"/>
              <w:rPr>
                <w:rFonts w:ascii="Times New Roman" w:eastAsia="Times New Roman" w:hAnsi="Times New Roman"/>
                <w:sz w:val="24"/>
                <w:szCs w:val="24"/>
                <w:lang w:eastAsia="ru-RU"/>
              </w:rPr>
            </w:pPr>
          </w:p>
        </w:tc>
        <w:tc>
          <w:tcPr>
            <w:tcW w:w="793" w:type="dxa"/>
          </w:tcPr>
          <w:p w:rsidR="00FD2C80" w:rsidRPr="00374933" w:rsidRDefault="00FD2C80" w:rsidP="00AB620C">
            <w:pPr>
              <w:jc w:val="both"/>
              <w:rPr>
                <w:rFonts w:ascii="Times New Roman" w:eastAsia="Times New Roman" w:hAnsi="Times New Roman"/>
                <w:sz w:val="24"/>
                <w:szCs w:val="24"/>
                <w:lang w:eastAsia="ru-RU"/>
              </w:rPr>
            </w:pPr>
          </w:p>
        </w:tc>
        <w:tc>
          <w:tcPr>
            <w:tcW w:w="1708" w:type="dxa"/>
          </w:tcPr>
          <w:p w:rsidR="00FD2C80" w:rsidRPr="00374933" w:rsidRDefault="00FD2C80" w:rsidP="00AB620C">
            <w:pPr>
              <w:jc w:val="both"/>
              <w:rPr>
                <w:rFonts w:ascii="Times New Roman" w:eastAsia="Times New Roman" w:hAnsi="Times New Roman"/>
                <w:sz w:val="24"/>
                <w:szCs w:val="24"/>
                <w:lang w:eastAsia="ru-RU"/>
              </w:rPr>
            </w:pPr>
          </w:p>
        </w:tc>
        <w:tc>
          <w:tcPr>
            <w:tcW w:w="1835" w:type="dxa"/>
          </w:tcPr>
          <w:p w:rsidR="00FD2C80" w:rsidRPr="00374933" w:rsidRDefault="00FD2C80" w:rsidP="00AB620C">
            <w:pPr>
              <w:jc w:val="both"/>
              <w:rPr>
                <w:rFonts w:ascii="Times New Roman" w:eastAsia="Times New Roman" w:hAnsi="Times New Roman"/>
                <w:sz w:val="24"/>
                <w:szCs w:val="24"/>
                <w:lang w:eastAsia="ru-RU"/>
              </w:rPr>
            </w:pPr>
          </w:p>
        </w:tc>
      </w:tr>
      <w:tr w:rsidR="009D7174" w:rsidRPr="00374933" w:rsidTr="00AB620C">
        <w:tc>
          <w:tcPr>
            <w:tcW w:w="3794" w:type="dxa"/>
            <w:vMerge/>
          </w:tcPr>
          <w:p w:rsidR="009D7174" w:rsidRPr="00374933" w:rsidRDefault="009D7174" w:rsidP="00AB620C">
            <w:pPr>
              <w:rPr>
                <w:rFonts w:ascii="Times New Roman" w:eastAsia="Times New Roman" w:hAnsi="Times New Roman"/>
                <w:sz w:val="24"/>
                <w:szCs w:val="24"/>
                <w:lang w:eastAsia="ru-RU"/>
              </w:rPr>
            </w:pPr>
          </w:p>
        </w:tc>
        <w:tc>
          <w:tcPr>
            <w:tcW w:w="2376" w:type="dxa"/>
            <w:gridSpan w:val="2"/>
          </w:tcPr>
          <w:p w:rsidR="009D7174" w:rsidRPr="00374933" w:rsidRDefault="009D7174" w:rsidP="00AB620C">
            <w:pPr>
              <w:rPr>
                <w:rFonts w:ascii="Times New Roman" w:hAnsi="Times New Roman" w:cs="Times New Roman"/>
                <w:sz w:val="24"/>
                <w:szCs w:val="24"/>
              </w:rPr>
            </w:pPr>
            <w:r w:rsidRPr="00374933">
              <w:rPr>
                <w:rFonts w:ascii="Times New Roman" w:hAnsi="Times New Roman" w:cs="Times New Roman"/>
                <w:sz w:val="24"/>
                <w:szCs w:val="24"/>
              </w:rPr>
              <w:t>в том числе софинансирование</w:t>
            </w:r>
          </w:p>
        </w:tc>
        <w:tc>
          <w:tcPr>
            <w:tcW w:w="1305" w:type="dxa"/>
          </w:tcPr>
          <w:p w:rsidR="009D7174" w:rsidRPr="00374933" w:rsidRDefault="009D7174" w:rsidP="00AB620C">
            <w:pPr>
              <w:jc w:val="both"/>
              <w:rPr>
                <w:rFonts w:ascii="Times New Roman" w:eastAsia="Times New Roman" w:hAnsi="Times New Roman"/>
                <w:sz w:val="24"/>
                <w:szCs w:val="24"/>
                <w:lang w:eastAsia="ru-RU"/>
              </w:rPr>
            </w:pPr>
          </w:p>
        </w:tc>
        <w:tc>
          <w:tcPr>
            <w:tcW w:w="1306" w:type="dxa"/>
          </w:tcPr>
          <w:p w:rsidR="009D7174" w:rsidRPr="00374933" w:rsidRDefault="009D7174" w:rsidP="00AB620C">
            <w:pPr>
              <w:jc w:val="both"/>
              <w:rPr>
                <w:rFonts w:ascii="Times New Roman" w:eastAsia="Times New Roman" w:hAnsi="Times New Roman"/>
                <w:sz w:val="24"/>
                <w:szCs w:val="24"/>
                <w:lang w:eastAsia="ru-RU"/>
              </w:rPr>
            </w:pPr>
          </w:p>
        </w:tc>
        <w:tc>
          <w:tcPr>
            <w:tcW w:w="792" w:type="dxa"/>
          </w:tcPr>
          <w:p w:rsidR="009D7174" w:rsidRPr="00374933" w:rsidRDefault="009D7174" w:rsidP="00AB620C">
            <w:pPr>
              <w:jc w:val="both"/>
              <w:rPr>
                <w:rFonts w:ascii="Times New Roman" w:eastAsia="Times New Roman" w:hAnsi="Times New Roman"/>
                <w:sz w:val="24"/>
                <w:szCs w:val="24"/>
                <w:lang w:eastAsia="ru-RU"/>
              </w:rPr>
            </w:pPr>
          </w:p>
        </w:tc>
        <w:tc>
          <w:tcPr>
            <w:tcW w:w="793" w:type="dxa"/>
          </w:tcPr>
          <w:p w:rsidR="009D7174" w:rsidRPr="00374933" w:rsidRDefault="009D7174" w:rsidP="00AB620C">
            <w:pPr>
              <w:jc w:val="both"/>
              <w:rPr>
                <w:rFonts w:ascii="Times New Roman" w:eastAsia="Times New Roman" w:hAnsi="Times New Roman"/>
                <w:sz w:val="24"/>
                <w:szCs w:val="24"/>
                <w:lang w:eastAsia="ru-RU"/>
              </w:rPr>
            </w:pPr>
          </w:p>
        </w:tc>
        <w:tc>
          <w:tcPr>
            <w:tcW w:w="792" w:type="dxa"/>
          </w:tcPr>
          <w:p w:rsidR="009D7174" w:rsidRPr="00374933" w:rsidRDefault="009D7174" w:rsidP="00AB620C">
            <w:pPr>
              <w:jc w:val="both"/>
              <w:rPr>
                <w:rFonts w:ascii="Times New Roman" w:eastAsia="Times New Roman" w:hAnsi="Times New Roman"/>
                <w:sz w:val="24"/>
                <w:szCs w:val="24"/>
                <w:lang w:eastAsia="ru-RU"/>
              </w:rPr>
            </w:pPr>
          </w:p>
        </w:tc>
        <w:tc>
          <w:tcPr>
            <w:tcW w:w="793" w:type="dxa"/>
          </w:tcPr>
          <w:p w:rsidR="009D7174" w:rsidRPr="00374933" w:rsidRDefault="009D7174" w:rsidP="00AB620C">
            <w:pPr>
              <w:jc w:val="both"/>
              <w:rPr>
                <w:rFonts w:ascii="Times New Roman" w:eastAsia="Times New Roman" w:hAnsi="Times New Roman"/>
                <w:sz w:val="24"/>
                <w:szCs w:val="24"/>
                <w:lang w:eastAsia="ru-RU"/>
              </w:rPr>
            </w:pPr>
          </w:p>
        </w:tc>
        <w:tc>
          <w:tcPr>
            <w:tcW w:w="1708" w:type="dxa"/>
          </w:tcPr>
          <w:p w:rsidR="009D7174" w:rsidRPr="00374933" w:rsidRDefault="009D7174" w:rsidP="00AB620C">
            <w:pPr>
              <w:jc w:val="both"/>
              <w:rPr>
                <w:rFonts w:ascii="Times New Roman" w:eastAsia="Times New Roman" w:hAnsi="Times New Roman"/>
                <w:sz w:val="24"/>
                <w:szCs w:val="24"/>
                <w:lang w:eastAsia="ru-RU"/>
              </w:rPr>
            </w:pPr>
          </w:p>
        </w:tc>
        <w:tc>
          <w:tcPr>
            <w:tcW w:w="1835" w:type="dxa"/>
          </w:tcPr>
          <w:p w:rsidR="009D7174" w:rsidRPr="00374933" w:rsidRDefault="009D7174" w:rsidP="00AB620C">
            <w:pPr>
              <w:jc w:val="both"/>
              <w:rPr>
                <w:rFonts w:ascii="Times New Roman" w:eastAsia="Times New Roman" w:hAnsi="Times New Roman"/>
                <w:sz w:val="24"/>
                <w:szCs w:val="24"/>
                <w:lang w:eastAsia="ru-RU"/>
              </w:rPr>
            </w:pPr>
          </w:p>
        </w:tc>
      </w:tr>
      <w:tr w:rsidR="009D7174" w:rsidRPr="00374933" w:rsidTr="00AB620C">
        <w:tc>
          <w:tcPr>
            <w:tcW w:w="3794" w:type="dxa"/>
            <w:vMerge/>
          </w:tcPr>
          <w:p w:rsidR="009D7174" w:rsidRPr="00374933" w:rsidRDefault="009D7174" w:rsidP="00AB620C">
            <w:pPr>
              <w:rPr>
                <w:rFonts w:ascii="Times New Roman" w:eastAsia="Times New Roman" w:hAnsi="Times New Roman"/>
                <w:sz w:val="24"/>
                <w:szCs w:val="24"/>
                <w:lang w:eastAsia="ru-RU"/>
              </w:rPr>
            </w:pPr>
          </w:p>
        </w:tc>
        <w:tc>
          <w:tcPr>
            <w:tcW w:w="2376" w:type="dxa"/>
            <w:gridSpan w:val="2"/>
          </w:tcPr>
          <w:p w:rsidR="009D7174" w:rsidRPr="00374933" w:rsidRDefault="009D7174" w:rsidP="00AB620C">
            <w:pPr>
              <w:rPr>
                <w:rFonts w:ascii="Times New Roman" w:hAnsi="Times New Roman" w:cs="Times New Roman"/>
                <w:sz w:val="24"/>
                <w:szCs w:val="24"/>
              </w:rPr>
            </w:pPr>
            <w:r w:rsidRPr="00374933">
              <w:rPr>
                <w:rFonts w:ascii="Times New Roman" w:hAnsi="Times New Roman" w:cs="Times New Roman"/>
                <w:sz w:val="24"/>
                <w:szCs w:val="24"/>
              </w:rPr>
              <w:t>иные источники финансирования</w:t>
            </w:r>
          </w:p>
        </w:tc>
        <w:tc>
          <w:tcPr>
            <w:tcW w:w="1305" w:type="dxa"/>
          </w:tcPr>
          <w:p w:rsidR="009D7174" w:rsidRPr="00374933" w:rsidRDefault="009D7174" w:rsidP="00AB620C">
            <w:pPr>
              <w:jc w:val="both"/>
              <w:rPr>
                <w:rFonts w:ascii="Times New Roman" w:eastAsia="Times New Roman" w:hAnsi="Times New Roman"/>
                <w:sz w:val="24"/>
                <w:szCs w:val="24"/>
                <w:lang w:eastAsia="ru-RU"/>
              </w:rPr>
            </w:pPr>
          </w:p>
        </w:tc>
        <w:tc>
          <w:tcPr>
            <w:tcW w:w="1306" w:type="dxa"/>
          </w:tcPr>
          <w:p w:rsidR="009D7174" w:rsidRPr="00374933" w:rsidRDefault="009D7174" w:rsidP="00AB620C">
            <w:pPr>
              <w:jc w:val="both"/>
              <w:rPr>
                <w:rFonts w:ascii="Times New Roman" w:eastAsia="Times New Roman" w:hAnsi="Times New Roman"/>
                <w:sz w:val="24"/>
                <w:szCs w:val="24"/>
                <w:lang w:eastAsia="ru-RU"/>
              </w:rPr>
            </w:pPr>
          </w:p>
        </w:tc>
        <w:tc>
          <w:tcPr>
            <w:tcW w:w="792" w:type="dxa"/>
          </w:tcPr>
          <w:p w:rsidR="009D7174" w:rsidRPr="00374933" w:rsidRDefault="009D7174" w:rsidP="00AB620C">
            <w:pPr>
              <w:jc w:val="both"/>
              <w:rPr>
                <w:rFonts w:ascii="Times New Roman" w:eastAsia="Times New Roman" w:hAnsi="Times New Roman"/>
                <w:sz w:val="24"/>
                <w:szCs w:val="24"/>
                <w:lang w:eastAsia="ru-RU"/>
              </w:rPr>
            </w:pPr>
          </w:p>
        </w:tc>
        <w:tc>
          <w:tcPr>
            <w:tcW w:w="793" w:type="dxa"/>
          </w:tcPr>
          <w:p w:rsidR="009D7174" w:rsidRPr="00374933" w:rsidRDefault="009D7174" w:rsidP="00AB620C">
            <w:pPr>
              <w:jc w:val="both"/>
              <w:rPr>
                <w:rFonts w:ascii="Times New Roman" w:eastAsia="Times New Roman" w:hAnsi="Times New Roman"/>
                <w:sz w:val="24"/>
                <w:szCs w:val="24"/>
                <w:lang w:eastAsia="ru-RU"/>
              </w:rPr>
            </w:pPr>
          </w:p>
        </w:tc>
        <w:tc>
          <w:tcPr>
            <w:tcW w:w="792" w:type="dxa"/>
          </w:tcPr>
          <w:p w:rsidR="009D7174" w:rsidRPr="00374933" w:rsidRDefault="009D7174" w:rsidP="00AB620C">
            <w:pPr>
              <w:jc w:val="both"/>
              <w:rPr>
                <w:rFonts w:ascii="Times New Roman" w:eastAsia="Times New Roman" w:hAnsi="Times New Roman"/>
                <w:sz w:val="24"/>
                <w:szCs w:val="24"/>
                <w:lang w:eastAsia="ru-RU"/>
              </w:rPr>
            </w:pPr>
          </w:p>
        </w:tc>
        <w:tc>
          <w:tcPr>
            <w:tcW w:w="793" w:type="dxa"/>
          </w:tcPr>
          <w:p w:rsidR="009D7174" w:rsidRPr="00374933" w:rsidRDefault="009D7174" w:rsidP="00AB620C">
            <w:pPr>
              <w:jc w:val="both"/>
              <w:rPr>
                <w:rFonts w:ascii="Times New Roman" w:eastAsia="Times New Roman" w:hAnsi="Times New Roman"/>
                <w:sz w:val="24"/>
                <w:szCs w:val="24"/>
                <w:lang w:eastAsia="ru-RU"/>
              </w:rPr>
            </w:pPr>
          </w:p>
        </w:tc>
        <w:tc>
          <w:tcPr>
            <w:tcW w:w="1708" w:type="dxa"/>
          </w:tcPr>
          <w:p w:rsidR="009D7174" w:rsidRPr="00374933" w:rsidRDefault="009D7174" w:rsidP="00AB620C">
            <w:pPr>
              <w:jc w:val="both"/>
              <w:rPr>
                <w:rFonts w:ascii="Times New Roman" w:eastAsia="Times New Roman" w:hAnsi="Times New Roman"/>
                <w:sz w:val="24"/>
                <w:szCs w:val="24"/>
                <w:lang w:eastAsia="ru-RU"/>
              </w:rPr>
            </w:pPr>
          </w:p>
        </w:tc>
        <w:tc>
          <w:tcPr>
            <w:tcW w:w="1835" w:type="dxa"/>
          </w:tcPr>
          <w:p w:rsidR="009D7174" w:rsidRPr="00374933" w:rsidRDefault="009D7174" w:rsidP="00AB620C">
            <w:pPr>
              <w:jc w:val="both"/>
              <w:rPr>
                <w:rFonts w:ascii="Times New Roman" w:eastAsia="Times New Roman" w:hAnsi="Times New Roman"/>
                <w:sz w:val="24"/>
                <w:szCs w:val="24"/>
                <w:lang w:eastAsia="ru-RU"/>
              </w:rPr>
            </w:pPr>
          </w:p>
        </w:tc>
      </w:tr>
      <w:tr w:rsidR="009D7174" w:rsidRPr="00374933" w:rsidTr="00AB620C">
        <w:trPr>
          <w:trHeight w:val="284"/>
        </w:trPr>
        <w:tc>
          <w:tcPr>
            <w:tcW w:w="3794" w:type="dxa"/>
            <w:vMerge w:val="restart"/>
          </w:tcPr>
          <w:p w:rsidR="009D7174" w:rsidRPr="00374933" w:rsidRDefault="009D7174" w:rsidP="00FD2C80">
            <w:pPr>
              <w:rPr>
                <w:rFonts w:ascii="Times New Roman" w:eastAsia="Times New Roman" w:hAnsi="Times New Roman"/>
                <w:sz w:val="24"/>
                <w:szCs w:val="24"/>
                <w:lang w:eastAsia="ru-RU"/>
              </w:rPr>
            </w:pPr>
            <w:r w:rsidRPr="00374933">
              <w:rPr>
                <w:rFonts w:ascii="Times New Roman" w:eastAsia="Times New Roman" w:hAnsi="Times New Roman"/>
                <w:sz w:val="24"/>
                <w:szCs w:val="24"/>
                <w:lang w:eastAsia="ru-RU"/>
              </w:rPr>
              <w:t xml:space="preserve">Параметры финансового обеспечения </w:t>
            </w:r>
            <w:r w:rsidR="00FD2C80">
              <w:rPr>
                <w:rFonts w:ascii="Times New Roman" w:eastAsia="Times New Roman" w:hAnsi="Times New Roman"/>
                <w:sz w:val="24"/>
                <w:szCs w:val="24"/>
                <w:lang w:eastAsia="ru-RU"/>
              </w:rPr>
              <w:t xml:space="preserve">региональных </w:t>
            </w:r>
            <w:r w:rsidRPr="00374933">
              <w:rPr>
                <w:rFonts w:ascii="Times New Roman" w:eastAsia="Times New Roman" w:hAnsi="Times New Roman"/>
                <w:sz w:val="24"/>
                <w:szCs w:val="24"/>
                <w:lang w:eastAsia="ru-RU"/>
              </w:rPr>
              <w:t>проектов</w:t>
            </w:r>
            <w:r w:rsidR="00FD2C80">
              <w:rPr>
                <w:rFonts w:ascii="Times New Roman" w:eastAsia="Times New Roman" w:hAnsi="Times New Roman"/>
                <w:sz w:val="24"/>
                <w:szCs w:val="24"/>
                <w:lang w:eastAsia="ru-RU"/>
              </w:rPr>
              <w:t xml:space="preserve"> </w:t>
            </w:r>
            <w:r w:rsidRPr="00374933">
              <w:rPr>
                <w:rFonts w:ascii="Times New Roman" w:eastAsia="Times New Roman" w:hAnsi="Times New Roman"/>
                <w:sz w:val="24"/>
                <w:szCs w:val="24"/>
                <w:lang w:eastAsia="ru-RU"/>
              </w:rPr>
              <w:t xml:space="preserve"> &lt;10&gt;</w:t>
            </w:r>
          </w:p>
        </w:tc>
        <w:tc>
          <w:tcPr>
            <w:tcW w:w="2376" w:type="dxa"/>
            <w:gridSpan w:val="2"/>
            <w:vMerge w:val="restart"/>
          </w:tcPr>
          <w:p w:rsidR="009D7174" w:rsidRPr="00374933" w:rsidRDefault="009D7174" w:rsidP="00AB620C">
            <w:pPr>
              <w:jc w:val="center"/>
              <w:rPr>
                <w:rFonts w:ascii="Times New Roman" w:eastAsia="Times New Roman" w:hAnsi="Times New Roman"/>
                <w:sz w:val="24"/>
                <w:szCs w:val="24"/>
                <w:lang w:eastAsia="ru-RU"/>
              </w:rPr>
            </w:pPr>
            <w:r w:rsidRPr="00374933">
              <w:rPr>
                <w:rFonts w:ascii="Times New Roman" w:eastAsia="Times New Roman" w:hAnsi="Times New Roman"/>
                <w:sz w:val="24"/>
                <w:szCs w:val="24"/>
                <w:lang w:eastAsia="ru-RU"/>
              </w:rPr>
              <w:t>Источники финансирования</w:t>
            </w:r>
          </w:p>
        </w:tc>
        <w:tc>
          <w:tcPr>
            <w:tcW w:w="9324" w:type="dxa"/>
            <w:gridSpan w:val="8"/>
          </w:tcPr>
          <w:p w:rsidR="009D7174" w:rsidRPr="00374933" w:rsidRDefault="009D7174" w:rsidP="00AB620C">
            <w:pPr>
              <w:jc w:val="center"/>
              <w:rPr>
                <w:rFonts w:ascii="Times New Roman" w:eastAsia="Times New Roman" w:hAnsi="Times New Roman"/>
                <w:sz w:val="24"/>
                <w:szCs w:val="24"/>
                <w:lang w:eastAsia="ru-RU"/>
              </w:rPr>
            </w:pPr>
            <w:r w:rsidRPr="00374933">
              <w:rPr>
                <w:rFonts w:ascii="Times New Roman" w:eastAsia="Times New Roman" w:hAnsi="Times New Roman"/>
                <w:sz w:val="24"/>
                <w:szCs w:val="24"/>
                <w:lang w:eastAsia="ru-RU"/>
              </w:rPr>
              <w:t>Расходы по годам (тыс. рублей)</w:t>
            </w:r>
          </w:p>
        </w:tc>
      </w:tr>
      <w:tr w:rsidR="009D7174" w:rsidRPr="00374933" w:rsidTr="00AB620C">
        <w:tc>
          <w:tcPr>
            <w:tcW w:w="3794" w:type="dxa"/>
            <w:vMerge/>
          </w:tcPr>
          <w:p w:rsidR="009D7174" w:rsidRPr="00374933" w:rsidRDefault="009D7174" w:rsidP="00AB620C">
            <w:pPr>
              <w:rPr>
                <w:rFonts w:ascii="Times New Roman" w:eastAsia="Times New Roman" w:hAnsi="Times New Roman"/>
                <w:sz w:val="24"/>
                <w:szCs w:val="24"/>
                <w:lang w:eastAsia="ru-RU"/>
              </w:rPr>
            </w:pPr>
          </w:p>
        </w:tc>
        <w:tc>
          <w:tcPr>
            <w:tcW w:w="2376" w:type="dxa"/>
            <w:gridSpan w:val="2"/>
            <w:vMerge/>
          </w:tcPr>
          <w:p w:rsidR="009D7174" w:rsidRPr="00374933" w:rsidRDefault="009D7174" w:rsidP="00AB620C">
            <w:pPr>
              <w:jc w:val="both"/>
              <w:rPr>
                <w:rFonts w:ascii="Times New Roman" w:eastAsia="Times New Roman" w:hAnsi="Times New Roman"/>
                <w:sz w:val="24"/>
                <w:szCs w:val="24"/>
                <w:lang w:eastAsia="ru-RU"/>
              </w:rPr>
            </w:pPr>
          </w:p>
        </w:tc>
        <w:tc>
          <w:tcPr>
            <w:tcW w:w="1305" w:type="dxa"/>
          </w:tcPr>
          <w:p w:rsidR="009D7174" w:rsidRPr="00374933" w:rsidRDefault="009D7174" w:rsidP="00AB620C">
            <w:pPr>
              <w:jc w:val="center"/>
              <w:rPr>
                <w:rFonts w:ascii="Times New Roman" w:eastAsia="Times New Roman" w:hAnsi="Times New Roman"/>
                <w:sz w:val="24"/>
                <w:szCs w:val="24"/>
                <w:lang w:eastAsia="ru-RU"/>
              </w:rPr>
            </w:pPr>
            <w:r w:rsidRPr="00374933">
              <w:rPr>
                <w:rFonts w:ascii="Times New Roman" w:eastAsia="Times New Roman" w:hAnsi="Times New Roman"/>
                <w:sz w:val="24"/>
                <w:szCs w:val="24"/>
                <w:lang w:eastAsia="ru-RU"/>
              </w:rPr>
              <w:t>Всего</w:t>
            </w:r>
          </w:p>
        </w:tc>
        <w:tc>
          <w:tcPr>
            <w:tcW w:w="1306" w:type="dxa"/>
          </w:tcPr>
          <w:p w:rsidR="009D7174" w:rsidRPr="00374933" w:rsidRDefault="009D7174" w:rsidP="00AB620C">
            <w:pPr>
              <w:jc w:val="center"/>
              <w:rPr>
                <w:rFonts w:ascii="Times New Roman" w:eastAsia="Times New Roman" w:hAnsi="Times New Roman"/>
                <w:sz w:val="24"/>
                <w:szCs w:val="24"/>
                <w:lang w:eastAsia="ru-RU"/>
              </w:rPr>
            </w:pPr>
            <w:r w:rsidRPr="00374933">
              <w:rPr>
                <w:rFonts w:ascii="Times New Roman" w:eastAsia="Times New Roman" w:hAnsi="Times New Roman"/>
                <w:sz w:val="24"/>
                <w:szCs w:val="24"/>
                <w:lang w:val="en-US" w:eastAsia="ru-RU"/>
              </w:rPr>
              <w:t>20</w:t>
            </w:r>
            <w:r w:rsidRPr="00374933">
              <w:rPr>
                <w:rFonts w:ascii="Times New Roman" w:eastAsia="Times New Roman" w:hAnsi="Times New Roman"/>
                <w:sz w:val="24"/>
                <w:szCs w:val="24"/>
                <w:lang w:eastAsia="ru-RU"/>
              </w:rPr>
              <w:t>_г.</w:t>
            </w:r>
          </w:p>
        </w:tc>
        <w:tc>
          <w:tcPr>
            <w:tcW w:w="1585" w:type="dxa"/>
            <w:gridSpan w:val="2"/>
          </w:tcPr>
          <w:p w:rsidR="009D7174" w:rsidRPr="00374933" w:rsidRDefault="009D7174" w:rsidP="00AB620C">
            <w:pPr>
              <w:jc w:val="center"/>
              <w:rPr>
                <w:rFonts w:ascii="Times New Roman" w:eastAsia="Times New Roman" w:hAnsi="Times New Roman"/>
                <w:sz w:val="24"/>
                <w:szCs w:val="24"/>
                <w:lang w:eastAsia="ru-RU"/>
              </w:rPr>
            </w:pPr>
            <w:r w:rsidRPr="00374933">
              <w:rPr>
                <w:rFonts w:ascii="Times New Roman" w:eastAsia="Times New Roman" w:hAnsi="Times New Roman"/>
                <w:sz w:val="24"/>
                <w:szCs w:val="24"/>
                <w:lang w:eastAsia="ru-RU"/>
              </w:rPr>
              <w:t>20_г.</w:t>
            </w:r>
          </w:p>
        </w:tc>
        <w:tc>
          <w:tcPr>
            <w:tcW w:w="1585" w:type="dxa"/>
            <w:gridSpan w:val="2"/>
          </w:tcPr>
          <w:p w:rsidR="009D7174" w:rsidRPr="00374933" w:rsidRDefault="009D7174" w:rsidP="00AB620C">
            <w:pPr>
              <w:jc w:val="center"/>
              <w:rPr>
                <w:rFonts w:ascii="Times New Roman" w:eastAsia="Times New Roman" w:hAnsi="Times New Roman"/>
                <w:sz w:val="24"/>
                <w:szCs w:val="24"/>
                <w:lang w:eastAsia="ru-RU"/>
              </w:rPr>
            </w:pPr>
            <w:r w:rsidRPr="00374933">
              <w:rPr>
                <w:rFonts w:ascii="Times New Roman" w:eastAsia="Times New Roman" w:hAnsi="Times New Roman"/>
                <w:sz w:val="24"/>
                <w:szCs w:val="24"/>
                <w:lang w:eastAsia="ru-RU"/>
              </w:rPr>
              <w:t>20_г.</w:t>
            </w:r>
          </w:p>
        </w:tc>
        <w:tc>
          <w:tcPr>
            <w:tcW w:w="1708" w:type="dxa"/>
          </w:tcPr>
          <w:p w:rsidR="009D7174" w:rsidRPr="00374933" w:rsidRDefault="009D7174" w:rsidP="00AB620C">
            <w:pPr>
              <w:jc w:val="center"/>
              <w:rPr>
                <w:rFonts w:ascii="Times New Roman" w:eastAsia="Times New Roman" w:hAnsi="Times New Roman"/>
                <w:sz w:val="24"/>
                <w:szCs w:val="24"/>
                <w:lang w:eastAsia="ru-RU"/>
              </w:rPr>
            </w:pPr>
            <w:r w:rsidRPr="00374933">
              <w:rPr>
                <w:rFonts w:ascii="Times New Roman" w:eastAsia="Times New Roman" w:hAnsi="Times New Roman"/>
                <w:sz w:val="24"/>
                <w:szCs w:val="24"/>
                <w:lang w:eastAsia="ru-RU"/>
              </w:rPr>
              <w:t>и т.д.</w:t>
            </w:r>
          </w:p>
        </w:tc>
        <w:tc>
          <w:tcPr>
            <w:tcW w:w="1835" w:type="dxa"/>
          </w:tcPr>
          <w:p w:rsidR="009D7174" w:rsidRDefault="009D7174" w:rsidP="00AB620C">
            <w:pPr>
              <w:jc w:val="center"/>
              <w:rPr>
                <w:rFonts w:ascii="Times New Roman" w:eastAsia="Times New Roman" w:hAnsi="Times New Roman"/>
                <w:sz w:val="24"/>
                <w:szCs w:val="24"/>
                <w:lang w:eastAsia="ru-RU"/>
              </w:rPr>
            </w:pPr>
            <w:r w:rsidRPr="00374933">
              <w:rPr>
                <w:rFonts w:ascii="Times New Roman" w:eastAsia="Times New Roman" w:hAnsi="Times New Roman"/>
                <w:sz w:val="24"/>
                <w:szCs w:val="24"/>
                <w:lang w:eastAsia="ru-RU"/>
              </w:rPr>
              <w:t>20_-20_г.г.</w:t>
            </w:r>
          </w:p>
          <w:p w:rsidR="009D7174" w:rsidRPr="00374933" w:rsidRDefault="009D7174" w:rsidP="00AB620C">
            <w:pPr>
              <w:jc w:val="center"/>
              <w:rPr>
                <w:rFonts w:ascii="Times New Roman" w:eastAsia="Times New Roman" w:hAnsi="Times New Roman"/>
                <w:sz w:val="24"/>
                <w:szCs w:val="24"/>
                <w:lang w:eastAsia="ru-RU"/>
              </w:rPr>
            </w:pPr>
          </w:p>
        </w:tc>
      </w:tr>
      <w:tr w:rsidR="009D7174" w:rsidRPr="00374933" w:rsidTr="00AB620C">
        <w:tc>
          <w:tcPr>
            <w:tcW w:w="3794" w:type="dxa"/>
            <w:vMerge/>
          </w:tcPr>
          <w:p w:rsidR="009D7174" w:rsidRPr="00374933" w:rsidRDefault="009D7174" w:rsidP="00AB620C">
            <w:pPr>
              <w:rPr>
                <w:rFonts w:ascii="Times New Roman" w:eastAsia="Times New Roman" w:hAnsi="Times New Roman"/>
                <w:sz w:val="24"/>
                <w:szCs w:val="24"/>
                <w:lang w:eastAsia="ru-RU"/>
              </w:rPr>
            </w:pPr>
          </w:p>
        </w:tc>
        <w:tc>
          <w:tcPr>
            <w:tcW w:w="11700" w:type="dxa"/>
            <w:gridSpan w:val="10"/>
          </w:tcPr>
          <w:p w:rsidR="009D7174" w:rsidRPr="00FD2C80" w:rsidRDefault="009D7174" w:rsidP="00FD2C80">
            <w:pPr>
              <w:jc w:val="center"/>
              <w:rPr>
                <w:rFonts w:ascii="Times New Roman" w:eastAsia="Times New Roman" w:hAnsi="Times New Roman"/>
                <w:sz w:val="24"/>
                <w:szCs w:val="24"/>
                <w:lang w:eastAsia="ru-RU"/>
              </w:rPr>
            </w:pPr>
            <w:r w:rsidRPr="00374933">
              <w:rPr>
                <w:rFonts w:ascii="Times New Roman" w:eastAsia="Times New Roman" w:hAnsi="Times New Roman"/>
                <w:sz w:val="24"/>
                <w:szCs w:val="24"/>
                <w:lang w:eastAsia="ru-RU"/>
              </w:rPr>
              <w:t xml:space="preserve">Наименование </w:t>
            </w:r>
            <w:r w:rsidR="00FD2C80">
              <w:rPr>
                <w:rFonts w:ascii="Times New Roman" w:eastAsia="Times New Roman" w:hAnsi="Times New Roman"/>
                <w:sz w:val="24"/>
                <w:szCs w:val="24"/>
                <w:lang w:eastAsia="ru-RU"/>
              </w:rPr>
              <w:t xml:space="preserve">регионального проекта </w:t>
            </w:r>
            <w:r w:rsidRPr="00374933">
              <w:rPr>
                <w:rFonts w:ascii="Times New Roman" w:eastAsia="Times New Roman" w:hAnsi="Times New Roman"/>
                <w:sz w:val="24"/>
                <w:szCs w:val="24"/>
                <w:lang w:eastAsia="ru-RU"/>
              </w:rPr>
              <w:t xml:space="preserve">&lt;…&gt; (срок реализации дд.мм.гггг. – дд.мм.гггг.) </w:t>
            </w:r>
            <w:r w:rsidRPr="00FD2C80">
              <w:rPr>
                <w:rFonts w:ascii="Times New Roman" w:eastAsia="Times New Roman" w:hAnsi="Times New Roman"/>
                <w:sz w:val="24"/>
                <w:szCs w:val="24"/>
                <w:lang w:eastAsia="ru-RU"/>
              </w:rPr>
              <w:t>&lt;11&gt;</w:t>
            </w:r>
          </w:p>
        </w:tc>
      </w:tr>
      <w:tr w:rsidR="009D7174" w:rsidRPr="00374933" w:rsidTr="00AB620C">
        <w:tc>
          <w:tcPr>
            <w:tcW w:w="3794" w:type="dxa"/>
            <w:vMerge/>
          </w:tcPr>
          <w:p w:rsidR="009D7174" w:rsidRPr="00374933" w:rsidRDefault="009D7174" w:rsidP="00AB620C">
            <w:pPr>
              <w:rPr>
                <w:rFonts w:ascii="Times New Roman" w:eastAsia="Times New Roman" w:hAnsi="Times New Roman"/>
                <w:sz w:val="24"/>
                <w:szCs w:val="24"/>
                <w:lang w:eastAsia="ru-RU"/>
              </w:rPr>
            </w:pPr>
          </w:p>
        </w:tc>
        <w:tc>
          <w:tcPr>
            <w:tcW w:w="2376" w:type="dxa"/>
            <w:gridSpan w:val="2"/>
          </w:tcPr>
          <w:p w:rsidR="009D7174" w:rsidRPr="00374933" w:rsidRDefault="009D7174" w:rsidP="00AB620C">
            <w:pPr>
              <w:rPr>
                <w:rFonts w:ascii="Times New Roman" w:hAnsi="Times New Roman" w:cs="Times New Roman"/>
                <w:sz w:val="24"/>
                <w:szCs w:val="24"/>
              </w:rPr>
            </w:pPr>
            <w:r w:rsidRPr="00374933">
              <w:rPr>
                <w:rFonts w:ascii="Times New Roman" w:hAnsi="Times New Roman" w:cs="Times New Roman"/>
                <w:sz w:val="24"/>
                <w:szCs w:val="24"/>
              </w:rPr>
              <w:t>всего</w:t>
            </w:r>
          </w:p>
        </w:tc>
        <w:tc>
          <w:tcPr>
            <w:tcW w:w="1305" w:type="dxa"/>
          </w:tcPr>
          <w:p w:rsidR="009D7174" w:rsidRPr="00374933" w:rsidRDefault="009D7174" w:rsidP="00AB620C">
            <w:pPr>
              <w:jc w:val="both"/>
              <w:rPr>
                <w:rFonts w:ascii="Times New Roman" w:eastAsia="Times New Roman" w:hAnsi="Times New Roman"/>
                <w:sz w:val="24"/>
                <w:szCs w:val="24"/>
                <w:lang w:eastAsia="ru-RU"/>
              </w:rPr>
            </w:pPr>
          </w:p>
        </w:tc>
        <w:tc>
          <w:tcPr>
            <w:tcW w:w="1306" w:type="dxa"/>
          </w:tcPr>
          <w:p w:rsidR="009D7174" w:rsidRPr="00374933" w:rsidRDefault="009D7174" w:rsidP="00AB620C">
            <w:pPr>
              <w:jc w:val="both"/>
              <w:rPr>
                <w:rFonts w:ascii="Times New Roman" w:eastAsia="Times New Roman" w:hAnsi="Times New Roman"/>
                <w:sz w:val="24"/>
                <w:szCs w:val="24"/>
                <w:lang w:eastAsia="ru-RU"/>
              </w:rPr>
            </w:pPr>
          </w:p>
        </w:tc>
        <w:tc>
          <w:tcPr>
            <w:tcW w:w="792" w:type="dxa"/>
          </w:tcPr>
          <w:p w:rsidR="009D7174" w:rsidRPr="00374933" w:rsidRDefault="009D7174" w:rsidP="00AB620C">
            <w:pPr>
              <w:jc w:val="both"/>
              <w:rPr>
                <w:rFonts w:ascii="Times New Roman" w:eastAsia="Times New Roman" w:hAnsi="Times New Roman"/>
                <w:sz w:val="24"/>
                <w:szCs w:val="24"/>
                <w:lang w:eastAsia="ru-RU"/>
              </w:rPr>
            </w:pPr>
          </w:p>
        </w:tc>
        <w:tc>
          <w:tcPr>
            <w:tcW w:w="793" w:type="dxa"/>
          </w:tcPr>
          <w:p w:rsidR="009D7174" w:rsidRPr="00374933" w:rsidRDefault="009D7174" w:rsidP="00AB620C">
            <w:pPr>
              <w:jc w:val="both"/>
              <w:rPr>
                <w:rFonts w:ascii="Times New Roman" w:eastAsia="Times New Roman" w:hAnsi="Times New Roman"/>
                <w:sz w:val="24"/>
                <w:szCs w:val="24"/>
                <w:lang w:eastAsia="ru-RU"/>
              </w:rPr>
            </w:pPr>
          </w:p>
        </w:tc>
        <w:tc>
          <w:tcPr>
            <w:tcW w:w="792" w:type="dxa"/>
          </w:tcPr>
          <w:p w:rsidR="009D7174" w:rsidRPr="00374933" w:rsidRDefault="009D7174" w:rsidP="00AB620C">
            <w:pPr>
              <w:jc w:val="both"/>
              <w:rPr>
                <w:rFonts w:ascii="Times New Roman" w:eastAsia="Times New Roman" w:hAnsi="Times New Roman"/>
                <w:sz w:val="24"/>
                <w:szCs w:val="24"/>
                <w:lang w:eastAsia="ru-RU"/>
              </w:rPr>
            </w:pPr>
          </w:p>
        </w:tc>
        <w:tc>
          <w:tcPr>
            <w:tcW w:w="793" w:type="dxa"/>
          </w:tcPr>
          <w:p w:rsidR="009D7174" w:rsidRPr="00374933" w:rsidRDefault="009D7174" w:rsidP="00AB620C">
            <w:pPr>
              <w:jc w:val="both"/>
              <w:rPr>
                <w:rFonts w:ascii="Times New Roman" w:eastAsia="Times New Roman" w:hAnsi="Times New Roman"/>
                <w:sz w:val="24"/>
                <w:szCs w:val="24"/>
                <w:lang w:eastAsia="ru-RU"/>
              </w:rPr>
            </w:pPr>
          </w:p>
        </w:tc>
        <w:tc>
          <w:tcPr>
            <w:tcW w:w="1708" w:type="dxa"/>
          </w:tcPr>
          <w:p w:rsidR="009D7174" w:rsidRPr="00374933" w:rsidRDefault="009D7174" w:rsidP="00AB620C">
            <w:pPr>
              <w:jc w:val="both"/>
              <w:rPr>
                <w:rFonts w:ascii="Times New Roman" w:eastAsia="Times New Roman" w:hAnsi="Times New Roman"/>
                <w:sz w:val="24"/>
                <w:szCs w:val="24"/>
                <w:lang w:eastAsia="ru-RU"/>
              </w:rPr>
            </w:pPr>
          </w:p>
        </w:tc>
        <w:tc>
          <w:tcPr>
            <w:tcW w:w="1835" w:type="dxa"/>
          </w:tcPr>
          <w:p w:rsidR="009D7174" w:rsidRPr="00374933" w:rsidRDefault="009D7174" w:rsidP="00AB620C">
            <w:pPr>
              <w:jc w:val="both"/>
              <w:rPr>
                <w:rFonts w:ascii="Times New Roman" w:eastAsia="Times New Roman" w:hAnsi="Times New Roman"/>
                <w:sz w:val="24"/>
                <w:szCs w:val="24"/>
                <w:lang w:eastAsia="ru-RU"/>
              </w:rPr>
            </w:pPr>
          </w:p>
        </w:tc>
      </w:tr>
      <w:tr w:rsidR="009D7174" w:rsidRPr="00374933" w:rsidTr="00AB620C">
        <w:tc>
          <w:tcPr>
            <w:tcW w:w="3794" w:type="dxa"/>
            <w:vMerge/>
          </w:tcPr>
          <w:p w:rsidR="009D7174" w:rsidRPr="00374933" w:rsidRDefault="009D7174" w:rsidP="00AB620C">
            <w:pPr>
              <w:rPr>
                <w:rFonts w:ascii="Times New Roman" w:eastAsia="Times New Roman" w:hAnsi="Times New Roman"/>
                <w:sz w:val="24"/>
                <w:szCs w:val="24"/>
                <w:lang w:eastAsia="ru-RU"/>
              </w:rPr>
            </w:pPr>
          </w:p>
        </w:tc>
        <w:tc>
          <w:tcPr>
            <w:tcW w:w="2376" w:type="dxa"/>
            <w:gridSpan w:val="2"/>
          </w:tcPr>
          <w:p w:rsidR="009D7174" w:rsidRPr="00374933" w:rsidRDefault="009D7174" w:rsidP="00AB620C">
            <w:pPr>
              <w:rPr>
                <w:rFonts w:ascii="Times New Roman" w:hAnsi="Times New Roman" w:cs="Times New Roman"/>
                <w:sz w:val="24"/>
                <w:szCs w:val="24"/>
              </w:rPr>
            </w:pPr>
            <w:r w:rsidRPr="00374933">
              <w:rPr>
                <w:rFonts w:ascii="Times New Roman" w:hAnsi="Times New Roman" w:cs="Times New Roman"/>
                <w:sz w:val="24"/>
                <w:szCs w:val="24"/>
              </w:rPr>
              <w:t>федеральный бюджет</w:t>
            </w:r>
          </w:p>
        </w:tc>
        <w:tc>
          <w:tcPr>
            <w:tcW w:w="1305" w:type="dxa"/>
          </w:tcPr>
          <w:p w:rsidR="009D7174" w:rsidRPr="00374933" w:rsidRDefault="009D7174" w:rsidP="00AB620C">
            <w:pPr>
              <w:jc w:val="both"/>
              <w:rPr>
                <w:rFonts w:ascii="Times New Roman" w:eastAsia="Times New Roman" w:hAnsi="Times New Roman"/>
                <w:sz w:val="24"/>
                <w:szCs w:val="24"/>
                <w:lang w:eastAsia="ru-RU"/>
              </w:rPr>
            </w:pPr>
          </w:p>
        </w:tc>
        <w:tc>
          <w:tcPr>
            <w:tcW w:w="1306" w:type="dxa"/>
          </w:tcPr>
          <w:p w:rsidR="009D7174" w:rsidRPr="00374933" w:rsidRDefault="009D7174" w:rsidP="00AB620C">
            <w:pPr>
              <w:jc w:val="both"/>
              <w:rPr>
                <w:rFonts w:ascii="Times New Roman" w:eastAsia="Times New Roman" w:hAnsi="Times New Roman"/>
                <w:sz w:val="24"/>
                <w:szCs w:val="24"/>
                <w:lang w:eastAsia="ru-RU"/>
              </w:rPr>
            </w:pPr>
          </w:p>
        </w:tc>
        <w:tc>
          <w:tcPr>
            <w:tcW w:w="792" w:type="dxa"/>
          </w:tcPr>
          <w:p w:rsidR="009D7174" w:rsidRPr="00374933" w:rsidRDefault="009D7174" w:rsidP="00AB620C">
            <w:pPr>
              <w:jc w:val="both"/>
              <w:rPr>
                <w:rFonts w:ascii="Times New Roman" w:eastAsia="Times New Roman" w:hAnsi="Times New Roman"/>
                <w:sz w:val="24"/>
                <w:szCs w:val="24"/>
                <w:lang w:eastAsia="ru-RU"/>
              </w:rPr>
            </w:pPr>
          </w:p>
        </w:tc>
        <w:tc>
          <w:tcPr>
            <w:tcW w:w="793" w:type="dxa"/>
          </w:tcPr>
          <w:p w:rsidR="009D7174" w:rsidRPr="00374933" w:rsidRDefault="009D7174" w:rsidP="00AB620C">
            <w:pPr>
              <w:jc w:val="both"/>
              <w:rPr>
                <w:rFonts w:ascii="Times New Roman" w:eastAsia="Times New Roman" w:hAnsi="Times New Roman"/>
                <w:sz w:val="24"/>
                <w:szCs w:val="24"/>
                <w:lang w:eastAsia="ru-RU"/>
              </w:rPr>
            </w:pPr>
          </w:p>
        </w:tc>
        <w:tc>
          <w:tcPr>
            <w:tcW w:w="792" w:type="dxa"/>
          </w:tcPr>
          <w:p w:rsidR="009D7174" w:rsidRPr="00374933" w:rsidRDefault="009D7174" w:rsidP="00AB620C">
            <w:pPr>
              <w:jc w:val="both"/>
              <w:rPr>
                <w:rFonts w:ascii="Times New Roman" w:eastAsia="Times New Roman" w:hAnsi="Times New Roman"/>
                <w:sz w:val="24"/>
                <w:szCs w:val="24"/>
                <w:lang w:eastAsia="ru-RU"/>
              </w:rPr>
            </w:pPr>
          </w:p>
        </w:tc>
        <w:tc>
          <w:tcPr>
            <w:tcW w:w="793" w:type="dxa"/>
          </w:tcPr>
          <w:p w:rsidR="009D7174" w:rsidRPr="00374933" w:rsidRDefault="009D7174" w:rsidP="00AB620C">
            <w:pPr>
              <w:jc w:val="both"/>
              <w:rPr>
                <w:rFonts w:ascii="Times New Roman" w:eastAsia="Times New Roman" w:hAnsi="Times New Roman"/>
                <w:sz w:val="24"/>
                <w:szCs w:val="24"/>
                <w:lang w:eastAsia="ru-RU"/>
              </w:rPr>
            </w:pPr>
          </w:p>
        </w:tc>
        <w:tc>
          <w:tcPr>
            <w:tcW w:w="1708" w:type="dxa"/>
          </w:tcPr>
          <w:p w:rsidR="009D7174" w:rsidRPr="00374933" w:rsidRDefault="009D7174" w:rsidP="00AB620C">
            <w:pPr>
              <w:jc w:val="both"/>
              <w:rPr>
                <w:rFonts w:ascii="Times New Roman" w:eastAsia="Times New Roman" w:hAnsi="Times New Roman"/>
                <w:sz w:val="24"/>
                <w:szCs w:val="24"/>
                <w:lang w:eastAsia="ru-RU"/>
              </w:rPr>
            </w:pPr>
          </w:p>
        </w:tc>
        <w:tc>
          <w:tcPr>
            <w:tcW w:w="1835" w:type="dxa"/>
          </w:tcPr>
          <w:p w:rsidR="009D7174" w:rsidRPr="00374933" w:rsidRDefault="009D7174" w:rsidP="00AB620C">
            <w:pPr>
              <w:jc w:val="both"/>
              <w:rPr>
                <w:rFonts w:ascii="Times New Roman" w:eastAsia="Times New Roman" w:hAnsi="Times New Roman"/>
                <w:sz w:val="24"/>
                <w:szCs w:val="24"/>
                <w:lang w:eastAsia="ru-RU"/>
              </w:rPr>
            </w:pPr>
          </w:p>
        </w:tc>
      </w:tr>
      <w:tr w:rsidR="009D7174" w:rsidRPr="00374933" w:rsidTr="00AB620C">
        <w:tc>
          <w:tcPr>
            <w:tcW w:w="3794" w:type="dxa"/>
            <w:vMerge/>
          </w:tcPr>
          <w:p w:rsidR="009D7174" w:rsidRPr="00374933" w:rsidRDefault="009D7174" w:rsidP="00AB620C">
            <w:pPr>
              <w:rPr>
                <w:rFonts w:ascii="Times New Roman" w:eastAsia="Times New Roman" w:hAnsi="Times New Roman"/>
                <w:sz w:val="24"/>
                <w:szCs w:val="24"/>
                <w:lang w:eastAsia="ru-RU"/>
              </w:rPr>
            </w:pPr>
          </w:p>
        </w:tc>
        <w:tc>
          <w:tcPr>
            <w:tcW w:w="2376" w:type="dxa"/>
            <w:gridSpan w:val="2"/>
          </w:tcPr>
          <w:p w:rsidR="009D7174" w:rsidRPr="00374933" w:rsidRDefault="009D7174" w:rsidP="00AB620C">
            <w:pPr>
              <w:rPr>
                <w:rFonts w:ascii="Times New Roman" w:hAnsi="Times New Roman" w:cs="Times New Roman"/>
                <w:sz w:val="24"/>
                <w:szCs w:val="24"/>
              </w:rPr>
            </w:pPr>
            <w:r w:rsidRPr="00374933">
              <w:rPr>
                <w:rFonts w:ascii="Times New Roman" w:hAnsi="Times New Roman" w:cs="Times New Roman"/>
                <w:sz w:val="24"/>
                <w:szCs w:val="24"/>
              </w:rPr>
              <w:t>бюджет автономного округа</w:t>
            </w:r>
          </w:p>
        </w:tc>
        <w:tc>
          <w:tcPr>
            <w:tcW w:w="1305" w:type="dxa"/>
          </w:tcPr>
          <w:p w:rsidR="009D7174" w:rsidRPr="00374933" w:rsidRDefault="009D7174" w:rsidP="00AB620C">
            <w:pPr>
              <w:jc w:val="both"/>
              <w:rPr>
                <w:rFonts w:ascii="Times New Roman" w:eastAsia="Times New Roman" w:hAnsi="Times New Roman"/>
                <w:sz w:val="24"/>
                <w:szCs w:val="24"/>
                <w:lang w:eastAsia="ru-RU"/>
              </w:rPr>
            </w:pPr>
          </w:p>
        </w:tc>
        <w:tc>
          <w:tcPr>
            <w:tcW w:w="1306" w:type="dxa"/>
          </w:tcPr>
          <w:p w:rsidR="009D7174" w:rsidRPr="00374933" w:rsidRDefault="009D7174" w:rsidP="00AB620C">
            <w:pPr>
              <w:jc w:val="both"/>
              <w:rPr>
                <w:rFonts w:ascii="Times New Roman" w:eastAsia="Times New Roman" w:hAnsi="Times New Roman"/>
                <w:sz w:val="24"/>
                <w:szCs w:val="24"/>
                <w:lang w:eastAsia="ru-RU"/>
              </w:rPr>
            </w:pPr>
          </w:p>
        </w:tc>
        <w:tc>
          <w:tcPr>
            <w:tcW w:w="792" w:type="dxa"/>
          </w:tcPr>
          <w:p w:rsidR="009D7174" w:rsidRPr="00374933" w:rsidRDefault="009D7174" w:rsidP="00AB620C">
            <w:pPr>
              <w:jc w:val="both"/>
              <w:rPr>
                <w:rFonts w:ascii="Times New Roman" w:eastAsia="Times New Roman" w:hAnsi="Times New Roman"/>
                <w:sz w:val="24"/>
                <w:szCs w:val="24"/>
                <w:lang w:eastAsia="ru-RU"/>
              </w:rPr>
            </w:pPr>
          </w:p>
        </w:tc>
        <w:tc>
          <w:tcPr>
            <w:tcW w:w="793" w:type="dxa"/>
          </w:tcPr>
          <w:p w:rsidR="009D7174" w:rsidRPr="00374933" w:rsidRDefault="009D7174" w:rsidP="00AB620C">
            <w:pPr>
              <w:jc w:val="both"/>
              <w:rPr>
                <w:rFonts w:ascii="Times New Roman" w:eastAsia="Times New Roman" w:hAnsi="Times New Roman"/>
                <w:sz w:val="24"/>
                <w:szCs w:val="24"/>
                <w:lang w:eastAsia="ru-RU"/>
              </w:rPr>
            </w:pPr>
          </w:p>
        </w:tc>
        <w:tc>
          <w:tcPr>
            <w:tcW w:w="792" w:type="dxa"/>
          </w:tcPr>
          <w:p w:rsidR="009D7174" w:rsidRPr="00374933" w:rsidRDefault="009D7174" w:rsidP="00AB620C">
            <w:pPr>
              <w:jc w:val="both"/>
              <w:rPr>
                <w:rFonts w:ascii="Times New Roman" w:eastAsia="Times New Roman" w:hAnsi="Times New Roman"/>
                <w:sz w:val="24"/>
                <w:szCs w:val="24"/>
                <w:lang w:eastAsia="ru-RU"/>
              </w:rPr>
            </w:pPr>
          </w:p>
        </w:tc>
        <w:tc>
          <w:tcPr>
            <w:tcW w:w="793" w:type="dxa"/>
          </w:tcPr>
          <w:p w:rsidR="009D7174" w:rsidRPr="00374933" w:rsidRDefault="009D7174" w:rsidP="00AB620C">
            <w:pPr>
              <w:jc w:val="both"/>
              <w:rPr>
                <w:rFonts w:ascii="Times New Roman" w:eastAsia="Times New Roman" w:hAnsi="Times New Roman"/>
                <w:sz w:val="24"/>
                <w:szCs w:val="24"/>
                <w:lang w:eastAsia="ru-RU"/>
              </w:rPr>
            </w:pPr>
          </w:p>
        </w:tc>
        <w:tc>
          <w:tcPr>
            <w:tcW w:w="1708" w:type="dxa"/>
          </w:tcPr>
          <w:p w:rsidR="009D7174" w:rsidRPr="00374933" w:rsidRDefault="009D7174" w:rsidP="00AB620C">
            <w:pPr>
              <w:jc w:val="both"/>
              <w:rPr>
                <w:rFonts w:ascii="Times New Roman" w:eastAsia="Times New Roman" w:hAnsi="Times New Roman"/>
                <w:sz w:val="24"/>
                <w:szCs w:val="24"/>
                <w:lang w:eastAsia="ru-RU"/>
              </w:rPr>
            </w:pPr>
          </w:p>
        </w:tc>
        <w:tc>
          <w:tcPr>
            <w:tcW w:w="1835" w:type="dxa"/>
          </w:tcPr>
          <w:p w:rsidR="009D7174" w:rsidRPr="00374933" w:rsidRDefault="009D7174" w:rsidP="00AB620C">
            <w:pPr>
              <w:jc w:val="both"/>
              <w:rPr>
                <w:rFonts w:ascii="Times New Roman" w:eastAsia="Times New Roman" w:hAnsi="Times New Roman"/>
                <w:sz w:val="24"/>
                <w:szCs w:val="24"/>
                <w:lang w:eastAsia="ru-RU"/>
              </w:rPr>
            </w:pPr>
          </w:p>
        </w:tc>
      </w:tr>
      <w:tr w:rsidR="009D7174" w:rsidRPr="00374933" w:rsidTr="00AB620C">
        <w:tc>
          <w:tcPr>
            <w:tcW w:w="3794" w:type="dxa"/>
            <w:vMerge/>
          </w:tcPr>
          <w:p w:rsidR="009D7174" w:rsidRPr="00374933" w:rsidRDefault="009D7174" w:rsidP="00AB620C">
            <w:pPr>
              <w:rPr>
                <w:rFonts w:ascii="Times New Roman" w:eastAsia="Times New Roman" w:hAnsi="Times New Roman"/>
                <w:sz w:val="24"/>
                <w:szCs w:val="24"/>
                <w:lang w:eastAsia="ru-RU"/>
              </w:rPr>
            </w:pPr>
          </w:p>
        </w:tc>
        <w:tc>
          <w:tcPr>
            <w:tcW w:w="2376" w:type="dxa"/>
            <w:gridSpan w:val="2"/>
          </w:tcPr>
          <w:p w:rsidR="009D7174" w:rsidRPr="00374933" w:rsidRDefault="009D7174" w:rsidP="00AB620C">
            <w:pPr>
              <w:rPr>
                <w:rFonts w:ascii="Times New Roman" w:hAnsi="Times New Roman" w:cs="Times New Roman"/>
                <w:sz w:val="24"/>
                <w:szCs w:val="24"/>
              </w:rPr>
            </w:pPr>
            <w:r w:rsidRPr="00374933">
              <w:rPr>
                <w:rFonts w:ascii="Times New Roman" w:hAnsi="Times New Roman" w:cs="Times New Roman"/>
                <w:sz w:val="24"/>
                <w:szCs w:val="24"/>
              </w:rPr>
              <w:t>бюджет района</w:t>
            </w:r>
          </w:p>
        </w:tc>
        <w:tc>
          <w:tcPr>
            <w:tcW w:w="1305" w:type="dxa"/>
          </w:tcPr>
          <w:p w:rsidR="009D7174" w:rsidRPr="00374933" w:rsidRDefault="009D7174" w:rsidP="00AB620C">
            <w:pPr>
              <w:jc w:val="both"/>
              <w:rPr>
                <w:rFonts w:ascii="Times New Roman" w:eastAsia="Times New Roman" w:hAnsi="Times New Roman"/>
                <w:sz w:val="24"/>
                <w:szCs w:val="24"/>
                <w:lang w:eastAsia="ru-RU"/>
              </w:rPr>
            </w:pPr>
          </w:p>
        </w:tc>
        <w:tc>
          <w:tcPr>
            <w:tcW w:w="1306" w:type="dxa"/>
          </w:tcPr>
          <w:p w:rsidR="009D7174" w:rsidRPr="00374933" w:rsidRDefault="009D7174" w:rsidP="00AB620C">
            <w:pPr>
              <w:jc w:val="both"/>
              <w:rPr>
                <w:rFonts w:ascii="Times New Roman" w:eastAsia="Times New Roman" w:hAnsi="Times New Roman"/>
                <w:sz w:val="24"/>
                <w:szCs w:val="24"/>
                <w:lang w:eastAsia="ru-RU"/>
              </w:rPr>
            </w:pPr>
          </w:p>
        </w:tc>
        <w:tc>
          <w:tcPr>
            <w:tcW w:w="792" w:type="dxa"/>
          </w:tcPr>
          <w:p w:rsidR="009D7174" w:rsidRPr="00374933" w:rsidRDefault="009D7174" w:rsidP="00AB620C">
            <w:pPr>
              <w:jc w:val="both"/>
              <w:rPr>
                <w:rFonts w:ascii="Times New Roman" w:eastAsia="Times New Roman" w:hAnsi="Times New Roman"/>
                <w:sz w:val="24"/>
                <w:szCs w:val="24"/>
                <w:lang w:eastAsia="ru-RU"/>
              </w:rPr>
            </w:pPr>
          </w:p>
        </w:tc>
        <w:tc>
          <w:tcPr>
            <w:tcW w:w="793" w:type="dxa"/>
          </w:tcPr>
          <w:p w:rsidR="009D7174" w:rsidRPr="00374933" w:rsidRDefault="009D7174" w:rsidP="00AB620C">
            <w:pPr>
              <w:jc w:val="both"/>
              <w:rPr>
                <w:rFonts w:ascii="Times New Roman" w:eastAsia="Times New Roman" w:hAnsi="Times New Roman"/>
                <w:sz w:val="24"/>
                <w:szCs w:val="24"/>
                <w:lang w:eastAsia="ru-RU"/>
              </w:rPr>
            </w:pPr>
          </w:p>
        </w:tc>
        <w:tc>
          <w:tcPr>
            <w:tcW w:w="792" w:type="dxa"/>
          </w:tcPr>
          <w:p w:rsidR="009D7174" w:rsidRPr="00374933" w:rsidRDefault="009D7174" w:rsidP="00AB620C">
            <w:pPr>
              <w:jc w:val="both"/>
              <w:rPr>
                <w:rFonts w:ascii="Times New Roman" w:eastAsia="Times New Roman" w:hAnsi="Times New Roman"/>
                <w:sz w:val="24"/>
                <w:szCs w:val="24"/>
                <w:lang w:eastAsia="ru-RU"/>
              </w:rPr>
            </w:pPr>
          </w:p>
        </w:tc>
        <w:tc>
          <w:tcPr>
            <w:tcW w:w="793" w:type="dxa"/>
          </w:tcPr>
          <w:p w:rsidR="009D7174" w:rsidRPr="00374933" w:rsidRDefault="009D7174" w:rsidP="00AB620C">
            <w:pPr>
              <w:jc w:val="both"/>
              <w:rPr>
                <w:rFonts w:ascii="Times New Roman" w:eastAsia="Times New Roman" w:hAnsi="Times New Roman"/>
                <w:sz w:val="24"/>
                <w:szCs w:val="24"/>
                <w:lang w:eastAsia="ru-RU"/>
              </w:rPr>
            </w:pPr>
          </w:p>
        </w:tc>
        <w:tc>
          <w:tcPr>
            <w:tcW w:w="1708" w:type="dxa"/>
          </w:tcPr>
          <w:p w:rsidR="009D7174" w:rsidRPr="00374933" w:rsidRDefault="009D7174" w:rsidP="00AB620C">
            <w:pPr>
              <w:jc w:val="both"/>
              <w:rPr>
                <w:rFonts w:ascii="Times New Roman" w:eastAsia="Times New Roman" w:hAnsi="Times New Roman"/>
                <w:sz w:val="24"/>
                <w:szCs w:val="24"/>
                <w:lang w:eastAsia="ru-RU"/>
              </w:rPr>
            </w:pPr>
          </w:p>
        </w:tc>
        <w:tc>
          <w:tcPr>
            <w:tcW w:w="1835" w:type="dxa"/>
          </w:tcPr>
          <w:p w:rsidR="009D7174" w:rsidRPr="00374933" w:rsidRDefault="009D7174" w:rsidP="00AB620C">
            <w:pPr>
              <w:jc w:val="both"/>
              <w:rPr>
                <w:rFonts w:ascii="Times New Roman" w:eastAsia="Times New Roman" w:hAnsi="Times New Roman"/>
                <w:sz w:val="24"/>
                <w:szCs w:val="24"/>
                <w:lang w:eastAsia="ru-RU"/>
              </w:rPr>
            </w:pPr>
          </w:p>
        </w:tc>
      </w:tr>
      <w:tr w:rsidR="00FD2C80" w:rsidRPr="00374933" w:rsidTr="00AB620C">
        <w:tc>
          <w:tcPr>
            <w:tcW w:w="3794" w:type="dxa"/>
            <w:vMerge/>
          </w:tcPr>
          <w:p w:rsidR="00FD2C80" w:rsidRPr="00374933" w:rsidRDefault="00FD2C80" w:rsidP="00AB620C">
            <w:pPr>
              <w:rPr>
                <w:rFonts w:ascii="Times New Roman" w:eastAsia="Times New Roman" w:hAnsi="Times New Roman"/>
                <w:sz w:val="24"/>
                <w:szCs w:val="24"/>
                <w:lang w:eastAsia="ru-RU"/>
              </w:rPr>
            </w:pPr>
          </w:p>
        </w:tc>
        <w:tc>
          <w:tcPr>
            <w:tcW w:w="2376" w:type="dxa"/>
            <w:gridSpan w:val="2"/>
          </w:tcPr>
          <w:p w:rsidR="00FD2C80" w:rsidRPr="00374933" w:rsidRDefault="00FD2C80" w:rsidP="00AB620C">
            <w:pPr>
              <w:rPr>
                <w:rFonts w:ascii="Times New Roman" w:hAnsi="Times New Roman" w:cs="Times New Roman"/>
                <w:sz w:val="24"/>
                <w:szCs w:val="24"/>
              </w:rPr>
            </w:pPr>
            <w:r>
              <w:rPr>
                <w:rFonts w:ascii="Times New Roman" w:hAnsi="Times New Roman" w:cs="Times New Roman"/>
                <w:sz w:val="24"/>
                <w:szCs w:val="24"/>
              </w:rPr>
              <w:t>бюджет городского поселения</w:t>
            </w:r>
          </w:p>
        </w:tc>
        <w:tc>
          <w:tcPr>
            <w:tcW w:w="1305" w:type="dxa"/>
          </w:tcPr>
          <w:p w:rsidR="00FD2C80" w:rsidRPr="00374933" w:rsidRDefault="00FD2C80" w:rsidP="00AB620C">
            <w:pPr>
              <w:jc w:val="both"/>
              <w:rPr>
                <w:rFonts w:ascii="Times New Roman" w:eastAsia="Times New Roman" w:hAnsi="Times New Roman"/>
                <w:sz w:val="24"/>
                <w:szCs w:val="24"/>
                <w:lang w:eastAsia="ru-RU"/>
              </w:rPr>
            </w:pPr>
          </w:p>
        </w:tc>
        <w:tc>
          <w:tcPr>
            <w:tcW w:w="1306" w:type="dxa"/>
          </w:tcPr>
          <w:p w:rsidR="00FD2C80" w:rsidRPr="00374933" w:rsidRDefault="00FD2C80" w:rsidP="00AB620C">
            <w:pPr>
              <w:jc w:val="both"/>
              <w:rPr>
                <w:rFonts w:ascii="Times New Roman" w:eastAsia="Times New Roman" w:hAnsi="Times New Roman"/>
                <w:sz w:val="24"/>
                <w:szCs w:val="24"/>
                <w:lang w:eastAsia="ru-RU"/>
              </w:rPr>
            </w:pPr>
          </w:p>
        </w:tc>
        <w:tc>
          <w:tcPr>
            <w:tcW w:w="792" w:type="dxa"/>
          </w:tcPr>
          <w:p w:rsidR="00FD2C80" w:rsidRPr="00374933" w:rsidRDefault="00FD2C80" w:rsidP="00AB620C">
            <w:pPr>
              <w:jc w:val="both"/>
              <w:rPr>
                <w:rFonts w:ascii="Times New Roman" w:eastAsia="Times New Roman" w:hAnsi="Times New Roman"/>
                <w:sz w:val="24"/>
                <w:szCs w:val="24"/>
                <w:lang w:eastAsia="ru-RU"/>
              </w:rPr>
            </w:pPr>
          </w:p>
        </w:tc>
        <w:tc>
          <w:tcPr>
            <w:tcW w:w="793" w:type="dxa"/>
          </w:tcPr>
          <w:p w:rsidR="00FD2C80" w:rsidRPr="00374933" w:rsidRDefault="00FD2C80" w:rsidP="00AB620C">
            <w:pPr>
              <w:jc w:val="both"/>
              <w:rPr>
                <w:rFonts w:ascii="Times New Roman" w:eastAsia="Times New Roman" w:hAnsi="Times New Roman"/>
                <w:sz w:val="24"/>
                <w:szCs w:val="24"/>
                <w:lang w:eastAsia="ru-RU"/>
              </w:rPr>
            </w:pPr>
          </w:p>
        </w:tc>
        <w:tc>
          <w:tcPr>
            <w:tcW w:w="792" w:type="dxa"/>
          </w:tcPr>
          <w:p w:rsidR="00FD2C80" w:rsidRPr="00374933" w:rsidRDefault="00FD2C80" w:rsidP="00AB620C">
            <w:pPr>
              <w:jc w:val="both"/>
              <w:rPr>
                <w:rFonts w:ascii="Times New Roman" w:eastAsia="Times New Roman" w:hAnsi="Times New Roman"/>
                <w:sz w:val="24"/>
                <w:szCs w:val="24"/>
                <w:lang w:eastAsia="ru-RU"/>
              </w:rPr>
            </w:pPr>
          </w:p>
        </w:tc>
        <w:tc>
          <w:tcPr>
            <w:tcW w:w="793" w:type="dxa"/>
          </w:tcPr>
          <w:p w:rsidR="00FD2C80" w:rsidRPr="00374933" w:rsidRDefault="00FD2C80" w:rsidP="00AB620C">
            <w:pPr>
              <w:jc w:val="both"/>
              <w:rPr>
                <w:rFonts w:ascii="Times New Roman" w:eastAsia="Times New Roman" w:hAnsi="Times New Roman"/>
                <w:sz w:val="24"/>
                <w:szCs w:val="24"/>
                <w:lang w:eastAsia="ru-RU"/>
              </w:rPr>
            </w:pPr>
          </w:p>
        </w:tc>
        <w:tc>
          <w:tcPr>
            <w:tcW w:w="1708" w:type="dxa"/>
          </w:tcPr>
          <w:p w:rsidR="00FD2C80" w:rsidRPr="00374933" w:rsidRDefault="00FD2C80" w:rsidP="00AB620C">
            <w:pPr>
              <w:jc w:val="both"/>
              <w:rPr>
                <w:rFonts w:ascii="Times New Roman" w:eastAsia="Times New Roman" w:hAnsi="Times New Roman"/>
                <w:sz w:val="24"/>
                <w:szCs w:val="24"/>
                <w:lang w:eastAsia="ru-RU"/>
              </w:rPr>
            </w:pPr>
          </w:p>
        </w:tc>
        <w:tc>
          <w:tcPr>
            <w:tcW w:w="1835" w:type="dxa"/>
          </w:tcPr>
          <w:p w:rsidR="00FD2C80" w:rsidRPr="00374933" w:rsidRDefault="00FD2C80" w:rsidP="00AB620C">
            <w:pPr>
              <w:jc w:val="both"/>
              <w:rPr>
                <w:rFonts w:ascii="Times New Roman" w:eastAsia="Times New Roman" w:hAnsi="Times New Roman"/>
                <w:sz w:val="24"/>
                <w:szCs w:val="24"/>
                <w:lang w:eastAsia="ru-RU"/>
              </w:rPr>
            </w:pPr>
          </w:p>
        </w:tc>
      </w:tr>
      <w:tr w:rsidR="00FD2C80" w:rsidRPr="00374933" w:rsidTr="00AB620C">
        <w:tc>
          <w:tcPr>
            <w:tcW w:w="3794" w:type="dxa"/>
            <w:vMerge/>
          </w:tcPr>
          <w:p w:rsidR="00FD2C80" w:rsidRPr="00374933" w:rsidRDefault="00FD2C80" w:rsidP="00AB620C">
            <w:pPr>
              <w:rPr>
                <w:rFonts w:ascii="Times New Roman" w:eastAsia="Times New Roman" w:hAnsi="Times New Roman"/>
                <w:sz w:val="24"/>
                <w:szCs w:val="24"/>
                <w:lang w:eastAsia="ru-RU"/>
              </w:rPr>
            </w:pPr>
          </w:p>
        </w:tc>
        <w:tc>
          <w:tcPr>
            <w:tcW w:w="2376" w:type="dxa"/>
            <w:gridSpan w:val="2"/>
          </w:tcPr>
          <w:p w:rsidR="00FD2C80" w:rsidRPr="00374933" w:rsidRDefault="00FD2C80" w:rsidP="00AB620C">
            <w:pPr>
              <w:rPr>
                <w:rFonts w:ascii="Times New Roman" w:hAnsi="Times New Roman" w:cs="Times New Roman"/>
                <w:sz w:val="24"/>
                <w:szCs w:val="24"/>
              </w:rPr>
            </w:pPr>
            <w:r w:rsidRPr="00374933">
              <w:rPr>
                <w:rFonts w:ascii="Times New Roman" w:hAnsi="Times New Roman" w:cs="Times New Roman"/>
                <w:sz w:val="24"/>
                <w:szCs w:val="24"/>
              </w:rPr>
              <w:t>в том числе софинансирование</w:t>
            </w:r>
          </w:p>
        </w:tc>
        <w:tc>
          <w:tcPr>
            <w:tcW w:w="1305" w:type="dxa"/>
          </w:tcPr>
          <w:p w:rsidR="00FD2C80" w:rsidRPr="00374933" w:rsidRDefault="00FD2C80" w:rsidP="00AB620C">
            <w:pPr>
              <w:jc w:val="both"/>
              <w:rPr>
                <w:rFonts w:ascii="Times New Roman" w:eastAsia="Times New Roman" w:hAnsi="Times New Roman"/>
                <w:sz w:val="24"/>
                <w:szCs w:val="24"/>
                <w:lang w:eastAsia="ru-RU"/>
              </w:rPr>
            </w:pPr>
          </w:p>
        </w:tc>
        <w:tc>
          <w:tcPr>
            <w:tcW w:w="1306" w:type="dxa"/>
          </w:tcPr>
          <w:p w:rsidR="00FD2C80" w:rsidRPr="00374933" w:rsidRDefault="00FD2C80" w:rsidP="00AB620C">
            <w:pPr>
              <w:jc w:val="both"/>
              <w:rPr>
                <w:rFonts w:ascii="Times New Roman" w:eastAsia="Times New Roman" w:hAnsi="Times New Roman"/>
                <w:sz w:val="24"/>
                <w:szCs w:val="24"/>
                <w:lang w:eastAsia="ru-RU"/>
              </w:rPr>
            </w:pPr>
          </w:p>
        </w:tc>
        <w:tc>
          <w:tcPr>
            <w:tcW w:w="792" w:type="dxa"/>
          </w:tcPr>
          <w:p w:rsidR="00FD2C80" w:rsidRPr="00374933" w:rsidRDefault="00FD2C80" w:rsidP="00AB620C">
            <w:pPr>
              <w:jc w:val="both"/>
              <w:rPr>
                <w:rFonts w:ascii="Times New Roman" w:eastAsia="Times New Roman" w:hAnsi="Times New Roman"/>
                <w:sz w:val="24"/>
                <w:szCs w:val="24"/>
                <w:lang w:eastAsia="ru-RU"/>
              </w:rPr>
            </w:pPr>
          </w:p>
        </w:tc>
        <w:tc>
          <w:tcPr>
            <w:tcW w:w="793" w:type="dxa"/>
          </w:tcPr>
          <w:p w:rsidR="00FD2C80" w:rsidRPr="00374933" w:rsidRDefault="00FD2C80" w:rsidP="00AB620C">
            <w:pPr>
              <w:jc w:val="both"/>
              <w:rPr>
                <w:rFonts w:ascii="Times New Roman" w:eastAsia="Times New Roman" w:hAnsi="Times New Roman"/>
                <w:sz w:val="24"/>
                <w:szCs w:val="24"/>
                <w:lang w:eastAsia="ru-RU"/>
              </w:rPr>
            </w:pPr>
          </w:p>
        </w:tc>
        <w:tc>
          <w:tcPr>
            <w:tcW w:w="792" w:type="dxa"/>
          </w:tcPr>
          <w:p w:rsidR="00FD2C80" w:rsidRPr="00374933" w:rsidRDefault="00FD2C80" w:rsidP="00AB620C">
            <w:pPr>
              <w:jc w:val="both"/>
              <w:rPr>
                <w:rFonts w:ascii="Times New Roman" w:eastAsia="Times New Roman" w:hAnsi="Times New Roman"/>
                <w:sz w:val="24"/>
                <w:szCs w:val="24"/>
                <w:lang w:eastAsia="ru-RU"/>
              </w:rPr>
            </w:pPr>
          </w:p>
        </w:tc>
        <w:tc>
          <w:tcPr>
            <w:tcW w:w="793" w:type="dxa"/>
          </w:tcPr>
          <w:p w:rsidR="00FD2C80" w:rsidRPr="00374933" w:rsidRDefault="00FD2C80" w:rsidP="00AB620C">
            <w:pPr>
              <w:jc w:val="both"/>
              <w:rPr>
                <w:rFonts w:ascii="Times New Roman" w:eastAsia="Times New Roman" w:hAnsi="Times New Roman"/>
                <w:sz w:val="24"/>
                <w:szCs w:val="24"/>
                <w:lang w:eastAsia="ru-RU"/>
              </w:rPr>
            </w:pPr>
          </w:p>
        </w:tc>
        <w:tc>
          <w:tcPr>
            <w:tcW w:w="1708" w:type="dxa"/>
          </w:tcPr>
          <w:p w:rsidR="00FD2C80" w:rsidRPr="00374933" w:rsidRDefault="00FD2C80" w:rsidP="00AB620C">
            <w:pPr>
              <w:jc w:val="both"/>
              <w:rPr>
                <w:rFonts w:ascii="Times New Roman" w:eastAsia="Times New Roman" w:hAnsi="Times New Roman"/>
                <w:sz w:val="24"/>
                <w:szCs w:val="24"/>
                <w:lang w:eastAsia="ru-RU"/>
              </w:rPr>
            </w:pPr>
          </w:p>
        </w:tc>
        <w:tc>
          <w:tcPr>
            <w:tcW w:w="1835" w:type="dxa"/>
          </w:tcPr>
          <w:p w:rsidR="00FD2C80" w:rsidRPr="00374933" w:rsidRDefault="00FD2C80" w:rsidP="00AB620C">
            <w:pPr>
              <w:jc w:val="both"/>
              <w:rPr>
                <w:rFonts w:ascii="Times New Roman" w:eastAsia="Times New Roman" w:hAnsi="Times New Roman"/>
                <w:sz w:val="24"/>
                <w:szCs w:val="24"/>
                <w:lang w:eastAsia="ru-RU"/>
              </w:rPr>
            </w:pPr>
          </w:p>
        </w:tc>
      </w:tr>
      <w:tr w:rsidR="00FD2C80" w:rsidRPr="00374933" w:rsidTr="00AB620C">
        <w:tc>
          <w:tcPr>
            <w:tcW w:w="3794" w:type="dxa"/>
            <w:vMerge/>
          </w:tcPr>
          <w:p w:rsidR="00FD2C80" w:rsidRPr="00374933" w:rsidRDefault="00FD2C80" w:rsidP="00AB620C">
            <w:pPr>
              <w:jc w:val="both"/>
              <w:rPr>
                <w:rFonts w:ascii="Times New Roman" w:eastAsia="Times New Roman" w:hAnsi="Times New Roman"/>
                <w:sz w:val="24"/>
                <w:szCs w:val="24"/>
                <w:lang w:eastAsia="ru-RU"/>
              </w:rPr>
            </w:pPr>
          </w:p>
        </w:tc>
        <w:tc>
          <w:tcPr>
            <w:tcW w:w="2376" w:type="dxa"/>
            <w:gridSpan w:val="2"/>
          </w:tcPr>
          <w:p w:rsidR="00FD2C80" w:rsidRPr="00374933" w:rsidRDefault="00FD2C80" w:rsidP="00AB620C">
            <w:pPr>
              <w:rPr>
                <w:rFonts w:ascii="Times New Roman" w:hAnsi="Times New Roman" w:cs="Times New Roman"/>
                <w:sz w:val="24"/>
                <w:szCs w:val="24"/>
              </w:rPr>
            </w:pPr>
            <w:r w:rsidRPr="00374933">
              <w:rPr>
                <w:rFonts w:ascii="Times New Roman" w:hAnsi="Times New Roman" w:cs="Times New Roman"/>
                <w:sz w:val="24"/>
                <w:szCs w:val="24"/>
              </w:rPr>
              <w:t>иные источники финансирования</w:t>
            </w:r>
          </w:p>
        </w:tc>
        <w:tc>
          <w:tcPr>
            <w:tcW w:w="1305" w:type="dxa"/>
          </w:tcPr>
          <w:p w:rsidR="00FD2C80" w:rsidRPr="00374933" w:rsidRDefault="00FD2C80" w:rsidP="00AB620C">
            <w:pPr>
              <w:jc w:val="both"/>
              <w:rPr>
                <w:rFonts w:ascii="Times New Roman" w:eastAsia="Times New Roman" w:hAnsi="Times New Roman"/>
                <w:sz w:val="24"/>
                <w:szCs w:val="24"/>
                <w:lang w:eastAsia="ru-RU"/>
              </w:rPr>
            </w:pPr>
          </w:p>
        </w:tc>
        <w:tc>
          <w:tcPr>
            <w:tcW w:w="1306" w:type="dxa"/>
          </w:tcPr>
          <w:p w:rsidR="00FD2C80" w:rsidRPr="00374933" w:rsidRDefault="00FD2C80" w:rsidP="00AB620C">
            <w:pPr>
              <w:jc w:val="both"/>
              <w:rPr>
                <w:rFonts w:ascii="Times New Roman" w:eastAsia="Times New Roman" w:hAnsi="Times New Roman"/>
                <w:sz w:val="24"/>
                <w:szCs w:val="24"/>
                <w:lang w:eastAsia="ru-RU"/>
              </w:rPr>
            </w:pPr>
          </w:p>
        </w:tc>
        <w:tc>
          <w:tcPr>
            <w:tcW w:w="792" w:type="dxa"/>
          </w:tcPr>
          <w:p w:rsidR="00FD2C80" w:rsidRPr="00374933" w:rsidRDefault="00FD2C80" w:rsidP="00AB620C">
            <w:pPr>
              <w:jc w:val="both"/>
              <w:rPr>
                <w:rFonts w:ascii="Times New Roman" w:eastAsia="Times New Roman" w:hAnsi="Times New Roman"/>
                <w:sz w:val="24"/>
                <w:szCs w:val="24"/>
                <w:lang w:eastAsia="ru-RU"/>
              </w:rPr>
            </w:pPr>
          </w:p>
        </w:tc>
        <w:tc>
          <w:tcPr>
            <w:tcW w:w="793" w:type="dxa"/>
          </w:tcPr>
          <w:p w:rsidR="00FD2C80" w:rsidRPr="00374933" w:rsidRDefault="00FD2C80" w:rsidP="00AB620C">
            <w:pPr>
              <w:jc w:val="both"/>
              <w:rPr>
                <w:rFonts w:ascii="Times New Roman" w:eastAsia="Times New Roman" w:hAnsi="Times New Roman"/>
                <w:sz w:val="24"/>
                <w:szCs w:val="24"/>
                <w:lang w:eastAsia="ru-RU"/>
              </w:rPr>
            </w:pPr>
          </w:p>
        </w:tc>
        <w:tc>
          <w:tcPr>
            <w:tcW w:w="792" w:type="dxa"/>
          </w:tcPr>
          <w:p w:rsidR="00FD2C80" w:rsidRPr="00374933" w:rsidRDefault="00FD2C80" w:rsidP="00AB620C">
            <w:pPr>
              <w:jc w:val="both"/>
              <w:rPr>
                <w:rFonts w:ascii="Times New Roman" w:eastAsia="Times New Roman" w:hAnsi="Times New Roman"/>
                <w:sz w:val="24"/>
                <w:szCs w:val="24"/>
                <w:lang w:eastAsia="ru-RU"/>
              </w:rPr>
            </w:pPr>
          </w:p>
        </w:tc>
        <w:tc>
          <w:tcPr>
            <w:tcW w:w="793" w:type="dxa"/>
          </w:tcPr>
          <w:p w:rsidR="00FD2C80" w:rsidRPr="00374933" w:rsidRDefault="00FD2C80" w:rsidP="00AB620C">
            <w:pPr>
              <w:jc w:val="both"/>
              <w:rPr>
                <w:rFonts w:ascii="Times New Roman" w:eastAsia="Times New Roman" w:hAnsi="Times New Roman"/>
                <w:sz w:val="24"/>
                <w:szCs w:val="24"/>
                <w:lang w:eastAsia="ru-RU"/>
              </w:rPr>
            </w:pPr>
          </w:p>
        </w:tc>
        <w:tc>
          <w:tcPr>
            <w:tcW w:w="1708" w:type="dxa"/>
          </w:tcPr>
          <w:p w:rsidR="00FD2C80" w:rsidRPr="00374933" w:rsidRDefault="00FD2C80" w:rsidP="00AB620C">
            <w:pPr>
              <w:jc w:val="both"/>
              <w:rPr>
                <w:rFonts w:ascii="Times New Roman" w:eastAsia="Times New Roman" w:hAnsi="Times New Roman"/>
                <w:sz w:val="24"/>
                <w:szCs w:val="24"/>
                <w:lang w:eastAsia="ru-RU"/>
              </w:rPr>
            </w:pPr>
          </w:p>
        </w:tc>
        <w:tc>
          <w:tcPr>
            <w:tcW w:w="1835" w:type="dxa"/>
          </w:tcPr>
          <w:p w:rsidR="00FD2C80" w:rsidRPr="00374933" w:rsidRDefault="00FD2C80" w:rsidP="00AB620C">
            <w:pPr>
              <w:jc w:val="both"/>
              <w:rPr>
                <w:rFonts w:ascii="Times New Roman" w:eastAsia="Times New Roman" w:hAnsi="Times New Roman"/>
                <w:sz w:val="24"/>
                <w:szCs w:val="24"/>
                <w:lang w:eastAsia="ru-RU"/>
              </w:rPr>
            </w:pPr>
          </w:p>
        </w:tc>
      </w:tr>
      <w:tr w:rsidR="00FD2C80" w:rsidRPr="00374933" w:rsidTr="00AB620C">
        <w:tc>
          <w:tcPr>
            <w:tcW w:w="6170" w:type="dxa"/>
            <w:gridSpan w:val="3"/>
            <w:vMerge w:val="restart"/>
          </w:tcPr>
          <w:p w:rsidR="00FD2C80" w:rsidRPr="00374933" w:rsidRDefault="00FD2C80" w:rsidP="008C3AB4">
            <w:pPr>
              <w:jc w:val="both"/>
              <w:rPr>
                <w:rFonts w:ascii="Times New Roman" w:eastAsia="Times New Roman" w:hAnsi="Times New Roman"/>
                <w:sz w:val="24"/>
                <w:szCs w:val="24"/>
                <w:lang w:eastAsia="ru-RU"/>
              </w:rPr>
            </w:pPr>
            <w:r w:rsidRPr="00374933">
              <w:rPr>
                <w:rFonts w:ascii="Times New Roman" w:eastAsia="Times New Roman" w:hAnsi="Times New Roman"/>
                <w:sz w:val="24"/>
                <w:szCs w:val="24"/>
                <w:lang w:eastAsia="ru-RU"/>
              </w:rPr>
              <w:t xml:space="preserve">Объем налоговых расходов </w:t>
            </w:r>
            <w:r w:rsidR="008C3AB4">
              <w:rPr>
                <w:rFonts w:ascii="Times New Roman" w:eastAsia="Times New Roman" w:hAnsi="Times New Roman"/>
                <w:sz w:val="24"/>
                <w:szCs w:val="24"/>
                <w:lang w:eastAsia="ru-RU"/>
              </w:rPr>
              <w:t xml:space="preserve">городского поселения Березово </w:t>
            </w:r>
            <w:r w:rsidRPr="00374933">
              <w:rPr>
                <w:rFonts w:ascii="Times New Roman" w:eastAsia="Times New Roman" w:hAnsi="Times New Roman"/>
                <w:sz w:val="24"/>
                <w:szCs w:val="24"/>
                <w:lang w:eastAsia="ru-RU"/>
              </w:rPr>
              <w:t>&lt;1</w:t>
            </w:r>
            <w:r w:rsidR="008C3AB4">
              <w:rPr>
                <w:rFonts w:ascii="Times New Roman" w:eastAsia="Times New Roman" w:hAnsi="Times New Roman"/>
                <w:sz w:val="24"/>
                <w:szCs w:val="24"/>
                <w:lang w:eastAsia="ru-RU"/>
              </w:rPr>
              <w:t>1</w:t>
            </w:r>
            <w:r w:rsidRPr="00374933">
              <w:rPr>
                <w:rFonts w:ascii="Times New Roman" w:eastAsia="Times New Roman" w:hAnsi="Times New Roman"/>
                <w:sz w:val="24"/>
                <w:szCs w:val="24"/>
                <w:lang w:eastAsia="ru-RU"/>
              </w:rPr>
              <w:t>&gt;, &lt;*&gt;</w:t>
            </w:r>
          </w:p>
        </w:tc>
        <w:tc>
          <w:tcPr>
            <w:tcW w:w="9324" w:type="dxa"/>
            <w:gridSpan w:val="8"/>
          </w:tcPr>
          <w:p w:rsidR="00FD2C80" w:rsidRPr="00374933" w:rsidRDefault="00FD2C80" w:rsidP="00AB620C">
            <w:pPr>
              <w:jc w:val="center"/>
              <w:rPr>
                <w:rFonts w:ascii="Times New Roman" w:eastAsia="Times New Roman" w:hAnsi="Times New Roman"/>
                <w:sz w:val="24"/>
                <w:szCs w:val="24"/>
                <w:lang w:eastAsia="ru-RU"/>
              </w:rPr>
            </w:pPr>
            <w:r w:rsidRPr="00374933">
              <w:rPr>
                <w:rFonts w:ascii="Times New Roman" w:eastAsia="Times New Roman" w:hAnsi="Times New Roman"/>
                <w:sz w:val="24"/>
                <w:szCs w:val="24"/>
                <w:lang w:eastAsia="ru-RU"/>
              </w:rPr>
              <w:t>Расходы по годам (тыс. рублей)</w:t>
            </w:r>
          </w:p>
        </w:tc>
      </w:tr>
      <w:tr w:rsidR="00FD2C80" w:rsidRPr="00374933" w:rsidTr="00AB620C">
        <w:tc>
          <w:tcPr>
            <w:tcW w:w="6170" w:type="dxa"/>
            <w:gridSpan w:val="3"/>
            <w:vMerge/>
          </w:tcPr>
          <w:p w:rsidR="00FD2C80" w:rsidRPr="00374933" w:rsidRDefault="00FD2C80" w:rsidP="00AB620C">
            <w:pPr>
              <w:jc w:val="both"/>
              <w:rPr>
                <w:rFonts w:ascii="Times New Roman" w:eastAsia="Times New Roman" w:hAnsi="Times New Roman"/>
                <w:sz w:val="24"/>
                <w:szCs w:val="24"/>
                <w:lang w:eastAsia="ru-RU"/>
              </w:rPr>
            </w:pPr>
          </w:p>
        </w:tc>
        <w:tc>
          <w:tcPr>
            <w:tcW w:w="1305" w:type="dxa"/>
          </w:tcPr>
          <w:p w:rsidR="00FD2C80" w:rsidRPr="00374933" w:rsidRDefault="00FD2C80" w:rsidP="00AB620C">
            <w:pPr>
              <w:jc w:val="center"/>
              <w:rPr>
                <w:rFonts w:ascii="Times New Roman" w:eastAsia="Times New Roman" w:hAnsi="Times New Roman"/>
                <w:sz w:val="24"/>
                <w:szCs w:val="24"/>
                <w:lang w:eastAsia="ru-RU"/>
              </w:rPr>
            </w:pPr>
            <w:r w:rsidRPr="00374933">
              <w:rPr>
                <w:rFonts w:ascii="Times New Roman" w:eastAsia="Times New Roman" w:hAnsi="Times New Roman"/>
                <w:sz w:val="24"/>
                <w:szCs w:val="24"/>
                <w:lang w:eastAsia="ru-RU"/>
              </w:rPr>
              <w:t>Всего</w:t>
            </w:r>
          </w:p>
        </w:tc>
        <w:tc>
          <w:tcPr>
            <w:tcW w:w="1306" w:type="dxa"/>
          </w:tcPr>
          <w:p w:rsidR="00FD2C80" w:rsidRPr="00374933" w:rsidRDefault="00FD2C80" w:rsidP="00AB620C">
            <w:pPr>
              <w:jc w:val="center"/>
              <w:rPr>
                <w:rFonts w:ascii="Times New Roman" w:eastAsia="Times New Roman" w:hAnsi="Times New Roman"/>
                <w:sz w:val="24"/>
                <w:szCs w:val="24"/>
                <w:lang w:eastAsia="ru-RU"/>
              </w:rPr>
            </w:pPr>
            <w:r w:rsidRPr="00374933">
              <w:rPr>
                <w:rFonts w:ascii="Times New Roman" w:eastAsia="Times New Roman" w:hAnsi="Times New Roman"/>
                <w:sz w:val="24"/>
                <w:szCs w:val="24"/>
                <w:lang w:val="en-US" w:eastAsia="ru-RU"/>
              </w:rPr>
              <w:t>20</w:t>
            </w:r>
            <w:r w:rsidRPr="00374933">
              <w:rPr>
                <w:rFonts w:ascii="Times New Roman" w:eastAsia="Times New Roman" w:hAnsi="Times New Roman"/>
                <w:sz w:val="24"/>
                <w:szCs w:val="24"/>
                <w:lang w:eastAsia="ru-RU"/>
              </w:rPr>
              <w:t>_г.</w:t>
            </w:r>
          </w:p>
        </w:tc>
        <w:tc>
          <w:tcPr>
            <w:tcW w:w="1585" w:type="dxa"/>
            <w:gridSpan w:val="2"/>
          </w:tcPr>
          <w:p w:rsidR="00FD2C80" w:rsidRPr="00374933" w:rsidRDefault="00FD2C80" w:rsidP="00AB620C">
            <w:pPr>
              <w:jc w:val="center"/>
              <w:rPr>
                <w:rFonts w:ascii="Times New Roman" w:eastAsia="Times New Roman" w:hAnsi="Times New Roman"/>
                <w:sz w:val="24"/>
                <w:szCs w:val="24"/>
                <w:lang w:eastAsia="ru-RU"/>
              </w:rPr>
            </w:pPr>
            <w:r w:rsidRPr="00374933">
              <w:rPr>
                <w:rFonts w:ascii="Times New Roman" w:eastAsia="Times New Roman" w:hAnsi="Times New Roman"/>
                <w:sz w:val="24"/>
                <w:szCs w:val="24"/>
                <w:lang w:eastAsia="ru-RU"/>
              </w:rPr>
              <w:t>20_г.</w:t>
            </w:r>
          </w:p>
        </w:tc>
        <w:tc>
          <w:tcPr>
            <w:tcW w:w="1585" w:type="dxa"/>
            <w:gridSpan w:val="2"/>
          </w:tcPr>
          <w:p w:rsidR="00FD2C80" w:rsidRPr="00374933" w:rsidRDefault="00FD2C80" w:rsidP="00AB620C">
            <w:pPr>
              <w:jc w:val="center"/>
              <w:rPr>
                <w:rFonts w:ascii="Times New Roman" w:eastAsia="Times New Roman" w:hAnsi="Times New Roman"/>
                <w:sz w:val="24"/>
                <w:szCs w:val="24"/>
                <w:lang w:eastAsia="ru-RU"/>
              </w:rPr>
            </w:pPr>
            <w:r w:rsidRPr="00374933">
              <w:rPr>
                <w:rFonts w:ascii="Times New Roman" w:eastAsia="Times New Roman" w:hAnsi="Times New Roman"/>
                <w:sz w:val="24"/>
                <w:szCs w:val="24"/>
                <w:lang w:eastAsia="ru-RU"/>
              </w:rPr>
              <w:t>20_г.</w:t>
            </w:r>
          </w:p>
        </w:tc>
        <w:tc>
          <w:tcPr>
            <w:tcW w:w="1708" w:type="dxa"/>
          </w:tcPr>
          <w:p w:rsidR="00FD2C80" w:rsidRPr="00374933" w:rsidRDefault="00FD2C80" w:rsidP="00AB620C">
            <w:pPr>
              <w:jc w:val="center"/>
              <w:rPr>
                <w:rFonts w:ascii="Times New Roman" w:eastAsia="Times New Roman" w:hAnsi="Times New Roman"/>
                <w:sz w:val="24"/>
                <w:szCs w:val="24"/>
                <w:lang w:eastAsia="ru-RU"/>
              </w:rPr>
            </w:pPr>
            <w:r w:rsidRPr="00374933">
              <w:rPr>
                <w:rFonts w:ascii="Times New Roman" w:eastAsia="Times New Roman" w:hAnsi="Times New Roman"/>
                <w:sz w:val="24"/>
                <w:szCs w:val="24"/>
                <w:lang w:eastAsia="ru-RU"/>
              </w:rPr>
              <w:t>и т.д.</w:t>
            </w:r>
          </w:p>
        </w:tc>
        <w:tc>
          <w:tcPr>
            <w:tcW w:w="1835" w:type="dxa"/>
          </w:tcPr>
          <w:p w:rsidR="00FD2C80" w:rsidRDefault="00FD2C80" w:rsidP="00AB620C">
            <w:pPr>
              <w:jc w:val="center"/>
              <w:rPr>
                <w:rFonts w:ascii="Times New Roman" w:eastAsia="Times New Roman" w:hAnsi="Times New Roman"/>
                <w:sz w:val="24"/>
                <w:szCs w:val="24"/>
                <w:lang w:eastAsia="ru-RU"/>
              </w:rPr>
            </w:pPr>
            <w:r w:rsidRPr="00374933">
              <w:rPr>
                <w:rFonts w:ascii="Times New Roman" w:eastAsia="Times New Roman" w:hAnsi="Times New Roman"/>
                <w:sz w:val="24"/>
                <w:szCs w:val="24"/>
                <w:lang w:eastAsia="ru-RU"/>
              </w:rPr>
              <w:t>20_-20_г.г.</w:t>
            </w:r>
          </w:p>
          <w:p w:rsidR="00FD2C80" w:rsidRPr="00374933" w:rsidRDefault="00FD2C80" w:rsidP="00AB620C">
            <w:pPr>
              <w:jc w:val="center"/>
              <w:rPr>
                <w:rFonts w:ascii="Times New Roman" w:eastAsia="Times New Roman" w:hAnsi="Times New Roman"/>
                <w:sz w:val="24"/>
                <w:szCs w:val="24"/>
                <w:lang w:eastAsia="ru-RU"/>
              </w:rPr>
            </w:pPr>
          </w:p>
        </w:tc>
      </w:tr>
    </w:tbl>
    <w:p w:rsidR="009D7174" w:rsidRDefault="009D7174" w:rsidP="009D7174">
      <w:pPr>
        <w:spacing w:after="0" w:line="240" w:lineRule="auto"/>
        <w:jc w:val="both"/>
        <w:rPr>
          <w:rFonts w:ascii="Times New Roman" w:eastAsia="Times New Roman" w:hAnsi="Times New Roman"/>
          <w:sz w:val="24"/>
          <w:szCs w:val="24"/>
          <w:lang w:eastAsia="ru-RU"/>
        </w:rPr>
      </w:pPr>
    </w:p>
    <w:p w:rsidR="009D7174" w:rsidRDefault="009D7174" w:rsidP="009D7174">
      <w:pPr>
        <w:spacing w:after="0" w:line="240" w:lineRule="auto"/>
        <w:jc w:val="both"/>
        <w:rPr>
          <w:rFonts w:ascii="Times New Roman" w:eastAsia="Times New Roman" w:hAnsi="Times New Roman"/>
          <w:sz w:val="24"/>
          <w:szCs w:val="24"/>
          <w:lang w:eastAsia="ru-RU"/>
        </w:rPr>
      </w:pPr>
      <w:r w:rsidRPr="00F270CB">
        <w:rPr>
          <w:rFonts w:ascii="Times New Roman" w:eastAsia="Times New Roman" w:hAnsi="Times New Roman"/>
          <w:sz w:val="24"/>
          <w:szCs w:val="24"/>
          <w:lang w:val="en-US" w:eastAsia="ru-RU"/>
        </w:rPr>
        <w:t xml:space="preserve">&lt;*&gt; </w:t>
      </w:r>
      <w:r w:rsidRPr="00F270CB">
        <w:rPr>
          <w:rFonts w:ascii="Times New Roman" w:eastAsia="Times New Roman" w:hAnsi="Times New Roman"/>
          <w:sz w:val="24"/>
          <w:szCs w:val="24"/>
          <w:lang w:eastAsia="ru-RU"/>
        </w:rPr>
        <w:t>указывается при наличии</w:t>
      </w:r>
    </w:p>
    <w:p w:rsidR="009D7174" w:rsidRDefault="009D7174" w:rsidP="009D7174">
      <w:pPr>
        <w:spacing w:after="0" w:line="240" w:lineRule="auto"/>
        <w:jc w:val="both"/>
        <w:rPr>
          <w:rFonts w:ascii="Times New Roman" w:eastAsia="Times New Roman" w:hAnsi="Times New Roman"/>
          <w:sz w:val="24"/>
          <w:szCs w:val="24"/>
          <w:lang w:val="en-US" w:eastAsia="ru-RU"/>
        </w:rPr>
        <w:sectPr w:rsidR="009D7174" w:rsidSect="00AB620C">
          <w:pgSz w:w="16838" w:h="11906" w:orient="landscape"/>
          <w:pgMar w:top="1418" w:right="1134" w:bottom="993" w:left="1134" w:header="709" w:footer="709" w:gutter="0"/>
          <w:cols w:space="708"/>
          <w:docGrid w:linePitch="360"/>
        </w:sectPr>
      </w:pPr>
    </w:p>
    <w:p w:rsidR="009D7174" w:rsidRPr="00B769C0" w:rsidRDefault="009D7174" w:rsidP="009D7174">
      <w:pPr>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A84AB2">
        <w:rPr>
          <w:rFonts w:ascii="Times New Roman" w:eastAsia="Times New Roman" w:hAnsi="Times New Roman"/>
          <w:sz w:val="28"/>
          <w:szCs w:val="28"/>
          <w:lang w:val="en-US" w:eastAsia="ru-RU"/>
        </w:rPr>
        <w:t>&lt;1&gt;</w:t>
      </w:r>
      <w:r>
        <w:rPr>
          <w:rFonts w:ascii="Times New Roman" w:eastAsia="Times New Roman" w:hAnsi="Times New Roman"/>
          <w:sz w:val="24"/>
          <w:szCs w:val="24"/>
          <w:lang w:val="en-US" w:eastAsia="ru-RU"/>
        </w:rPr>
        <w:t xml:space="preserve"> </w:t>
      </w:r>
      <w:r w:rsidRPr="00B769C0">
        <w:rPr>
          <w:rFonts w:ascii="Times New Roman" w:eastAsia="Times New Roman" w:hAnsi="Times New Roman" w:cs="Times New Roman"/>
          <w:color w:val="000000"/>
          <w:sz w:val="28"/>
          <w:szCs w:val="28"/>
          <w:lang w:eastAsia="ru-RU" w:bidi="ru-RU"/>
        </w:rPr>
        <w:t xml:space="preserve">- указывается наименование </w:t>
      </w:r>
      <w:r>
        <w:rPr>
          <w:rFonts w:ascii="Times New Roman" w:eastAsia="Times New Roman" w:hAnsi="Times New Roman" w:cs="Times New Roman"/>
          <w:color w:val="000000"/>
          <w:sz w:val="28"/>
          <w:szCs w:val="28"/>
          <w:lang w:eastAsia="ru-RU" w:bidi="ru-RU"/>
        </w:rPr>
        <w:t>муниципальной программы</w:t>
      </w:r>
      <w:r w:rsidRPr="00B769C0">
        <w:rPr>
          <w:rFonts w:ascii="Times New Roman" w:eastAsia="Times New Roman" w:hAnsi="Times New Roman" w:cs="Times New Roman"/>
          <w:color w:val="000000"/>
          <w:sz w:val="28"/>
          <w:szCs w:val="28"/>
          <w:lang w:eastAsia="ru-RU" w:bidi="ru-RU"/>
        </w:rPr>
        <w:t>;</w:t>
      </w:r>
    </w:p>
    <w:p w:rsidR="009D7174" w:rsidRPr="00B769C0" w:rsidRDefault="009D7174" w:rsidP="009D7174">
      <w:pPr>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B769C0">
        <w:rPr>
          <w:rFonts w:ascii="Times New Roman" w:eastAsia="Times New Roman" w:hAnsi="Times New Roman" w:cs="Times New Roman"/>
          <w:color w:val="000000"/>
          <w:sz w:val="28"/>
          <w:szCs w:val="28"/>
          <w:lang w:eastAsia="ru-RU" w:bidi="ru-RU"/>
        </w:rPr>
        <w:t>&lt;2&gt; -</w:t>
      </w:r>
      <w:r>
        <w:rPr>
          <w:rFonts w:ascii="Times New Roman" w:eastAsia="Times New Roman" w:hAnsi="Times New Roman" w:cs="Times New Roman"/>
          <w:color w:val="000000"/>
          <w:sz w:val="28"/>
          <w:szCs w:val="28"/>
          <w:lang w:eastAsia="ru-RU" w:bidi="ru-RU"/>
        </w:rPr>
        <w:t xml:space="preserve"> сроки реализации муниципальной программы</w:t>
      </w:r>
      <w:r w:rsidRPr="00B769C0">
        <w:rPr>
          <w:rFonts w:ascii="Times New Roman" w:eastAsia="Times New Roman" w:hAnsi="Times New Roman" w:cs="Times New Roman"/>
          <w:color w:val="000000"/>
          <w:sz w:val="28"/>
          <w:szCs w:val="28"/>
          <w:lang w:eastAsia="ru-RU" w:bidi="ru-RU"/>
        </w:rPr>
        <w:t xml:space="preserve"> отражаются в</w:t>
      </w:r>
      <w:r>
        <w:rPr>
          <w:rFonts w:ascii="Times New Roman" w:eastAsia="Times New Roman" w:hAnsi="Times New Roman" w:cs="Times New Roman"/>
          <w:color w:val="000000"/>
          <w:sz w:val="28"/>
          <w:szCs w:val="28"/>
          <w:lang w:eastAsia="ru-RU" w:bidi="ru-RU"/>
        </w:rPr>
        <w:t xml:space="preserve"> формате «20..</w:t>
      </w:r>
      <w:r w:rsidRPr="00B769C0">
        <w:rPr>
          <w:rFonts w:ascii="Times New Roman" w:eastAsia="Times New Roman" w:hAnsi="Times New Roman" w:cs="Times New Roman"/>
          <w:color w:val="000000"/>
          <w:sz w:val="28"/>
          <w:szCs w:val="28"/>
          <w:lang w:eastAsia="ru-RU" w:bidi="ru-RU"/>
        </w:rPr>
        <w:t>-20</w:t>
      </w:r>
      <w:r>
        <w:rPr>
          <w:rFonts w:ascii="Times New Roman" w:eastAsia="Times New Roman" w:hAnsi="Times New Roman" w:cs="Times New Roman"/>
          <w:color w:val="000000"/>
          <w:sz w:val="28"/>
          <w:szCs w:val="28"/>
          <w:lang w:eastAsia="ru-RU" w:bidi="ru-RU"/>
        </w:rPr>
        <w:t>..</w:t>
      </w:r>
      <w:r w:rsidRPr="00B769C0">
        <w:rPr>
          <w:rFonts w:ascii="Times New Roman" w:eastAsia="Times New Roman" w:hAnsi="Times New Roman" w:cs="Times New Roman"/>
          <w:color w:val="000000"/>
          <w:sz w:val="28"/>
          <w:szCs w:val="28"/>
          <w:lang w:eastAsia="ru-RU" w:bidi="ru-RU"/>
        </w:rPr>
        <w:t>годы и на период до 20</w:t>
      </w:r>
      <w:r>
        <w:rPr>
          <w:rFonts w:ascii="Times New Roman" w:eastAsia="Times New Roman" w:hAnsi="Times New Roman" w:cs="Times New Roman"/>
          <w:color w:val="000000"/>
          <w:sz w:val="28"/>
          <w:szCs w:val="28"/>
          <w:lang w:eastAsia="ru-RU" w:bidi="ru-RU"/>
        </w:rPr>
        <w:t>..</w:t>
      </w:r>
      <w:r w:rsidRPr="00B769C0">
        <w:rPr>
          <w:rFonts w:ascii="Times New Roman" w:eastAsia="Times New Roman" w:hAnsi="Times New Roman" w:cs="Times New Roman"/>
          <w:color w:val="000000"/>
          <w:sz w:val="28"/>
          <w:szCs w:val="28"/>
          <w:lang w:eastAsia="ru-RU" w:bidi="ru-RU"/>
        </w:rPr>
        <w:t>года» начиная с 2022 года,</w:t>
      </w:r>
      <w:r>
        <w:rPr>
          <w:rFonts w:ascii="Times New Roman" w:eastAsia="Times New Roman" w:hAnsi="Times New Roman" w:cs="Times New Roman"/>
          <w:color w:val="000000"/>
          <w:sz w:val="28"/>
          <w:szCs w:val="28"/>
          <w:lang w:eastAsia="ru-RU" w:bidi="ru-RU"/>
        </w:rPr>
        <w:t xml:space="preserve"> </w:t>
      </w:r>
      <w:r w:rsidRPr="00B769C0">
        <w:rPr>
          <w:rFonts w:ascii="Times New Roman" w:eastAsia="Times New Roman" w:hAnsi="Times New Roman" w:cs="Times New Roman"/>
          <w:color w:val="000000"/>
          <w:sz w:val="28"/>
          <w:szCs w:val="28"/>
          <w:lang w:eastAsia="ru-RU" w:bidi="ru-RU"/>
        </w:rPr>
        <w:t xml:space="preserve">либо с года начала реализации </w:t>
      </w:r>
      <w:r>
        <w:rPr>
          <w:rFonts w:ascii="Times New Roman" w:eastAsia="Times New Roman" w:hAnsi="Times New Roman" w:cs="Times New Roman"/>
          <w:color w:val="000000"/>
          <w:sz w:val="28"/>
          <w:szCs w:val="28"/>
          <w:lang w:eastAsia="ru-RU" w:bidi="ru-RU"/>
        </w:rPr>
        <w:t>муниципальной</w:t>
      </w:r>
      <w:r w:rsidRPr="00B769C0">
        <w:rPr>
          <w:rFonts w:ascii="Times New Roman" w:eastAsia="Times New Roman" w:hAnsi="Times New Roman" w:cs="Times New Roman"/>
          <w:color w:val="000000"/>
          <w:sz w:val="28"/>
          <w:szCs w:val="28"/>
          <w:lang w:eastAsia="ru-RU" w:bidi="ru-RU"/>
        </w:rPr>
        <w:t xml:space="preserve"> программы (для новых </w:t>
      </w:r>
      <w:r>
        <w:rPr>
          <w:rFonts w:ascii="Times New Roman" w:eastAsia="Times New Roman" w:hAnsi="Times New Roman" w:cs="Times New Roman"/>
          <w:color w:val="000000"/>
          <w:sz w:val="28"/>
          <w:szCs w:val="28"/>
          <w:lang w:eastAsia="ru-RU" w:bidi="ru-RU"/>
        </w:rPr>
        <w:t>муниципальных</w:t>
      </w:r>
      <w:r w:rsidRPr="00B769C0">
        <w:rPr>
          <w:rFonts w:ascii="Times New Roman" w:eastAsia="Times New Roman" w:hAnsi="Times New Roman" w:cs="Times New Roman"/>
          <w:color w:val="000000"/>
          <w:sz w:val="28"/>
          <w:szCs w:val="28"/>
          <w:lang w:eastAsia="ru-RU" w:bidi="ru-RU"/>
        </w:rPr>
        <w:t xml:space="preserve"> программ);</w:t>
      </w:r>
    </w:p>
    <w:p w:rsidR="009D7174" w:rsidRPr="00B769C0" w:rsidRDefault="009D7174" w:rsidP="009D7174">
      <w:pPr>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B769C0">
        <w:rPr>
          <w:rFonts w:ascii="Times New Roman" w:eastAsia="Times New Roman" w:hAnsi="Times New Roman" w:cs="Times New Roman"/>
          <w:color w:val="000000"/>
          <w:sz w:val="28"/>
          <w:szCs w:val="28"/>
          <w:lang w:eastAsia="ru-RU" w:bidi="ru-RU"/>
        </w:rPr>
        <w:t xml:space="preserve">&lt;3&gt; - указывается тип </w:t>
      </w:r>
      <w:r>
        <w:rPr>
          <w:rFonts w:ascii="Times New Roman" w:eastAsia="Times New Roman" w:hAnsi="Times New Roman" w:cs="Times New Roman"/>
          <w:color w:val="000000"/>
          <w:sz w:val="28"/>
          <w:szCs w:val="28"/>
          <w:lang w:eastAsia="ru-RU" w:bidi="ru-RU"/>
        </w:rPr>
        <w:t>муниципальной</w:t>
      </w:r>
      <w:r w:rsidRPr="00B769C0">
        <w:rPr>
          <w:rFonts w:ascii="Times New Roman" w:eastAsia="Times New Roman" w:hAnsi="Times New Roman" w:cs="Times New Roman"/>
          <w:color w:val="000000"/>
          <w:sz w:val="28"/>
          <w:szCs w:val="28"/>
          <w:lang w:eastAsia="ru-RU" w:bidi="ru-RU"/>
        </w:rPr>
        <w:t xml:space="preserve"> программы;</w:t>
      </w:r>
    </w:p>
    <w:p w:rsidR="009D7174" w:rsidRPr="00B769C0" w:rsidRDefault="009D7174" w:rsidP="009D7174">
      <w:pPr>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&lt;4&gt; - указывается куратор</w:t>
      </w:r>
      <w:r w:rsidRPr="00312928">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eastAsia="ru-RU" w:bidi="ru-RU"/>
        </w:rPr>
        <w:t>муниципальной</w:t>
      </w:r>
      <w:r w:rsidRPr="00B769C0">
        <w:rPr>
          <w:rFonts w:ascii="Times New Roman" w:eastAsia="Times New Roman" w:hAnsi="Times New Roman" w:cs="Times New Roman"/>
          <w:color w:val="000000"/>
          <w:sz w:val="28"/>
          <w:szCs w:val="28"/>
          <w:lang w:eastAsia="ru-RU" w:bidi="ru-RU"/>
        </w:rPr>
        <w:t xml:space="preserve"> программы;</w:t>
      </w:r>
    </w:p>
    <w:p w:rsidR="009D7174" w:rsidRPr="00B769C0" w:rsidRDefault="009D7174" w:rsidP="009D7174">
      <w:pPr>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B769C0">
        <w:rPr>
          <w:rFonts w:ascii="Times New Roman" w:eastAsia="Times New Roman" w:hAnsi="Times New Roman" w:cs="Times New Roman"/>
          <w:color w:val="000000"/>
          <w:sz w:val="28"/>
          <w:szCs w:val="28"/>
          <w:lang w:eastAsia="ru-RU" w:bidi="ru-RU"/>
        </w:rPr>
        <w:t>&lt;5&gt; - указывается</w:t>
      </w:r>
      <w:r>
        <w:rPr>
          <w:rFonts w:ascii="Times New Roman" w:eastAsia="Times New Roman" w:hAnsi="Times New Roman" w:cs="Times New Roman"/>
          <w:color w:val="000000"/>
          <w:sz w:val="28"/>
          <w:szCs w:val="28"/>
          <w:lang w:eastAsia="ru-RU" w:bidi="ru-RU"/>
        </w:rPr>
        <w:t xml:space="preserve"> структурное подразделение администрации Березовского </w:t>
      </w:r>
      <w:r w:rsidRPr="006375C4">
        <w:rPr>
          <w:rFonts w:ascii="Times New Roman" w:eastAsia="Times New Roman" w:hAnsi="Times New Roman" w:cs="Times New Roman"/>
          <w:color w:val="000000"/>
          <w:sz w:val="28"/>
          <w:szCs w:val="28"/>
          <w:lang w:eastAsia="ru-RU" w:bidi="ru-RU"/>
        </w:rPr>
        <w:t xml:space="preserve">района, </w:t>
      </w:r>
      <w:r w:rsidRPr="006375C4">
        <w:rPr>
          <w:rFonts w:ascii="Times New Roman" w:eastAsia="Times New Roman" w:hAnsi="Times New Roman" w:cs="Times New Roman"/>
          <w:sz w:val="28"/>
          <w:szCs w:val="28"/>
          <w:lang w:eastAsia="ru-RU"/>
        </w:rPr>
        <w:t>муниципальное учреждение</w:t>
      </w:r>
      <w:r w:rsidRPr="006375C4">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eastAsia="ru-RU" w:bidi="ru-RU"/>
        </w:rPr>
        <w:t xml:space="preserve">Березовского района, </w:t>
      </w:r>
      <w:r w:rsidRPr="006375C4">
        <w:rPr>
          <w:rFonts w:ascii="Times New Roman" w:eastAsia="Times New Roman" w:hAnsi="Times New Roman" w:cs="Times New Roman"/>
          <w:color w:val="000000"/>
          <w:sz w:val="28"/>
          <w:szCs w:val="28"/>
          <w:lang w:eastAsia="ru-RU" w:bidi="ru-RU"/>
        </w:rPr>
        <w:t>определенные</w:t>
      </w:r>
      <w:r w:rsidRPr="00B769C0">
        <w:rPr>
          <w:rFonts w:ascii="Times New Roman" w:eastAsia="Times New Roman" w:hAnsi="Times New Roman" w:cs="Times New Roman"/>
          <w:color w:val="000000"/>
          <w:sz w:val="28"/>
          <w:szCs w:val="28"/>
          <w:lang w:eastAsia="ru-RU" w:bidi="ru-RU"/>
        </w:rPr>
        <w:t xml:space="preserve"> ответственным</w:t>
      </w:r>
      <w:r>
        <w:rPr>
          <w:rFonts w:ascii="Times New Roman" w:eastAsia="Times New Roman" w:hAnsi="Times New Roman" w:cs="Times New Roman"/>
          <w:color w:val="000000"/>
          <w:sz w:val="28"/>
          <w:szCs w:val="28"/>
          <w:lang w:eastAsia="ru-RU" w:bidi="ru-RU"/>
        </w:rPr>
        <w:t>и</w:t>
      </w:r>
      <w:r w:rsidRPr="00B769C0">
        <w:rPr>
          <w:rFonts w:ascii="Times New Roman" w:eastAsia="Times New Roman" w:hAnsi="Times New Roman" w:cs="Times New Roman"/>
          <w:color w:val="000000"/>
          <w:sz w:val="28"/>
          <w:szCs w:val="28"/>
          <w:lang w:eastAsia="ru-RU" w:bidi="ru-RU"/>
        </w:rPr>
        <w:t xml:space="preserve"> за реализацию </w:t>
      </w:r>
      <w:r>
        <w:rPr>
          <w:rFonts w:ascii="Times New Roman" w:eastAsia="Times New Roman" w:hAnsi="Times New Roman" w:cs="Times New Roman"/>
          <w:color w:val="000000"/>
          <w:sz w:val="28"/>
          <w:szCs w:val="28"/>
          <w:lang w:eastAsia="ru-RU" w:bidi="ru-RU"/>
        </w:rPr>
        <w:t>муниципальной</w:t>
      </w:r>
      <w:r w:rsidRPr="00B769C0">
        <w:rPr>
          <w:rFonts w:ascii="Times New Roman" w:eastAsia="Times New Roman" w:hAnsi="Times New Roman" w:cs="Times New Roman"/>
          <w:color w:val="000000"/>
          <w:sz w:val="28"/>
          <w:szCs w:val="28"/>
          <w:lang w:eastAsia="ru-RU" w:bidi="ru-RU"/>
        </w:rPr>
        <w:t xml:space="preserve"> программы;</w:t>
      </w:r>
    </w:p>
    <w:p w:rsidR="009D7174" w:rsidRPr="00B769C0" w:rsidRDefault="009D7174" w:rsidP="009D7174">
      <w:pPr>
        <w:widowControl w:val="0"/>
        <w:tabs>
          <w:tab w:val="left" w:pos="1712"/>
        </w:tabs>
        <w:spacing w:after="0" w:line="322" w:lineRule="exact"/>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&lt;6&gt; - </w:t>
      </w:r>
      <w:r w:rsidRPr="00B769C0">
        <w:rPr>
          <w:rFonts w:ascii="Times New Roman" w:eastAsia="Times New Roman" w:hAnsi="Times New Roman" w:cs="Times New Roman"/>
          <w:color w:val="000000"/>
          <w:sz w:val="28"/>
          <w:szCs w:val="28"/>
          <w:lang w:eastAsia="ru-RU" w:bidi="ru-RU"/>
        </w:rPr>
        <w:t>указывается перечень</w:t>
      </w:r>
      <w:r>
        <w:rPr>
          <w:rFonts w:ascii="Times New Roman" w:eastAsia="Times New Roman" w:hAnsi="Times New Roman" w:cs="Times New Roman"/>
          <w:color w:val="000000"/>
          <w:sz w:val="28"/>
          <w:szCs w:val="28"/>
          <w:lang w:eastAsia="ru-RU" w:bidi="ru-RU"/>
        </w:rPr>
        <w:t xml:space="preserve"> структурных подразделений администрации Березовского района, муниципальных учреждений Березовского района</w:t>
      </w:r>
      <w:r w:rsidRPr="00B769C0">
        <w:rPr>
          <w:rFonts w:ascii="Times New Roman" w:eastAsia="Times New Roman" w:hAnsi="Times New Roman" w:cs="Times New Roman"/>
          <w:color w:val="000000"/>
          <w:sz w:val="28"/>
          <w:szCs w:val="28"/>
          <w:lang w:eastAsia="ru-RU" w:bidi="ru-RU"/>
        </w:rPr>
        <w:t>,</w:t>
      </w:r>
      <w:r w:rsidR="009D526F">
        <w:rPr>
          <w:rFonts w:ascii="Times New Roman" w:eastAsia="Times New Roman" w:hAnsi="Times New Roman" w:cs="Times New Roman"/>
          <w:color w:val="000000"/>
          <w:sz w:val="28"/>
          <w:szCs w:val="28"/>
          <w:lang w:eastAsia="ru-RU" w:bidi="ru-RU"/>
        </w:rPr>
        <w:t xml:space="preserve"> </w:t>
      </w:r>
      <w:r w:rsidR="009D526F" w:rsidRPr="009D526F">
        <w:rPr>
          <w:rFonts w:ascii="Times New Roman" w:eastAsia="Times New Roman" w:hAnsi="Times New Roman" w:cs="Times New Roman"/>
          <w:color w:val="000000"/>
          <w:sz w:val="28"/>
          <w:szCs w:val="28"/>
          <w:lang w:eastAsia="ru-RU" w:bidi="ru-RU"/>
        </w:rPr>
        <w:t xml:space="preserve">муниципальных учреждений городского поселения Березово, </w:t>
      </w:r>
      <w:r w:rsidRPr="009D526F">
        <w:rPr>
          <w:rFonts w:ascii="Times New Roman" w:eastAsia="Times New Roman" w:hAnsi="Times New Roman" w:cs="Times New Roman"/>
          <w:color w:val="000000"/>
          <w:sz w:val="28"/>
          <w:szCs w:val="28"/>
          <w:lang w:eastAsia="ru-RU" w:bidi="ru-RU"/>
        </w:rPr>
        <w:t>участвующих в</w:t>
      </w:r>
      <w:r w:rsidRPr="00B769C0">
        <w:rPr>
          <w:rFonts w:ascii="Times New Roman" w:eastAsia="Times New Roman" w:hAnsi="Times New Roman" w:cs="Times New Roman"/>
          <w:color w:val="000000"/>
          <w:sz w:val="28"/>
          <w:szCs w:val="28"/>
          <w:lang w:eastAsia="ru-RU" w:bidi="ru-RU"/>
        </w:rPr>
        <w:t xml:space="preserve"> разработке и реализации отдельных структурных элементов (основных мероприятий) </w:t>
      </w:r>
      <w:r>
        <w:rPr>
          <w:rFonts w:ascii="Times New Roman" w:eastAsia="Times New Roman" w:hAnsi="Times New Roman" w:cs="Times New Roman"/>
          <w:color w:val="000000"/>
          <w:sz w:val="28"/>
          <w:szCs w:val="28"/>
          <w:lang w:eastAsia="ru-RU" w:bidi="ru-RU"/>
        </w:rPr>
        <w:t>муниципальной</w:t>
      </w:r>
      <w:r w:rsidRPr="00B769C0">
        <w:rPr>
          <w:rFonts w:ascii="Times New Roman" w:eastAsia="Times New Roman" w:hAnsi="Times New Roman" w:cs="Times New Roman"/>
          <w:color w:val="000000"/>
          <w:sz w:val="28"/>
          <w:szCs w:val="28"/>
          <w:lang w:eastAsia="ru-RU" w:bidi="ru-RU"/>
        </w:rPr>
        <w:t xml:space="preserve"> программы (подпрограммы);</w:t>
      </w:r>
    </w:p>
    <w:p w:rsidR="009D7174" w:rsidRPr="00B769C0" w:rsidRDefault="009D7174" w:rsidP="009D7174">
      <w:pPr>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B769C0">
        <w:rPr>
          <w:rFonts w:ascii="Times New Roman" w:eastAsia="Times New Roman" w:hAnsi="Times New Roman" w:cs="Times New Roman"/>
          <w:color w:val="000000"/>
          <w:sz w:val="28"/>
          <w:szCs w:val="28"/>
          <w:lang w:eastAsia="ru-RU" w:bidi="ru-RU"/>
        </w:rPr>
        <w:t xml:space="preserve">&lt;7&gt; - строка отражается в случае, если </w:t>
      </w:r>
      <w:r>
        <w:rPr>
          <w:rFonts w:ascii="Times New Roman" w:eastAsia="Times New Roman" w:hAnsi="Times New Roman" w:cs="Times New Roman"/>
          <w:color w:val="000000"/>
          <w:sz w:val="28"/>
          <w:szCs w:val="28"/>
          <w:lang w:eastAsia="ru-RU" w:bidi="ru-RU"/>
        </w:rPr>
        <w:t xml:space="preserve">муниципальная </w:t>
      </w:r>
      <w:r w:rsidRPr="00B769C0">
        <w:rPr>
          <w:rFonts w:ascii="Times New Roman" w:eastAsia="Times New Roman" w:hAnsi="Times New Roman" w:cs="Times New Roman"/>
          <w:color w:val="000000"/>
          <w:sz w:val="28"/>
          <w:szCs w:val="28"/>
          <w:lang w:eastAsia="ru-RU" w:bidi="ru-RU"/>
        </w:rPr>
        <w:t>программа направлена на достижение национальной цели в соответствии с Указами Президента Российской Федерации от 7 мая 2018 года № 204 «О национальных целях и стратегических задачах развития Российской Федерации на период до 2024 года», от 21 июля 2020 года № 474 «О национальных целях развития Российской Федерации на период до 2030 года»;</w:t>
      </w:r>
    </w:p>
    <w:p w:rsidR="009D7174" w:rsidRPr="00B769C0" w:rsidRDefault="009D7174" w:rsidP="009D7174">
      <w:pPr>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B769C0">
        <w:rPr>
          <w:rFonts w:ascii="Times New Roman" w:eastAsia="Times New Roman" w:hAnsi="Times New Roman" w:cs="Times New Roman"/>
          <w:color w:val="000000"/>
          <w:sz w:val="28"/>
          <w:szCs w:val="28"/>
          <w:lang w:eastAsia="ru-RU" w:bidi="ru-RU"/>
        </w:rPr>
        <w:t xml:space="preserve">&lt;8&gt; - указываются цели, задачи и подпрограммы </w:t>
      </w:r>
      <w:r>
        <w:rPr>
          <w:rFonts w:ascii="Times New Roman" w:eastAsia="Times New Roman" w:hAnsi="Times New Roman" w:cs="Times New Roman"/>
          <w:color w:val="000000"/>
          <w:sz w:val="28"/>
          <w:szCs w:val="28"/>
          <w:lang w:eastAsia="ru-RU" w:bidi="ru-RU"/>
        </w:rPr>
        <w:t xml:space="preserve">муниципальной </w:t>
      </w:r>
      <w:r w:rsidRPr="00B769C0">
        <w:rPr>
          <w:rFonts w:ascii="Times New Roman" w:eastAsia="Times New Roman" w:hAnsi="Times New Roman" w:cs="Times New Roman"/>
          <w:color w:val="000000"/>
          <w:sz w:val="28"/>
          <w:szCs w:val="28"/>
          <w:lang w:eastAsia="ru-RU" w:bidi="ru-RU"/>
        </w:rPr>
        <w:t>программы.</w:t>
      </w:r>
    </w:p>
    <w:p w:rsidR="009D7174" w:rsidRPr="00B769C0" w:rsidRDefault="009D7174" w:rsidP="009D7174">
      <w:pPr>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B769C0">
        <w:rPr>
          <w:rFonts w:ascii="Times New Roman" w:eastAsia="Times New Roman" w:hAnsi="Times New Roman" w:cs="Times New Roman"/>
          <w:color w:val="000000"/>
          <w:sz w:val="28"/>
          <w:szCs w:val="28"/>
          <w:lang w:eastAsia="ru-RU" w:bidi="ru-RU"/>
        </w:rPr>
        <w:t xml:space="preserve">При формировании целей </w:t>
      </w:r>
      <w:r>
        <w:rPr>
          <w:rFonts w:ascii="Times New Roman" w:eastAsia="Times New Roman" w:hAnsi="Times New Roman" w:cs="Times New Roman"/>
          <w:color w:val="000000"/>
          <w:sz w:val="28"/>
          <w:szCs w:val="28"/>
          <w:lang w:eastAsia="ru-RU" w:bidi="ru-RU"/>
        </w:rPr>
        <w:t>муниципальной</w:t>
      </w:r>
      <w:r w:rsidRPr="00B769C0">
        <w:rPr>
          <w:rFonts w:ascii="Times New Roman" w:eastAsia="Times New Roman" w:hAnsi="Times New Roman" w:cs="Times New Roman"/>
          <w:color w:val="000000"/>
          <w:sz w:val="28"/>
          <w:szCs w:val="28"/>
          <w:lang w:eastAsia="ru-RU" w:bidi="ru-RU"/>
        </w:rPr>
        <w:t xml:space="preserve"> программы учитываются цели национальных проектов, соответствующие сфере реализации </w:t>
      </w:r>
      <w:r>
        <w:rPr>
          <w:rFonts w:ascii="Times New Roman" w:eastAsia="Times New Roman" w:hAnsi="Times New Roman" w:cs="Times New Roman"/>
          <w:color w:val="000000"/>
          <w:sz w:val="28"/>
          <w:szCs w:val="28"/>
          <w:lang w:eastAsia="ru-RU" w:bidi="ru-RU"/>
        </w:rPr>
        <w:t>муниципальной</w:t>
      </w:r>
      <w:r w:rsidRPr="00B769C0">
        <w:rPr>
          <w:rFonts w:ascii="Times New Roman" w:eastAsia="Times New Roman" w:hAnsi="Times New Roman" w:cs="Times New Roman"/>
          <w:color w:val="000000"/>
          <w:sz w:val="28"/>
          <w:szCs w:val="28"/>
          <w:lang w:eastAsia="ru-RU" w:bidi="ru-RU"/>
        </w:rPr>
        <w:t xml:space="preserve"> программы;</w:t>
      </w:r>
    </w:p>
    <w:p w:rsidR="009D7174" w:rsidRPr="00B769C0" w:rsidRDefault="009D7174" w:rsidP="009D7174">
      <w:pPr>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B769C0">
        <w:rPr>
          <w:rFonts w:ascii="Times New Roman" w:eastAsia="Times New Roman" w:hAnsi="Times New Roman" w:cs="Times New Roman"/>
          <w:color w:val="000000"/>
          <w:sz w:val="28"/>
          <w:szCs w:val="28"/>
          <w:lang w:eastAsia="ru-RU" w:bidi="ru-RU"/>
        </w:rPr>
        <w:t xml:space="preserve">&lt;9&gt; - указываются целевые показатели </w:t>
      </w:r>
      <w:r>
        <w:rPr>
          <w:rFonts w:ascii="Times New Roman" w:eastAsia="Times New Roman" w:hAnsi="Times New Roman" w:cs="Times New Roman"/>
          <w:color w:val="000000"/>
          <w:sz w:val="28"/>
          <w:szCs w:val="28"/>
          <w:lang w:eastAsia="ru-RU" w:bidi="ru-RU"/>
        </w:rPr>
        <w:t>муниципальной</w:t>
      </w:r>
      <w:r w:rsidRPr="00B769C0">
        <w:rPr>
          <w:rFonts w:ascii="Times New Roman" w:eastAsia="Times New Roman" w:hAnsi="Times New Roman" w:cs="Times New Roman"/>
          <w:color w:val="000000"/>
          <w:sz w:val="28"/>
          <w:szCs w:val="28"/>
          <w:lang w:eastAsia="ru-RU" w:bidi="ru-RU"/>
        </w:rPr>
        <w:t xml:space="preserve"> программы, в том числе:</w:t>
      </w:r>
    </w:p>
    <w:p w:rsidR="009D7174" w:rsidRPr="00B769C0" w:rsidRDefault="009D7174" w:rsidP="009D7174">
      <w:pPr>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&lt;9.1&gt; - </w:t>
      </w:r>
      <w:r w:rsidRPr="00B769C0">
        <w:rPr>
          <w:rFonts w:ascii="Times New Roman" w:eastAsia="Times New Roman" w:hAnsi="Times New Roman" w:cs="Times New Roman"/>
          <w:color w:val="000000"/>
          <w:sz w:val="28"/>
          <w:szCs w:val="28"/>
          <w:lang w:eastAsia="ru-RU" w:bidi="ru-RU"/>
        </w:rPr>
        <w:t>наименование целевого показателя, приводится единица его измерения (через запятую);</w:t>
      </w:r>
    </w:p>
    <w:p w:rsidR="009D7174" w:rsidRPr="00B769C0" w:rsidRDefault="009D7174" w:rsidP="009D7174">
      <w:pPr>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B769C0">
        <w:rPr>
          <w:rFonts w:ascii="Times New Roman" w:eastAsia="Times New Roman" w:hAnsi="Times New Roman" w:cs="Times New Roman"/>
          <w:color w:val="000000"/>
          <w:sz w:val="28"/>
          <w:szCs w:val="28"/>
          <w:lang w:eastAsia="ru-RU" w:bidi="ru-RU"/>
        </w:rPr>
        <w:t>&lt;9.2&gt; - ссылка на форму федерального статистического наблюдения, нормативный правовой либо распорядительный правовой акт, в соответствии с которым установлен данный показатель;</w:t>
      </w:r>
    </w:p>
    <w:p w:rsidR="009D7174" w:rsidRPr="00B769C0" w:rsidRDefault="009D7174" w:rsidP="009D7174">
      <w:pPr>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B769C0">
        <w:rPr>
          <w:rFonts w:ascii="Times New Roman" w:eastAsia="Times New Roman" w:hAnsi="Times New Roman" w:cs="Times New Roman"/>
          <w:color w:val="000000"/>
          <w:sz w:val="28"/>
          <w:szCs w:val="28"/>
          <w:lang w:eastAsia="ru-RU" w:bidi="ru-RU"/>
        </w:rPr>
        <w:t xml:space="preserve">&lt;9.3&gt; - отражаются значения показателя на год разработки проекта </w:t>
      </w:r>
      <w:r>
        <w:rPr>
          <w:rFonts w:ascii="Times New Roman" w:eastAsia="Times New Roman" w:hAnsi="Times New Roman" w:cs="Times New Roman"/>
          <w:color w:val="000000"/>
          <w:sz w:val="28"/>
          <w:szCs w:val="28"/>
          <w:lang w:eastAsia="ru-RU" w:bidi="ru-RU"/>
        </w:rPr>
        <w:t>муниципальной</w:t>
      </w:r>
      <w:r w:rsidRPr="00B769C0">
        <w:rPr>
          <w:rFonts w:ascii="Times New Roman" w:eastAsia="Times New Roman" w:hAnsi="Times New Roman" w:cs="Times New Roman"/>
          <w:color w:val="000000"/>
          <w:sz w:val="28"/>
          <w:szCs w:val="28"/>
          <w:lang w:eastAsia="ru-RU" w:bidi="ru-RU"/>
        </w:rPr>
        <w:t xml:space="preserve"> программы, либо на год, предшествующий ее разработке, (в случае отсутс</w:t>
      </w:r>
      <w:r w:rsidR="00057B9B">
        <w:rPr>
          <w:rFonts w:ascii="Times New Roman" w:eastAsia="Times New Roman" w:hAnsi="Times New Roman" w:cs="Times New Roman"/>
          <w:color w:val="000000"/>
          <w:sz w:val="28"/>
          <w:szCs w:val="28"/>
          <w:lang w:eastAsia="ru-RU" w:bidi="ru-RU"/>
        </w:rPr>
        <w:t>твия данных на год разработки)</w:t>
      </w:r>
      <w:r>
        <w:rPr>
          <w:rFonts w:ascii="Times New Roman" w:eastAsia="Times New Roman" w:hAnsi="Times New Roman" w:cs="Times New Roman"/>
          <w:color w:val="000000"/>
          <w:sz w:val="28"/>
          <w:szCs w:val="28"/>
          <w:lang w:eastAsia="ru-RU" w:bidi="ru-RU"/>
        </w:rPr>
        <w:t>;</w:t>
      </w:r>
    </w:p>
    <w:p w:rsidR="009D7174" w:rsidRPr="004142DE" w:rsidRDefault="009D7174" w:rsidP="009D7174">
      <w:pPr>
        <w:widowControl w:val="0"/>
        <w:tabs>
          <w:tab w:val="left" w:pos="5657"/>
        </w:tabs>
        <w:spacing w:after="0" w:line="322" w:lineRule="exact"/>
        <w:ind w:firstLine="740"/>
        <w:jc w:val="both"/>
        <w:rPr>
          <w:rFonts w:ascii="Times New Roman" w:eastAsia="Times New Roman" w:hAnsi="Times New Roman" w:cs="Times New Roman"/>
          <w:color w:val="000000"/>
          <w:sz w:val="28"/>
          <w:szCs w:val="28"/>
          <w:lang w:eastAsia="ru-RU" w:bidi="ru-RU"/>
        </w:rPr>
      </w:pPr>
      <w:r w:rsidRPr="00B769C0">
        <w:rPr>
          <w:rFonts w:ascii="Times New Roman" w:eastAsia="Times New Roman" w:hAnsi="Times New Roman" w:cs="Times New Roman"/>
          <w:color w:val="000000"/>
          <w:sz w:val="28"/>
          <w:szCs w:val="28"/>
          <w:lang w:eastAsia="ru-RU" w:bidi="ru-RU"/>
        </w:rPr>
        <w:t xml:space="preserve">&lt;9.4&gt; - заполняется в зависимости от значений показателя по годам реализации </w:t>
      </w:r>
      <w:r>
        <w:rPr>
          <w:rFonts w:ascii="Times New Roman" w:eastAsia="Times New Roman" w:hAnsi="Times New Roman" w:cs="Times New Roman"/>
          <w:color w:val="000000"/>
          <w:sz w:val="28"/>
          <w:szCs w:val="28"/>
          <w:lang w:eastAsia="ru-RU" w:bidi="ru-RU"/>
        </w:rPr>
        <w:t xml:space="preserve">муниципальной </w:t>
      </w:r>
      <w:r w:rsidRPr="00B769C0">
        <w:rPr>
          <w:rFonts w:ascii="Times New Roman" w:eastAsia="Times New Roman" w:hAnsi="Times New Roman" w:cs="Times New Roman"/>
          <w:color w:val="000000"/>
          <w:sz w:val="28"/>
          <w:szCs w:val="28"/>
          <w:lang w:eastAsia="ru-RU" w:bidi="ru-RU"/>
        </w:rPr>
        <w:t>п</w:t>
      </w:r>
      <w:r>
        <w:rPr>
          <w:rFonts w:ascii="Times New Roman" w:eastAsia="Times New Roman" w:hAnsi="Times New Roman" w:cs="Times New Roman"/>
          <w:color w:val="000000"/>
          <w:sz w:val="28"/>
          <w:szCs w:val="28"/>
          <w:lang w:eastAsia="ru-RU" w:bidi="ru-RU"/>
        </w:rPr>
        <w:t xml:space="preserve">рограммы: если значения по годам </w:t>
      </w:r>
      <w:r w:rsidRPr="00B769C0">
        <w:rPr>
          <w:rFonts w:ascii="Times New Roman" w:eastAsia="Times New Roman" w:hAnsi="Times New Roman" w:cs="Times New Roman"/>
          <w:color w:val="000000"/>
          <w:sz w:val="28"/>
          <w:szCs w:val="28"/>
          <w:lang w:eastAsia="ru-RU" w:bidi="ru-RU"/>
        </w:rPr>
        <w:t>заполнялись «на отчетную дату», либо «нарастающим итогом», то целевое значение показателя равняется значению показателя в последни</w:t>
      </w:r>
      <w:r>
        <w:rPr>
          <w:rFonts w:ascii="Times New Roman" w:eastAsia="Times New Roman" w:hAnsi="Times New Roman" w:cs="Times New Roman"/>
          <w:color w:val="000000"/>
          <w:sz w:val="28"/>
          <w:szCs w:val="28"/>
          <w:lang w:eastAsia="ru-RU" w:bidi="ru-RU"/>
        </w:rPr>
        <w:t>й год реализации муниципальной</w:t>
      </w:r>
      <w:r w:rsidRPr="00B769C0">
        <w:rPr>
          <w:rFonts w:ascii="Times New Roman" w:eastAsia="Times New Roman" w:hAnsi="Times New Roman" w:cs="Times New Roman"/>
          <w:color w:val="000000"/>
          <w:sz w:val="28"/>
          <w:szCs w:val="28"/>
          <w:lang w:eastAsia="ru-RU" w:bidi="ru-RU"/>
        </w:rPr>
        <w:t xml:space="preserve"> программы, если «за отчетный год» - то равняется сумме значений показателя за все годы реализации</w:t>
      </w:r>
      <w:r>
        <w:rPr>
          <w:rFonts w:ascii="Times New Roman" w:eastAsia="Times New Roman" w:hAnsi="Times New Roman" w:cs="Times New Roman"/>
          <w:color w:val="000000"/>
          <w:sz w:val="28"/>
          <w:szCs w:val="28"/>
          <w:lang w:eastAsia="ru-RU" w:bidi="ru-RU"/>
        </w:rPr>
        <w:t xml:space="preserve"> муниципальной</w:t>
      </w:r>
      <w:r w:rsidRPr="00B769C0">
        <w:rPr>
          <w:rFonts w:ascii="Times New Roman" w:eastAsia="Times New Roman" w:hAnsi="Times New Roman" w:cs="Times New Roman"/>
          <w:color w:val="000000"/>
          <w:sz w:val="28"/>
          <w:szCs w:val="28"/>
          <w:lang w:eastAsia="ru-RU" w:bidi="ru-RU"/>
        </w:rPr>
        <w:t xml:space="preserve"> программы;</w:t>
      </w:r>
    </w:p>
    <w:p w:rsidR="009D7174" w:rsidRPr="00B769C0" w:rsidRDefault="009D7174" w:rsidP="009D7174">
      <w:pPr>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B769C0">
        <w:rPr>
          <w:rFonts w:ascii="Times New Roman" w:eastAsia="Times New Roman" w:hAnsi="Times New Roman" w:cs="Times New Roman"/>
          <w:color w:val="000000"/>
          <w:sz w:val="28"/>
          <w:szCs w:val="28"/>
          <w:lang w:eastAsia="ru-RU" w:bidi="ru-RU"/>
        </w:rPr>
        <w:t xml:space="preserve">&lt;9.5&gt; - указывается </w:t>
      </w:r>
      <w:r>
        <w:rPr>
          <w:rFonts w:ascii="Times New Roman" w:eastAsia="Times New Roman" w:hAnsi="Times New Roman" w:cs="Times New Roman"/>
          <w:color w:val="000000"/>
          <w:sz w:val="28"/>
          <w:szCs w:val="28"/>
          <w:lang w:eastAsia="ru-RU" w:bidi="ru-RU"/>
        </w:rPr>
        <w:t>структурное подразделение администрации Березовского района,</w:t>
      </w:r>
      <w:r w:rsidRPr="00B769C0">
        <w:rPr>
          <w:rFonts w:ascii="Times New Roman" w:eastAsia="Times New Roman" w:hAnsi="Times New Roman" w:cs="Times New Roman"/>
          <w:color w:val="000000"/>
          <w:sz w:val="28"/>
          <w:szCs w:val="28"/>
          <w:lang w:eastAsia="ru-RU" w:bidi="ru-RU"/>
        </w:rPr>
        <w:t xml:space="preserve"> </w:t>
      </w:r>
      <w:r w:rsidRPr="006375C4">
        <w:rPr>
          <w:rFonts w:ascii="Times New Roman" w:eastAsia="Times New Roman" w:hAnsi="Times New Roman" w:cs="Times New Roman"/>
          <w:sz w:val="28"/>
          <w:szCs w:val="28"/>
          <w:lang w:eastAsia="ru-RU"/>
        </w:rPr>
        <w:t>муниципальное учреждение</w:t>
      </w:r>
      <w:r w:rsidRPr="006375C4">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eastAsia="ru-RU" w:bidi="ru-RU"/>
        </w:rPr>
        <w:t>Березовского района</w:t>
      </w:r>
      <w:r w:rsidR="009D526F">
        <w:rPr>
          <w:rFonts w:ascii="Times New Roman" w:eastAsia="Times New Roman" w:hAnsi="Times New Roman" w:cs="Times New Roman"/>
          <w:color w:val="000000"/>
          <w:sz w:val="28"/>
          <w:szCs w:val="28"/>
          <w:lang w:eastAsia="ru-RU" w:bidi="ru-RU"/>
        </w:rPr>
        <w:t>,</w:t>
      </w:r>
      <w:r w:rsidR="009D526F" w:rsidRPr="009D526F">
        <w:rPr>
          <w:rFonts w:ascii="Times New Roman" w:eastAsia="Times New Roman" w:hAnsi="Times New Roman" w:cs="Times New Roman"/>
          <w:color w:val="000000"/>
          <w:sz w:val="28"/>
          <w:szCs w:val="28"/>
          <w:shd w:val="clear" w:color="auto" w:fill="FFFF00"/>
          <w:lang w:eastAsia="ru-RU" w:bidi="ru-RU"/>
        </w:rPr>
        <w:t xml:space="preserve"> </w:t>
      </w:r>
      <w:r w:rsidR="009D526F" w:rsidRPr="009D526F">
        <w:rPr>
          <w:rFonts w:ascii="Times New Roman" w:eastAsia="Times New Roman" w:hAnsi="Times New Roman" w:cs="Times New Roman"/>
          <w:color w:val="000000"/>
          <w:sz w:val="28"/>
          <w:szCs w:val="28"/>
          <w:lang w:eastAsia="ru-RU" w:bidi="ru-RU"/>
        </w:rPr>
        <w:t xml:space="preserve">муниципальное учреждение городского поселения Березово, </w:t>
      </w:r>
      <w:r w:rsidRPr="00B769C0">
        <w:rPr>
          <w:rFonts w:ascii="Times New Roman" w:eastAsia="Times New Roman" w:hAnsi="Times New Roman" w:cs="Times New Roman"/>
          <w:color w:val="000000"/>
          <w:sz w:val="28"/>
          <w:szCs w:val="28"/>
          <w:lang w:eastAsia="ru-RU" w:bidi="ru-RU"/>
        </w:rPr>
        <w:t>ответственн</w:t>
      </w:r>
      <w:r w:rsidR="009D526F">
        <w:rPr>
          <w:rFonts w:ascii="Times New Roman" w:eastAsia="Times New Roman" w:hAnsi="Times New Roman" w:cs="Times New Roman"/>
          <w:color w:val="000000"/>
          <w:sz w:val="28"/>
          <w:szCs w:val="28"/>
          <w:lang w:eastAsia="ru-RU" w:bidi="ru-RU"/>
        </w:rPr>
        <w:t>о</w:t>
      </w:r>
      <w:r>
        <w:rPr>
          <w:rFonts w:ascii="Times New Roman" w:eastAsia="Times New Roman" w:hAnsi="Times New Roman" w:cs="Times New Roman"/>
          <w:color w:val="000000"/>
          <w:sz w:val="28"/>
          <w:szCs w:val="28"/>
          <w:lang w:eastAsia="ru-RU" w:bidi="ru-RU"/>
        </w:rPr>
        <w:t>е</w:t>
      </w:r>
      <w:r w:rsidRPr="00B769C0">
        <w:rPr>
          <w:rFonts w:ascii="Times New Roman" w:eastAsia="Times New Roman" w:hAnsi="Times New Roman" w:cs="Times New Roman"/>
          <w:color w:val="000000"/>
          <w:sz w:val="28"/>
          <w:szCs w:val="28"/>
          <w:lang w:eastAsia="ru-RU" w:bidi="ru-RU"/>
        </w:rPr>
        <w:t xml:space="preserve"> за достижение значения целевого показателей;</w:t>
      </w:r>
    </w:p>
    <w:p w:rsidR="009D7174" w:rsidRPr="00B769C0" w:rsidRDefault="009D7174" w:rsidP="009D7174">
      <w:pPr>
        <w:widowControl w:val="0"/>
        <w:tabs>
          <w:tab w:val="left" w:pos="1681"/>
        </w:tabs>
        <w:spacing w:after="0" w:line="322" w:lineRule="exact"/>
        <w:ind w:firstLine="740"/>
        <w:jc w:val="both"/>
        <w:rPr>
          <w:rFonts w:ascii="Times New Roman" w:eastAsia="Times New Roman" w:hAnsi="Times New Roman" w:cs="Times New Roman"/>
          <w:color w:val="000000"/>
          <w:sz w:val="28"/>
          <w:szCs w:val="28"/>
          <w:lang w:eastAsia="ru-RU" w:bidi="ru-RU"/>
        </w:rPr>
      </w:pPr>
      <w:r w:rsidRPr="00B769C0">
        <w:rPr>
          <w:rFonts w:ascii="Times New Roman" w:eastAsia="Times New Roman" w:hAnsi="Times New Roman" w:cs="Times New Roman"/>
          <w:color w:val="000000"/>
          <w:sz w:val="28"/>
          <w:szCs w:val="28"/>
          <w:lang w:eastAsia="ru-RU" w:bidi="ru-RU"/>
        </w:rPr>
        <w:t>&lt;9.6&gt;</w:t>
      </w:r>
      <w:r w:rsidRPr="00B769C0">
        <w:rPr>
          <w:rFonts w:ascii="Times New Roman" w:eastAsia="Times New Roman" w:hAnsi="Times New Roman" w:cs="Times New Roman"/>
          <w:color w:val="000000"/>
          <w:sz w:val="28"/>
          <w:szCs w:val="28"/>
          <w:lang w:eastAsia="ru-RU" w:bidi="ru-RU"/>
        </w:rPr>
        <w:tab/>
        <w:t>- под «*» отражаются показатели, характеризующие</w:t>
      </w:r>
      <w:r>
        <w:rPr>
          <w:rFonts w:ascii="Times New Roman" w:eastAsia="Times New Roman" w:hAnsi="Times New Roman" w:cs="Times New Roman"/>
          <w:color w:val="000000"/>
          <w:sz w:val="28"/>
          <w:szCs w:val="28"/>
          <w:lang w:eastAsia="ru-RU" w:bidi="ru-RU"/>
        </w:rPr>
        <w:t xml:space="preserve"> </w:t>
      </w:r>
      <w:r w:rsidRPr="00B769C0">
        <w:rPr>
          <w:rFonts w:ascii="Times New Roman" w:eastAsia="Times New Roman" w:hAnsi="Times New Roman" w:cs="Times New Roman"/>
          <w:color w:val="000000"/>
          <w:sz w:val="28"/>
          <w:szCs w:val="28"/>
          <w:lang w:eastAsia="ru-RU" w:bidi="ru-RU"/>
        </w:rPr>
        <w:t>социально-экономическое развитие и не являющиеся специфичным</w:t>
      </w:r>
      <w:r>
        <w:rPr>
          <w:rFonts w:ascii="Times New Roman" w:eastAsia="Times New Roman" w:hAnsi="Times New Roman" w:cs="Times New Roman"/>
          <w:color w:val="000000"/>
          <w:sz w:val="28"/>
          <w:szCs w:val="28"/>
          <w:lang w:eastAsia="ru-RU" w:bidi="ru-RU"/>
        </w:rPr>
        <w:t>и для конкретной муниципальной</w:t>
      </w:r>
      <w:r w:rsidRPr="00B769C0">
        <w:rPr>
          <w:rFonts w:ascii="Times New Roman" w:eastAsia="Times New Roman" w:hAnsi="Times New Roman" w:cs="Times New Roman"/>
          <w:color w:val="000000"/>
          <w:sz w:val="28"/>
          <w:szCs w:val="28"/>
          <w:lang w:eastAsia="ru-RU" w:bidi="ru-RU"/>
        </w:rPr>
        <w:t xml:space="preserve"> программы (например, «Индекс физического объема инвестиций в основной капитал»,  «Уровень бедности»).</w:t>
      </w:r>
    </w:p>
    <w:p w:rsidR="009D7174" w:rsidRPr="00B769C0" w:rsidRDefault="009D7174" w:rsidP="009D7174">
      <w:pPr>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B769C0">
        <w:rPr>
          <w:rFonts w:ascii="Times New Roman" w:eastAsia="Times New Roman" w:hAnsi="Times New Roman" w:cs="Times New Roman"/>
          <w:color w:val="000000"/>
          <w:sz w:val="28"/>
          <w:szCs w:val="28"/>
          <w:lang w:eastAsia="ru-RU" w:bidi="ru-RU"/>
        </w:rPr>
        <w:t xml:space="preserve">В число показателей </w:t>
      </w:r>
      <w:r>
        <w:rPr>
          <w:rFonts w:ascii="Times New Roman" w:eastAsia="Times New Roman" w:hAnsi="Times New Roman" w:cs="Times New Roman"/>
          <w:color w:val="000000"/>
          <w:sz w:val="28"/>
          <w:szCs w:val="28"/>
          <w:lang w:eastAsia="ru-RU" w:bidi="ru-RU"/>
        </w:rPr>
        <w:t xml:space="preserve">муниципальных </w:t>
      </w:r>
      <w:r w:rsidRPr="00B769C0">
        <w:rPr>
          <w:rFonts w:ascii="Times New Roman" w:eastAsia="Times New Roman" w:hAnsi="Times New Roman" w:cs="Times New Roman"/>
          <w:color w:val="000000"/>
          <w:sz w:val="28"/>
          <w:szCs w:val="28"/>
          <w:lang w:eastAsia="ru-RU" w:bidi="ru-RU"/>
        </w:rPr>
        <w:t>программ включаются:</w:t>
      </w:r>
    </w:p>
    <w:p w:rsidR="009D7174" w:rsidRPr="00B769C0" w:rsidRDefault="009D7174" w:rsidP="009D7174">
      <w:pPr>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Pr="00B769C0">
        <w:rPr>
          <w:rFonts w:ascii="Times New Roman" w:eastAsia="Times New Roman" w:hAnsi="Times New Roman" w:cs="Times New Roman"/>
          <w:color w:val="000000"/>
          <w:sz w:val="28"/>
          <w:szCs w:val="28"/>
          <w:lang w:eastAsia="ru-RU" w:bidi="ru-RU"/>
        </w:rPr>
        <w:t>показатели, характеризующие достижение национальных целей;</w:t>
      </w:r>
    </w:p>
    <w:p w:rsidR="009D7174" w:rsidRPr="00B769C0" w:rsidRDefault="009D7174" w:rsidP="009D7174">
      <w:pPr>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Pr="00B769C0">
        <w:rPr>
          <w:rFonts w:ascii="Times New Roman" w:eastAsia="Times New Roman" w:hAnsi="Times New Roman" w:cs="Times New Roman"/>
          <w:color w:val="000000"/>
          <w:sz w:val="28"/>
          <w:szCs w:val="28"/>
          <w:lang w:eastAsia="ru-RU" w:bidi="ru-RU"/>
        </w:rPr>
        <w:t>показатели приоритетов социально-экономического р</w:t>
      </w:r>
      <w:r>
        <w:rPr>
          <w:rFonts w:ascii="Times New Roman" w:eastAsia="Times New Roman" w:hAnsi="Times New Roman" w:cs="Times New Roman"/>
          <w:color w:val="000000"/>
          <w:sz w:val="28"/>
          <w:szCs w:val="28"/>
          <w:lang w:eastAsia="ru-RU" w:bidi="ru-RU"/>
        </w:rPr>
        <w:t xml:space="preserve">азвития Российской Федерации, Ханты-Мансийского </w:t>
      </w:r>
      <w:r w:rsidRPr="00B769C0">
        <w:rPr>
          <w:rFonts w:ascii="Times New Roman" w:eastAsia="Times New Roman" w:hAnsi="Times New Roman" w:cs="Times New Roman"/>
          <w:color w:val="000000"/>
          <w:sz w:val="28"/>
          <w:szCs w:val="28"/>
          <w:lang w:eastAsia="ru-RU" w:bidi="ru-RU"/>
        </w:rPr>
        <w:t>автономного округа</w:t>
      </w:r>
      <w:r>
        <w:rPr>
          <w:rFonts w:ascii="Times New Roman" w:eastAsia="Times New Roman" w:hAnsi="Times New Roman" w:cs="Times New Roman"/>
          <w:color w:val="000000"/>
          <w:sz w:val="28"/>
          <w:szCs w:val="28"/>
          <w:lang w:eastAsia="ru-RU" w:bidi="ru-RU"/>
        </w:rPr>
        <w:t xml:space="preserve"> – Югры</w:t>
      </w:r>
      <w:r w:rsidRPr="00B769C0">
        <w:rPr>
          <w:rFonts w:ascii="Times New Roman" w:eastAsia="Times New Roman" w:hAnsi="Times New Roman" w:cs="Times New Roman"/>
          <w:color w:val="000000"/>
          <w:sz w:val="28"/>
          <w:szCs w:val="28"/>
          <w:lang w:eastAsia="ru-RU" w:bidi="ru-RU"/>
        </w:rPr>
        <w:t xml:space="preserve">, </w:t>
      </w:r>
      <w:r w:rsidR="00057B9B">
        <w:rPr>
          <w:rFonts w:ascii="Times New Roman" w:eastAsia="Times New Roman" w:hAnsi="Times New Roman" w:cs="Times New Roman"/>
          <w:color w:val="000000"/>
          <w:sz w:val="28"/>
          <w:szCs w:val="28"/>
          <w:lang w:eastAsia="ru-RU" w:bidi="ru-RU"/>
        </w:rPr>
        <w:t xml:space="preserve">Березовского района, городского поселения Березово, </w:t>
      </w:r>
      <w:r w:rsidRPr="00B769C0">
        <w:rPr>
          <w:rFonts w:ascii="Times New Roman" w:eastAsia="Times New Roman" w:hAnsi="Times New Roman" w:cs="Times New Roman"/>
          <w:color w:val="000000"/>
          <w:sz w:val="28"/>
          <w:szCs w:val="28"/>
          <w:lang w:eastAsia="ru-RU" w:bidi="ru-RU"/>
        </w:rPr>
        <w:t xml:space="preserve">определяемые в документах </w:t>
      </w:r>
      <w:r w:rsidR="00057B9B">
        <w:rPr>
          <w:rFonts w:ascii="Times New Roman" w:eastAsia="Times New Roman" w:hAnsi="Times New Roman" w:cs="Times New Roman"/>
          <w:color w:val="000000"/>
          <w:sz w:val="28"/>
          <w:szCs w:val="28"/>
          <w:lang w:eastAsia="ru-RU" w:bidi="ru-RU"/>
        </w:rPr>
        <w:t>стратегического планирования и У</w:t>
      </w:r>
      <w:r w:rsidRPr="00B769C0">
        <w:rPr>
          <w:rFonts w:ascii="Times New Roman" w:eastAsia="Times New Roman" w:hAnsi="Times New Roman" w:cs="Times New Roman"/>
          <w:color w:val="000000"/>
          <w:sz w:val="28"/>
          <w:szCs w:val="28"/>
          <w:lang w:eastAsia="ru-RU" w:bidi="ru-RU"/>
        </w:rPr>
        <w:t xml:space="preserve">казах </w:t>
      </w:r>
      <w:r w:rsidR="00057B9B">
        <w:rPr>
          <w:rFonts w:ascii="Times New Roman" w:eastAsia="Times New Roman" w:hAnsi="Times New Roman" w:cs="Times New Roman"/>
          <w:color w:val="000000"/>
          <w:sz w:val="28"/>
          <w:szCs w:val="28"/>
          <w:lang w:eastAsia="ru-RU" w:bidi="ru-RU"/>
        </w:rPr>
        <w:t>Президента Российской Федерации.</w:t>
      </w:r>
    </w:p>
    <w:p w:rsidR="009D7174" w:rsidRPr="00B769C0" w:rsidRDefault="009D7174" w:rsidP="009D7174">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B769C0">
        <w:rPr>
          <w:rFonts w:ascii="Times New Roman" w:eastAsia="Times New Roman" w:hAnsi="Times New Roman" w:cs="Times New Roman"/>
          <w:color w:val="000000"/>
          <w:sz w:val="28"/>
          <w:szCs w:val="28"/>
          <w:lang w:eastAsia="ru-RU" w:bidi="ru-RU"/>
        </w:rPr>
        <w:t xml:space="preserve">Показатели региональных проектов, входящих в состав федеральных и (или) национальных проектов, должны соответствовать требованиям, </w:t>
      </w:r>
      <w:r w:rsidRPr="00DB5621">
        <w:rPr>
          <w:rFonts w:ascii="Times New Roman" w:eastAsia="Times New Roman" w:hAnsi="Times New Roman" w:cs="Times New Roman"/>
          <w:color w:val="000000"/>
          <w:sz w:val="28"/>
          <w:szCs w:val="28"/>
          <w:lang w:eastAsia="ru-RU" w:bidi="ru-RU"/>
        </w:rPr>
        <w:t xml:space="preserve">установленным постановлением </w:t>
      </w:r>
      <w:r w:rsidRPr="000A1069">
        <w:rPr>
          <w:rFonts w:ascii="Times New Roman" w:eastAsia="Times New Roman" w:hAnsi="Times New Roman" w:cs="Times New Roman"/>
          <w:color w:val="000000"/>
          <w:sz w:val="28"/>
          <w:szCs w:val="28"/>
          <w:lang w:eastAsia="ru-RU" w:bidi="ru-RU"/>
        </w:rPr>
        <w:t>Правительства Российской Федерации от</w:t>
      </w:r>
      <w:r>
        <w:rPr>
          <w:rFonts w:ascii="Times New Roman" w:eastAsia="Times New Roman" w:hAnsi="Times New Roman" w:cs="Times New Roman"/>
          <w:color w:val="000000"/>
          <w:sz w:val="28"/>
          <w:szCs w:val="28"/>
          <w:lang w:eastAsia="ru-RU" w:bidi="ru-RU"/>
        </w:rPr>
        <w:t xml:space="preserve">           </w:t>
      </w:r>
      <w:r w:rsidRPr="000A1069">
        <w:rPr>
          <w:rFonts w:ascii="Times New Roman" w:eastAsia="Times New Roman" w:hAnsi="Times New Roman" w:cs="Times New Roman"/>
          <w:color w:val="000000"/>
          <w:sz w:val="28"/>
          <w:szCs w:val="28"/>
          <w:lang w:eastAsia="ru-RU" w:bidi="ru-RU"/>
        </w:rPr>
        <w:t xml:space="preserve"> 31 октября 2018 года № 1288 «Об организации проектной деятельности в Правительстве Российской Федерации»</w:t>
      </w:r>
      <w:r w:rsidRPr="00312928">
        <w:rPr>
          <w:rFonts w:ascii="Times New Roman" w:eastAsia="Times New Roman" w:hAnsi="Times New Roman" w:cs="Times New Roman"/>
          <w:color w:val="000000"/>
          <w:sz w:val="28"/>
          <w:szCs w:val="28"/>
          <w:lang w:eastAsia="ru-RU" w:bidi="ru-RU"/>
        </w:rPr>
        <w:t xml:space="preserve">, постановлением </w:t>
      </w:r>
      <w:r w:rsidRPr="000A1069">
        <w:rPr>
          <w:rFonts w:ascii="Times New Roman" w:eastAsia="Times New Roman" w:hAnsi="Times New Roman" w:cs="Times New Roman"/>
          <w:color w:val="000000"/>
          <w:sz w:val="28"/>
          <w:szCs w:val="28"/>
          <w:lang w:eastAsia="ru-RU" w:bidi="ru-RU"/>
        </w:rPr>
        <w:t xml:space="preserve">Правительства Ханты-Мансийского автономного округа </w:t>
      </w:r>
      <w:r w:rsidR="00057B9B">
        <w:rPr>
          <w:rFonts w:ascii="Times New Roman" w:eastAsia="Times New Roman" w:hAnsi="Times New Roman" w:cs="Times New Roman"/>
          <w:color w:val="000000"/>
          <w:sz w:val="28"/>
          <w:szCs w:val="28"/>
          <w:lang w:eastAsia="ru-RU" w:bidi="ru-RU"/>
        </w:rPr>
        <w:t>–</w:t>
      </w:r>
      <w:r w:rsidRPr="000A1069">
        <w:rPr>
          <w:rFonts w:ascii="Times New Roman" w:eastAsia="Times New Roman" w:hAnsi="Times New Roman" w:cs="Times New Roman"/>
          <w:color w:val="000000"/>
          <w:sz w:val="28"/>
          <w:szCs w:val="28"/>
          <w:lang w:eastAsia="ru-RU" w:bidi="ru-RU"/>
        </w:rPr>
        <w:t xml:space="preserve"> Югры от 25 декабря 2015 года № 485-п «О системе управления проектной деятельностью в исполнительных органах государственной власти Ханты-Мансийс</w:t>
      </w:r>
      <w:r>
        <w:rPr>
          <w:rFonts w:ascii="Times New Roman" w:eastAsia="Times New Roman" w:hAnsi="Times New Roman" w:cs="Times New Roman"/>
          <w:color w:val="000000"/>
          <w:sz w:val="28"/>
          <w:szCs w:val="28"/>
          <w:lang w:eastAsia="ru-RU" w:bidi="ru-RU"/>
        </w:rPr>
        <w:t>кого автономного округа – Югры».</w:t>
      </w:r>
    </w:p>
    <w:p w:rsidR="009D7174" w:rsidRPr="00B769C0" w:rsidRDefault="009D7174" w:rsidP="009D7174">
      <w:pPr>
        <w:widowControl w:val="0"/>
        <w:spacing w:after="0" w:line="317" w:lineRule="exact"/>
        <w:ind w:firstLine="740"/>
        <w:jc w:val="both"/>
        <w:rPr>
          <w:rFonts w:ascii="Times New Roman" w:eastAsia="Times New Roman" w:hAnsi="Times New Roman" w:cs="Times New Roman"/>
          <w:color w:val="000000"/>
          <w:sz w:val="28"/>
          <w:szCs w:val="28"/>
          <w:lang w:eastAsia="ru-RU" w:bidi="ru-RU"/>
        </w:rPr>
      </w:pPr>
      <w:r w:rsidRPr="00B769C0">
        <w:rPr>
          <w:rFonts w:ascii="Times New Roman" w:eastAsia="Times New Roman" w:hAnsi="Times New Roman" w:cs="Times New Roman"/>
          <w:color w:val="000000"/>
          <w:sz w:val="28"/>
          <w:szCs w:val="28"/>
          <w:lang w:eastAsia="ru-RU" w:bidi="ru-RU"/>
        </w:rPr>
        <w:t xml:space="preserve">Количество используемых целевых показателей </w:t>
      </w:r>
      <w:r>
        <w:rPr>
          <w:rFonts w:ascii="Times New Roman" w:eastAsia="Times New Roman" w:hAnsi="Times New Roman" w:cs="Times New Roman"/>
          <w:color w:val="000000"/>
          <w:sz w:val="28"/>
          <w:szCs w:val="28"/>
          <w:lang w:eastAsia="ru-RU" w:bidi="ru-RU"/>
        </w:rPr>
        <w:t xml:space="preserve">муниципальной </w:t>
      </w:r>
      <w:r w:rsidRPr="00B769C0">
        <w:rPr>
          <w:rFonts w:ascii="Times New Roman" w:eastAsia="Times New Roman" w:hAnsi="Times New Roman" w:cs="Times New Roman"/>
          <w:color w:val="000000"/>
          <w:sz w:val="28"/>
          <w:szCs w:val="28"/>
          <w:lang w:eastAsia="ru-RU" w:bidi="ru-RU"/>
        </w:rPr>
        <w:t xml:space="preserve">программы должно быть минимально и в то же время достаточно для отражения достижения цели и решения задач </w:t>
      </w:r>
      <w:r>
        <w:rPr>
          <w:rFonts w:ascii="Times New Roman" w:eastAsia="Times New Roman" w:hAnsi="Times New Roman" w:cs="Times New Roman"/>
          <w:color w:val="000000"/>
          <w:sz w:val="28"/>
          <w:szCs w:val="28"/>
          <w:lang w:eastAsia="ru-RU" w:bidi="ru-RU"/>
        </w:rPr>
        <w:t>муниципальной</w:t>
      </w:r>
      <w:r w:rsidRPr="00B769C0">
        <w:rPr>
          <w:rFonts w:ascii="Times New Roman" w:eastAsia="Times New Roman" w:hAnsi="Times New Roman" w:cs="Times New Roman"/>
          <w:color w:val="000000"/>
          <w:sz w:val="28"/>
          <w:szCs w:val="28"/>
          <w:lang w:eastAsia="ru-RU" w:bidi="ru-RU"/>
        </w:rPr>
        <w:t xml:space="preserve"> программы.</w:t>
      </w:r>
    </w:p>
    <w:p w:rsidR="009D7174" w:rsidRPr="00B769C0" w:rsidRDefault="009D7174" w:rsidP="009D7174">
      <w:pPr>
        <w:widowControl w:val="0"/>
        <w:spacing w:after="0" w:line="317" w:lineRule="exact"/>
        <w:ind w:firstLine="740"/>
        <w:jc w:val="both"/>
        <w:rPr>
          <w:rFonts w:ascii="Times New Roman" w:eastAsia="Times New Roman" w:hAnsi="Times New Roman" w:cs="Times New Roman"/>
          <w:color w:val="000000"/>
          <w:sz w:val="28"/>
          <w:szCs w:val="28"/>
          <w:lang w:eastAsia="ru-RU" w:bidi="ru-RU"/>
        </w:rPr>
      </w:pPr>
      <w:r w:rsidRPr="00B769C0">
        <w:rPr>
          <w:rFonts w:ascii="Times New Roman" w:eastAsia="Times New Roman" w:hAnsi="Times New Roman" w:cs="Times New Roman"/>
          <w:color w:val="000000"/>
          <w:sz w:val="28"/>
          <w:szCs w:val="28"/>
          <w:lang w:eastAsia="ru-RU" w:bidi="ru-RU"/>
        </w:rPr>
        <w:t xml:space="preserve">Показатели </w:t>
      </w:r>
      <w:r>
        <w:rPr>
          <w:rFonts w:ascii="Times New Roman" w:eastAsia="Times New Roman" w:hAnsi="Times New Roman" w:cs="Times New Roman"/>
          <w:color w:val="000000"/>
          <w:sz w:val="28"/>
          <w:szCs w:val="28"/>
          <w:lang w:eastAsia="ru-RU" w:bidi="ru-RU"/>
        </w:rPr>
        <w:t>муниципальной</w:t>
      </w:r>
      <w:r w:rsidRPr="00B769C0">
        <w:rPr>
          <w:rFonts w:ascii="Times New Roman" w:eastAsia="Times New Roman" w:hAnsi="Times New Roman" w:cs="Times New Roman"/>
          <w:color w:val="000000"/>
          <w:sz w:val="28"/>
          <w:szCs w:val="28"/>
          <w:lang w:eastAsia="ru-RU" w:bidi="ru-RU"/>
        </w:rPr>
        <w:t xml:space="preserve"> программы должны удовлетворять одному из следующих условий:</w:t>
      </w:r>
    </w:p>
    <w:p w:rsidR="009D7174" w:rsidRPr="00B769C0" w:rsidRDefault="009D7174" w:rsidP="009D7174">
      <w:pPr>
        <w:widowControl w:val="0"/>
        <w:spacing w:after="0" w:line="317" w:lineRule="exact"/>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Pr="00B769C0">
        <w:rPr>
          <w:rFonts w:ascii="Times New Roman" w:eastAsia="Times New Roman" w:hAnsi="Times New Roman" w:cs="Times New Roman"/>
          <w:color w:val="000000"/>
          <w:sz w:val="28"/>
          <w:szCs w:val="28"/>
          <w:lang w:eastAsia="ru-RU" w:bidi="ru-RU"/>
        </w:rPr>
        <w:t>их целевые значения определяются на основе данных федерального статистического наблюдения;</w:t>
      </w:r>
    </w:p>
    <w:p w:rsidR="009D7174" w:rsidRPr="00B769C0" w:rsidRDefault="009D7174" w:rsidP="009D7174">
      <w:pPr>
        <w:widowControl w:val="0"/>
        <w:spacing w:after="0" w:line="317" w:lineRule="exact"/>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w:t>
      </w:r>
      <w:r w:rsidRPr="00B769C0">
        <w:rPr>
          <w:rFonts w:ascii="Times New Roman" w:eastAsia="Times New Roman" w:hAnsi="Times New Roman" w:cs="Times New Roman"/>
          <w:color w:val="000000"/>
          <w:sz w:val="28"/>
          <w:szCs w:val="28"/>
          <w:lang w:eastAsia="ru-RU" w:bidi="ru-RU"/>
        </w:rPr>
        <w:t>их целевые значения рассчитываются по методикам, утвержденным в том числе федеральными органами исполнительной власти;</w:t>
      </w:r>
    </w:p>
    <w:p w:rsidR="009D7174" w:rsidRPr="00B769C0" w:rsidRDefault="009D7174" w:rsidP="009D7174">
      <w:pPr>
        <w:widowControl w:val="0"/>
        <w:spacing w:after="0" w:line="317" w:lineRule="exact"/>
        <w:ind w:firstLine="740"/>
        <w:jc w:val="both"/>
        <w:rPr>
          <w:rFonts w:ascii="Times New Roman" w:eastAsia="Times New Roman" w:hAnsi="Times New Roman" w:cs="Times New Roman"/>
          <w:color w:val="000000"/>
          <w:sz w:val="28"/>
          <w:szCs w:val="28"/>
          <w:lang w:eastAsia="ru-RU" w:bidi="ru-RU"/>
        </w:rPr>
      </w:pPr>
      <w:r w:rsidRPr="007203B4">
        <w:rPr>
          <w:rFonts w:ascii="Times New Roman" w:eastAsia="Times New Roman" w:hAnsi="Times New Roman" w:cs="Times New Roman"/>
          <w:color w:val="000000"/>
          <w:sz w:val="28"/>
          <w:szCs w:val="28"/>
          <w:lang w:eastAsia="ru-RU" w:bidi="ru-RU"/>
        </w:rPr>
        <w:t>- их целевые значения рассчитываются по методикам, утвержденным ответственными исполнителями муниципальных программ, соисполнителями муниципальных</w:t>
      </w:r>
      <w:r>
        <w:rPr>
          <w:rFonts w:ascii="Times New Roman" w:eastAsia="Times New Roman" w:hAnsi="Times New Roman" w:cs="Times New Roman"/>
          <w:color w:val="000000"/>
          <w:sz w:val="28"/>
          <w:szCs w:val="28"/>
          <w:lang w:eastAsia="ru-RU" w:bidi="ru-RU"/>
        </w:rPr>
        <w:t xml:space="preserve"> программ;</w:t>
      </w:r>
    </w:p>
    <w:p w:rsidR="009D7174" w:rsidRPr="00B769C0" w:rsidRDefault="009D7174" w:rsidP="009D7174">
      <w:pPr>
        <w:widowControl w:val="0"/>
        <w:spacing w:after="0" w:line="317" w:lineRule="exact"/>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&lt; 10&gt; - </w:t>
      </w:r>
      <w:r w:rsidRPr="00B769C0">
        <w:rPr>
          <w:rFonts w:ascii="Times New Roman" w:eastAsia="Times New Roman" w:hAnsi="Times New Roman" w:cs="Times New Roman"/>
          <w:color w:val="000000"/>
          <w:sz w:val="28"/>
          <w:szCs w:val="28"/>
          <w:lang w:eastAsia="ru-RU" w:bidi="ru-RU"/>
        </w:rPr>
        <w:t>указывается общий объем финансирования и в р</w:t>
      </w:r>
      <w:r>
        <w:rPr>
          <w:rFonts w:ascii="Times New Roman" w:eastAsia="Times New Roman" w:hAnsi="Times New Roman" w:cs="Times New Roman"/>
          <w:color w:val="000000"/>
          <w:sz w:val="28"/>
          <w:szCs w:val="28"/>
          <w:lang w:eastAsia="ru-RU" w:bidi="ru-RU"/>
        </w:rPr>
        <w:t>азрезе по годам в тысячах рублей,</w:t>
      </w:r>
      <w:r w:rsidRPr="00B769C0">
        <w:rPr>
          <w:rFonts w:ascii="Times New Roman" w:eastAsia="Times New Roman" w:hAnsi="Times New Roman" w:cs="Times New Roman"/>
          <w:color w:val="000000"/>
          <w:sz w:val="28"/>
          <w:szCs w:val="28"/>
          <w:lang w:eastAsia="ru-RU" w:bidi="ru-RU"/>
        </w:rPr>
        <w:t xml:space="preserve"> с точностью до первого знака после запятой, с распределением по источникам финансирования;</w:t>
      </w:r>
    </w:p>
    <w:p w:rsidR="009D7174" w:rsidRDefault="009D7174" w:rsidP="009D7174">
      <w:pPr>
        <w:widowControl w:val="0"/>
        <w:spacing w:after="0" w:line="317" w:lineRule="exact"/>
        <w:ind w:firstLine="740"/>
        <w:jc w:val="both"/>
        <w:rPr>
          <w:rFonts w:ascii="Times New Roman" w:eastAsia="Times New Roman" w:hAnsi="Times New Roman" w:cs="Times New Roman"/>
          <w:color w:val="000000"/>
          <w:sz w:val="28"/>
          <w:szCs w:val="28"/>
          <w:lang w:eastAsia="ru-RU" w:bidi="ru-RU"/>
        </w:rPr>
      </w:pPr>
      <w:r w:rsidRPr="006350BF">
        <w:rPr>
          <w:rFonts w:ascii="Times New Roman" w:eastAsia="Times New Roman" w:hAnsi="Times New Roman" w:cs="Times New Roman"/>
          <w:color w:val="000000"/>
          <w:sz w:val="28"/>
          <w:szCs w:val="28"/>
          <w:lang w:eastAsia="ru-RU" w:bidi="ru-RU"/>
        </w:rPr>
        <w:t>&lt;1</w:t>
      </w:r>
      <w:r w:rsidR="008C3AB4">
        <w:rPr>
          <w:rFonts w:ascii="Times New Roman" w:eastAsia="Times New Roman" w:hAnsi="Times New Roman" w:cs="Times New Roman"/>
          <w:color w:val="000000"/>
          <w:sz w:val="28"/>
          <w:szCs w:val="28"/>
          <w:lang w:eastAsia="ru-RU" w:bidi="ru-RU"/>
        </w:rPr>
        <w:t>1</w:t>
      </w:r>
      <w:r w:rsidRPr="006350BF">
        <w:rPr>
          <w:rFonts w:ascii="Times New Roman" w:eastAsia="Times New Roman" w:hAnsi="Times New Roman" w:cs="Times New Roman"/>
          <w:color w:val="000000"/>
          <w:sz w:val="28"/>
          <w:szCs w:val="28"/>
          <w:lang w:eastAsia="ru-RU" w:bidi="ru-RU"/>
        </w:rPr>
        <w:t xml:space="preserve">&gt; </w:t>
      </w:r>
      <w:r>
        <w:rPr>
          <w:rFonts w:ascii="Times New Roman" w:eastAsia="Times New Roman" w:hAnsi="Times New Roman" w:cs="Times New Roman"/>
          <w:color w:val="000000"/>
          <w:sz w:val="28"/>
          <w:szCs w:val="28"/>
          <w:lang w:eastAsia="ru-RU" w:bidi="ru-RU"/>
        </w:rPr>
        <w:t>- указывается общий объем налоговых расходов в разрезе по годам в тысячах рублях, с точностью до первого знака после запятой.</w:t>
      </w:r>
    </w:p>
    <w:p w:rsidR="009D7174" w:rsidRDefault="009D7174" w:rsidP="009D7174">
      <w:pPr>
        <w:widowControl w:val="0"/>
        <w:spacing w:after="0" w:line="317" w:lineRule="exact"/>
        <w:ind w:firstLine="740"/>
        <w:jc w:val="both"/>
        <w:rPr>
          <w:rFonts w:ascii="Times New Roman" w:eastAsia="Times New Roman" w:hAnsi="Times New Roman" w:cs="Times New Roman"/>
          <w:color w:val="000000"/>
          <w:sz w:val="28"/>
          <w:szCs w:val="28"/>
          <w:lang w:eastAsia="ru-RU" w:bidi="ru-RU"/>
        </w:rPr>
      </w:pPr>
    </w:p>
    <w:p w:rsidR="009D7174" w:rsidRDefault="009D7174" w:rsidP="009D7174">
      <w:pPr>
        <w:widowControl w:val="0"/>
        <w:spacing w:after="0" w:line="317" w:lineRule="exact"/>
        <w:ind w:firstLine="740"/>
        <w:jc w:val="both"/>
        <w:rPr>
          <w:rFonts w:ascii="Times New Roman" w:eastAsia="Times New Roman" w:hAnsi="Times New Roman" w:cs="Times New Roman"/>
          <w:color w:val="000000"/>
          <w:sz w:val="28"/>
          <w:szCs w:val="28"/>
          <w:lang w:eastAsia="ru-RU" w:bidi="ru-RU"/>
        </w:rPr>
      </w:pPr>
    </w:p>
    <w:p w:rsidR="009D7174" w:rsidRDefault="009D7174" w:rsidP="009D7174">
      <w:pPr>
        <w:widowControl w:val="0"/>
        <w:spacing w:after="0" w:line="317" w:lineRule="exact"/>
        <w:ind w:firstLine="740"/>
        <w:jc w:val="both"/>
        <w:rPr>
          <w:rFonts w:ascii="Times New Roman" w:eastAsia="Times New Roman" w:hAnsi="Times New Roman" w:cs="Times New Roman"/>
          <w:color w:val="000000"/>
          <w:sz w:val="28"/>
          <w:szCs w:val="28"/>
          <w:lang w:eastAsia="ru-RU" w:bidi="ru-RU"/>
        </w:rPr>
      </w:pPr>
    </w:p>
    <w:p w:rsidR="009D7174" w:rsidRDefault="009D7174" w:rsidP="009D7174">
      <w:pPr>
        <w:widowControl w:val="0"/>
        <w:spacing w:after="0" w:line="317" w:lineRule="exact"/>
        <w:ind w:firstLine="740"/>
        <w:jc w:val="both"/>
        <w:rPr>
          <w:rFonts w:ascii="Times New Roman" w:eastAsia="Times New Roman" w:hAnsi="Times New Roman" w:cs="Times New Roman"/>
          <w:color w:val="000000"/>
          <w:sz w:val="28"/>
          <w:szCs w:val="28"/>
          <w:lang w:eastAsia="ru-RU" w:bidi="ru-RU"/>
        </w:rPr>
      </w:pPr>
    </w:p>
    <w:p w:rsidR="009D7174" w:rsidRDefault="009D7174" w:rsidP="009D7174">
      <w:pPr>
        <w:widowControl w:val="0"/>
        <w:spacing w:after="0" w:line="317" w:lineRule="exact"/>
        <w:ind w:firstLine="740"/>
        <w:jc w:val="both"/>
        <w:rPr>
          <w:rFonts w:ascii="Times New Roman" w:eastAsia="Times New Roman" w:hAnsi="Times New Roman" w:cs="Times New Roman"/>
          <w:color w:val="000000"/>
          <w:sz w:val="28"/>
          <w:szCs w:val="28"/>
          <w:lang w:eastAsia="ru-RU" w:bidi="ru-RU"/>
        </w:rPr>
      </w:pPr>
    </w:p>
    <w:p w:rsidR="009D7174" w:rsidRDefault="009D7174" w:rsidP="009D7174">
      <w:pPr>
        <w:widowControl w:val="0"/>
        <w:spacing w:after="0" w:line="317" w:lineRule="exact"/>
        <w:ind w:firstLine="740"/>
        <w:jc w:val="both"/>
        <w:rPr>
          <w:rFonts w:ascii="Times New Roman" w:eastAsia="Times New Roman" w:hAnsi="Times New Roman" w:cs="Times New Roman"/>
          <w:color w:val="000000"/>
          <w:sz w:val="28"/>
          <w:szCs w:val="28"/>
          <w:lang w:eastAsia="ru-RU" w:bidi="ru-RU"/>
        </w:rPr>
      </w:pPr>
    </w:p>
    <w:p w:rsidR="009D7174" w:rsidRDefault="009D7174" w:rsidP="009D7174">
      <w:pPr>
        <w:widowControl w:val="0"/>
        <w:spacing w:after="0" w:line="317" w:lineRule="exact"/>
        <w:ind w:firstLine="740"/>
        <w:jc w:val="both"/>
        <w:rPr>
          <w:rFonts w:ascii="Times New Roman" w:eastAsia="Times New Roman" w:hAnsi="Times New Roman" w:cs="Times New Roman"/>
          <w:color w:val="000000"/>
          <w:sz w:val="28"/>
          <w:szCs w:val="28"/>
          <w:lang w:eastAsia="ru-RU" w:bidi="ru-RU"/>
        </w:rPr>
      </w:pPr>
    </w:p>
    <w:p w:rsidR="009D7174" w:rsidRDefault="009D7174" w:rsidP="009D7174">
      <w:pPr>
        <w:widowControl w:val="0"/>
        <w:spacing w:after="0" w:line="317" w:lineRule="exact"/>
        <w:ind w:firstLine="740"/>
        <w:jc w:val="both"/>
        <w:rPr>
          <w:rFonts w:ascii="Times New Roman" w:eastAsia="Times New Roman" w:hAnsi="Times New Roman" w:cs="Times New Roman"/>
          <w:color w:val="000000"/>
          <w:sz w:val="28"/>
          <w:szCs w:val="28"/>
          <w:lang w:eastAsia="ru-RU" w:bidi="ru-RU"/>
        </w:rPr>
        <w:sectPr w:rsidR="009D7174" w:rsidSect="00AB620C">
          <w:pgSz w:w="11906" w:h="16838"/>
          <w:pgMar w:top="1134" w:right="567" w:bottom="1134" w:left="1418" w:header="709" w:footer="709" w:gutter="0"/>
          <w:cols w:space="708"/>
          <w:titlePg/>
          <w:docGrid w:linePitch="360"/>
        </w:sectPr>
      </w:pPr>
    </w:p>
    <w:p w:rsidR="009D7174" w:rsidRDefault="009D7174" w:rsidP="009D7174">
      <w:pPr>
        <w:widowControl w:val="0"/>
        <w:spacing w:after="0" w:line="317" w:lineRule="exact"/>
        <w:ind w:right="-739"/>
        <w:jc w:val="right"/>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Таблица 2</w:t>
      </w:r>
    </w:p>
    <w:p w:rsidR="009D7174" w:rsidRDefault="009D7174" w:rsidP="009D7174">
      <w:pPr>
        <w:widowControl w:val="0"/>
        <w:spacing w:after="0" w:line="317" w:lineRule="exact"/>
        <w:jc w:val="center"/>
        <w:rPr>
          <w:rFonts w:ascii="Times New Roman" w:eastAsia="Times New Roman" w:hAnsi="Times New Roman" w:cs="Times New Roman"/>
          <w:color w:val="000000"/>
          <w:sz w:val="28"/>
          <w:szCs w:val="28"/>
          <w:lang w:eastAsia="ru-RU" w:bidi="ru-RU"/>
        </w:rPr>
      </w:pPr>
    </w:p>
    <w:p w:rsidR="009D7174" w:rsidRPr="006350BF" w:rsidRDefault="009D7174" w:rsidP="009D7174">
      <w:pPr>
        <w:widowControl w:val="0"/>
        <w:spacing w:after="0" w:line="317" w:lineRule="exact"/>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Распределение финансовых ресурсов муниципальной программы (по годам)</w:t>
      </w:r>
    </w:p>
    <w:p w:rsidR="009D7174" w:rsidRDefault="009D7174" w:rsidP="009D7174">
      <w:pPr>
        <w:spacing w:after="0" w:line="240" w:lineRule="auto"/>
        <w:jc w:val="both"/>
        <w:rPr>
          <w:rFonts w:ascii="Times New Roman" w:eastAsia="Times New Roman" w:hAnsi="Times New Roman"/>
          <w:sz w:val="24"/>
          <w:szCs w:val="24"/>
          <w:lang w:eastAsia="ru-RU"/>
        </w:rPr>
      </w:pPr>
    </w:p>
    <w:tbl>
      <w:tblPr>
        <w:tblStyle w:val="a7"/>
        <w:tblW w:w="15813" w:type="dxa"/>
        <w:tblInd w:w="-459" w:type="dxa"/>
        <w:tblLayout w:type="fixed"/>
        <w:tblLook w:val="04A0" w:firstRow="1" w:lastRow="0" w:firstColumn="1" w:lastColumn="0" w:noHBand="0" w:noVBand="1"/>
      </w:tblPr>
      <w:tblGrid>
        <w:gridCol w:w="1418"/>
        <w:gridCol w:w="3119"/>
        <w:gridCol w:w="1560"/>
        <w:gridCol w:w="3470"/>
        <w:gridCol w:w="911"/>
        <w:gridCol w:w="809"/>
        <w:gridCol w:w="774"/>
        <w:gridCol w:w="809"/>
        <w:gridCol w:w="809"/>
        <w:gridCol w:w="754"/>
        <w:gridCol w:w="1380"/>
      </w:tblGrid>
      <w:tr w:rsidR="009D7174" w:rsidRPr="00712586" w:rsidTr="00AB620C">
        <w:tc>
          <w:tcPr>
            <w:tcW w:w="1418" w:type="dxa"/>
            <w:vMerge w:val="restart"/>
          </w:tcPr>
          <w:p w:rsidR="009D7174" w:rsidRPr="00712586" w:rsidRDefault="009D7174" w:rsidP="00AB620C">
            <w:pPr>
              <w:widowControl w:val="0"/>
              <w:jc w:val="center"/>
              <w:rPr>
                <w:rFonts w:ascii="Times New Roman" w:eastAsia="Times New Roman" w:hAnsi="Times New Roman" w:cs="Times New Roman"/>
                <w:color w:val="000000"/>
                <w:sz w:val="24"/>
                <w:szCs w:val="24"/>
                <w:lang w:eastAsia="ru-RU" w:bidi="ru-RU"/>
              </w:rPr>
            </w:pPr>
            <w:r w:rsidRPr="00712586">
              <w:rPr>
                <w:rFonts w:ascii="Times New Roman" w:eastAsia="Times New Roman" w:hAnsi="Times New Roman" w:cs="Times New Roman"/>
                <w:color w:val="000000"/>
                <w:sz w:val="24"/>
                <w:szCs w:val="24"/>
                <w:lang w:eastAsia="ru-RU" w:bidi="ru-RU"/>
              </w:rPr>
              <w:t>№</w:t>
            </w:r>
          </w:p>
          <w:p w:rsidR="009D7174" w:rsidRPr="00712586" w:rsidRDefault="009D7174" w:rsidP="00AB620C">
            <w:pPr>
              <w:widowControl w:val="0"/>
              <w:jc w:val="center"/>
              <w:rPr>
                <w:rFonts w:ascii="Times New Roman" w:eastAsia="Times New Roman" w:hAnsi="Times New Roman" w:cs="Times New Roman"/>
                <w:color w:val="000000"/>
                <w:sz w:val="24"/>
                <w:szCs w:val="24"/>
                <w:lang w:eastAsia="ru-RU" w:bidi="ru-RU"/>
              </w:rPr>
            </w:pPr>
            <w:r w:rsidRPr="00712586">
              <w:rPr>
                <w:rFonts w:ascii="Times New Roman" w:eastAsia="Times New Roman" w:hAnsi="Times New Roman" w:cs="Times New Roman"/>
                <w:color w:val="000000"/>
                <w:sz w:val="24"/>
                <w:szCs w:val="24"/>
                <w:lang w:eastAsia="ru-RU" w:bidi="ru-RU"/>
              </w:rPr>
              <w:t>структурного</w:t>
            </w:r>
          </w:p>
          <w:p w:rsidR="009D7174" w:rsidRPr="00712586" w:rsidRDefault="009D7174" w:rsidP="00AB620C">
            <w:pPr>
              <w:widowControl w:val="0"/>
              <w:jc w:val="center"/>
              <w:rPr>
                <w:rFonts w:ascii="Times New Roman" w:eastAsia="Times New Roman" w:hAnsi="Times New Roman" w:cs="Times New Roman"/>
                <w:color w:val="000000"/>
                <w:sz w:val="24"/>
                <w:szCs w:val="24"/>
                <w:lang w:eastAsia="ru-RU" w:bidi="ru-RU"/>
              </w:rPr>
            </w:pPr>
            <w:r w:rsidRPr="00712586">
              <w:rPr>
                <w:rFonts w:ascii="Times New Roman" w:eastAsia="Times New Roman" w:hAnsi="Times New Roman" w:cs="Times New Roman"/>
                <w:color w:val="000000"/>
                <w:sz w:val="24"/>
                <w:szCs w:val="24"/>
                <w:lang w:eastAsia="ru-RU" w:bidi="ru-RU"/>
              </w:rPr>
              <w:t>элемента</w:t>
            </w:r>
          </w:p>
          <w:p w:rsidR="009D7174" w:rsidRPr="00712586" w:rsidRDefault="009D7174" w:rsidP="00AB620C">
            <w:pPr>
              <w:widowControl w:val="0"/>
              <w:jc w:val="center"/>
              <w:rPr>
                <w:rFonts w:ascii="Times New Roman" w:eastAsia="Times New Roman" w:hAnsi="Times New Roman" w:cs="Times New Roman"/>
                <w:color w:val="000000"/>
                <w:sz w:val="24"/>
                <w:szCs w:val="24"/>
                <w:lang w:eastAsia="ru-RU" w:bidi="ru-RU"/>
              </w:rPr>
            </w:pPr>
            <w:r w:rsidRPr="00712586">
              <w:rPr>
                <w:rFonts w:ascii="Times New Roman" w:eastAsia="Times New Roman" w:hAnsi="Times New Roman" w:cs="Times New Roman"/>
                <w:color w:val="000000"/>
                <w:sz w:val="24"/>
                <w:szCs w:val="24"/>
                <w:lang w:eastAsia="ru-RU" w:bidi="ru-RU"/>
              </w:rPr>
              <w:t>(основного</w:t>
            </w:r>
          </w:p>
          <w:p w:rsidR="009D7174" w:rsidRPr="00712586" w:rsidRDefault="009D7174" w:rsidP="00AB620C">
            <w:pPr>
              <w:widowControl w:val="0"/>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м</w:t>
            </w:r>
            <w:r w:rsidRPr="00712586">
              <w:rPr>
                <w:rFonts w:ascii="Times New Roman" w:eastAsia="Times New Roman" w:hAnsi="Times New Roman" w:cs="Times New Roman"/>
                <w:color w:val="000000"/>
                <w:sz w:val="24"/>
                <w:szCs w:val="24"/>
                <w:lang w:eastAsia="ru-RU" w:bidi="ru-RU"/>
              </w:rPr>
              <w:t>ероприятия</w:t>
            </w:r>
            <w:r>
              <w:rPr>
                <w:rFonts w:ascii="Times New Roman" w:eastAsia="Times New Roman" w:hAnsi="Times New Roman" w:cs="Times New Roman"/>
                <w:color w:val="000000"/>
                <w:sz w:val="24"/>
                <w:szCs w:val="24"/>
                <w:lang w:eastAsia="ru-RU" w:bidi="ru-RU"/>
              </w:rPr>
              <w:t>)</w:t>
            </w:r>
          </w:p>
        </w:tc>
        <w:tc>
          <w:tcPr>
            <w:tcW w:w="3119" w:type="dxa"/>
            <w:vMerge w:val="restart"/>
          </w:tcPr>
          <w:p w:rsidR="009D7174" w:rsidRPr="00712586" w:rsidRDefault="009D7174" w:rsidP="00AB620C">
            <w:pPr>
              <w:widowControl w:val="0"/>
              <w:jc w:val="center"/>
              <w:rPr>
                <w:rFonts w:ascii="Times New Roman" w:eastAsia="Times New Roman" w:hAnsi="Times New Roman" w:cs="Times New Roman"/>
                <w:color w:val="000000"/>
                <w:sz w:val="24"/>
                <w:szCs w:val="24"/>
                <w:lang w:eastAsia="ru-RU" w:bidi="ru-RU"/>
              </w:rPr>
            </w:pPr>
            <w:r w:rsidRPr="00712586">
              <w:rPr>
                <w:rFonts w:ascii="Times New Roman" w:eastAsia="Times New Roman" w:hAnsi="Times New Roman" w:cs="Times New Roman"/>
                <w:color w:val="000000"/>
                <w:sz w:val="24"/>
                <w:szCs w:val="24"/>
                <w:lang w:eastAsia="ru-RU" w:bidi="ru-RU"/>
              </w:rPr>
              <w:t>Структурный элемент (основное мероприятие) муниципальной программы &lt;1&gt; &lt;*&gt;</w:t>
            </w:r>
          </w:p>
        </w:tc>
        <w:tc>
          <w:tcPr>
            <w:tcW w:w="1560" w:type="dxa"/>
            <w:vMerge w:val="restart"/>
          </w:tcPr>
          <w:p w:rsidR="009D7174" w:rsidRPr="00712586" w:rsidRDefault="009D7174" w:rsidP="00AB620C">
            <w:pPr>
              <w:widowControl w:val="0"/>
              <w:jc w:val="center"/>
              <w:rPr>
                <w:rFonts w:ascii="Times New Roman" w:eastAsia="Times New Roman" w:hAnsi="Times New Roman" w:cs="Times New Roman"/>
                <w:color w:val="000000"/>
                <w:sz w:val="24"/>
                <w:szCs w:val="24"/>
                <w:lang w:eastAsia="ru-RU" w:bidi="ru-RU"/>
              </w:rPr>
            </w:pPr>
            <w:r w:rsidRPr="00712586">
              <w:rPr>
                <w:rFonts w:ascii="Times New Roman" w:eastAsia="Times New Roman" w:hAnsi="Times New Roman" w:cs="Times New Roman"/>
                <w:color w:val="000000"/>
                <w:sz w:val="24"/>
                <w:szCs w:val="24"/>
                <w:lang w:eastAsia="ru-RU" w:bidi="ru-RU"/>
              </w:rPr>
              <w:t>Ответственный</w:t>
            </w:r>
          </w:p>
          <w:p w:rsidR="009D7174" w:rsidRPr="00712586" w:rsidRDefault="009D7174" w:rsidP="00AB620C">
            <w:pPr>
              <w:widowControl w:val="0"/>
              <w:jc w:val="center"/>
              <w:rPr>
                <w:rFonts w:ascii="Times New Roman" w:eastAsia="Times New Roman" w:hAnsi="Times New Roman" w:cs="Times New Roman"/>
                <w:color w:val="000000"/>
                <w:sz w:val="24"/>
                <w:szCs w:val="24"/>
                <w:lang w:eastAsia="ru-RU" w:bidi="ru-RU"/>
              </w:rPr>
            </w:pPr>
            <w:r w:rsidRPr="00712586">
              <w:rPr>
                <w:rFonts w:ascii="Times New Roman" w:eastAsia="Times New Roman" w:hAnsi="Times New Roman" w:cs="Times New Roman"/>
                <w:color w:val="000000"/>
                <w:sz w:val="24"/>
                <w:szCs w:val="24"/>
                <w:lang w:eastAsia="ru-RU" w:bidi="ru-RU"/>
              </w:rPr>
              <w:t>исполнитель/соисполнитель</w:t>
            </w:r>
          </w:p>
          <w:p w:rsidR="009D7174" w:rsidRPr="00712586" w:rsidRDefault="009D7174" w:rsidP="00AB620C">
            <w:pPr>
              <w:widowControl w:val="0"/>
              <w:ind w:left="220"/>
              <w:jc w:val="center"/>
              <w:rPr>
                <w:rFonts w:ascii="Times New Roman" w:eastAsia="Times New Roman" w:hAnsi="Times New Roman" w:cs="Times New Roman"/>
                <w:color w:val="000000"/>
                <w:sz w:val="24"/>
                <w:szCs w:val="24"/>
                <w:lang w:eastAsia="ru-RU" w:bidi="ru-RU"/>
              </w:rPr>
            </w:pPr>
            <w:r w:rsidRPr="00712586">
              <w:rPr>
                <w:rFonts w:ascii="Times New Roman" w:eastAsia="Times New Roman" w:hAnsi="Times New Roman" w:cs="Times New Roman"/>
                <w:color w:val="000000"/>
                <w:sz w:val="24"/>
                <w:szCs w:val="24"/>
                <w:lang w:eastAsia="ru-RU" w:bidi="ru-RU"/>
              </w:rPr>
              <w:t>&lt;2&gt;</w:t>
            </w:r>
          </w:p>
        </w:tc>
        <w:tc>
          <w:tcPr>
            <w:tcW w:w="3470" w:type="dxa"/>
            <w:vMerge w:val="restart"/>
          </w:tcPr>
          <w:p w:rsidR="009D7174" w:rsidRPr="00712586" w:rsidRDefault="009D7174" w:rsidP="00AB620C">
            <w:pPr>
              <w:widowControl w:val="0"/>
              <w:jc w:val="center"/>
              <w:rPr>
                <w:rFonts w:ascii="Times New Roman" w:eastAsia="Times New Roman" w:hAnsi="Times New Roman" w:cs="Times New Roman"/>
                <w:color w:val="000000"/>
                <w:sz w:val="24"/>
                <w:szCs w:val="24"/>
                <w:lang w:eastAsia="ru-RU" w:bidi="ru-RU"/>
              </w:rPr>
            </w:pPr>
            <w:r w:rsidRPr="00712586">
              <w:rPr>
                <w:rFonts w:ascii="Times New Roman" w:eastAsia="Times New Roman" w:hAnsi="Times New Roman" w:cs="Times New Roman"/>
                <w:color w:val="000000"/>
                <w:sz w:val="24"/>
                <w:szCs w:val="24"/>
                <w:lang w:eastAsia="ru-RU" w:bidi="ru-RU"/>
              </w:rPr>
              <w:t>Источники</w:t>
            </w:r>
          </w:p>
          <w:p w:rsidR="009D7174" w:rsidRPr="00712586" w:rsidRDefault="009D7174" w:rsidP="00AB620C">
            <w:pPr>
              <w:widowControl w:val="0"/>
              <w:jc w:val="center"/>
              <w:rPr>
                <w:rFonts w:ascii="Times New Roman" w:eastAsia="Times New Roman" w:hAnsi="Times New Roman" w:cs="Times New Roman"/>
                <w:color w:val="000000"/>
                <w:sz w:val="24"/>
                <w:szCs w:val="24"/>
                <w:lang w:eastAsia="ru-RU" w:bidi="ru-RU"/>
              </w:rPr>
            </w:pPr>
            <w:r w:rsidRPr="00712586">
              <w:rPr>
                <w:rFonts w:ascii="Times New Roman" w:eastAsia="Times New Roman" w:hAnsi="Times New Roman" w:cs="Times New Roman"/>
                <w:color w:val="000000"/>
                <w:sz w:val="24"/>
                <w:szCs w:val="24"/>
                <w:lang w:eastAsia="ru-RU" w:bidi="ru-RU"/>
              </w:rPr>
              <w:t>финансирования</w:t>
            </w:r>
          </w:p>
        </w:tc>
        <w:tc>
          <w:tcPr>
            <w:tcW w:w="6246" w:type="dxa"/>
            <w:gridSpan w:val="7"/>
          </w:tcPr>
          <w:p w:rsidR="009D7174" w:rsidRPr="00712586" w:rsidRDefault="009D7174" w:rsidP="00AB620C">
            <w:pPr>
              <w:jc w:val="both"/>
              <w:rPr>
                <w:rFonts w:ascii="Times New Roman" w:eastAsia="Times New Roman" w:hAnsi="Times New Roman"/>
                <w:sz w:val="24"/>
                <w:szCs w:val="24"/>
                <w:lang w:eastAsia="ru-RU"/>
              </w:rPr>
            </w:pPr>
            <w:r w:rsidRPr="00712586">
              <w:rPr>
                <w:rFonts w:ascii="Times New Roman" w:eastAsia="Times New Roman" w:hAnsi="Times New Roman" w:cs="Times New Roman"/>
                <w:color w:val="000000"/>
                <w:sz w:val="24"/>
                <w:szCs w:val="24"/>
                <w:lang w:eastAsia="ru-RU" w:bidi="ru-RU"/>
              </w:rPr>
              <w:t>Финансовые затраты на реализацию (тыс. рублей) &lt;3&gt;</w:t>
            </w:r>
          </w:p>
        </w:tc>
      </w:tr>
      <w:tr w:rsidR="009D7174" w:rsidRPr="00712586" w:rsidTr="00AB620C">
        <w:tc>
          <w:tcPr>
            <w:tcW w:w="1418" w:type="dxa"/>
            <w:vMerge/>
          </w:tcPr>
          <w:p w:rsidR="009D7174" w:rsidRPr="00712586" w:rsidRDefault="009D7174" w:rsidP="00AB620C">
            <w:pPr>
              <w:jc w:val="both"/>
              <w:rPr>
                <w:rFonts w:ascii="Times New Roman" w:eastAsia="Times New Roman" w:hAnsi="Times New Roman"/>
                <w:sz w:val="24"/>
                <w:szCs w:val="24"/>
                <w:lang w:eastAsia="ru-RU"/>
              </w:rPr>
            </w:pPr>
          </w:p>
        </w:tc>
        <w:tc>
          <w:tcPr>
            <w:tcW w:w="3119" w:type="dxa"/>
            <w:vMerge/>
          </w:tcPr>
          <w:p w:rsidR="009D7174" w:rsidRPr="00712586" w:rsidRDefault="009D7174" w:rsidP="00AB620C">
            <w:pPr>
              <w:widowControl w:val="0"/>
              <w:jc w:val="center"/>
              <w:rPr>
                <w:rFonts w:ascii="Courier New" w:eastAsia="Courier New" w:hAnsi="Courier New" w:cs="Courier New"/>
                <w:color w:val="000000"/>
                <w:sz w:val="24"/>
                <w:szCs w:val="24"/>
                <w:lang w:eastAsia="ru-RU" w:bidi="ru-RU"/>
              </w:rPr>
            </w:pPr>
          </w:p>
        </w:tc>
        <w:tc>
          <w:tcPr>
            <w:tcW w:w="1560" w:type="dxa"/>
            <w:vMerge/>
          </w:tcPr>
          <w:p w:rsidR="009D7174" w:rsidRPr="00712586" w:rsidRDefault="009D7174" w:rsidP="00AB620C">
            <w:pPr>
              <w:widowControl w:val="0"/>
              <w:jc w:val="center"/>
              <w:rPr>
                <w:rFonts w:ascii="Courier New" w:eastAsia="Courier New" w:hAnsi="Courier New" w:cs="Courier New"/>
                <w:color w:val="000000"/>
                <w:sz w:val="24"/>
                <w:szCs w:val="24"/>
                <w:lang w:eastAsia="ru-RU" w:bidi="ru-RU"/>
              </w:rPr>
            </w:pPr>
          </w:p>
        </w:tc>
        <w:tc>
          <w:tcPr>
            <w:tcW w:w="3470" w:type="dxa"/>
            <w:vMerge/>
          </w:tcPr>
          <w:p w:rsidR="009D7174" w:rsidRPr="00712586" w:rsidRDefault="009D7174" w:rsidP="00AB620C">
            <w:pPr>
              <w:widowControl w:val="0"/>
              <w:jc w:val="center"/>
              <w:rPr>
                <w:rFonts w:ascii="Courier New" w:eastAsia="Courier New" w:hAnsi="Courier New" w:cs="Courier New"/>
                <w:color w:val="000000"/>
                <w:sz w:val="24"/>
                <w:szCs w:val="24"/>
                <w:lang w:eastAsia="ru-RU" w:bidi="ru-RU"/>
              </w:rPr>
            </w:pPr>
          </w:p>
        </w:tc>
        <w:tc>
          <w:tcPr>
            <w:tcW w:w="911" w:type="dxa"/>
            <w:vMerge w:val="restart"/>
          </w:tcPr>
          <w:p w:rsidR="009D7174" w:rsidRPr="00712586" w:rsidRDefault="009D7174" w:rsidP="00AB620C">
            <w:pPr>
              <w:widowControl w:val="0"/>
              <w:jc w:val="center"/>
              <w:rPr>
                <w:rFonts w:ascii="Times New Roman" w:eastAsia="Times New Roman" w:hAnsi="Times New Roman" w:cs="Times New Roman"/>
                <w:color w:val="000000"/>
                <w:sz w:val="24"/>
                <w:szCs w:val="24"/>
                <w:lang w:eastAsia="ru-RU" w:bidi="ru-RU"/>
              </w:rPr>
            </w:pPr>
            <w:r w:rsidRPr="00712586">
              <w:rPr>
                <w:rFonts w:ascii="Times New Roman" w:eastAsia="Times New Roman" w:hAnsi="Times New Roman" w:cs="Times New Roman"/>
                <w:color w:val="000000"/>
                <w:sz w:val="24"/>
                <w:szCs w:val="24"/>
                <w:lang w:eastAsia="ru-RU" w:bidi="ru-RU"/>
              </w:rPr>
              <w:t>всего</w:t>
            </w:r>
          </w:p>
        </w:tc>
        <w:tc>
          <w:tcPr>
            <w:tcW w:w="5335" w:type="dxa"/>
            <w:gridSpan w:val="6"/>
          </w:tcPr>
          <w:p w:rsidR="009D7174" w:rsidRPr="00712586" w:rsidRDefault="009D7174" w:rsidP="00AB620C">
            <w:pPr>
              <w:jc w:val="center"/>
              <w:rPr>
                <w:rFonts w:ascii="Times New Roman" w:eastAsia="Times New Roman" w:hAnsi="Times New Roman"/>
                <w:sz w:val="24"/>
                <w:szCs w:val="24"/>
                <w:lang w:eastAsia="ru-RU"/>
              </w:rPr>
            </w:pPr>
            <w:r w:rsidRPr="00712586">
              <w:rPr>
                <w:rFonts w:ascii="Times New Roman" w:eastAsia="Times New Roman" w:hAnsi="Times New Roman" w:cs="Times New Roman"/>
                <w:color w:val="000000"/>
                <w:sz w:val="24"/>
                <w:szCs w:val="24"/>
                <w:lang w:eastAsia="ru-RU" w:bidi="ru-RU"/>
              </w:rPr>
              <w:t>в том числе</w:t>
            </w:r>
          </w:p>
        </w:tc>
      </w:tr>
      <w:tr w:rsidR="009D7174" w:rsidRPr="00712586" w:rsidTr="00AB620C">
        <w:tc>
          <w:tcPr>
            <w:tcW w:w="1418" w:type="dxa"/>
            <w:vMerge/>
          </w:tcPr>
          <w:p w:rsidR="009D7174" w:rsidRPr="00712586" w:rsidRDefault="009D7174" w:rsidP="00AB620C">
            <w:pPr>
              <w:jc w:val="both"/>
              <w:rPr>
                <w:rFonts w:ascii="Times New Roman" w:eastAsia="Times New Roman" w:hAnsi="Times New Roman"/>
                <w:sz w:val="24"/>
                <w:szCs w:val="24"/>
                <w:lang w:eastAsia="ru-RU"/>
              </w:rPr>
            </w:pPr>
          </w:p>
        </w:tc>
        <w:tc>
          <w:tcPr>
            <w:tcW w:w="3119" w:type="dxa"/>
            <w:vMerge/>
          </w:tcPr>
          <w:p w:rsidR="009D7174" w:rsidRPr="00712586" w:rsidRDefault="009D7174" w:rsidP="00AB620C">
            <w:pPr>
              <w:widowControl w:val="0"/>
              <w:jc w:val="center"/>
              <w:rPr>
                <w:rFonts w:ascii="Courier New" w:eastAsia="Courier New" w:hAnsi="Courier New" w:cs="Courier New"/>
                <w:color w:val="000000"/>
                <w:sz w:val="24"/>
                <w:szCs w:val="24"/>
                <w:lang w:eastAsia="ru-RU" w:bidi="ru-RU"/>
              </w:rPr>
            </w:pPr>
          </w:p>
        </w:tc>
        <w:tc>
          <w:tcPr>
            <w:tcW w:w="1560" w:type="dxa"/>
            <w:vMerge/>
          </w:tcPr>
          <w:p w:rsidR="009D7174" w:rsidRPr="00712586" w:rsidRDefault="009D7174" w:rsidP="00AB620C">
            <w:pPr>
              <w:widowControl w:val="0"/>
              <w:jc w:val="center"/>
              <w:rPr>
                <w:rFonts w:ascii="Courier New" w:eastAsia="Courier New" w:hAnsi="Courier New" w:cs="Courier New"/>
                <w:color w:val="000000"/>
                <w:sz w:val="24"/>
                <w:szCs w:val="24"/>
                <w:lang w:eastAsia="ru-RU" w:bidi="ru-RU"/>
              </w:rPr>
            </w:pPr>
          </w:p>
        </w:tc>
        <w:tc>
          <w:tcPr>
            <w:tcW w:w="3470" w:type="dxa"/>
            <w:vMerge/>
          </w:tcPr>
          <w:p w:rsidR="009D7174" w:rsidRPr="00712586" w:rsidRDefault="009D7174" w:rsidP="00AB620C">
            <w:pPr>
              <w:widowControl w:val="0"/>
              <w:jc w:val="center"/>
              <w:rPr>
                <w:rFonts w:ascii="Courier New" w:eastAsia="Courier New" w:hAnsi="Courier New" w:cs="Courier New"/>
                <w:color w:val="000000"/>
                <w:sz w:val="24"/>
                <w:szCs w:val="24"/>
                <w:lang w:eastAsia="ru-RU" w:bidi="ru-RU"/>
              </w:rPr>
            </w:pPr>
          </w:p>
        </w:tc>
        <w:tc>
          <w:tcPr>
            <w:tcW w:w="911" w:type="dxa"/>
            <w:vMerge/>
          </w:tcPr>
          <w:p w:rsidR="009D7174" w:rsidRPr="00712586" w:rsidRDefault="009D7174" w:rsidP="00AB620C">
            <w:pPr>
              <w:widowControl w:val="0"/>
              <w:jc w:val="center"/>
              <w:rPr>
                <w:rFonts w:ascii="Courier New" w:eastAsia="Courier New" w:hAnsi="Courier New" w:cs="Courier New"/>
                <w:color w:val="000000"/>
                <w:sz w:val="24"/>
                <w:szCs w:val="24"/>
                <w:lang w:eastAsia="ru-RU" w:bidi="ru-RU"/>
              </w:rPr>
            </w:pPr>
          </w:p>
        </w:tc>
        <w:tc>
          <w:tcPr>
            <w:tcW w:w="809" w:type="dxa"/>
          </w:tcPr>
          <w:p w:rsidR="009D7174" w:rsidRPr="00712586" w:rsidRDefault="009D7174" w:rsidP="00AB620C">
            <w:pPr>
              <w:widowControl w:val="0"/>
              <w:tabs>
                <w:tab w:val="left" w:leader="underscore" w:pos="442"/>
              </w:tabs>
              <w:jc w:val="center"/>
              <w:rPr>
                <w:rFonts w:ascii="Times New Roman" w:eastAsia="Times New Roman" w:hAnsi="Times New Roman" w:cs="Times New Roman"/>
                <w:color w:val="000000"/>
                <w:sz w:val="24"/>
                <w:szCs w:val="24"/>
                <w:lang w:eastAsia="ru-RU" w:bidi="ru-RU"/>
              </w:rPr>
            </w:pPr>
            <w:r w:rsidRPr="00712586">
              <w:rPr>
                <w:rFonts w:ascii="Times New Roman" w:eastAsia="Times New Roman" w:hAnsi="Times New Roman" w:cs="Times New Roman"/>
                <w:color w:val="000000"/>
                <w:sz w:val="24"/>
                <w:szCs w:val="24"/>
                <w:lang w:eastAsia="ru-RU" w:bidi="ru-RU"/>
              </w:rPr>
              <w:t>20_г.</w:t>
            </w:r>
          </w:p>
        </w:tc>
        <w:tc>
          <w:tcPr>
            <w:tcW w:w="774" w:type="dxa"/>
          </w:tcPr>
          <w:p w:rsidR="009D7174" w:rsidRPr="00712586" w:rsidRDefault="009D7174" w:rsidP="00AB620C">
            <w:pPr>
              <w:widowControl w:val="0"/>
              <w:tabs>
                <w:tab w:val="left" w:leader="underscore" w:pos="451"/>
              </w:tabs>
              <w:jc w:val="center"/>
              <w:rPr>
                <w:rFonts w:ascii="Times New Roman" w:eastAsia="Times New Roman" w:hAnsi="Times New Roman" w:cs="Times New Roman"/>
                <w:color w:val="000000"/>
                <w:sz w:val="24"/>
                <w:szCs w:val="24"/>
                <w:lang w:eastAsia="ru-RU" w:bidi="ru-RU"/>
              </w:rPr>
            </w:pPr>
            <w:r w:rsidRPr="00712586">
              <w:rPr>
                <w:rFonts w:ascii="Times New Roman" w:eastAsia="Times New Roman" w:hAnsi="Times New Roman" w:cs="Times New Roman"/>
                <w:color w:val="000000"/>
                <w:sz w:val="24"/>
                <w:szCs w:val="24"/>
                <w:lang w:eastAsia="ru-RU" w:bidi="ru-RU"/>
              </w:rPr>
              <w:t>20_г</w:t>
            </w:r>
          </w:p>
        </w:tc>
        <w:tc>
          <w:tcPr>
            <w:tcW w:w="809" w:type="dxa"/>
          </w:tcPr>
          <w:p w:rsidR="009D7174" w:rsidRPr="00712586" w:rsidRDefault="009D7174" w:rsidP="00AB620C">
            <w:pPr>
              <w:widowControl w:val="0"/>
              <w:tabs>
                <w:tab w:val="left" w:leader="underscore" w:pos="432"/>
              </w:tabs>
              <w:jc w:val="center"/>
              <w:rPr>
                <w:rFonts w:ascii="Times New Roman" w:eastAsia="Times New Roman" w:hAnsi="Times New Roman" w:cs="Times New Roman"/>
                <w:color w:val="000000"/>
                <w:sz w:val="24"/>
                <w:szCs w:val="24"/>
                <w:lang w:eastAsia="ru-RU" w:bidi="ru-RU"/>
              </w:rPr>
            </w:pPr>
            <w:r w:rsidRPr="00712586">
              <w:rPr>
                <w:rFonts w:ascii="Times New Roman" w:eastAsia="Times New Roman" w:hAnsi="Times New Roman" w:cs="Times New Roman"/>
                <w:color w:val="000000"/>
                <w:sz w:val="24"/>
                <w:szCs w:val="24"/>
                <w:lang w:eastAsia="ru-RU" w:bidi="ru-RU"/>
              </w:rPr>
              <w:t>20_г.</w:t>
            </w:r>
          </w:p>
        </w:tc>
        <w:tc>
          <w:tcPr>
            <w:tcW w:w="809" w:type="dxa"/>
          </w:tcPr>
          <w:p w:rsidR="009D7174" w:rsidRPr="00712586" w:rsidRDefault="009D7174" w:rsidP="00AB620C">
            <w:pPr>
              <w:widowControl w:val="0"/>
              <w:tabs>
                <w:tab w:val="left" w:leader="underscore" w:pos="442"/>
              </w:tabs>
              <w:jc w:val="center"/>
              <w:rPr>
                <w:rFonts w:ascii="Times New Roman" w:eastAsia="Times New Roman" w:hAnsi="Times New Roman" w:cs="Times New Roman"/>
                <w:color w:val="000000"/>
                <w:sz w:val="24"/>
                <w:szCs w:val="24"/>
                <w:lang w:eastAsia="ru-RU" w:bidi="ru-RU"/>
              </w:rPr>
            </w:pPr>
            <w:r w:rsidRPr="00712586">
              <w:rPr>
                <w:rFonts w:ascii="Times New Roman" w:eastAsia="Times New Roman" w:hAnsi="Times New Roman" w:cs="Times New Roman"/>
                <w:color w:val="000000"/>
                <w:sz w:val="24"/>
                <w:szCs w:val="24"/>
                <w:lang w:eastAsia="ru-RU" w:bidi="ru-RU"/>
              </w:rPr>
              <w:t>20_г.</w:t>
            </w:r>
          </w:p>
        </w:tc>
        <w:tc>
          <w:tcPr>
            <w:tcW w:w="754" w:type="dxa"/>
          </w:tcPr>
          <w:p w:rsidR="009D7174" w:rsidRPr="00712586" w:rsidRDefault="009D7174" w:rsidP="00AB620C">
            <w:pPr>
              <w:widowControl w:val="0"/>
              <w:jc w:val="center"/>
              <w:rPr>
                <w:rFonts w:ascii="Times New Roman" w:eastAsia="Times New Roman" w:hAnsi="Times New Roman" w:cs="Times New Roman"/>
                <w:color w:val="000000"/>
                <w:sz w:val="24"/>
                <w:szCs w:val="24"/>
                <w:lang w:eastAsia="ru-RU" w:bidi="ru-RU"/>
              </w:rPr>
            </w:pPr>
            <w:r w:rsidRPr="00712586">
              <w:rPr>
                <w:rFonts w:ascii="Times New Roman" w:eastAsia="Times New Roman" w:hAnsi="Times New Roman" w:cs="Times New Roman"/>
                <w:color w:val="000000"/>
                <w:sz w:val="24"/>
                <w:szCs w:val="24"/>
                <w:lang w:eastAsia="ru-RU" w:bidi="ru-RU"/>
              </w:rPr>
              <w:t>и т.д.</w:t>
            </w:r>
          </w:p>
        </w:tc>
        <w:tc>
          <w:tcPr>
            <w:tcW w:w="1380" w:type="dxa"/>
          </w:tcPr>
          <w:p w:rsidR="009D7174" w:rsidRPr="00712586" w:rsidRDefault="009D7174" w:rsidP="00AB620C">
            <w:pPr>
              <w:widowControl w:val="0"/>
              <w:ind w:left="-107"/>
              <w:jc w:val="center"/>
              <w:rPr>
                <w:rFonts w:ascii="Times New Roman" w:eastAsia="Times New Roman" w:hAnsi="Times New Roman" w:cs="Times New Roman"/>
                <w:color w:val="000000"/>
                <w:sz w:val="24"/>
                <w:szCs w:val="24"/>
                <w:lang w:eastAsia="ru-RU" w:bidi="ru-RU"/>
              </w:rPr>
            </w:pPr>
            <w:r w:rsidRPr="00712586">
              <w:rPr>
                <w:rFonts w:ascii="Times New Roman" w:eastAsia="Times New Roman" w:hAnsi="Times New Roman" w:cs="Times New Roman"/>
                <w:color w:val="000000"/>
                <w:sz w:val="24"/>
                <w:szCs w:val="24"/>
                <w:lang w:eastAsia="ru-RU" w:bidi="ru-RU"/>
              </w:rPr>
              <w:t>20_-20_г.г.</w:t>
            </w:r>
          </w:p>
        </w:tc>
      </w:tr>
      <w:tr w:rsidR="009D7174" w:rsidRPr="00712586" w:rsidTr="00AB620C">
        <w:tc>
          <w:tcPr>
            <w:tcW w:w="1418" w:type="dxa"/>
          </w:tcPr>
          <w:p w:rsidR="009D7174" w:rsidRPr="00712586" w:rsidRDefault="009D7174" w:rsidP="00AB620C">
            <w:pPr>
              <w:jc w:val="center"/>
              <w:rPr>
                <w:rFonts w:ascii="Times New Roman" w:eastAsia="Times New Roman" w:hAnsi="Times New Roman"/>
                <w:sz w:val="24"/>
                <w:szCs w:val="24"/>
                <w:lang w:eastAsia="ru-RU"/>
              </w:rPr>
            </w:pPr>
            <w:r w:rsidRPr="00712586">
              <w:rPr>
                <w:rFonts w:ascii="Times New Roman" w:eastAsia="Times New Roman" w:hAnsi="Times New Roman"/>
                <w:sz w:val="24"/>
                <w:szCs w:val="24"/>
                <w:lang w:eastAsia="ru-RU"/>
              </w:rPr>
              <w:t>1</w:t>
            </w:r>
          </w:p>
        </w:tc>
        <w:tc>
          <w:tcPr>
            <w:tcW w:w="3119" w:type="dxa"/>
          </w:tcPr>
          <w:p w:rsidR="009D7174" w:rsidRPr="00712586" w:rsidRDefault="009D7174" w:rsidP="00AB620C">
            <w:pPr>
              <w:jc w:val="center"/>
              <w:rPr>
                <w:rFonts w:ascii="Times New Roman" w:eastAsia="Times New Roman" w:hAnsi="Times New Roman"/>
                <w:sz w:val="24"/>
                <w:szCs w:val="24"/>
                <w:lang w:eastAsia="ru-RU"/>
              </w:rPr>
            </w:pPr>
            <w:r w:rsidRPr="00712586">
              <w:rPr>
                <w:rFonts w:ascii="Times New Roman" w:eastAsia="Times New Roman" w:hAnsi="Times New Roman"/>
                <w:sz w:val="24"/>
                <w:szCs w:val="24"/>
                <w:lang w:eastAsia="ru-RU"/>
              </w:rPr>
              <w:t>2</w:t>
            </w:r>
          </w:p>
        </w:tc>
        <w:tc>
          <w:tcPr>
            <w:tcW w:w="1560" w:type="dxa"/>
          </w:tcPr>
          <w:p w:rsidR="009D7174" w:rsidRPr="00712586" w:rsidRDefault="009D7174" w:rsidP="00AB620C">
            <w:pPr>
              <w:jc w:val="center"/>
              <w:rPr>
                <w:rFonts w:ascii="Times New Roman" w:eastAsia="Times New Roman" w:hAnsi="Times New Roman"/>
                <w:sz w:val="24"/>
                <w:szCs w:val="24"/>
                <w:lang w:eastAsia="ru-RU"/>
              </w:rPr>
            </w:pPr>
            <w:r w:rsidRPr="00712586">
              <w:rPr>
                <w:rFonts w:ascii="Times New Roman" w:eastAsia="Times New Roman" w:hAnsi="Times New Roman"/>
                <w:sz w:val="24"/>
                <w:szCs w:val="24"/>
                <w:lang w:eastAsia="ru-RU"/>
              </w:rPr>
              <w:t>3</w:t>
            </w:r>
          </w:p>
        </w:tc>
        <w:tc>
          <w:tcPr>
            <w:tcW w:w="3470" w:type="dxa"/>
          </w:tcPr>
          <w:p w:rsidR="009D7174" w:rsidRPr="00712586" w:rsidRDefault="009D7174" w:rsidP="00AB620C">
            <w:pPr>
              <w:jc w:val="center"/>
              <w:rPr>
                <w:rFonts w:ascii="Times New Roman" w:eastAsia="Times New Roman" w:hAnsi="Times New Roman"/>
                <w:sz w:val="24"/>
                <w:szCs w:val="24"/>
                <w:lang w:eastAsia="ru-RU"/>
              </w:rPr>
            </w:pPr>
            <w:r w:rsidRPr="00712586">
              <w:rPr>
                <w:rFonts w:ascii="Times New Roman" w:eastAsia="Times New Roman" w:hAnsi="Times New Roman"/>
                <w:sz w:val="24"/>
                <w:szCs w:val="24"/>
                <w:lang w:eastAsia="ru-RU"/>
              </w:rPr>
              <w:t>4</w:t>
            </w:r>
          </w:p>
        </w:tc>
        <w:tc>
          <w:tcPr>
            <w:tcW w:w="911" w:type="dxa"/>
          </w:tcPr>
          <w:p w:rsidR="009D7174" w:rsidRPr="00712586" w:rsidRDefault="009D7174" w:rsidP="00AB620C">
            <w:pPr>
              <w:jc w:val="center"/>
              <w:rPr>
                <w:rFonts w:ascii="Times New Roman" w:eastAsia="Times New Roman" w:hAnsi="Times New Roman"/>
                <w:sz w:val="24"/>
                <w:szCs w:val="24"/>
                <w:lang w:eastAsia="ru-RU"/>
              </w:rPr>
            </w:pPr>
            <w:r w:rsidRPr="00712586">
              <w:rPr>
                <w:rFonts w:ascii="Times New Roman" w:eastAsia="Times New Roman" w:hAnsi="Times New Roman"/>
                <w:sz w:val="24"/>
                <w:szCs w:val="24"/>
                <w:lang w:eastAsia="ru-RU"/>
              </w:rPr>
              <w:t>5</w:t>
            </w:r>
          </w:p>
        </w:tc>
        <w:tc>
          <w:tcPr>
            <w:tcW w:w="809" w:type="dxa"/>
          </w:tcPr>
          <w:p w:rsidR="009D7174" w:rsidRPr="00712586" w:rsidRDefault="009D7174" w:rsidP="00AB620C">
            <w:pPr>
              <w:jc w:val="center"/>
              <w:rPr>
                <w:rFonts w:ascii="Times New Roman" w:eastAsia="Times New Roman" w:hAnsi="Times New Roman"/>
                <w:sz w:val="24"/>
                <w:szCs w:val="24"/>
                <w:lang w:eastAsia="ru-RU"/>
              </w:rPr>
            </w:pPr>
            <w:r w:rsidRPr="00712586">
              <w:rPr>
                <w:rFonts w:ascii="Times New Roman" w:eastAsia="Times New Roman" w:hAnsi="Times New Roman"/>
                <w:sz w:val="24"/>
                <w:szCs w:val="24"/>
                <w:lang w:eastAsia="ru-RU"/>
              </w:rPr>
              <w:t>6</w:t>
            </w:r>
          </w:p>
        </w:tc>
        <w:tc>
          <w:tcPr>
            <w:tcW w:w="774" w:type="dxa"/>
          </w:tcPr>
          <w:p w:rsidR="009D7174" w:rsidRPr="00712586" w:rsidRDefault="009D7174" w:rsidP="00AB620C">
            <w:pPr>
              <w:jc w:val="center"/>
              <w:rPr>
                <w:rFonts w:ascii="Times New Roman" w:eastAsia="Times New Roman" w:hAnsi="Times New Roman"/>
                <w:sz w:val="24"/>
                <w:szCs w:val="24"/>
                <w:lang w:eastAsia="ru-RU"/>
              </w:rPr>
            </w:pPr>
            <w:r w:rsidRPr="00712586">
              <w:rPr>
                <w:rFonts w:ascii="Times New Roman" w:eastAsia="Times New Roman" w:hAnsi="Times New Roman"/>
                <w:sz w:val="24"/>
                <w:szCs w:val="24"/>
                <w:lang w:eastAsia="ru-RU"/>
              </w:rPr>
              <w:t>7</w:t>
            </w:r>
          </w:p>
        </w:tc>
        <w:tc>
          <w:tcPr>
            <w:tcW w:w="809" w:type="dxa"/>
          </w:tcPr>
          <w:p w:rsidR="009D7174" w:rsidRPr="00712586" w:rsidRDefault="009D7174" w:rsidP="00AB620C">
            <w:pPr>
              <w:jc w:val="center"/>
              <w:rPr>
                <w:rFonts w:ascii="Times New Roman" w:eastAsia="Times New Roman" w:hAnsi="Times New Roman"/>
                <w:sz w:val="24"/>
                <w:szCs w:val="24"/>
                <w:lang w:eastAsia="ru-RU"/>
              </w:rPr>
            </w:pPr>
            <w:r w:rsidRPr="00712586">
              <w:rPr>
                <w:rFonts w:ascii="Times New Roman" w:eastAsia="Times New Roman" w:hAnsi="Times New Roman"/>
                <w:sz w:val="24"/>
                <w:szCs w:val="24"/>
                <w:lang w:eastAsia="ru-RU"/>
              </w:rPr>
              <w:t>8</w:t>
            </w:r>
          </w:p>
        </w:tc>
        <w:tc>
          <w:tcPr>
            <w:tcW w:w="809" w:type="dxa"/>
          </w:tcPr>
          <w:p w:rsidR="009D7174" w:rsidRPr="00712586" w:rsidRDefault="009D7174" w:rsidP="00AB620C">
            <w:pPr>
              <w:jc w:val="center"/>
              <w:rPr>
                <w:rFonts w:ascii="Times New Roman" w:eastAsia="Times New Roman" w:hAnsi="Times New Roman"/>
                <w:sz w:val="24"/>
                <w:szCs w:val="24"/>
                <w:lang w:eastAsia="ru-RU"/>
              </w:rPr>
            </w:pPr>
            <w:r w:rsidRPr="00712586">
              <w:rPr>
                <w:rFonts w:ascii="Times New Roman" w:eastAsia="Times New Roman" w:hAnsi="Times New Roman"/>
                <w:sz w:val="24"/>
                <w:szCs w:val="24"/>
                <w:lang w:eastAsia="ru-RU"/>
              </w:rPr>
              <w:t>9</w:t>
            </w:r>
          </w:p>
        </w:tc>
        <w:tc>
          <w:tcPr>
            <w:tcW w:w="754" w:type="dxa"/>
          </w:tcPr>
          <w:p w:rsidR="009D7174" w:rsidRPr="00712586" w:rsidRDefault="009D7174" w:rsidP="00AB620C">
            <w:pPr>
              <w:jc w:val="center"/>
              <w:rPr>
                <w:rFonts w:ascii="Times New Roman" w:eastAsia="Times New Roman" w:hAnsi="Times New Roman"/>
                <w:sz w:val="24"/>
                <w:szCs w:val="24"/>
                <w:lang w:eastAsia="ru-RU"/>
              </w:rPr>
            </w:pPr>
            <w:r w:rsidRPr="00712586">
              <w:rPr>
                <w:rFonts w:ascii="Times New Roman" w:eastAsia="Times New Roman" w:hAnsi="Times New Roman"/>
                <w:sz w:val="24"/>
                <w:szCs w:val="24"/>
                <w:lang w:eastAsia="ru-RU"/>
              </w:rPr>
              <w:t>10</w:t>
            </w:r>
          </w:p>
        </w:tc>
        <w:tc>
          <w:tcPr>
            <w:tcW w:w="1380" w:type="dxa"/>
          </w:tcPr>
          <w:p w:rsidR="009D7174" w:rsidRPr="00712586" w:rsidRDefault="009D7174" w:rsidP="00AB620C">
            <w:pPr>
              <w:jc w:val="center"/>
              <w:rPr>
                <w:rFonts w:ascii="Times New Roman" w:eastAsia="Times New Roman" w:hAnsi="Times New Roman"/>
                <w:sz w:val="24"/>
                <w:szCs w:val="24"/>
                <w:lang w:eastAsia="ru-RU"/>
              </w:rPr>
            </w:pPr>
            <w:r w:rsidRPr="00712586">
              <w:rPr>
                <w:rFonts w:ascii="Times New Roman" w:eastAsia="Times New Roman" w:hAnsi="Times New Roman"/>
                <w:sz w:val="24"/>
                <w:szCs w:val="24"/>
                <w:lang w:eastAsia="ru-RU"/>
              </w:rPr>
              <w:t>11</w:t>
            </w:r>
          </w:p>
        </w:tc>
      </w:tr>
      <w:tr w:rsidR="009D7174" w:rsidRPr="00712586" w:rsidTr="00AB620C">
        <w:tc>
          <w:tcPr>
            <w:tcW w:w="15813" w:type="dxa"/>
            <w:gridSpan w:val="11"/>
          </w:tcPr>
          <w:p w:rsidR="009D7174" w:rsidRPr="00712586" w:rsidRDefault="009D7174" w:rsidP="00AB620C">
            <w:pPr>
              <w:jc w:val="center"/>
              <w:rPr>
                <w:rFonts w:ascii="Times New Roman" w:eastAsia="Times New Roman" w:hAnsi="Times New Roman"/>
                <w:sz w:val="24"/>
                <w:szCs w:val="24"/>
                <w:lang w:eastAsia="ru-RU"/>
              </w:rPr>
            </w:pPr>
            <w:r w:rsidRPr="00712586">
              <w:rPr>
                <w:rFonts w:ascii="Times New Roman" w:eastAsia="Times New Roman" w:hAnsi="Times New Roman" w:cs="Times New Roman"/>
                <w:color w:val="000000"/>
                <w:sz w:val="24"/>
                <w:szCs w:val="24"/>
                <w:lang w:eastAsia="ru-RU" w:bidi="ru-RU"/>
              </w:rPr>
              <w:t>Подпрограмма 1 &lt;4&gt;</w:t>
            </w:r>
          </w:p>
        </w:tc>
      </w:tr>
      <w:tr w:rsidR="009D7174" w:rsidRPr="00712586" w:rsidTr="00AB620C">
        <w:tc>
          <w:tcPr>
            <w:tcW w:w="1418" w:type="dxa"/>
            <w:vMerge w:val="restart"/>
          </w:tcPr>
          <w:p w:rsidR="009D7174" w:rsidRPr="00712586" w:rsidRDefault="009D7174" w:rsidP="00AB620C">
            <w:pPr>
              <w:jc w:val="center"/>
              <w:rPr>
                <w:rFonts w:ascii="Times New Roman" w:eastAsia="Times New Roman" w:hAnsi="Times New Roman"/>
                <w:sz w:val="24"/>
                <w:szCs w:val="24"/>
                <w:lang w:eastAsia="ru-RU"/>
              </w:rPr>
            </w:pPr>
            <w:r w:rsidRPr="00712586">
              <w:rPr>
                <w:rFonts w:ascii="Times New Roman" w:eastAsia="Times New Roman" w:hAnsi="Times New Roman"/>
                <w:sz w:val="24"/>
                <w:szCs w:val="24"/>
                <w:lang w:eastAsia="ru-RU"/>
              </w:rPr>
              <w:t>1.1.</w:t>
            </w:r>
          </w:p>
        </w:tc>
        <w:tc>
          <w:tcPr>
            <w:tcW w:w="3119" w:type="dxa"/>
            <w:vMerge w:val="restart"/>
          </w:tcPr>
          <w:p w:rsidR="009D7174" w:rsidRPr="00712586" w:rsidRDefault="009D7174" w:rsidP="00AB620C">
            <w:pPr>
              <w:rPr>
                <w:rFonts w:ascii="Times New Roman" w:eastAsia="Times New Roman" w:hAnsi="Times New Roman"/>
                <w:sz w:val="24"/>
                <w:szCs w:val="24"/>
                <w:lang w:eastAsia="ru-RU"/>
              </w:rPr>
            </w:pPr>
            <w:r w:rsidRPr="00712586">
              <w:rPr>
                <w:rFonts w:ascii="Times New Roman" w:eastAsia="Times New Roman" w:hAnsi="Times New Roman" w:cs="Times New Roman"/>
                <w:color w:val="000000"/>
                <w:sz w:val="24"/>
                <w:szCs w:val="24"/>
                <w:lang w:eastAsia="ru-RU" w:bidi="ru-RU"/>
              </w:rPr>
              <w:t>Региональный проект «...» (номер показателя из паспорта) &lt;5&gt;</w:t>
            </w:r>
          </w:p>
        </w:tc>
        <w:tc>
          <w:tcPr>
            <w:tcW w:w="1560" w:type="dxa"/>
            <w:vMerge w:val="restart"/>
          </w:tcPr>
          <w:p w:rsidR="009D7174" w:rsidRPr="00712586" w:rsidRDefault="009D7174" w:rsidP="00AB620C">
            <w:pPr>
              <w:jc w:val="both"/>
              <w:rPr>
                <w:rFonts w:ascii="Times New Roman" w:eastAsia="Times New Roman" w:hAnsi="Times New Roman"/>
                <w:sz w:val="24"/>
                <w:szCs w:val="24"/>
                <w:lang w:eastAsia="ru-RU"/>
              </w:rPr>
            </w:pPr>
          </w:p>
        </w:tc>
        <w:tc>
          <w:tcPr>
            <w:tcW w:w="3470" w:type="dxa"/>
            <w:vAlign w:val="bottom"/>
          </w:tcPr>
          <w:p w:rsidR="009D7174" w:rsidRPr="00712586" w:rsidRDefault="009D7174" w:rsidP="00AB620C">
            <w:pPr>
              <w:widowControl w:val="0"/>
              <w:ind w:left="120"/>
              <w:rPr>
                <w:rFonts w:ascii="Times New Roman" w:eastAsia="Times New Roman" w:hAnsi="Times New Roman" w:cs="Times New Roman"/>
                <w:color w:val="000000"/>
                <w:sz w:val="24"/>
                <w:szCs w:val="24"/>
                <w:lang w:eastAsia="ru-RU" w:bidi="ru-RU"/>
              </w:rPr>
            </w:pPr>
            <w:r w:rsidRPr="00712586">
              <w:rPr>
                <w:rFonts w:ascii="Times New Roman" w:eastAsia="Times New Roman" w:hAnsi="Times New Roman" w:cs="Times New Roman"/>
                <w:color w:val="000000"/>
                <w:sz w:val="24"/>
                <w:szCs w:val="24"/>
                <w:lang w:eastAsia="ru-RU" w:bidi="ru-RU"/>
              </w:rPr>
              <w:t>всего</w:t>
            </w:r>
          </w:p>
        </w:tc>
        <w:tc>
          <w:tcPr>
            <w:tcW w:w="911" w:type="dxa"/>
          </w:tcPr>
          <w:p w:rsidR="009D7174" w:rsidRPr="00712586" w:rsidRDefault="009D7174" w:rsidP="00AB620C">
            <w:pPr>
              <w:jc w:val="both"/>
              <w:rPr>
                <w:rFonts w:ascii="Times New Roman" w:eastAsia="Times New Roman" w:hAnsi="Times New Roman"/>
                <w:sz w:val="24"/>
                <w:szCs w:val="24"/>
                <w:lang w:eastAsia="ru-RU"/>
              </w:rPr>
            </w:pPr>
          </w:p>
        </w:tc>
        <w:tc>
          <w:tcPr>
            <w:tcW w:w="809" w:type="dxa"/>
          </w:tcPr>
          <w:p w:rsidR="009D7174" w:rsidRPr="00712586" w:rsidRDefault="009D7174" w:rsidP="00AB620C">
            <w:pPr>
              <w:jc w:val="both"/>
              <w:rPr>
                <w:rFonts w:ascii="Times New Roman" w:eastAsia="Times New Roman" w:hAnsi="Times New Roman"/>
                <w:sz w:val="24"/>
                <w:szCs w:val="24"/>
                <w:lang w:eastAsia="ru-RU"/>
              </w:rPr>
            </w:pPr>
          </w:p>
        </w:tc>
        <w:tc>
          <w:tcPr>
            <w:tcW w:w="774" w:type="dxa"/>
          </w:tcPr>
          <w:p w:rsidR="009D7174" w:rsidRPr="00712586" w:rsidRDefault="009D7174" w:rsidP="00AB620C">
            <w:pPr>
              <w:jc w:val="both"/>
              <w:rPr>
                <w:rFonts w:ascii="Times New Roman" w:eastAsia="Times New Roman" w:hAnsi="Times New Roman"/>
                <w:sz w:val="24"/>
                <w:szCs w:val="24"/>
                <w:lang w:eastAsia="ru-RU"/>
              </w:rPr>
            </w:pPr>
          </w:p>
        </w:tc>
        <w:tc>
          <w:tcPr>
            <w:tcW w:w="809" w:type="dxa"/>
          </w:tcPr>
          <w:p w:rsidR="009D7174" w:rsidRPr="00712586" w:rsidRDefault="009D7174" w:rsidP="00AB620C">
            <w:pPr>
              <w:jc w:val="both"/>
              <w:rPr>
                <w:rFonts w:ascii="Times New Roman" w:eastAsia="Times New Roman" w:hAnsi="Times New Roman"/>
                <w:sz w:val="24"/>
                <w:szCs w:val="24"/>
                <w:lang w:eastAsia="ru-RU"/>
              </w:rPr>
            </w:pPr>
          </w:p>
        </w:tc>
        <w:tc>
          <w:tcPr>
            <w:tcW w:w="809" w:type="dxa"/>
          </w:tcPr>
          <w:p w:rsidR="009D7174" w:rsidRPr="00712586" w:rsidRDefault="009D7174" w:rsidP="00AB620C">
            <w:pPr>
              <w:jc w:val="both"/>
              <w:rPr>
                <w:rFonts w:ascii="Times New Roman" w:eastAsia="Times New Roman" w:hAnsi="Times New Roman"/>
                <w:sz w:val="24"/>
                <w:szCs w:val="24"/>
                <w:lang w:eastAsia="ru-RU"/>
              </w:rPr>
            </w:pPr>
          </w:p>
        </w:tc>
        <w:tc>
          <w:tcPr>
            <w:tcW w:w="754" w:type="dxa"/>
          </w:tcPr>
          <w:p w:rsidR="009D7174" w:rsidRPr="00712586" w:rsidRDefault="009D7174" w:rsidP="00AB620C">
            <w:pPr>
              <w:jc w:val="both"/>
              <w:rPr>
                <w:rFonts w:ascii="Times New Roman" w:eastAsia="Times New Roman" w:hAnsi="Times New Roman"/>
                <w:sz w:val="24"/>
                <w:szCs w:val="24"/>
                <w:lang w:eastAsia="ru-RU"/>
              </w:rPr>
            </w:pPr>
          </w:p>
        </w:tc>
        <w:tc>
          <w:tcPr>
            <w:tcW w:w="1380" w:type="dxa"/>
          </w:tcPr>
          <w:p w:rsidR="009D7174" w:rsidRPr="00712586" w:rsidRDefault="009D7174" w:rsidP="00AB620C">
            <w:pPr>
              <w:jc w:val="both"/>
              <w:rPr>
                <w:rFonts w:ascii="Times New Roman" w:eastAsia="Times New Roman" w:hAnsi="Times New Roman"/>
                <w:sz w:val="24"/>
                <w:szCs w:val="24"/>
                <w:lang w:eastAsia="ru-RU"/>
              </w:rPr>
            </w:pPr>
          </w:p>
        </w:tc>
      </w:tr>
      <w:tr w:rsidR="009D7174" w:rsidRPr="00712586" w:rsidTr="00AB620C">
        <w:tc>
          <w:tcPr>
            <w:tcW w:w="1418" w:type="dxa"/>
            <w:vMerge/>
          </w:tcPr>
          <w:p w:rsidR="009D7174" w:rsidRPr="00712586" w:rsidRDefault="009D7174" w:rsidP="00AB620C">
            <w:pPr>
              <w:jc w:val="both"/>
              <w:rPr>
                <w:rFonts w:ascii="Times New Roman" w:eastAsia="Times New Roman" w:hAnsi="Times New Roman"/>
                <w:sz w:val="24"/>
                <w:szCs w:val="24"/>
                <w:lang w:eastAsia="ru-RU"/>
              </w:rPr>
            </w:pPr>
          </w:p>
        </w:tc>
        <w:tc>
          <w:tcPr>
            <w:tcW w:w="3119" w:type="dxa"/>
            <w:vMerge/>
          </w:tcPr>
          <w:p w:rsidR="009D7174" w:rsidRPr="00712586" w:rsidRDefault="009D7174" w:rsidP="00AB620C">
            <w:pPr>
              <w:rPr>
                <w:rFonts w:ascii="Times New Roman" w:eastAsia="Times New Roman" w:hAnsi="Times New Roman"/>
                <w:sz w:val="24"/>
                <w:szCs w:val="24"/>
                <w:lang w:eastAsia="ru-RU"/>
              </w:rPr>
            </w:pPr>
          </w:p>
        </w:tc>
        <w:tc>
          <w:tcPr>
            <w:tcW w:w="1560" w:type="dxa"/>
            <w:vMerge/>
          </w:tcPr>
          <w:p w:rsidR="009D7174" w:rsidRPr="00712586" w:rsidRDefault="009D7174" w:rsidP="00AB620C">
            <w:pPr>
              <w:jc w:val="both"/>
              <w:rPr>
                <w:rFonts w:ascii="Times New Roman" w:eastAsia="Times New Roman" w:hAnsi="Times New Roman"/>
                <w:sz w:val="24"/>
                <w:szCs w:val="24"/>
                <w:lang w:eastAsia="ru-RU"/>
              </w:rPr>
            </w:pPr>
          </w:p>
        </w:tc>
        <w:tc>
          <w:tcPr>
            <w:tcW w:w="3470" w:type="dxa"/>
            <w:vAlign w:val="bottom"/>
          </w:tcPr>
          <w:p w:rsidR="009D7174" w:rsidRPr="00712586" w:rsidRDefault="009D7174" w:rsidP="00AB620C">
            <w:pPr>
              <w:widowControl w:val="0"/>
              <w:ind w:left="120"/>
              <w:rPr>
                <w:rFonts w:ascii="Times New Roman" w:eastAsia="Times New Roman" w:hAnsi="Times New Roman" w:cs="Times New Roman"/>
                <w:color w:val="000000"/>
                <w:sz w:val="24"/>
                <w:szCs w:val="24"/>
                <w:lang w:eastAsia="ru-RU" w:bidi="ru-RU"/>
              </w:rPr>
            </w:pPr>
            <w:r w:rsidRPr="00712586">
              <w:rPr>
                <w:rFonts w:ascii="Times New Roman" w:eastAsia="Times New Roman" w:hAnsi="Times New Roman" w:cs="Times New Roman"/>
                <w:color w:val="000000"/>
                <w:sz w:val="24"/>
                <w:szCs w:val="24"/>
                <w:lang w:eastAsia="ru-RU" w:bidi="ru-RU"/>
              </w:rPr>
              <w:t>федеральный бюджет</w:t>
            </w:r>
          </w:p>
        </w:tc>
        <w:tc>
          <w:tcPr>
            <w:tcW w:w="911" w:type="dxa"/>
          </w:tcPr>
          <w:p w:rsidR="009D7174" w:rsidRPr="00712586" w:rsidRDefault="009D7174" w:rsidP="00AB620C">
            <w:pPr>
              <w:jc w:val="both"/>
              <w:rPr>
                <w:rFonts w:ascii="Times New Roman" w:eastAsia="Times New Roman" w:hAnsi="Times New Roman"/>
                <w:sz w:val="24"/>
                <w:szCs w:val="24"/>
                <w:lang w:eastAsia="ru-RU"/>
              </w:rPr>
            </w:pPr>
          </w:p>
        </w:tc>
        <w:tc>
          <w:tcPr>
            <w:tcW w:w="809" w:type="dxa"/>
          </w:tcPr>
          <w:p w:rsidR="009D7174" w:rsidRPr="00712586" w:rsidRDefault="009D7174" w:rsidP="00AB620C">
            <w:pPr>
              <w:jc w:val="both"/>
              <w:rPr>
                <w:rFonts w:ascii="Times New Roman" w:eastAsia="Times New Roman" w:hAnsi="Times New Roman"/>
                <w:sz w:val="24"/>
                <w:szCs w:val="24"/>
                <w:lang w:eastAsia="ru-RU"/>
              </w:rPr>
            </w:pPr>
          </w:p>
        </w:tc>
        <w:tc>
          <w:tcPr>
            <w:tcW w:w="774" w:type="dxa"/>
          </w:tcPr>
          <w:p w:rsidR="009D7174" w:rsidRPr="00712586" w:rsidRDefault="009D7174" w:rsidP="00AB620C">
            <w:pPr>
              <w:jc w:val="both"/>
              <w:rPr>
                <w:rFonts w:ascii="Times New Roman" w:eastAsia="Times New Roman" w:hAnsi="Times New Roman"/>
                <w:sz w:val="24"/>
                <w:szCs w:val="24"/>
                <w:lang w:eastAsia="ru-RU"/>
              </w:rPr>
            </w:pPr>
          </w:p>
        </w:tc>
        <w:tc>
          <w:tcPr>
            <w:tcW w:w="809" w:type="dxa"/>
          </w:tcPr>
          <w:p w:rsidR="009D7174" w:rsidRPr="00712586" w:rsidRDefault="009D7174" w:rsidP="00AB620C">
            <w:pPr>
              <w:jc w:val="both"/>
              <w:rPr>
                <w:rFonts w:ascii="Times New Roman" w:eastAsia="Times New Roman" w:hAnsi="Times New Roman"/>
                <w:sz w:val="24"/>
                <w:szCs w:val="24"/>
                <w:lang w:eastAsia="ru-RU"/>
              </w:rPr>
            </w:pPr>
          </w:p>
        </w:tc>
        <w:tc>
          <w:tcPr>
            <w:tcW w:w="809" w:type="dxa"/>
          </w:tcPr>
          <w:p w:rsidR="009D7174" w:rsidRPr="00712586" w:rsidRDefault="009D7174" w:rsidP="00AB620C">
            <w:pPr>
              <w:jc w:val="both"/>
              <w:rPr>
                <w:rFonts w:ascii="Times New Roman" w:eastAsia="Times New Roman" w:hAnsi="Times New Roman"/>
                <w:sz w:val="24"/>
                <w:szCs w:val="24"/>
                <w:lang w:eastAsia="ru-RU"/>
              </w:rPr>
            </w:pPr>
          </w:p>
        </w:tc>
        <w:tc>
          <w:tcPr>
            <w:tcW w:w="754" w:type="dxa"/>
          </w:tcPr>
          <w:p w:rsidR="009D7174" w:rsidRPr="00712586" w:rsidRDefault="009D7174" w:rsidP="00AB620C">
            <w:pPr>
              <w:jc w:val="both"/>
              <w:rPr>
                <w:rFonts w:ascii="Times New Roman" w:eastAsia="Times New Roman" w:hAnsi="Times New Roman"/>
                <w:sz w:val="24"/>
                <w:szCs w:val="24"/>
                <w:lang w:eastAsia="ru-RU"/>
              </w:rPr>
            </w:pPr>
          </w:p>
        </w:tc>
        <w:tc>
          <w:tcPr>
            <w:tcW w:w="1380" w:type="dxa"/>
          </w:tcPr>
          <w:p w:rsidR="009D7174" w:rsidRPr="00712586" w:rsidRDefault="009D7174" w:rsidP="00AB620C">
            <w:pPr>
              <w:jc w:val="both"/>
              <w:rPr>
                <w:rFonts w:ascii="Times New Roman" w:eastAsia="Times New Roman" w:hAnsi="Times New Roman"/>
                <w:sz w:val="24"/>
                <w:szCs w:val="24"/>
                <w:lang w:eastAsia="ru-RU"/>
              </w:rPr>
            </w:pPr>
          </w:p>
        </w:tc>
      </w:tr>
      <w:tr w:rsidR="009D7174" w:rsidRPr="00712586" w:rsidTr="00AB620C">
        <w:tc>
          <w:tcPr>
            <w:tcW w:w="1418" w:type="dxa"/>
            <w:vMerge/>
          </w:tcPr>
          <w:p w:rsidR="009D7174" w:rsidRPr="00712586" w:rsidRDefault="009D7174" w:rsidP="00AB620C">
            <w:pPr>
              <w:jc w:val="both"/>
              <w:rPr>
                <w:rFonts w:ascii="Times New Roman" w:eastAsia="Times New Roman" w:hAnsi="Times New Roman"/>
                <w:sz w:val="24"/>
                <w:szCs w:val="24"/>
                <w:lang w:eastAsia="ru-RU"/>
              </w:rPr>
            </w:pPr>
          </w:p>
        </w:tc>
        <w:tc>
          <w:tcPr>
            <w:tcW w:w="3119" w:type="dxa"/>
            <w:vMerge/>
          </w:tcPr>
          <w:p w:rsidR="009D7174" w:rsidRPr="00712586" w:rsidRDefault="009D7174" w:rsidP="00AB620C">
            <w:pPr>
              <w:rPr>
                <w:rFonts w:ascii="Times New Roman" w:eastAsia="Times New Roman" w:hAnsi="Times New Roman"/>
                <w:sz w:val="24"/>
                <w:szCs w:val="24"/>
                <w:lang w:eastAsia="ru-RU"/>
              </w:rPr>
            </w:pPr>
          </w:p>
        </w:tc>
        <w:tc>
          <w:tcPr>
            <w:tcW w:w="1560" w:type="dxa"/>
            <w:vMerge/>
          </w:tcPr>
          <w:p w:rsidR="009D7174" w:rsidRPr="00712586" w:rsidRDefault="009D7174" w:rsidP="00AB620C">
            <w:pPr>
              <w:jc w:val="both"/>
              <w:rPr>
                <w:rFonts w:ascii="Times New Roman" w:eastAsia="Times New Roman" w:hAnsi="Times New Roman"/>
                <w:sz w:val="24"/>
                <w:szCs w:val="24"/>
                <w:lang w:eastAsia="ru-RU"/>
              </w:rPr>
            </w:pPr>
          </w:p>
        </w:tc>
        <w:tc>
          <w:tcPr>
            <w:tcW w:w="3470" w:type="dxa"/>
            <w:vAlign w:val="bottom"/>
          </w:tcPr>
          <w:p w:rsidR="009D7174" w:rsidRPr="00712586" w:rsidRDefault="009D7174" w:rsidP="00AB620C">
            <w:pPr>
              <w:widowControl w:val="0"/>
              <w:ind w:left="120"/>
              <w:rPr>
                <w:rFonts w:ascii="Times New Roman" w:eastAsia="Times New Roman" w:hAnsi="Times New Roman" w:cs="Times New Roman"/>
                <w:color w:val="000000"/>
                <w:sz w:val="24"/>
                <w:szCs w:val="24"/>
                <w:lang w:eastAsia="ru-RU" w:bidi="ru-RU"/>
              </w:rPr>
            </w:pPr>
            <w:r w:rsidRPr="00712586">
              <w:rPr>
                <w:rFonts w:ascii="Times New Roman" w:eastAsia="Times New Roman" w:hAnsi="Times New Roman" w:cs="Times New Roman"/>
                <w:color w:val="000000"/>
                <w:sz w:val="24"/>
                <w:szCs w:val="24"/>
                <w:lang w:eastAsia="ru-RU" w:bidi="ru-RU"/>
              </w:rPr>
              <w:t>бюджет автономного округа</w:t>
            </w:r>
          </w:p>
        </w:tc>
        <w:tc>
          <w:tcPr>
            <w:tcW w:w="911" w:type="dxa"/>
          </w:tcPr>
          <w:p w:rsidR="009D7174" w:rsidRPr="00712586" w:rsidRDefault="009D7174" w:rsidP="00AB620C">
            <w:pPr>
              <w:jc w:val="both"/>
              <w:rPr>
                <w:rFonts w:ascii="Times New Roman" w:eastAsia="Times New Roman" w:hAnsi="Times New Roman"/>
                <w:sz w:val="24"/>
                <w:szCs w:val="24"/>
                <w:lang w:eastAsia="ru-RU"/>
              </w:rPr>
            </w:pPr>
          </w:p>
        </w:tc>
        <w:tc>
          <w:tcPr>
            <w:tcW w:w="809" w:type="dxa"/>
          </w:tcPr>
          <w:p w:rsidR="009D7174" w:rsidRPr="00712586" w:rsidRDefault="009D7174" w:rsidP="00AB620C">
            <w:pPr>
              <w:jc w:val="both"/>
              <w:rPr>
                <w:rFonts w:ascii="Times New Roman" w:eastAsia="Times New Roman" w:hAnsi="Times New Roman"/>
                <w:sz w:val="24"/>
                <w:szCs w:val="24"/>
                <w:lang w:eastAsia="ru-RU"/>
              </w:rPr>
            </w:pPr>
          </w:p>
        </w:tc>
        <w:tc>
          <w:tcPr>
            <w:tcW w:w="774" w:type="dxa"/>
          </w:tcPr>
          <w:p w:rsidR="009D7174" w:rsidRPr="00712586" w:rsidRDefault="009D7174" w:rsidP="00AB620C">
            <w:pPr>
              <w:jc w:val="both"/>
              <w:rPr>
                <w:rFonts w:ascii="Times New Roman" w:eastAsia="Times New Roman" w:hAnsi="Times New Roman"/>
                <w:sz w:val="24"/>
                <w:szCs w:val="24"/>
                <w:lang w:eastAsia="ru-RU"/>
              </w:rPr>
            </w:pPr>
          </w:p>
        </w:tc>
        <w:tc>
          <w:tcPr>
            <w:tcW w:w="809" w:type="dxa"/>
          </w:tcPr>
          <w:p w:rsidR="009D7174" w:rsidRPr="00712586" w:rsidRDefault="009D7174" w:rsidP="00AB620C">
            <w:pPr>
              <w:jc w:val="both"/>
              <w:rPr>
                <w:rFonts w:ascii="Times New Roman" w:eastAsia="Times New Roman" w:hAnsi="Times New Roman"/>
                <w:sz w:val="24"/>
                <w:szCs w:val="24"/>
                <w:lang w:eastAsia="ru-RU"/>
              </w:rPr>
            </w:pPr>
          </w:p>
        </w:tc>
        <w:tc>
          <w:tcPr>
            <w:tcW w:w="809" w:type="dxa"/>
          </w:tcPr>
          <w:p w:rsidR="009D7174" w:rsidRPr="00712586" w:rsidRDefault="009D7174" w:rsidP="00AB620C">
            <w:pPr>
              <w:jc w:val="both"/>
              <w:rPr>
                <w:rFonts w:ascii="Times New Roman" w:eastAsia="Times New Roman" w:hAnsi="Times New Roman"/>
                <w:sz w:val="24"/>
                <w:szCs w:val="24"/>
                <w:lang w:eastAsia="ru-RU"/>
              </w:rPr>
            </w:pPr>
          </w:p>
        </w:tc>
        <w:tc>
          <w:tcPr>
            <w:tcW w:w="754" w:type="dxa"/>
          </w:tcPr>
          <w:p w:rsidR="009D7174" w:rsidRPr="00712586" w:rsidRDefault="009D7174" w:rsidP="00AB620C">
            <w:pPr>
              <w:jc w:val="both"/>
              <w:rPr>
                <w:rFonts w:ascii="Times New Roman" w:eastAsia="Times New Roman" w:hAnsi="Times New Roman"/>
                <w:sz w:val="24"/>
                <w:szCs w:val="24"/>
                <w:lang w:eastAsia="ru-RU"/>
              </w:rPr>
            </w:pPr>
          </w:p>
        </w:tc>
        <w:tc>
          <w:tcPr>
            <w:tcW w:w="1380" w:type="dxa"/>
          </w:tcPr>
          <w:p w:rsidR="009D7174" w:rsidRPr="00712586" w:rsidRDefault="009D7174" w:rsidP="00AB620C">
            <w:pPr>
              <w:jc w:val="both"/>
              <w:rPr>
                <w:rFonts w:ascii="Times New Roman" w:eastAsia="Times New Roman" w:hAnsi="Times New Roman"/>
                <w:sz w:val="24"/>
                <w:szCs w:val="24"/>
                <w:lang w:eastAsia="ru-RU"/>
              </w:rPr>
            </w:pPr>
          </w:p>
        </w:tc>
      </w:tr>
      <w:tr w:rsidR="009D7174" w:rsidRPr="00712586" w:rsidTr="00AB620C">
        <w:tc>
          <w:tcPr>
            <w:tcW w:w="1418" w:type="dxa"/>
            <w:vMerge/>
          </w:tcPr>
          <w:p w:rsidR="009D7174" w:rsidRPr="00712586" w:rsidRDefault="009D7174" w:rsidP="00AB620C">
            <w:pPr>
              <w:jc w:val="both"/>
              <w:rPr>
                <w:rFonts w:ascii="Times New Roman" w:eastAsia="Times New Roman" w:hAnsi="Times New Roman"/>
                <w:sz w:val="24"/>
                <w:szCs w:val="24"/>
                <w:lang w:eastAsia="ru-RU"/>
              </w:rPr>
            </w:pPr>
          </w:p>
        </w:tc>
        <w:tc>
          <w:tcPr>
            <w:tcW w:w="3119" w:type="dxa"/>
            <w:vMerge/>
          </w:tcPr>
          <w:p w:rsidR="009D7174" w:rsidRPr="00712586" w:rsidRDefault="009D7174" w:rsidP="00AB620C">
            <w:pPr>
              <w:rPr>
                <w:rFonts w:ascii="Times New Roman" w:eastAsia="Times New Roman" w:hAnsi="Times New Roman"/>
                <w:sz w:val="24"/>
                <w:szCs w:val="24"/>
                <w:lang w:eastAsia="ru-RU"/>
              </w:rPr>
            </w:pPr>
          </w:p>
        </w:tc>
        <w:tc>
          <w:tcPr>
            <w:tcW w:w="1560" w:type="dxa"/>
            <w:vMerge/>
          </w:tcPr>
          <w:p w:rsidR="009D7174" w:rsidRPr="00712586" w:rsidRDefault="009D7174" w:rsidP="00AB620C">
            <w:pPr>
              <w:jc w:val="both"/>
              <w:rPr>
                <w:rFonts w:ascii="Times New Roman" w:eastAsia="Times New Roman" w:hAnsi="Times New Roman"/>
                <w:sz w:val="24"/>
                <w:szCs w:val="24"/>
                <w:lang w:eastAsia="ru-RU"/>
              </w:rPr>
            </w:pPr>
          </w:p>
        </w:tc>
        <w:tc>
          <w:tcPr>
            <w:tcW w:w="3470" w:type="dxa"/>
            <w:vAlign w:val="bottom"/>
          </w:tcPr>
          <w:p w:rsidR="009D7174" w:rsidRPr="00712586" w:rsidRDefault="00057B9B" w:rsidP="00AB620C">
            <w:pPr>
              <w:widowControl w:val="0"/>
              <w:ind w:left="12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б</w:t>
            </w:r>
            <w:r w:rsidR="009D7174" w:rsidRPr="00712586">
              <w:rPr>
                <w:rFonts w:ascii="Times New Roman" w:eastAsia="Times New Roman" w:hAnsi="Times New Roman" w:cs="Times New Roman"/>
                <w:color w:val="000000"/>
                <w:sz w:val="24"/>
                <w:szCs w:val="24"/>
                <w:lang w:eastAsia="ru-RU" w:bidi="ru-RU"/>
              </w:rPr>
              <w:t>юджет</w:t>
            </w:r>
            <w:r>
              <w:rPr>
                <w:rFonts w:ascii="Times New Roman" w:eastAsia="Times New Roman" w:hAnsi="Times New Roman" w:cs="Times New Roman"/>
                <w:color w:val="000000"/>
                <w:sz w:val="24"/>
                <w:szCs w:val="24"/>
                <w:lang w:eastAsia="ru-RU" w:bidi="ru-RU"/>
              </w:rPr>
              <w:t xml:space="preserve"> района</w:t>
            </w:r>
          </w:p>
        </w:tc>
        <w:tc>
          <w:tcPr>
            <w:tcW w:w="911" w:type="dxa"/>
          </w:tcPr>
          <w:p w:rsidR="009D7174" w:rsidRPr="00712586" w:rsidRDefault="009D7174" w:rsidP="00AB620C">
            <w:pPr>
              <w:jc w:val="both"/>
              <w:rPr>
                <w:rFonts w:ascii="Times New Roman" w:eastAsia="Times New Roman" w:hAnsi="Times New Roman"/>
                <w:sz w:val="24"/>
                <w:szCs w:val="24"/>
                <w:lang w:eastAsia="ru-RU"/>
              </w:rPr>
            </w:pPr>
          </w:p>
        </w:tc>
        <w:tc>
          <w:tcPr>
            <w:tcW w:w="809" w:type="dxa"/>
          </w:tcPr>
          <w:p w:rsidR="009D7174" w:rsidRPr="00712586" w:rsidRDefault="009D7174" w:rsidP="00AB620C">
            <w:pPr>
              <w:jc w:val="both"/>
              <w:rPr>
                <w:rFonts w:ascii="Times New Roman" w:eastAsia="Times New Roman" w:hAnsi="Times New Roman"/>
                <w:sz w:val="24"/>
                <w:szCs w:val="24"/>
                <w:lang w:eastAsia="ru-RU"/>
              </w:rPr>
            </w:pPr>
          </w:p>
        </w:tc>
        <w:tc>
          <w:tcPr>
            <w:tcW w:w="774" w:type="dxa"/>
          </w:tcPr>
          <w:p w:rsidR="009D7174" w:rsidRPr="00712586" w:rsidRDefault="009D7174" w:rsidP="00AB620C">
            <w:pPr>
              <w:jc w:val="both"/>
              <w:rPr>
                <w:rFonts w:ascii="Times New Roman" w:eastAsia="Times New Roman" w:hAnsi="Times New Roman"/>
                <w:sz w:val="24"/>
                <w:szCs w:val="24"/>
                <w:lang w:eastAsia="ru-RU"/>
              </w:rPr>
            </w:pPr>
          </w:p>
        </w:tc>
        <w:tc>
          <w:tcPr>
            <w:tcW w:w="809" w:type="dxa"/>
          </w:tcPr>
          <w:p w:rsidR="009D7174" w:rsidRPr="00712586" w:rsidRDefault="009D7174" w:rsidP="00AB620C">
            <w:pPr>
              <w:jc w:val="both"/>
              <w:rPr>
                <w:rFonts w:ascii="Times New Roman" w:eastAsia="Times New Roman" w:hAnsi="Times New Roman"/>
                <w:sz w:val="24"/>
                <w:szCs w:val="24"/>
                <w:lang w:eastAsia="ru-RU"/>
              </w:rPr>
            </w:pPr>
          </w:p>
        </w:tc>
        <w:tc>
          <w:tcPr>
            <w:tcW w:w="809" w:type="dxa"/>
          </w:tcPr>
          <w:p w:rsidR="009D7174" w:rsidRPr="00712586" w:rsidRDefault="009D7174" w:rsidP="00AB620C">
            <w:pPr>
              <w:jc w:val="both"/>
              <w:rPr>
                <w:rFonts w:ascii="Times New Roman" w:eastAsia="Times New Roman" w:hAnsi="Times New Roman"/>
                <w:sz w:val="24"/>
                <w:szCs w:val="24"/>
                <w:lang w:eastAsia="ru-RU"/>
              </w:rPr>
            </w:pPr>
          </w:p>
        </w:tc>
        <w:tc>
          <w:tcPr>
            <w:tcW w:w="754" w:type="dxa"/>
          </w:tcPr>
          <w:p w:rsidR="009D7174" w:rsidRPr="00712586" w:rsidRDefault="009D7174" w:rsidP="00AB620C">
            <w:pPr>
              <w:jc w:val="both"/>
              <w:rPr>
                <w:rFonts w:ascii="Times New Roman" w:eastAsia="Times New Roman" w:hAnsi="Times New Roman"/>
                <w:sz w:val="24"/>
                <w:szCs w:val="24"/>
                <w:lang w:eastAsia="ru-RU"/>
              </w:rPr>
            </w:pPr>
          </w:p>
        </w:tc>
        <w:tc>
          <w:tcPr>
            <w:tcW w:w="1380" w:type="dxa"/>
          </w:tcPr>
          <w:p w:rsidR="009D7174" w:rsidRPr="00712586" w:rsidRDefault="009D7174" w:rsidP="00AB620C">
            <w:pPr>
              <w:jc w:val="both"/>
              <w:rPr>
                <w:rFonts w:ascii="Times New Roman" w:eastAsia="Times New Roman" w:hAnsi="Times New Roman"/>
                <w:sz w:val="24"/>
                <w:szCs w:val="24"/>
                <w:lang w:eastAsia="ru-RU"/>
              </w:rPr>
            </w:pPr>
          </w:p>
        </w:tc>
      </w:tr>
      <w:tr w:rsidR="00057B9B" w:rsidRPr="00712586" w:rsidTr="00AB620C">
        <w:tc>
          <w:tcPr>
            <w:tcW w:w="1418" w:type="dxa"/>
            <w:vMerge/>
          </w:tcPr>
          <w:p w:rsidR="00057B9B" w:rsidRPr="00712586" w:rsidRDefault="00057B9B" w:rsidP="00AB620C">
            <w:pPr>
              <w:jc w:val="both"/>
              <w:rPr>
                <w:rFonts w:ascii="Times New Roman" w:eastAsia="Times New Roman" w:hAnsi="Times New Roman"/>
                <w:sz w:val="24"/>
                <w:szCs w:val="24"/>
                <w:lang w:eastAsia="ru-RU"/>
              </w:rPr>
            </w:pPr>
          </w:p>
        </w:tc>
        <w:tc>
          <w:tcPr>
            <w:tcW w:w="3119" w:type="dxa"/>
            <w:vMerge/>
          </w:tcPr>
          <w:p w:rsidR="00057B9B" w:rsidRPr="00712586" w:rsidRDefault="00057B9B" w:rsidP="00AB620C">
            <w:pPr>
              <w:rPr>
                <w:rFonts w:ascii="Times New Roman" w:eastAsia="Times New Roman" w:hAnsi="Times New Roman"/>
                <w:sz w:val="24"/>
                <w:szCs w:val="24"/>
                <w:lang w:eastAsia="ru-RU"/>
              </w:rPr>
            </w:pPr>
          </w:p>
        </w:tc>
        <w:tc>
          <w:tcPr>
            <w:tcW w:w="1560" w:type="dxa"/>
            <w:vMerge/>
          </w:tcPr>
          <w:p w:rsidR="00057B9B" w:rsidRPr="00712586" w:rsidRDefault="00057B9B" w:rsidP="00AB620C">
            <w:pPr>
              <w:jc w:val="both"/>
              <w:rPr>
                <w:rFonts w:ascii="Times New Roman" w:eastAsia="Times New Roman" w:hAnsi="Times New Roman"/>
                <w:sz w:val="24"/>
                <w:szCs w:val="24"/>
                <w:lang w:eastAsia="ru-RU"/>
              </w:rPr>
            </w:pPr>
          </w:p>
        </w:tc>
        <w:tc>
          <w:tcPr>
            <w:tcW w:w="3470" w:type="dxa"/>
          </w:tcPr>
          <w:p w:rsidR="00057B9B" w:rsidRPr="00712586" w:rsidRDefault="00057B9B" w:rsidP="00AB620C">
            <w:pPr>
              <w:widowControl w:val="0"/>
              <w:ind w:left="12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бюджет городского поселения</w:t>
            </w:r>
          </w:p>
        </w:tc>
        <w:tc>
          <w:tcPr>
            <w:tcW w:w="911"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74"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54" w:type="dxa"/>
          </w:tcPr>
          <w:p w:rsidR="00057B9B" w:rsidRPr="00712586" w:rsidRDefault="00057B9B" w:rsidP="00AB620C">
            <w:pPr>
              <w:jc w:val="both"/>
              <w:rPr>
                <w:rFonts w:ascii="Times New Roman" w:eastAsia="Times New Roman" w:hAnsi="Times New Roman"/>
                <w:sz w:val="24"/>
                <w:szCs w:val="24"/>
                <w:lang w:eastAsia="ru-RU"/>
              </w:rPr>
            </w:pPr>
          </w:p>
        </w:tc>
        <w:tc>
          <w:tcPr>
            <w:tcW w:w="1380" w:type="dxa"/>
          </w:tcPr>
          <w:p w:rsidR="00057B9B" w:rsidRPr="00712586" w:rsidRDefault="00057B9B" w:rsidP="00AB620C">
            <w:pPr>
              <w:jc w:val="both"/>
              <w:rPr>
                <w:rFonts w:ascii="Times New Roman" w:eastAsia="Times New Roman" w:hAnsi="Times New Roman"/>
                <w:sz w:val="24"/>
                <w:szCs w:val="24"/>
                <w:lang w:eastAsia="ru-RU"/>
              </w:rPr>
            </w:pPr>
          </w:p>
        </w:tc>
      </w:tr>
      <w:tr w:rsidR="009D7174" w:rsidRPr="00712586" w:rsidTr="00AB620C">
        <w:tc>
          <w:tcPr>
            <w:tcW w:w="1418" w:type="dxa"/>
            <w:vMerge/>
          </w:tcPr>
          <w:p w:rsidR="009D7174" w:rsidRPr="00712586" w:rsidRDefault="009D7174" w:rsidP="00AB620C">
            <w:pPr>
              <w:jc w:val="both"/>
              <w:rPr>
                <w:rFonts w:ascii="Times New Roman" w:eastAsia="Times New Roman" w:hAnsi="Times New Roman"/>
                <w:sz w:val="24"/>
                <w:szCs w:val="24"/>
                <w:lang w:eastAsia="ru-RU"/>
              </w:rPr>
            </w:pPr>
          </w:p>
        </w:tc>
        <w:tc>
          <w:tcPr>
            <w:tcW w:w="3119" w:type="dxa"/>
            <w:vMerge/>
          </w:tcPr>
          <w:p w:rsidR="009D7174" w:rsidRPr="00712586" w:rsidRDefault="009D7174" w:rsidP="00AB620C">
            <w:pPr>
              <w:rPr>
                <w:rFonts w:ascii="Times New Roman" w:eastAsia="Times New Roman" w:hAnsi="Times New Roman"/>
                <w:sz w:val="24"/>
                <w:szCs w:val="24"/>
                <w:lang w:eastAsia="ru-RU"/>
              </w:rPr>
            </w:pPr>
          </w:p>
        </w:tc>
        <w:tc>
          <w:tcPr>
            <w:tcW w:w="1560" w:type="dxa"/>
            <w:vMerge/>
          </w:tcPr>
          <w:p w:rsidR="009D7174" w:rsidRPr="00712586" w:rsidRDefault="009D7174" w:rsidP="00AB620C">
            <w:pPr>
              <w:jc w:val="both"/>
              <w:rPr>
                <w:rFonts w:ascii="Times New Roman" w:eastAsia="Times New Roman" w:hAnsi="Times New Roman"/>
                <w:sz w:val="24"/>
                <w:szCs w:val="24"/>
                <w:lang w:eastAsia="ru-RU"/>
              </w:rPr>
            </w:pPr>
          </w:p>
        </w:tc>
        <w:tc>
          <w:tcPr>
            <w:tcW w:w="3470" w:type="dxa"/>
          </w:tcPr>
          <w:p w:rsidR="009D7174" w:rsidRPr="00712586" w:rsidRDefault="009D7174" w:rsidP="00AB620C">
            <w:pPr>
              <w:widowControl w:val="0"/>
              <w:ind w:left="120"/>
              <w:rPr>
                <w:rFonts w:ascii="Times New Roman" w:eastAsia="Times New Roman" w:hAnsi="Times New Roman" w:cs="Times New Roman"/>
                <w:color w:val="000000"/>
                <w:sz w:val="24"/>
                <w:szCs w:val="24"/>
                <w:lang w:eastAsia="ru-RU" w:bidi="ru-RU"/>
              </w:rPr>
            </w:pPr>
            <w:r w:rsidRPr="00712586">
              <w:rPr>
                <w:rFonts w:ascii="Times New Roman" w:eastAsia="Times New Roman" w:hAnsi="Times New Roman" w:cs="Times New Roman"/>
                <w:color w:val="000000"/>
                <w:sz w:val="24"/>
                <w:szCs w:val="24"/>
                <w:lang w:eastAsia="ru-RU" w:bidi="ru-RU"/>
              </w:rPr>
              <w:t xml:space="preserve">в том числе софинансирование </w:t>
            </w:r>
          </w:p>
        </w:tc>
        <w:tc>
          <w:tcPr>
            <w:tcW w:w="911" w:type="dxa"/>
          </w:tcPr>
          <w:p w:rsidR="009D7174" w:rsidRPr="00712586" w:rsidRDefault="009D7174" w:rsidP="00AB620C">
            <w:pPr>
              <w:jc w:val="both"/>
              <w:rPr>
                <w:rFonts w:ascii="Times New Roman" w:eastAsia="Times New Roman" w:hAnsi="Times New Roman"/>
                <w:sz w:val="24"/>
                <w:szCs w:val="24"/>
                <w:lang w:eastAsia="ru-RU"/>
              </w:rPr>
            </w:pPr>
          </w:p>
        </w:tc>
        <w:tc>
          <w:tcPr>
            <w:tcW w:w="809" w:type="dxa"/>
          </w:tcPr>
          <w:p w:rsidR="009D7174" w:rsidRPr="00712586" w:rsidRDefault="009D7174" w:rsidP="00AB620C">
            <w:pPr>
              <w:jc w:val="both"/>
              <w:rPr>
                <w:rFonts w:ascii="Times New Roman" w:eastAsia="Times New Roman" w:hAnsi="Times New Roman"/>
                <w:sz w:val="24"/>
                <w:szCs w:val="24"/>
                <w:lang w:eastAsia="ru-RU"/>
              </w:rPr>
            </w:pPr>
          </w:p>
        </w:tc>
        <w:tc>
          <w:tcPr>
            <w:tcW w:w="774" w:type="dxa"/>
          </w:tcPr>
          <w:p w:rsidR="009D7174" w:rsidRPr="00712586" w:rsidRDefault="009D7174" w:rsidP="00AB620C">
            <w:pPr>
              <w:jc w:val="both"/>
              <w:rPr>
                <w:rFonts w:ascii="Times New Roman" w:eastAsia="Times New Roman" w:hAnsi="Times New Roman"/>
                <w:sz w:val="24"/>
                <w:szCs w:val="24"/>
                <w:lang w:eastAsia="ru-RU"/>
              </w:rPr>
            </w:pPr>
          </w:p>
        </w:tc>
        <w:tc>
          <w:tcPr>
            <w:tcW w:w="809" w:type="dxa"/>
          </w:tcPr>
          <w:p w:rsidR="009D7174" w:rsidRPr="00712586" w:rsidRDefault="009D7174" w:rsidP="00AB620C">
            <w:pPr>
              <w:jc w:val="both"/>
              <w:rPr>
                <w:rFonts w:ascii="Times New Roman" w:eastAsia="Times New Roman" w:hAnsi="Times New Roman"/>
                <w:sz w:val="24"/>
                <w:szCs w:val="24"/>
                <w:lang w:eastAsia="ru-RU"/>
              </w:rPr>
            </w:pPr>
          </w:p>
        </w:tc>
        <w:tc>
          <w:tcPr>
            <w:tcW w:w="809" w:type="dxa"/>
          </w:tcPr>
          <w:p w:rsidR="009D7174" w:rsidRPr="00712586" w:rsidRDefault="009D7174" w:rsidP="00AB620C">
            <w:pPr>
              <w:jc w:val="both"/>
              <w:rPr>
                <w:rFonts w:ascii="Times New Roman" w:eastAsia="Times New Roman" w:hAnsi="Times New Roman"/>
                <w:sz w:val="24"/>
                <w:szCs w:val="24"/>
                <w:lang w:eastAsia="ru-RU"/>
              </w:rPr>
            </w:pPr>
          </w:p>
        </w:tc>
        <w:tc>
          <w:tcPr>
            <w:tcW w:w="754" w:type="dxa"/>
          </w:tcPr>
          <w:p w:rsidR="009D7174" w:rsidRPr="00712586" w:rsidRDefault="009D7174" w:rsidP="00AB620C">
            <w:pPr>
              <w:jc w:val="both"/>
              <w:rPr>
                <w:rFonts w:ascii="Times New Roman" w:eastAsia="Times New Roman" w:hAnsi="Times New Roman"/>
                <w:sz w:val="24"/>
                <w:szCs w:val="24"/>
                <w:lang w:eastAsia="ru-RU"/>
              </w:rPr>
            </w:pPr>
          </w:p>
        </w:tc>
        <w:tc>
          <w:tcPr>
            <w:tcW w:w="1380" w:type="dxa"/>
          </w:tcPr>
          <w:p w:rsidR="009D7174" w:rsidRPr="00712586" w:rsidRDefault="009D7174" w:rsidP="00AB620C">
            <w:pPr>
              <w:jc w:val="both"/>
              <w:rPr>
                <w:rFonts w:ascii="Times New Roman" w:eastAsia="Times New Roman" w:hAnsi="Times New Roman"/>
                <w:sz w:val="24"/>
                <w:szCs w:val="24"/>
                <w:lang w:eastAsia="ru-RU"/>
              </w:rPr>
            </w:pPr>
          </w:p>
        </w:tc>
      </w:tr>
      <w:tr w:rsidR="009D7174" w:rsidRPr="00712586" w:rsidTr="00AB620C">
        <w:tc>
          <w:tcPr>
            <w:tcW w:w="1418" w:type="dxa"/>
            <w:vMerge/>
          </w:tcPr>
          <w:p w:rsidR="009D7174" w:rsidRPr="00712586" w:rsidRDefault="009D7174" w:rsidP="00AB620C">
            <w:pPr>
              <w:jc w:val="both"/>
              <w:rPr>
                <w:rFonts w:ascii="Times New Roman" w:eastAsia="Times New Roman" w:hAnsi="Times New Roman"/>
                <w:sz w:val="24"/>
                <w:szCs w:val="24"/>
                <w:lang w:eastAsia="ru-RU"/>
              </w:rPr>
            </w:pPr>
          </w:p>
        </w:tc>
        <w:tc>
          <w:tcPr>
            <w:tcW w:w="3119" w:type="dxa"/>
            <w:vMerge/>
          </w:tcPr>
          <w:p w:rsidR="009D7174" w:rsidRPr="00712586" w:rsidRDefault="009D7174" w:rsidP="00AB620C">
            <w:pPr>
              <w:rPr>
                <w:rFonts w:ascii="Times New Roman" w:eastAsia="Times New Roman" w:hAnsi="Times New Roman"/>
                <w:sz w:val="24"/>
                <w:szCs w:val="24"/>
                <w:lang w:eastAsia="ru-RU"/>
              </w:rPr>
            </w:pPr>
          </w:p>
        </w:tc>
        <w:tc>
          <w:tcPr>
            <w:tcW w:w="1560" w:type="dxa"/>
            <w:vMerge/>
          </w:tcPr>
          <w:p w:rsidR="009D7174" w:rsidRPr="00712586" w:rsidRDefault="009D7174" w:rsidP="00AB620C">
            <w:pPr>
              <w:jc w:val="both"/>
              <w:rPr>
                <w:rFonts w:ascii="Times New Roman" w:eastAsia="Times New Roman" w:hAnsi="Times New Roman"/>
                <w:sz w:val="24"/>
                <w:szCs w:val="24"/>
                <w:lang w:eastAsia="ru-RU"/>
              </w:rPr>
            </w:pPr>
          </w:p>
        </w:tc>
        <w:tc>
          <w:tcPr>
            <w:tcW w:w="3470" w:type="dxa"/>
            <w:vAlign w:val="bottom"/>
          </w:tcPr>
          <w:p w:rsidR="009D7174" w:rsidRPr="00712586" w:rsidRDefault="009D7174" w:rsidP="00AB620C">
            <w:pPr>
              <w:widowControl w:val="0"/>
              <w:ind w:left="120"/>
              <w:rPr>
                <w:rFonts w:ascii="Times New Roman" w:eastAsia="Times New Roman" w:hAnsi="Times New Roman" w:cs="Times New Roman"/>
                <w:color w:val="000000"/>
                <w:sz w:val="24"/>
                <w:szCs w:val="24"/>
                <w:lang w:eastAsia="ru-RU" w:bidi="ru-RU"/>
              </w:rPr>
            </w:pPr>
            <w:r w:rsidRPr="00712586">
              <w:rPr>
                <w:rFonts w:ascii="Times New Roman" w:eastAsia="Times New Roman" w:hAnsi="Times New Roman" w:cs="Times New Roman"/>
                <w:color w:val="000000"/>
                <w:sz w:val="24"/>
                <w:szCs w:val="24"/>
                <w:lang w:eastAsia="ru-RU" w:bidi="ru-RU"/>
              </w:rPr>
              <w:t>иные источники финансирования</w:t>
            </w:r>
          </w:p>
        </w:tc>
        <w:tc>
          <w:tcPr>
            <w:tcW w:w="911" w:type="dxa"/>
          </w:tcPr>
          <w:p w:rsidR="009D7174" w:rsidRPr="00712586" w:rsidRDefault="009D7174" w:rsidP="00AB620C">
            <w:pPr>
              <w:jc w:val="both"/>
              <w:rPr>
                <w:rFonts w:ascii="Times New Roman" w:eastAsia="Times New Roman" w:hAnsi="Times New Roman"/>
                <w:sz w:val="24"/>
                <w:szCs w:val="24"/>
                <w:lang w:eastAsia="ru-RU"/>
              </w:rPr>
            </w:pPr>
          </w:p>
        </w:tc>
        <w:tc>
          <w:tcPr>
            <w:tcW w:w="809" w:type="dxa"/>
          </w:tcPr>
          <w:p w:rsidR="009D7174" w:rsidRPr="00712586" w:rsidRDefault="009D7174" w:rsidP="00AB620C">
            <w:pPr>
              <w:jc w:val="both"/>
              <w:rPr>
                <w:rFonts w:ascii="Times New Roman" w:eastAsia="Times New Roman" w:hAnsi="Times New Roman"/>
                <w:sz w:val="24"/>
                <w:szCs w:val="24"/>
                <w:lang w:eastAsia="ru-RU"/>
              </w:rPr>
            </w:pPr>
          </w:p>
        </w:tc>
        <w:tc>
          <w:tcPr>
            <w:tcW w:w="774" w:type="dxa"/>
          </w:tcPr>
          <w:p w:rsidR="009D7174" w:rsidRPr="00712586" w:rsidRDefault="009D7174" w:rsidP="00AB620C">
            <w:pPr>
              <w:jc w:val="both"/>
              <w:rPr>
                <w:rFonts w:ascii="Times New Roman" w:eastAsia="Times New Roman" w:hAnsi="Times New Roman"/>
                <w:sz w:val="24"/>
                <w:szCs w:val="24"/>
                <w:lang w:eastAsia="ru-RU"/>
              </w:rPr>
            </w:pPr>
          </w:p>
        </w:tc>
        <w:tc>
          <w:tcPr>
            <w:tcW w:w="809" w:type="dxa"/>
          </w:tcPr>
          <w:p w:rsidR="009D7174" w:rsidRPr="00712586" w:rsidRDefault="009D7174" w:rsidP="00AB620C">
            <w:pPr>
              <w:jc w:val="both"/>
              <w:rPr>
                <w:rFonts w:ascii="Times New Roman" w:eastAsia="Times New Roman" w:hAnsi="Times New Roman"/>
                <w:sz w:val="24"/>
                <w:szCs w:val="24"/>
                <w:lang w:eastAsia="ru-RU"/>
              </w:rPr>
            </w:pPr>
          </w:p>
        </w:tc>
        <w:tc>
          <w:tcPr>
            <w:tcW w:w="809" w:type="dxa"/>
          </w:tcPr>
          <w:p w:rsidR="009D7174" w:rsidRPr="00712586" w:rsidRDefault="009D7174" w:rsidP="00AB620C">
            <w:pPr>
              <w:jc w:val="both"/>
              <w:rPr>
                <w:rFonts w:ascii="Times New Roman" w:eastAsia="Times New Roman" w:hAnsi="Times New Roman"/>
                <w:sz w:val="24"/>
                <w:szCs w:val="24"/>
                <w:lang w:eastAsia="ru-RU"/>
              </w:rPr>
            </w:pPr>
          </w:p>
        </w:tc>
        <w:tc>
          <w:tcPr>
            <w:tcW w:w="754" w:type="dxa"/>
          </w:tcPr>
          <w:p w:rsidR="009D7174" w:rsidRPr="00712586" w:rsidRDefault="009D7174" w:rsidP="00AB620C">
            <w:pPr>
              <w:jc w:val="both"/>
              <w:rPr>
                <w:rFonts w:ascii="Times New Roman" w:eastAsia="Times New Roman" w:hAnsi="Times New Roman"/>
                <w:sz w:val="24"/>
                <w:szCs w:val="24"/>
                <w:lang w:eastAsia="ru-RU"/>
              </w:rPr>
            </w:pPr>
          </w:p>
        </w:tc>
        <w:tc>
          <w:tcPr>
            <w:tcW w:w="1380" w:type="dxa"/>
          </w:tcPr>
          <w:p w:rsidR="009D7174" w:rsidRPr="00712586" w:rsidRDefault="009D7174" w:rsidP="00AB620C">
            <w:pPr>
              <w:jc w:val="both"/>
              <w:rPr>
                <w:rFonts w:ascii="Times New Roman" w:eastAsia="Times New Roman" w:hAnsi="Times New Roman"/>
                <w:sz w:val="24"/>
                <w:szCs w:val="24"/>
                <w:lang w:eastAsia="ru-RU"/>
              </w:rPr>
            </w:pPr>
          </w:p>
        </w:tc>
      </w:tr>
      <w:tr w:rsidR="009D7174" w:rsidRPr="00712586" w:rsidTr="00AB620C">
        <w:tc>
          <w:tcPr>
            <w:tcW w:w="1418" w:type="dxa"/>
          </w:tcPr>
          <w:p w:rsidR="009D7174" w:rsidRPr="00712586" w:rsidRDefault="009D7174" w:rsidP="00AB620C">
            <w:pPr>
              <w:jc w:val="both"/>
              <w:rPr>
                <w:rFonts w:ascii="Times New Roman" w:eastAsia="Times New Roman" w:hAnsi="Times New Roman"/>
                <w:sz w:val="24"/>
                <w:szCs w:val="24"/>
                <w:lang w:eastAsia="ru-RU"/>
              </w:rPr>
            </w:pPr>
          </w:p>
        </w:tc>
        <w:tc>
          <w:tcPr>
            <w:tcW w:w="3119" w:type="dxa"/>
          </w:tcPr>
          <w:p w:rsidR="009D7174" w:rsidRPr="00712586" w:rsidRDefault="009D7174" w:rsidP="00AB620C">
            <w:pPr>
              <w:rPr>
                <w:rFonts w:ascii="Times New Roman" w:eastAsia="Times New Roman" w:hAnsi="Times New Roman"/>
                <w:sz w:val="24"/>
                <w:szCs w:val="24"/>
                <w:lang w:eastAsia="ru-RU"/>
              </w:rPr>
            </w:pPr>
            <w:r w:rsidRPr="00712586">
              <w:rPr>
                <w:rFonts w:ascii="Times New Roman" w:eastAsia="Times New Roman" w:hAnsi="Times New Roman"/>
                <w:sz w:val="24"/>
                <w:szCs w:val="24"/>
                <w:lang w:eastAsia="ru-RU"/>
              </w:rPr>
              <w:t>и т.д.</w:t>
            </w:r>
          </w:p>
        </w:tc>
        <w:tc>
          <w:tcPr>
            <w:tcW w:w="1560" w:type="dxa"/>
          </w:tcPr>
          <w:p w:rsidR="009D7174" w:rsidRPr="00712586" w:rsidRDefault="009D7174" w:rsidP="00AB620C">
            <w:pPr>
              <w:jc w:val="both"/>
              <w:rPr>
                <w:rFonts w:ascii="Times New Roman" w:eastAsia="Times New Roman" w:hAnsi="Times New Roman"/>
                <w:sz w:val="24"/>
                <w:szCs w:val="24"/>
                <w:lang w:eastAsia="ru-RU"/>
              </w:rPr>
            </w:pPr>
          </w:p>
        </w:tc>
        <w:tc>
          <w:tcPr>
            <w:tcW w:w="3470" w:type="dxa"/>
          </w:tcPr>
          <w:p w:rsidR="009D7174" w:rsidRPr="00712586" w:rsidRDefault="009D7174" w:rsidP="00AB620C">
            <w:pPr>
              <w:jc w:val="both"/>
              <w:rPr>
                <w:rFonts w:ascii="Times New Roman" w:eastAsia="Times New Roman" w:hAnsi="Times New Roman"/>
                <w:sz w:val="24"/>
                <w:szCs w:val="24"/>
                <w:lang w:eastAsia="ru-RU"/>
              </w:rPr>
            </w:pPr>
          </w:p>
        </w:tc>
        <w:tc>
          <w:tcPr>
            <w:tcW w:w="911" w:type="dxa"/>
          </w:tcPr>
          <w:p w:rsidR="009D7174" w:rsidRPr="00712586" w:rsidRDefault="009D7174" w:rsidP="00AB620C">
            <w:pPr>
              <w:jc w:val="both"/>
              <w:rPr>
                <w:rFonts w:ascii="Times New Roman" w:eastAsia="Times New Roman" w:hAnsi="Times New Roman"/>
                <w:sz w:val="24"/>
                <w:szCs w:val="24"/>
                <w:lang w:eastAsia="ru-RU"/>
              </w:rPr>
            </w:pPr>
          </w:p>
        </w:tc>
        <w:tc>
          <w:tcPr>
            <w:tcW w:w="809" w:type="dxa"/>
          </w:tcPr>
          <w:p w:rsidR="009D7174" w:rsidRPr="00712586" w:rsidRDefault="009D7174" w:rsidP="00AB620C">
            <w:pPr>
              <w:jc w:val="both"/>
              <w:rPr>
                <w:rFonts w:ascii="Times New Roman" w:eastAsia="Times New Roman" w:hAnsi="Times New Roman"/>
                <w:sz w:val="24"/>
                <w:szCs w:val="24"/>
                <w:lang w:eastAsia="ru-RU"/>
              </w:rPr>
            </w:pPr>
          </w:p>
        </w:tc>
        <w:tc>
          <w:tcPr>
            <w:tcW w:w="774" w:type="dxa"/>
          </w:tcPr>
          <w:p w:rsidR="009D7174" w:rsidRPr="00712586" w:rsidRDefault="009D7174" w:rsidP="00AB620C">
            <w:pPr>
              <w:jc w:val="both"/>
              <w:rPr>
                <w:rFonts w:ascii="Times New Roman" w:eastAsia="Times New Roman" w:hAnsi="Times New Roman"/>
                <w:sz w:val="24"/>
                <w:szCs w:val="24"/>
                <w:lang w:eastAsia="ru-RU"/>
              </w:rPr>
            </w:pPr>
          </w:p>
        </w:tc>
        <w:tc>
          <w:tcPr>
            <w:tcW w:w="809" w:type="dxa"/>
          </w:tcPr>
          <w:p w:rsidR="009D7174" w:rsidRPr="00712586" w:rsidRDefault="009D7174" w:rsidP="00AB620C">
            <w:pPr>
              <w:jc w:val="both"/>
              <w:rPr>
                <w:rFonts w:ascii="Times New Roman" w:eastAsia="Times New Roman" w:hAnsi="Times New Roman"/>
                <w:sz w:val="24"/>
                <w:szCs w:val="24"/>
                <w:lang w:eastAsia="ru-RU"/>
              </w:rPr>
            </w:pPr>
          </w:p>
        </w:tc>
        <w:tc>
          <w:tcPr>
            <w:tcW w:w="809" w:type="dxa"/>
          </w:tcPr>
          <w:p w:rsidR="009D7174" w:rsidRPr="00712586" w:rsidRDefault="009D7174" w:rsidP="00AB620C">
            <w:pPr>
              <w:jc w:val="both"/>
              <w:rPr>
                <w:rFonts w:ascii="Times New Roman" w:eastAsia="Times New Roman" w:hAnsi="Times New Roman"/>
                <w:sz w:val="24"/>
                <w:szCs w:val="24"/>
                <w:lang w:eastAsia="ru-RU"/>
              </w:rPr>
            </w:pPr>
          </w:p>
        </w:tc>
        <w:tc>
          <w:tcPr>
            <w:tcW w:w="754" w:type="dxa"/>
          </w:tcPr>
          <w:p w:rsidR="009D7174" w:rsidRPr="00712586" w:rsidRDefault="009D7174" w:rsidP="00AB620C">
            <w:pPr>
              <w:jc w:val="both"/>
              <w:rPr>
                <w:rFonts w:ascii="Times New Roman" w:eastAsia="Times New Roman" w:hAnsi="Times New Roman"/>
                <w:sz w:val="24"/>
                <w:szCs w:val="24"/>
                <w:lang w:eastAsia="ru-RU"/>
              </w:rPr>
            </w:pPr>
          </w:p>
        </w:tc>
        <w:tc>
          <w:tcPr>
            <w:tcW w:w="1380" w:type="dxa"/>
          </w:tcPr>
          <w:p w:rsidR="009D7174" w:rsidRPr="00712586" w:rsidRDefault="009D7174" w:rsidP="00AB620C">
            <w:pPr>
              <w:jc w:val="both"/>
              <w:rPr>
                <w:rFonts w:ascii="Times New Roman" w:eastAsia="Times New Roman" w:hAnsi="Times New Roman"/>
                <w:sz w:val="24"/>
                <w:szCs w:val="24"/>
                <w:lang w:eastAsia="ru-RU"/>
              </w:rPr>
            </w:pPr>
          </w:p>
        </w:tc>
      </w:tr>
      <w:tr w:rsidR="009D7174" w:rsidRPr="00712586" w:rsidTr="00AB620C">
        <w:tc>
          <w:tcPr>
            <w:tcW w:w="1418" w:type="dxa"/>
            <w:vMerge w:val="restart"/>
          </w:tcPr>
          <w:p w:rsidR="009D7174" w:rsidRPr="00712586" w:rsidRDefault="009D7174" w:rsidP="00AB620C">
            <w:pPr>
              <w:jc w:val="center"/>
              <w:rPr>
                <w:rFonts w:ascii="Times New Roman" w:eastAsia="Times New Roman" w:hAnsi="Times New Roman"/>
                <w:sz w:val="24"/>
                <w:szCs w:val="24"/>
                <w:lang w:eastAsia="ru-RU"/>
              </w:rPr>
            </w:pPr>
            <w:r w:rsidRPr="00712586">
              <w:rPr>
                <w:rFonts w:ascii="Times New Roman" w:eastAsia="Times New Roman" w:hAnsi="Times New Roman"/>
                <w:sz w:val="24"/>
                <w:szCs w:val="24"/>
                <w:lang w:eastAsia="ru-RU"/>
              </w:rPr>
              <w:t>…</w:t>
            </w:r>
          </w:p>
        </w:tc>
        <w:tc>
          <w:tcPr>
            <w:tcW w:w="3119" w:type="dxa"/>
            <w:vMerge w:val="restart"/>
          </w:tcPr>
          <w:p w:rsidR="009D7174" w:rsidRPr="00712586" w:rsidRDefault="009D7174" w:rsidP="00AB620C">
            <w:pPr>
              <w:rPr>
                <w:rFonts w:ascii="Times New Roman" w:eastAsia="Times New Roman" w:hAnsi="Times New Roman"/>
                <w:sz w:val="24"/>
                <w:szCs w:val="24"/>
                <w:lang w:eastAsia="ru-RU"/>
              </w:rPr>
            </w:pPr>
            <w:r w:rsidRPr="00712586">
              <w:rPr>
                <w:rFonts w:ascii="Times New Roman" w:eastAsia="Times New Roman" w:hAnsi="Times New Roman"/>
                <w:sz w:val="24"/>
                <w:szCs w:val="24"/>
                <w:lang w:eastAsia="ru-RU"/>
              </w:rPr>
              <w:t>Основное мероприятие «…» (номер показателя из паспорта) &lt;5&gt;</w:t>
            </w:r>
          </w:p>
        </w:tc>
        <w:tc>
          <w:tcPr>
            <w:tcW w:w="1560" w:type="dxa"/>
            <w:vMerge w:val="restart"/>
          </w:tcPr>
          <w:p w:rsidR="009D7174" w:rsidRPr="00712586" w:rsidRDefault="009D7174" w:rsidP="00AB620C">
            <w:pPr>
              <w:jc w:val="both"/>
              <w:rPr>
                <w:rFonts w:ascii="Times New Roman" w:eastAsia="Times New Roman" w:hAnsi="Times New Roman"/>
                <w:sz w:val="24"/>
                <w:szCs w:val="24"/>
                <w:lang w:eastAsia="ru-RU"/>
              </w:rPr>
            </w:pPr>
          </w:p>
        </w:tc>
        <w:tc>
          <w:tcPr>
            <w:tcW w:w="3470" w:type="dxa"/>
            <w:vAlign w:val="bottom"/>
          </w:tcPr>
          <w:p w:rsidR="009D7174" w:rsidRPr="00712586" w:rsidRDefault="009D7174" w:rsidP="00AB620C">
            <w:pPr>
              <w:widowControl w:val="0"/>
              <w:ind w:left="120"/>
              <w:rPr>
                <w:rFonts w:ascii="Times New Roman" w:eastAsia="Times New Roman" w:hAnsi="Times New Roman" w:cs="Times New Roman"/>
                <w:color w:val="000000"/>
                <w:sz w:val="24"/>
                <w:szCs w:val="24"/>
                <w:lang w:eastAsia="ru-RU" w:bidi="ru-RU"/>
              </w:rPr>
            </w:pPr>
            <w:r w:rsidRPr="00712586">
              <w:rPr>
                <w:rFonts w:ascii="Times New Roman" w:eastAsia="Times New Roman" w:hAnsi="Times New Roman" w:cs="Times New Roman"/>
                <w:color w:val="000000"/>
                <w:sz w:val="24"/>
                <w:szCs w:val="24"/>
                <w:lang w:eastAsia="ru-RU" w:bidi="ru-RU"/>
              </w:rPr>
              <w:t>всего</w:t>
            </w:r>
          </w:p>
        </w:tc>
        <w:tc>
          <w:tcPr>
            <w:tcW w:w="911" w:type="dxa"/>
          </w:tcPr>
          <w:p w:rsidR="009D7174" w:rsidRPr="00712586" w:rsidRDefault="009D7174" w:rsidP="00AB620C">
            <w:pPr>
              <w:jc w:val="both"/>
              <w:rPr>
                <w:rFonts w:ascii="Times New Roman" w:eastAsia="Times New Roman" w:hAnsi="Times New Roman"/>
                <w:sz w:val="24"/>
                <w:szCs w:val="24"/>
                <w:lang w:eastAsia="ru-RU"/>
              </w:rPr>
            </w:pPr>
          </w:p>
        </w:tc>
        <w:tc>
          <w:tcPr>
            <w:tcW w:w="809" w:type="dxa"/>
          </w:tcPr>
          <w:p w:rsidR="009D7174" w:rsidRPr="00712586" w:rsidRDefault="009D7174" w:rsidP="00AB620C">
            <w:pPr>
              <w:jc w:val="both"/>
              <w:rPr>
                <w:rFonts w:ascii="Times New Roman" w:eastAsia="Times New Roman" w:hAnsi="Times New Roman"/>
                <w:sz w:val="24"/>
                <w:szCs w:val="24"/>
                <w:lang w:eastAsia="ru-RU"/>
              </w:rPr>
            </w:pPr>
          </w:p>
        </w:tc>
        <w:tc>
          <w:tcPr>
            <w:tcW w:w="774" w:type="dxa"/>
          </w:tcPr>
          <w:p w:rsidR="009D7174" w:rsidRPr="00712586" w:rsidRDefault="009D7174" w:rsidP="00AB620C">
            <w:pPr>
              <w:jc w:val="both"/>
              <w:rPr>
                <w:rFonts w:ascii="Times New Roman" w:eastAsia="Times New Roman" w:hAnsi="Times New Roman"/>
                <w:sz w:val="24"/>
                <w:szCs w:val="24"/>
                <w:lang w:eastAsia="ru-RU"/>
              </w:rPr>
            </w:pPr>
          </w:p>
        </w:tc>
        <w:tc>
          <w:tcPr>
            <w:tcW w:w="809" w:type="dxa"/>
          </w:tcPr>
          <w:p w:rsidR="009D7174" w:rsidRPr="00712586" w:rsidRDefault="009D7174" w:rsidP="00AB620C">
            <w:pPr>
              <w:jc w:val="both"/>
              <w:rPr>
                <w:rFonts w:ascii="Times New Roman" w:eastAsia="Times New Roman" w:hAnsi="Times New Roman"/>
                <w:sz w:val="24"/>
                <w:szCs w:val="24"/>
                <w:lang w:eastAsia="ru-RU"/>
              </w:rPr>
            </w:pPr>
          </w:p>
        </w:tc>
        <w:tc>
          <w:tcPr>
            <w:tcW w:w="809" w:type="dxa"/>
          </w:tcPr>
          <w:p w:rsidR="009D7174" w:rsidRPr="00712586" w:rsidRDefault="009D7174" w:rsidP="00AB620C">
            <w:pPr>
              <w:jc w:val="both"/>
              <w:rPr>
                <w:rFonts w:ascii="Times New Roman" w:eastAsia="Times New Roman" w:hAnsi="Times New Roman"/>
                <w:sz w:val="24"/>
                <w:szCs w:val="24"/>
                <w:lang w:eastAsia="ru-RU"/>
              </w:rPr>
            </w:pPr>
          </w:p>
        </w:tc>
        <w:tc>
          <w:tcPr>
            <w:tcW w:w="754" w:type="dxa"/>
          </w:tcPr>
          <w:p w:rsidR="009D7174" w:rsidRPr="00712586" w:rsidRDefault="009D7174" w:rsidP="00AB620C">
            <w:pPr>
              <w:jc w:val="both"/>
              <w:rPr>
                <w:rFonts w:ascii="Times New Roman" w:eastAsia="Times New Roman" w:hAnsi="Times New Roman"/>
                <w:sz w:val="24"/>
                <w:szCs w:val="24"/>
                <w:lang w:eastAsia="ru-RU"/>
              </w:rPr>
            </w:pPr>
          </w:p>
        </w:tc>
        <w:tc>
          <w:tcPr>
            <w:tcW w:w="1380" w:type="dxa"/>
          </w:tcPr>
          <w:p w:rsidR="009D7174" w:rsidRPr="00712586" w:rsidRDefault="009D7174" w:rsidP="00AB620C">
            <w:pPr>
              <w:jc w:val="both"/>
              <w:rPr>
                <w:rFonts w:ascii="Times New Roman" w:eastAsia="Times New Roman" w:hAnsi="Times New Roman"/>
                <w:sz w:val="24"/>
                <w:szCs w:val="24"/>
                <w:lang w:eastAsia="ru-RU"/>
              </w:rPr>
            </w:pPr>
          </w:p>
        </w:tc>
      </w:tr>
      <w:tr w:rsidR="009D7174" w:rsidRPr="00712586" w:rsidTr="00AB620C">
        <w:tc>
          <w:tcPr>
            <w:tcW w:w="1418" w:type="dxa"/>
            <w:vMerge/>
          </w:tcPr>
          <w:p w:rsidR="009D7174" w:rsidRPr="00712586" w:rsidRDefault="009D7174" w:rsidP="00AB620C">
            <w:pPr>
              <w:jc w:val="both"/>
              <w:rPr>
                <w:rFonts w:ascii="Times New Roman" w:eastAsia="Times New Roman" w:hAnsi="Times New Roman"/>
                <w:sz w:val="24"/>
                <w:szCs w:val="24"/>
                <w:lang w:eastAsia="ru-RU"/>
              </w:rPr>
            </w:pPr>
          </w:p>
        </w:tc>
        <w:tc>
          <w:tcPr>
            <w:tcW w:w="3119" w:type="dxa"/>
            <w:vMerge/>
          </w:tcPr>
          <w:p w:rsidR="009D7174" w:rsidRPr="00712586" w:rsidRDefault="009D7174" w:rsidP="00AB620C">
            <w:pPr>
              <w:rPr>
                <w:rFonts w:ascii="Times New Roman" w:eastAsia="Times New Roman" w:hAnsi="Times New Roman"/>
                <w:sz w:val="24"/>
                <w:szCs w:val="24"/>
                <w:lang w:eastAsia="ru-RU"/>
              </w:rPr>
            </w:pPr>
          </w:p>
        </w:tc>
        <w:tc>
          <w:tcPr>
            <w:tcW w:w="1560" w:type="dxa"/>
            <w:vMerge/>
          </w:tcPr>
          <w:p w:rsidR="009D7174" w:rsidRPr="00712586" w:rsidRDefault="009D7174" w:rsidP="00AB620C">
            <w:pPr>
              <w:jc w:val="both"/>
              <w:rPr>
                <w:rFonts w:ascii="Times New Roman" w:eastAsia="Times New Roman" w:hAnsi="Times New Roman"/>
                <w:sz w:val="24"/>
                <w:szCs w:val="24"/>
                <w:lang w:eastAsia="ru-RU"/>
              </w:rPr>
            </w:pPr>
          </w:p>
        </w:tc>
        <w:tc>
          <w:tcPr>
            <w:tcW w:w="3470" w:type="dxa"/>
            <w:vAlign w:val="bottom"/>
          </w:tcPr>
          <w:p w:rsidR="009D7174" w:rsidRPr="00712586" w:rsidRDefault="009D7174" w:rsidP="00AB620C">
            <w:pPr>
              <w:widowControl w:val="0"/>
              <w:ind w:left="120"/>
              <w:rPr>
                <w:rFonts w:ascii="Times New Roman" w:eastAsia="Times New Roman" w:hAnsi="Times New Roman" w:cs="Times New Roman"/>
                <w:color w:val="000000"/>
                <w:sz w:val="24"/>
                <w:szCs w:val="24"/>
                <w:lang w:eastAsia="ru-RU" w:bidi="ru-RU"/>
              </w:rPr>
            </w:pPr>
            <w:r w:rsidRPr="00712586">
              <w:rPr>
                <w:rFonts w:ascii="Times New Roman" w:eastAsia="Times New Roman" w:hAnsi="Times New Roman" w:cs="Times New Roman"/>
                <w:color w:val="000000"/>
                <w:sz w:val="24"/>
                <w:szCs w:val="24"/>
                <w:lang w:eastAsia="ru-RU" w:bidi="ru-RU"/>
              </w:rPr>
              <w:t>федеральный бюджет</w:t>
            </w:r>
          </w:p>
        </w:tc>
        <w:tc>
          <w:tcPr>
            <w:tcW w:w="911" w:type="dxa"/>
          </w:tcPr>
          <w:p w:rsidR="009D7174" w:rsidRPr="00712586" w:rsidRDefault="009D7174" w:rsidP="00AB620C">
            <w:pPr>
              <w:jc w:val="both"/>
              <w:rPr>
                <w:rFonts w:ascii="Times New Roman" w:eastAsia="Times New Roman" w:hAnsi="Times New Roman"/>
                <w:sz w:val="24"/>
                <w:szCs w:val="24"/>
                <w:lang w:eastAsia="ru-RU"/>
              </w:rPr>
            </w:pPr>
          </w:p>
        </w:tc>
        <w:tc>
          <w:tcPr>
            <w:tcW w:w="809" w:type="dxa"/>
          </w:tcPr>
          <w:p w:rsidR="009D7174" w:rsidRPr="00712586" w:rsidRDefault="009D7174" w:rsidP="00AB620C">
            <w:pPr>
              <w:jc w:val="both"/>
              <w:rPr>
                <w:rFonts w:ascii="Times New Roman" w:eastAsia="Times New Roman" w:hAnsi="Times New Roman"/>
                <w:sz w:val="24"/>
                <w:szCs w:val="24"/>
                <w:lang w:eastAsia="ru-RU"/>
              </w:rPr>
            </w:pPr>
          </w:p>
        </w:tc>
        <w:tc>
          <w:tcPr>
            <w:tcW w:w="774" w:type="dxa"/>
          </w:tcPr>
          <w:p w:rsidR="009D7174" w:rsidRPr="00712586" w:rsidRDefault="009D7174" w:rsidP="00AB620C">
            <w:pPr>
              <w:jc w:val="both"/>
              <w:rPr>
                <w:rFonts w:ascii="Times New Roman" w:eastAsia="Times New Roman" w:hAnsi="Times New Roman"/>
                <w:sz w:val="24"/>
                <w:szCs w:val="24"/>
                <w:lang w:eastAsia="ru-RU"/>
              </w:rPr>
            </w:pPr>
          </w:p>
        </w:tc>
        <w:tc>
          <w:tcPr>
            <w:tcW w:w="809" w:type="dxa"/>
          </w:tcPr>
          <w:p w:rsidR="009D7174" w:rsidRPr="00712586" w:rsidRDefault="009D7174" w:rsidP="00AB620C">
            <w:pPr>
              <w:jc w:val="both"/>
              <w:rPr>
                <w:rFonts w:ascii="Times New Roman" w:eastAsia="Times New Roman" w:hAnsi="Times New Roman"/>
                <w:sz w:val="24"/>
                <w:szCs w:val="24"/>
                <w:lang w:eastAsia="ru-RU"/>
              </w:rPr>
            </w:pPr>
          </w:p>
        </w:tc>
        <w:tc>
          <w:tcPr>
            <w:tcW w:w="809" w:type="dxa"/>
          </w:tcPr>
          <w:p w:rsidR="009D7174" w:rsidRPr="00712586" w:rsidRDefault="009D7174" w:rsidP="00AB620C">
            <w:pPr>
              <w:jc w:val="both"/>
              <w:rPr>
                <w:rFonts w:ascii="Times New Roman" w:eastAsia="Times New Roman" w:hAnsi="Times New Roman"/>
                <w:sz w:val="24"/>
                <w:szCs w:val="24"/>
                <w:lang w:eastAsia="ru-RU"/>
              </w:rPr>
            </w:pPr>
          </w:p>
        </w:tc>
        <w:tc>
          <w:tcPr>
            <w:tcW w:w="754" w:type="dxa"/>
          </w:tcPr>
          <w:p w:rsidR="009D7174" w:rsidRPr="00712586" w:rsidRDefault="009D7174" w:rsidP="00AB620C">
            <w:pPr>
              <w:jc w:val="both"/>
              <w:rPr>
                <w:rFonts w:ascii="Times New Roman" w:eastAsia="Times New Roman" w:hAnsi="Times New Roman"/>
                <w:sz w:val="24"/>
                <w:szCs w:val="24"/>
                <w:lang w:eastAsia="ru-RU"/>
              </w:rPr>
            </w:pPr>
          </w:p>
        </w:tc>
        <w:tc>
          <w:tcPr>
            <w:tcW w:w="1380" w:type="dxa"/>
          </w:tcPr>
          <w:p w:rsidR="009D7174" w:rsidRPr="00712586" w:rsidRDefault="009D7174" w:rsidP="00AB620C">
            <w:pPr>
              <w:jc w:val="both"/>
              <w:rPr>
                <w:rFonts w:ascii="Times New Roman" w:eastAsia="Times New Roman" w:hAnsi="Times New Roman"/>
                <w:sz w:val="24"/>
                <w:szCs w:val="24"/>
                <w:lang w:eastAsia="ru-RU"/>
              </w:rPr>
            </w:pPr>
          </w:p>
        </w:tc>
      </w:tr>
      <w:tr w:rsidR="009D7174" w:rsidRPr="00712586" w:rsidTr="00AB620C">
        <w:tc>
          <w:tcPr>
            <w:tcW w:w="1418" w:type="dxa"/>
            <w:vMerge/>
          </w:tcPr>
          <w:p w:rsidR="009D7174" w:rsidRPr="00712586" w:rsidRDefault="009D7174" w:rsidP="00AB620C">
            <w:pPr>
              <w:jc w:val="both"/>
              <w:rPr>
                <w:rFonts w:ascii="Times New Roman" w:eastAsia="Times New Roman" w:hAnsi="Times New Roman"/>
                <w:sz w:val="24"/>
                <w:szCs w:val="24"/>
                <w:lang w:eastAsia="ru-RU"/>
              </w:rPr>
            </w:pPr>
          </w:p>
        </w:tc>
        <w:tc>
          <w:tcPr>
            <w:tcW w:w="3119" w:type="dxa"/>
            <w:vMerge/>
          </w:tcPr>
          <w:p w:rsidR="009D7174" w:rsidRPr="00712586" w:rsidRDefault="009D7174" w:rsidP="00AB620C">
            <w:pPr>
              <w:rPr>
                <w:rFonts w:ascii="Times New Roman" w:eastAsia="Times New Roman" w:hAnsi="Times New Roman"/>
                <w:sz w:val="24"/>
                <w:szCs w:val="24"/>
                <w:lang w:eastAsia="ru-RU"/>
              </w:rPr>
            </w:pPr>
          </w:p>
        </w:tc>
        <w:tc>
          <w:tcPr>
            <w:tcW w:w="1560" w:type="dxa"/>
            <w:vMerge/>
          </w:tcPr>
          <w:p w:rsidR="009D7174" w:rsidRPr="00712586" w:rsidRDefault="009D7174" w:rsidP="00AB620C">
            <w:pPr>
              <w:jc w:val="both"/>
              <w:rPr>
                <w:rFonts w:ascii="Times New Roman" w:eastAsia="Times New Roman" w:hAnsi="Times New Roman"/>
                <w:sz w:val="24"/>
                <w:szCs w:val="24"/>
                <w:lang w:eastAsia="ru-RU"/>
              </w:rPr>
            </w:pPr>
          </w:p>
        </w:tc>
        <w:tc>
          <w:tcPr>
            <w:tcW w:w="3470" w:type="dxa"/>
            <w:vAlign w:val="bottom"/>
          </w:tcPr>
          <w:p w:rsidR="009D7174" w:rsidRPr="00712586" w:rsidRDefault="009D7174" w:rsidP="00AB620C">
            <w:pPr>
              <w:widowControl w:val="0"/>
              <w:ind w:left="120"/>
              <w:rPr>
                <w:rFonts w:ascii="Times New Roman" w:eastAsia="Times New Roman" w:hAnsi="Times New Roman" w:cs="Times New Roman"/>
                <w:color w:val="000000"/>
                <w:sz w:val="24"/>
                <w:szCs w:val="24"/>
                <w:lang w:eastAsia="ru-RU" w:bidi="ru-RU"/>
              </w:rPr>
            </w:pPr>
            <w:r w:rsidRPr="00712586">
              <w:rPr>
                <w:rFonts w:ascii="Times New Roman" w:eastAsia="Times New Roman" w:hAnsi="Times New Roman" w:cs="Times New Roman"/>
                <w:color w:val="000000"/>
                <w:sz w:val="24"/>
                <w:szCs w:val="24"/>
                <w:lang w:eastAsia="ru-RU" w:bidi="ru-RU"/>
              </w:rPr>
              <w:t>бюджет автономного округа</w:t>
            </w:r>
          </w:p>
        </w:tc>
        <w:tc>
          <w:tcPr>
            <w:tcW w:w="911" w:type="dxa"/>
          </w:tcPr>
          <w:p w:rsidR="009D7174" w:rsidRPr="00712586" w:rsidRDefault="009D7174" w:rsidP="00AB620C">
            <w:pPr>
              <w:jc w:val="both"/>
              <w:rPr>
                <w:rFonts w:ascii="Times New Roman" w:eastAsia="Times New Roman" w:hAnsi="Times New Roman"/>
                <w:sz w:val="24"/>
                <w:szCs w:val="24"/>
                <w:lang w:eastAsia="ru-RU"/>
              </w:rPr>
            </w:pPr>
          </w:p>
        </w:tc>
        <w:tc>
          <w:tcPr>
            <w:tcW w:w="809" w:type="dxa"/>
          </w:tcPr>
          <w:p w:rsidR="009D7174" w:rsidRPr="00712586" w:rsidRDefault="009D7174" w:rsidP="00AB620C">
            <w:pPr>
              <w:jc w:val="both"/>
              <w:rPr>
                <w:rFonts w:ascii="Times New Roman" w:eastAsia="Times New Roman" w:hAnsi="Times New Roman"/>
                <w:sz w:val="24"/>
                <w:szCs w:val="24"/>
                <w:lang w:eastAsia="ru-RU"/>
              </w:rPr>
            </w:pPr>
          </w:p>
        </w:tc>
        <w:tc>
          <w:tcPr>
            <w:tcW w:w="774" w:type="dxa"/>
          </w:tcPr>
          <w:p w:rsidR="009D7174" w:rsidRPr="00712586" w:rsidRDefault="009D7174" w:rsidP="00AB620C">
            <w:pPr>
              <w:jc w:val="both"/>
              <w:rPr>
                <w:rFonts w:ascii="Times New Roman" w:eastAsia="Times New Roman" w:hAnsi="Times New Roman"/>
                <w:sz w:val="24"/>
                <w:szCs w:val="24"/>
                <w:lang w:eastAsia="ru-RU"/>
              </w:rPr>
            </w:pPr>
          </w:p>
        </w:tc>
        <w:tc>
          <w:tcPr>
            <w:tcW w:w="809" w:type="dxa"/>
          </w:tcPr>
          <w:p w:rsidR="009D7174" w:rsidRPr="00712586" w:rsidRDefault="009D7174" w:rsidP="00AB620C">
            <w:pPr>
              <w:jc w:val="both"/>
              <w:rPr>
                <w:rFonts w:ascii="Times New Roman" w:eastAsia="Times New Roman" w:hAnsi="Times New Roman"/>
                <w:sz w:val="24"/>
                <w:szCs w:val="24"/>
                <w:lang w:eastAsia="ru-RU"/>
              </w:rPr>
            </w:pPr>
          </w:p>
        </w:tc>
        <w:tc>
          <w:tcPr>
            <w:tcW w:w="809" w:type="dxa"/>
          </w:tcPr>
          <w:p w:rsidR="009D7174" w:rsidRPr="00712586" w:rsidRDefault="009D7174" w:rsidP="00AB620C">
            <w:pPr>
              <w:jc w:val="both"/>
              <w:rPr>
                <w:rFonts w:ascii="Times New Roman" w:eastAsia="Times New Roman" w:hAnsi="Times New Roman"/>
                <w:sz w:val="24"/>
                <w:szCs w:val="24"/>
                <w:lang w:eastAsia="ru-RU"/>
              </w:rPr>
            </w:pPr>
          </w:p>
        </w:tc>
        <w:tc>
          <w:tcPr>
            <w:tcW w:w="754" w:type="dxa"/>
          </w:tcPr>
          <w:p w:rsidR="009D7174" w:rsidRPr="00712586" w:rsidRDefault="009D7174" w:rsidP="00AB620C">
            <w:pPr>
              <w:jc w:val="both"/>
              <w:rPr>
                <w:rFonts w:ascii="Times New Roman" w:eastAsia="Times New Roman" w:hAnsi="Times New Roman"/>
                <w:sz w:val="24"/>
                <w:szCs w:val="24"/>
                <w:lang w:eastAsia="ru-RU"/>
              </w:rPr>
            </w:pPr>
          </w:p>
        </w:tc>
        <w:tc>
          <w:tcPr>
            <w:tcW w:w="1380" w:type="dxa"/>
          </w:tcPr>
          <w:p w:rsidR="009D7174" w:rsidRPr="00712586" w:rsidRDefault="009D7174" w:rsidP="00AB620C">
            <w:pPr>
              <w:jc w:val="both"/>
              <w:rPr>
                <w:rFonts w:ascii="Times New Roman" w:eastAsia="Times New Roman" w:hAnsi="Times New Roman"/>
                <w:sz w:val="24"/>
                <w:szCs w:val="24"/>
                <w:lang w:eastAsia="ru-RU"/>
              </w:rPr>
            </w:pPr>
          </w:p>
        </w:tc>
      </w:tr>
      <w:tr w:rsidR="00057B9B" w:rsidRPr="00712586" w:rsidTr="00AB620C">
        <w:tc>
          <w:tcPr>
            <w:tcW w:w="1418" w:type="dxa"/>
            <w:vMerge/>
          </w:tcPr>
          <w:p w:rsidR="00057B9B" w:rsidRPr="00712586" w:rsidRDefault="00057B9B" w:rsidP="00AB620C">
            <w:pPr>
              <w:jc w:val="both"/>
              <w:rPr>
                <w:rFonts w:ascii="Times New Roman" w:eastAsia="Times New Roman" w:hAnsi="Times New Roman"/>
                <w:sz w:val="24"/>
                <w:szCs w:val="24"/>
                <w:lang w:eastAsia="ru-RU"/>
              </w:rPr>
            </w:pPr>
          </w:p>
        </w:tc>
        <w:tc>
          <w:tcPr>
            <w:tcW w:w="3119" w:type="dxa"/>
            <w:vMerge/>
          </w:tcPr>
          <w:p w:rsidR="00057B9B" w:rsidRPr="00712586" w:rsidRDefault="00057B9B" w:rsidP="00AB620C">
            <w:pPr>
              <w:rPr>
                <w:rFonts w:ascii="Times New Roman" w:eastAsia="Times New Roman" w:hAnsi="Times New Roman"/>
                <w:sz w:val="24"/>
                <w:szCs w:val="24"/>
                <w:lang w:eastAsia="ru-RU"/>
              </w:rPr>
            </w:pPr>
          </w:p>
        </w:tc>
        <w:tc>
          <w:tcPr>
            <w:tcW w:w="1560" w:type="dxa"/>
            <w:vMerge/>
          </w:tcPr>
          <w:p w:rsidR="00057B9B" w:rsidRPr="00712586" w:rsidRDefault="00057B9B" w:rsidP="00AB620C">
            <w:pPr>
              <w:jc w:val="both"/>
              <w:rPr>
                <w:rFonts w:ascii="Times New Roman" w:eastAsia="Times New Roman" w:hAnsi="Times New Roman"/>
                <w:sz w:val="24"/>
                <w:szCs w:val="24"/>
                <w:lang w:eastAsia="ru-RU"/>
              </w:rPr>
            </w:pPr>
          </w:p>
        </w:tc>
        <w:tc>
          <w:tcPr>
            <w:tcW w:w="3470" w:type="dxa"/>
            <w:vAlign w:val="bottom"/>
          </w:tcPr>
          <w:p w:rsidR="00057B9B" w:rsidRPr="00712586" w:rsidRDefault="00057B9B" w:rsidP="00AB620C">
            <w:pPr>
              <w:widowControl w:val="0"/>
              <w:ind w:left="12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б</w:t>
            </w:r>
            <w:r w:rsidRPr="00712586">
              <w:rPr>
                <w:rFonts w:ascii="Times New Roman" w:eastAsia="Times New Roman" w:hAnsi="Times New Roman" w:cs="Times New Roman"/>
                <w:color w:val="000000"/>
                <w:sz w:val="24"/>
                <w:szCs w:val="24"/>
                <w:lang w:eastAsia="ru-RU" w:bidi="ru-RU"/>
              </w:rPr>
              <w:t>юджет</w:t>
            </w:r>
            <w:r>
              <w:rPr>
                <w:rFonts w:ascii="Times New Roman" w:eastAsia="Times New Roman" w:hAnsi="Times New Roman" w:cs="Times New Roman"/>
                <w:color w:val="000000"/>
                <w:sz w:val="24"/>
                <w:szCs w:val="24"/>
                <w:lang w:eastAsia="ru-RU" w:bidi="ru-RU"/>
              </w:rPr>
              <w:t xml:space="preserve"> района</w:t>
            </w:r>
          </w:p>
        </w:tc>
        <w:tc>
          <w:tcPr>
            <w:tcW w:w="911"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74"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54" w:type="dxa"/>
          </w:tcPr>
          <w:p w:rsidR="00057B9B" w:rsidRPr="00712586" w:rsidRDefault="00057B9B" w:rsidP="00AB620C">
            <w:pPr>
              <w:jc w:val="both"/>
              <w:rPr>
                <w:rFonts w:ascii="Times New Roman" w:eastAsia="Times New Roman" w:hAnsi="Times New Roman"/>
                <w:sz w:val="24"/>
                <w:szCs w:val="24"/>
                <w:lang w:eastAsia="ru-RU"/>
              </w:rPr>
            </w:pPr>
          </w:p>
        </w:tc>
        <w:tc>
          <w:tcPr>
            <w:tcW w:w="1380" w:type="dxa"/>
          </w:tcPr>
          <w:p w:rsidR="00057B9B" w:rsidRPr="00712586" w:rsidRDefault="00057B9B" w:rsidP="00AB620C">
            <w:pPr>
              <w:jc w:val="both"/>
              <w:rPr>
                <w:rFonts w:ascii="Times New Roman" w:eastAsia="Times New Roman" w:hAnsi="Times New Roman"/>
                <w:sz w:val="24"/>
                <w:szCs w:val="24"/>
                <w:lang w:eastAsia="ru-RU"/>
              </w:rPr>
            </w:pPr>
          </w:p>
        </w:tc>
      </w:tr>
      <w:tr w:rsidR="00057B9B" w:rsidRPr="00712586" w:rsidTr="00AB620C">
        <w:tc>
          <w:tcPr>
            <w:tcW w:w="1418" w:type="dxa"/>
            <w:vMerge/>
          </w:tcPr>
          <w:p w:rsidR="00057B9B" w:rsidRPr="00712586" w:rsidRDefault="00057B9B" w:rsidP="00AB620C">
            <w:pPr>
              <w:jc w:val="both"/>
              <w:rPr>
                <w:rFonts w:ascii="Times New Roman" w:eastAsia="Times New Roman" w:hAnsi="Times New Roman"/>
                <w:sz w:val="24"/>
                <w:szCs w:val="24"/>
                <w:lang w:eastAsia="ru-RU"/>
              </w:rPr>
            </w:pPr>
          </w:p>
        </w:tc>
        <w:tc>
          <w:tcPr>
            <w:tcW w:w="3119" w:type="dxa"/>
            <w:vMerge/>
          </w:tcPr>
          <w:p w:rsidR="00057B9B" w:rsidRPr="00712586" w:rsidRDefault="00057B9B" w:rsidP="00AB620C">
            <w:pPr>
              <w:rPr>
                <w:rFonts w:ascii="Times New Roman" w:eastAsia="Times New Roman" w:hAnsi="Times New Roman"/>
                <w:sz w:val="24"/>
                <w:szCs w:val="24"/>
                <w:lang w:eastAsia="ru-RU"/>
              </w:rPr>
            </w:pPr>
          </w:p>
        </w:tc>
        <w:tc>
          <w:tcPr>
            <w:tcW w:w="1560" w:type="dxa"/>
            <w:vMerge/>
          </w:tcPr>
          <w:p w:rsidR="00057B9B" w:rsidRPr="00712586" w:rsidRDefault="00057B9B" w:rsidP="00AB620C">
            <w:pPr>
              <w:jc w:val="both"/>
              <w:rPr>
                <w:rFonts w:ascii="Times New Roman" w:eastAsia="Times New Roman" w:hAnsi="Times New Roman"/>
                <w:sz w:val="24"/>
                <w:szCs w:val="24"/>
                <w:lang w:eastAsia="ru-RU"/>
              </w:rPr>
            </w:pPr>
          </w:p>
        </w:tc>
        <w:tc>
          <w:tcPr>
            <w:tcW w:w="3470" w:type="dxa"/>
          </w:tcPr>
          <w:p w:rsidR="00057B9B" w:rsidRPr="00712586" w:rsidRDefault="00057B9B" w:rsidP="00AB620C">
            <w:pPr>
              <w:widowControl w:val="0"/>
              <w:ind w:left="12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бюджет городского поселения</w:t>
            </w:r>
          </w:p>
        </w:tc>
        <w:tc>
          <w:tcPr>
            <w:tcW w:w="911"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74"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54" w:type="dxa"/>
          </w:tcPr>
          <w:p w:rsidR="00057B9B" w:rsidRPr="00712586" w:rsidRDefault="00057B9B" w:rsidP="00AB620C">
            <w:pPr>
              <w:jc w:val="both"/>
              <w:rPr>
                <w:rFonts w:ascii="Times New Roman" w:eastAsia="Times New Roman" w:hAnsi="Times New Roman"/>
                <w:sz w:val="24"/>
                <w:szCs w:val="24"/>
                <w:lang w:eastAsia="ru-RU"/>
              </w:rPr>
            </w:pPr>
          </w:p>
        </w:tc>
        <w:tc>
          <w:tcPr>
            <w:tcW w:w="1380" w:type="dxa"/>
          </w:tcPr>
          <w:p w:rsidR="00057B9B" w:rsidRPr="00712586" w:rsidRDefault="00057B9B" w:rsidP="00AB620C">
            <w:pPr>
              <w:jc w:val="both"/>
              <w:rPr>
                <w:rFonts w:ascii="Times New Roman" w:eastAsia="Times New Roman" w:hAnsi="Times New Roman"/>
                <w:sz w:val="24"/>
                <w:szCs w:val="24"/>
                <w:lang w:eastAsia="ru-RU"/>
              </w:rPr>
            </w:pPr>
          </w:p>
        </w:tc>
      </w:tr>
      <w:tr w:rsidR="00057B9B" w:rsidRPr="00712586" w:rsidTr="00AB620C">
        <w:tc>
          <w:tcPr>
            <w:tcW w:w="1418" w:type="dxa"/>
            <w:vMerge/>
          </w:tcPr>
          <w:p w:rsidR="00057B9B" w:rsidRPr="00712586" w:rsidRDefault="00057B9B" w:rsidP="00AB620C">
            <w:pPr>
              <w:jc w:val="both"/>
              <w:rPr>
                <w:rFonts w:ascii="Times New Roman" w:eastAsia="Times New Roman" w:hAnsi="Times New Roman"/>
                <w:sz w:val="24"/>
                <w:szCs w:val="24"/>
                <w:lang w:eastAsia="ru-RU"/>
              </w:rPr>
            </w:pPr>
          </w:p>
        </w:tc>
        <w:tc>
          <w:tcPr>
            <w:tcW w:w="3119" w:type="dxa"/>
            <w:vMerge/>
          </w:tcPr>
          <w:p w:rsidR="00057B9B" w:rsidRPr="00712586" w:rsidRDefault="00057B9B" w:rsidP="00AB620C">
            <w:pPr>
              <w:rPr>
                <w:rFonts w:ascii="Times New Roman" w:eastAsia="Times New Roman" w:hAnsi="Times New Roman"/>
                <w:sz w:val="24"/>
                <w:szCs w:val="24"/>
                <w:lang w:eastAsia="ru-RU"/>
              </w:rPr>
            </w:pPr>
          </w:p>
        </w:tc>
        <w:tc>
          <w:tcPr>
            <w:tcW w:w="1560" w:type="dxa"/>
            <w:vMerge/>
          </w:tcPr>
          <w:p w:rsidR="00057B9B" w:rsidRPr="00712586" w:rsidRDefault="00057B9B" w:rsidP="00AB620C">
            <w:pPr>
              <w:jc w:val="both"/>
              <w:rPr>
                <w:rFonts w:ascii="Times New Roman" w:eastAsia="Times New Roman" w:hAnsi="Times New Roman"/>
                <w:sz w:val="24"/>
                <w:szCs w:val="24"/>
                <w:lang w:eastAsia="ru-RU"/>
              </w:rPr>
            </w:pPr>
          </w:p>
        </w:tc>
        <w:tc>
          <w:tcPr>
            <w:tcW w:w="3470" w:type="dxa"/>
          </w:tcPr>
          <w:p w:rsidR="00057B9B" w:rsidRPr="00712586" w:rsidRDefault="00057B9B" w:rsidP="00AB620C">
            <w:pPr>
              <w:widowControl w:val="0"/>
              <w:ind w:left="120"/>
              <w:rPr>
                <w:rFonts w:ascii="Times New Roman" w:eastAsia="Times New Roman" w:hAnsi="Times New Roman" w:cs="Times New Roman"/>
                <w:color w:val="000000"/>
                <w:sz w:val="24"/>
                <w:szCs w:val="24"/>
                <w:lang w:eastAsia="ru-RU" w:bidi="ru-RU"/>
              </w:rPr>
            </w:pPr>
            <w:r w:rsidRPr="00712586">
              <w:rPr>
                <w:rFonts w:ascii="Times New Roman" w:eastAsia="Times New Roman" w:hAnsi="Times New Roman" w:cs="Times New Roman"/>
                <w:color w:val="000000"/>
                <w:sz w:val="24"/>
                <w:szCs w:val="24"/>
                <w:lang w:eastAsia="ru-RU" w:bidi="ru-RU"/>
              </w:rPr>
              <w:t xml:space="preserve">в том числе софинансирование </w:t>
            </w:r>
          </w:p>
        </w:tc>
        <w:tc>
          <w:tcPr>
            <w:tcW w:w="911"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74"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54" w:type="dxa"/>
          </w:tcPr>
          <w:p w:rsidR="00057B9B" w:rsidRPr="00712586" w:rsidRDefault="00057B9B" w:rsidP="00AB620C">
            <w:pPr>
              <w:jc w:val="both"/>
              <w:rPr>
                <w:rFonts w:ascii="Times New Roman" w:eastAsia="Times New Roman" w:hAnsi="Times New Roman"/>
                <w:sz w:val="24"/>
                <w:szCs w:val="24"/>
                <w:lang w:eastAsia="ru-RU"/>
              </w:rPr>
            </w:pPr>
          </w:p>
        </w:tc>
        <w:tc>
          <w:tcPr>
            <w:tcW w:w="1380" w:type="dxa"/>
          </w:tcPr>
          <w:p w:rsidR="00057B9B" w:rsidRPr="00712586" w:rsidRDefault="00057B9B" w:rsidP="00AB620C">
            <w:pPr>
              <w:jc w:val="both"/>
              <w:rPr>
                <w:rFonts w:ascii="Times New Roman" w:eastAsia="Times New Roman" w:hAnsi="Times New Roman"/>
                <w:sz w:val="24"/>
                <w:szCs w:val="24"/>
                <w:lang w:eastAsia="ru-RU"/>
              </w:rPr>
            </w:pPr>
          </w:p>
        </w:tc>
      </w:tr>
      <w:tr w:rsidR="00057B9B" w:rsidRPr="00712586" w:rsidTr="00AB620C">
        <w:tc>
          <w:tcPr>
            <w:tcW w:w="1418" w:type="dxa"/>
            <w:vMerge/>
          </w:tcPr>
          <w:p w:rsidR="00057B9B" w:rsidRPr="00712586" w:rsidRDefault="00057B9B" w:rsidP="00AB620C">
            <w:pPr>
              <w:jc w:val="both"/>
              <w:rPr>
                <w:rFonts w:ascii="Times New Roman" w:eastAsia="Times New Roman" w:hAnsi="Times New Roman"/>
                <w:sz w:val="24"/>
                <w:szCs w:val="24"/>
                <w:lang w:eastAsia="ru-RU"/>
              </w:rPr>
            </w:pPr>
          </w:p>
        </w:tc>
        <w:tc>
          <w:tcPr>
            <w:tcW w:w="3119" w:type="dxa"/>
            <w:vMerge/>
          </w:tcPr>
          <w:p w:rsidR="00057B9B" w:rsidRPr="00712586" w:rsidRDefault="00057B9B" w:rsidP="00AB620C">
            <w:pPr>
              <w:rPr>
                <w:rFonts w:ascii="Times New Roman" w:eastAsia="Times New Roman" w:hAnsi="Times New Roman"/>
                <w:sz w:val="24"/>
                <w:szCs w:val="24"/>
                <w:lang w:eastAsia="ru-RU"/>
              </w:rPr>
            </w:pPr>
          </w:p>
        </w:tc>
        <w:tc>
          <w:tcPr>
            <w:tcW w:w="1560" w:type="dxa"/>
            <w:vMerge/>
          </w:tcPr>
          <w:p w:rsidR="00057B9B" w:rsidRPr="00712586" w:rsidRDefault="00057B9B" w:rsidP="00AB620C">
            <w:pPr>
              <w:jc w:val="both"/>
              <w:rPr>
                <w:rFonts w:ascii="Times New Roman" w:eastAsia="Times New Roman" w:hAnsi="Times New Roman"/>
                <w:sz w:val="24"/>
                <w:szCs w:val="24"/>
                <w:lang w:eastAsia="ru-RU"/>
              </w:rPr>
            </w:pPr>
          </w:p>
        </w:tc>
        <w:tc>
          <w:tcPr>
            <w:tcW w:w="3470" w:type="dxa"/>
            <w:vAlign w:val="bottom"/>
          </w:tcPr>
          <w:p w:rsidR="00057B9B" w:rsidRPr="00712586" w:rsidRDefault="00057B9B" w:rsidP="00AB620C">
            <w:pPr>
              <w:widowControl w:val="0"/>
              <w:ind w:left="120"/>
              <w:rPr>
                <w:rFonts w:ascii="Times New Roman" w:eastAsia="Times New Roman" w:hAnsi="Times New Roman" w:cs="Times New Roman"/>
                <w:color w:val="000000"/>
                <w:sz w:val="24"/>
                <w:szCs w:val="24"/>
                <w:lang w:eastAsia="ru-RU" w:bidi="ru-RU"/>
              </w:rPr>
            </w:pPr>
            <w:r w:rsidRPr="00712586">
              <w:rPr>
                <w:rFonts w:ascii="Times New Roman" w:eastAsia="Times New Roman" w:hAnsi="Times New Roman" w:cs="Times New Roman"/>
                <w:color w:val="000000"/>
                <w:sz w:val="24"/>
                <w:szCs w:val="24"/>
                <w:lang w:eastAsia="ru-RU" w:bidi="ru-RU"/>
              </w:rPr>
              <w:t>иные источники финансирования</w:t>
            </w:r>
          </w:p>
        </w:tc>
        <w:tc>
          <w:tcPr>
            <w:tcW w:w="911"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74"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54" w:type="dxa"/>
          </w:tcPr>
          <w:p w:rsidR="00057B9B" w:rsidRPr="00712586" w:rsidRDefault="00057B9B" w:rsidP="00AB620C">
            <w:pPr>
              <w:jc w:val="both"/>
              <w:rPr>
                <w:rFonts w:ascii="Times New Roman" w:eastAsia="Times New Roman" w:hAnsi="Times New Roman"/>
                <w:sz w:val="24"/>
                <w:szCs w:val="24"/>
                <w:lang w:eastAsia="ru-RU"/>
              </w:rPr>
            </w:pPr>
          </w:p>
        </w:tc>
        <w:tc>
          <w:tcPr>
            <w:tcW w:w="1380" w:type="dxa"/>
          </w:tcPr>
          <w:p w:rsidR="00057B9B" w:rsidRPr="00712586" w:rsidRDefault="00057B9B" w:rsidP="00AB620C">
            <w:pPr>
              <w:jc w:val="both"/>
              <w:rPr>
                <w:rFonts w:ascii="Times New Roman" w:eastAsia="Times New Roman" w:hAnsi="Times New Roman"/>
                <w:sz w:val="24"/>
                <w:szCs w:val="24"/>
                <w:lang w:eastAsia="ru-RU"/>
              </w:rPr>
            </w:pPr>
          </w:p>
        </w:tc>
      </w:tr>
      <w:tr w:rsidR="00057B9B" w:rsidRPr="00712586" w:rsidTr="00AB620C">
        <w:tc>
          <w:tcPr>
            <w:tcW w:w="1418" w:type="dxa"/>
          </w:tcPr>
          <w:p w:rsidR="00057B9B" w:rsidRPr="00712586" w:rsidRDefault="00057B9B" w:rsidP="00AB620C">
            <w:pPr>
              <w:jc w:val="both"/>
              <w:rPr>
                <w:rFonts w:ascii="Times New Roman" w:eastAsia="Times New Roman" w:hAnsi="Times New Roman"/>
                <w:sz w:val="24"/>
                <w:szCs w:val="24"/>
                <w:lang w:eastAsia="ru-RU"/>
              </w:rPr>
            </w:pPr>
          </w:p>
        </w:tc>
        <w:tc>
          <w:tcPr>
            <w:tcW w:w="3119" w:type="dxa"/>
          </w:tcPr>
          <w:p w:rsidR="00057B9B" w:rsidRPr="00712586" w:rsidRDefault="00057B9B" w:rsidP="00AB620C">
            <w:pPr>
              <w:rPr>
                <w:rFonts w:ascii="Times New Roman" w:eastAsia="Times New Roman" w:hAnsi="Times New Roman"/>
                <w:sz w:val="24"/>
                <w:szCs w:val="24"/>
                <w:lang w:eastAsia="ru-RU"/>
              </w:rPr>
            </w:pPr>
            <w:r w:rsidRPr="00712586">
              <w:rPr>
                <w:rFonts w:ascii="Times New Roman" w:eastAsia="Times New Roman" w:hAnsi="Times New Roman"/>
                <w:sz w:val="24"/>
                <w:szCs w:val="24"/>
                <w:lang w:eastAsia="ru-RU"/>
              </w:rPr>
              <w:t>и т.д.</w:t>
            </w:r>
          </w:p>
        </w:tc>
        <w:tc>
          <w:tcPr>
            <w:tcW w:w="1560" w:type="dxa"/>
          </w:tcPr>
          <w:p w:rsidR="00057B9B" w:rsidRPr="00712586" w:rsidRDefault="00057B9B" w:rsidP="00AB620C">
            <w:pPr>
              <w:jc w:val="both"/>
              <w:rPr>
                <w:rFonts w:ascii="Times New Roman" w:eastAsia="Times New Roman" w:hAnsi="Times New Roman"/>
                <w:sz w:val="24"/>
                <w:szCs w:val="24"/>
                <w:lang w:eastAsia="ru-RU"/>
              </w:rPr>
            </w:pPr>
          </w:p>
        </w:tc>
        <w:tc>
          <w:tcPr>
            <w:tcW w:w="3470" w:type="dxa"/>
          </w:tcPr>
          <w:p w:rsidR="00057B9B" w:rsidRPr="00712586" w:rsidRDefault="00057B9B" w:rsidP="00AB620C">
            <w:pPr>
              <w:jc w:val="both"/>
              <w:rPr>
                <w:rFonts w:ascii="Times New Roman" w:eastAsia="Times New Roman" w:hAnsi="Times New Roman"/>
                <w:sz w:val="24"/>
                <w:szCs w:val="24"/>
                <w:lang w:eastAsia="ru-RU"/>
              </w:rPr>
            </w:pPr>
          </w:p>
        </w:tc>
        <w:tc>
          <w:tcPr>
            <w:tcW w:w="911"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74"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54" w:type="dxa"/>
          </w:tcPr>
          <w:p w:rsidR="00057B9B" w:rsidRPr="00712586" w:rsidRDefault="00057B9B" w:rsidP="00AB620C">
            <w:pPr>
              <w:jc w:val="both"/>
              <w:rPr>
                <w:rFonts w:ascii="Times New Roman" w:eastAsia="Times New Roman" w:hAnsi="Times New Roman"/>
                <w:sz w:val="24"/>
                <w:szCs w:val="24"/>
                <w:lang w:eastAsia="ru-RU"/>
              </w:rPr>
            </w:pPr>
          </w:p>
        </w:tc>
        <w:tc>
          <w:tcPr>
            <w:tcW w:w="1380" w:type="dxa"/>
          </w:tcPr>
          <w:p w:rsidR="00057B9B" w:rsidRPr="00712586" w:rsidRDefault="00057B9B" w:rsidP="00AB620C">
            <w:pPr>
              <w:jc w:val="both"/>
              <w:rPr>
                <w:rFonts w:ascii="Times New Roman" w:eastAsia="Times New Roman" w:hAnsi="Times New Roman"/>
                <w:sz w:val="24"/>
                <w:szCs w:val="24"/>
                <w:lang w:eastAsia="ru-RU"/>
              </w:rPr>
            </w:pPr>
          </w:p>
        </w:tc>
      </w:tr>
      <w:tr w:rsidR="00057B9B" w:rsidRPr="00712586" w:rsidTr="00AB620C">
        <w:tc>
          <w:tcPr>
            <w:tcW w:w="1418" w:type="dxa"/>
          </w:tcPr>
          <w:p w:rsidR="00057B9B" w:rsidRPr="00712586" w:rsidRDefault="00057B9B" w:rsidP="00AB620C">
            <w:pPr>
              <w:jc w:val="both"/>
              <w:rPr>
                <w:rFonts w:ascii="Times New Roman" w:eastAsia="Times New Roman" w:hAnsi="Times New Roman"/>
                <w:sz w:val="24"/>
                <w:szCs w:val="24"/>
                <w:lang w:eastAsia="ru-RU"/>
              </w:rPr>
            </w:pPr>
          </w:p>
        </w:tc>
        <w:tc>
          <w:tcPr>
            <w:tcW w:w="3119" w:type="dxa"/>
          </w:tcPr>
          <w:p w:rsidR="00057B9B" w:rsidRPr="00712586" w:rsidRDefault="00057B9B" w:rsidP="00AB620C">
            <w:pPr>
              <w:rPr>
                <w:rFonts w:ascii="Times New Roman" w:eastAsia="Times New Roman" w:hAnsi="Times New Roman"/>
                <w:sz w:val="24"/>
                <w:szCs w:val="24"/>
                <w:lang w:eastAsia="ru-RU"/>
              </w:rPr>
            </w:pPr>
            <w:r w:rsidRPr="00712586">
              <w:rPr>
                <w:rFonts w:ascii="Times New Roman" w:eastAsia="Times New Roman" w:hAnsi="Times New Roman" w:cs="Times New Roman"/>
                <w:color w:val="000000"/>
                <w:sz w:val="24"/>
                <w:szCs w:val="24"/>
                <w:lang w:eastAsia="ru-RU" w:bidi="ru-RU"/>
              </w:rPr>
              <w:t>Итого по подпрограмме 1</w:t>
            </w:r>
          </w:p>
        </w:tc>
        <w:tc>
          <w:tcPr>
            <w:tcW w:w="1560" w:type="dxa"/>
          </w:tcPr>
          <w:p w:rsidR="00057B9B" w:rsidRPr="00712586" w:rsidRDefault="00057B9B" w:rsidP="00AB620C">
            <w:pPr>
              <w:jc w:val="both"/>
              <w:rPr>
                <w:rFonts w:ascii="Times New Roman" w:eastAsia="Times New Roman" w:hAnsi="Times New Roman"/>
                <w:sz w:val="24"/>
                <w:szCs w:val="24"/>
                <w:lang w:eastAsia="ru-RU"/>
              </w:rPr>
            </w:pPr>
          </w:p>
        </w:tc>
        <w:tc>
          <w:tcPr>
            <w:tcW w:w="3470" w:type="dxa"/>
          </w:tcPr>
          <w:p w:rsidR="00057B9B" w:rsidRPr="00712586" w:rsidRDefault="00057B9B" w:rsidP="00AB620C">
            <w:pPr>
              <w:jc w:val="both"/>
              <w:rPr>
                <w:rFonts w:ascii="Times New Roman" w:eastAsia="Times New Roman" w:hAnsi="Times New Roman"/>
                <w:sz w:val="24"/>
                <w:szCs w:val="24"/>
                <w:lang w:eastAsia="ru-RU"/>
              </w:rPr>
            </w:pPr>
          </w:p>
        </w:tc>
        <w:tc>
          <w:tcPr>
            <w:tcW w:w="911"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74"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54" w:type="dxa"/>
          </w:tcPr>
          <w:p w:rsidR="00057B9B" w:rsidRPr="00712586" w:rsidRDefault="00057B9B" w:rsidP="00AB620C">
            <w:pPr>
              <w:jc w:val="both"/>
              <w:rPr>
                <w:rFonts w:ascii="Times New Roman" w:eastAsia="Times New Roman" w:hAnsi="Times New Roman"/>
                <w:sz w:val="24"/>
                <w:szCs w:val="24"/>
                <w:lang w:eastAsia="ru-RU"/>
              </w:rPr>
            </w:pPr>
          </w:p>
        </w:tc>
        <w:tc>
          <w:tcPr>
            <w:tcW w:w="1380" w:type="dxa"/>
          </w:tcPr>
          <w:p w:rsidR="00057B9B" w:rsidRPr="00712586" w:rsidRDefault="00057B9B" w:rsidP="00AB620C">
            <w:pPr>
              <w:jc w:val="both"/>
              <w:rPr>
                <w:rFonts w:ascii="Times New Roman" w:eastAsia="Times New Roman" w:hAnsi="Times New Roman"/>
                <w:sz w:val="24"/>
                <w:szCs w:val="24"/>
                <w:lang w:eastAsia="ru-RU"/>
              </w:rPr>
            </w:pPr>
          </w:p>
        </w:tc>
      </w:tr>
      <w:tr w:rsidR="00057B9B" w:rsidRPr="00712586" w:rsidTr="00AB620C">
        <w:tc>
          <w:tcPr>
            <w:tcW w:w="15813" w:type="dxa"/>
            <w:gridSpan w:val="11"/>
            <w:vAlign w:val="center"/>
          </w:tcPr>
          <w:p w:rsidR="00057B9B" w:rsidRPr="00712586" w:rsidRDefault="00057B9B" w:rsidP="00AB620C">
            <w:pPr>
              <w:jc w:val="center"/>
              <w:rPr>
                <w:rFonts w:ascii="Times New Roman" w:eastAsia="Times New Roman" w:hAnsi="Times New Roman"/>
                <w:sz w:val="24"/>
                <w:szCs w:val="24"/>
                <w:lang w:eastAsia="ru-RU"/>
              </w:rPr>
            </w:pPr>
            <w:r w:rsidRPr="00712586">
              <w:rPr>
                <w:rFonts w:ascii="Times New Roman" w:eastAsia="Times New Roman" w:hAnsi="Times New Roman" w:cs="Times New Roman"/>
                <w:color w:val="000000"/>
                <w:sz w:val="24"/>
                <w:szCs w:val="24"/>
                <w:lang w:eastAsia="ru-RU" w:bidi="ru-RU"/>
              </w:rPr>
              <w:t xml:space="preserve">Подпрограмма </w:t>
            </w:r>
            <w:r w:rsidRPr="00712586">
              <w:rPr>
                <w:rFonts w:ascii="Times New Roman" w:eastAsia="Times New Roman" w:hAnsi="Times New Roman" w:cs="Times New Roman"/>
                <w:color w:val="000000"/>
                <w:sz w:val="24"/>
                <w:szCs w:val="24"/>
                <w:lang w:bidi="en-US"/>
              </w:rPr>
              <w:t>№</w:t>
            </w:r>
            <w:r w:rsidRPr="00712586">
              <w:rPr>
                <w:rFonts w:ascii="Times New Roman" w:eastAsia="Times New Roman" w:hAnsi="Times New Roman" w:cs="Times New Roman"/>
                <w:color w:val="000000"/>
                <w:sz w:val="24"/>
                <w:szCs w:val="24"/>
                <w:lang w:val="en-US" w:bidi="en-US"/>
              </w:rPr>
              <w:t xml:space="preserve"> </w:t>
            </w:r>
            <w:r w:rsidRPr="00712586">
              <w:rPr>
                <w:rFonts w:ascii="Times New Roman" w:eastAsia="Times New Roman" w:hAnsi="Times New Roman" w:cs="Times New Roman"/>
                <w:color w:val="000000"/>
                <w:sz w:val="24"/>
                <w:szCs w:val="24"/>
                <w:lang w:eastAsia="ru-RU" w:bidi="ru-RU"/>
              </w:rPr>
              <w:t>&lt;4&gt;</w:t>
            </w:r>
          </w:p>
        </w:tc>
      </w:tr>
      <w:tr w:rsidR="00057B9B" w:rsidRPr="00712586" w:rsidTr="00AB620C">
        <w:tc>
          <w:tcPr>
            <w:tcW w:w="1418" w:type="dxa"/>
            <w:vMerge w:val="restart"/>
          </w:tcPr>
          <w:p w:rsidR="00057B9B" w:rsidRPr="00712586" w:rsidRDefault="00057B9B" w:rsidP="00AB620C">
            <w:pPr>
              <w:jc w:val="center"/>
              <w:rPr>
                <w:rFonts w:ascii="Times New Roman" w:eastAsia="Times New Roman" w:hAnsi="Times New Roman"/>
                <w:sz w:val="24"/>
                <w:szCs w:val="24"/>
                <w:lang w:eastAsia="ru-RU"/>
              </w:rPr>
            </w:pPr>
            <w:r w:rsidRPr="00712586">
              <w:rPr>
                <w:rFonts w:ascii="Times New Roman" w:eastAsia="Times New Roman" w:hAnsi="Times New Roman"/>
                <w:sz w:val="24"/>
                <w:szCs w:val="24"/>
                <w:lang w:eastAsia="ru-RU"/>
              </w:rPr>
              <w:t>№.1</w:t>
            </w:r>
          </w:p>
        </w:tc>
        <w:tc>
          <w:tcPr>
            <w:tcW w:w="3119" w:type="dxa"/>
            <w:vMerge w:val="restart"/>
          </w:tcPr>
          <w:p w:rsidR="00057B9B" w:rsidRPr="00712586" w:rsidRDefault="00057B9B" w:rsidP="00AB620C">
            <w:pPr>
              <w:rPr>
                <w:rFonts w:ascii="Times New Roman" w:eastAsia="Times New Roman" w:hAnsi="Times New Roman"/>
                <w:sz w:val="24"/>
                <w:szCs w:val="24"/>
                <w:lang w:eastAsia="ru-RU"/>
              </w:rPr>
            </w:pPr>
            <w:r w:rsidRPr="00712586">
              <w:rPr>
                <w:rFonts w:ascii="Times New Roman" w:eastAsia="Times New Roman" w:hAnsi="Times New Roman" w:cs="Times New Roman"/>
                <w:color w:val="000000"/>
                <w:sz w:val="24"/>
                <w:szCs w:val="24"/>
                <w:lang w:eastAsia="ru-RU" w:bidi="ru-RU"/>
              </w:rPr>
              <w:t>Региональный проект «...» (номер показателя из паспорта) &lt;5&gt;</w:t>
            </w:r>
          </w:p>
        </w:tc>
        <w:tc>
          <w:tcPr>
            <w:tcW w:w="1560" w:type="dxa"/>
            <w:vMerge w:val="restart"/>
          </w:tcPr>
          <w:p w:rsidR="00057B9B" w:rsidRPr="00712586" w:rsidRDefault="00057B9B" w:rsidP="00AB620C">
            <w:pPr>
              <w:jc w:val="both"/>
              <w:rPr>
                <w:rFonts w:ascii="Times New Roman" w:eastAsia="Times New Roman" w:hAnsi="Times New Roman"/>
                <w:sz w:val="24"/>
                <w:szCs w:val="24"/>
                <w:lang w:eastAsia="ru-RU"/>
              </w:rPr>
            </w:pPr>
          </w:p>
        </w:tc>
        <w:tc>
          <w:tcPr>
            <w:tcW w:w="3470" w:type="dxa"/>
            <w:vAlign w:val="bottom"/>
          </w:tcPr>
          <w:p w:rsidR="00057B9B" w:rsidRPr="00712586" w:rsidRDefault="00057B9B" w:rsidP="00AB620C">
            <w:pPr>
              <w:widowControl w:val="0"/>
              <w:spacing w:line="244" w:lineRule="exact"/>
              <w:ind w:left="110"/>
              <w:rPr>
                <w:rFonts w:ascii="Times New Roman" w:eastAsia="Times New Roman" w:hAnsi="Times New Roman" w:cs="Times New Roman"/>
                <w:color w:val="000000"/>
                <w:sz w:val="24"/>
                <w:szCs w:val="24"/>
                <w:lang w:eastAsia="ru-RU" w:bidi="ru-RU"/>
              </w:rPr>
            </w:pPr>
            <w:r w:rsidRPr="00712586">
              <w:rPr>
                <w:rFonts w:ascii="Times New Roman" w:eastAsia="Times New Roman" w:hAnsi="Times New Roman" w:cs="Times New Roman"/>
                <w:color w:val="000000"/>
                <w:sz w:val="24"/>
                <w:szCs w:val="24"/>
                <w:lang w:eastAsia="ru-RU" w:bidi="ru-RU"/>
              </w:rPr>
              <w:t>всего</w:t>
            </w:r>
          </w:p>
        </w:tc>
        <w:tc>
          <w:tcPr>
            <w:tcW w:w="911"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74"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54" w:type="dxa"/>
          </w:tcPr>
          <w:p w:rsidR="00057B9B" w:rsidRPr="00712586" w:rsidRDefault="00057B9B" w:rsidP="00AB620C">
            <w:pPr>
              <w:jc w:val="both"/>
              <w:rPr>
                <w:rFonts w:ascii="Times New Roman" w:eastAsia="Times New Roman" w:hAnsi="Times New Roman"/>
                <w:sz w:val="24"/>
                <w:szCs w:val="24"/>
                <w:lang w:eastAsia="ru-RU"/>
              </w:rPr>
            </w:pPr>
          </w:p>
        </w:tc>
        <w:tc>
          <w:tcPr>
            <w:tcW w:w="1380" w:type="dxa"/>
          </w:tcPr>
          <w:p w:rsidR="00057B9B" w:rsidRPr="00712586" w:rsidRDefault="00057B9B" w:rsidP="00AB620C">
            <w:pPr>
              <w:jc w:val="both"/>
              <w:rPr>
                <w:rFonts w:ascii="Times New Roman" w:eastAsia="Times New Roman" w:hAnsi="Times New Roman"/>
                <w:sz w:val="24"/>
                <w:szCs w:val="24"/>
                <w:lang w:eastAsia="ru-RU"/>
              </w:rPr>
            </w:pPr>
          </w:p>
        </w:tc>
      </w:tr>
      <w:tr w:rsidR="00057B9B" w:rsidRPr="00712586" w:rsidTr="00AB620C">
        <w:tc>
          <w:tcPr>
            <w:tcW w:w="1418" w:type="dxa"/>
            <w:vMerge/>
          </w:tcPr>
          <w:p w:rsidR="00057B9B" w:rsidRPr="00712586" w:rsidRDefault="00057B9B" w:rsidP="00AB620C">
            <w:pPr>
              <w:jc w:val="both"/>
              <w:rPr>
                <w:rFonts w:ascii="Times New Roman" w:eastAsia="Times New Roman" w:hAnsi="Times New Roman"/>
                <w:sz w:val="24"/>
                <w:szCs w:val="24"/>
                <w:lang w:eastAsia="ru-RU"/>
              </w:rPr>
            </w:pPr>
          </w:p>
        </w:tc>
        <w:tc>
          <w:tcPr>
            <w:tcW w:w="3119" w:type="dxa"/>
            <w:vMerge/>
          </w:tcPr>
          <w:p w:rsidR="00057B9B" w:rsidRPr="00712586" w:rsidRDefault="00057B9B" w:rsidP="00AB620C">
            <w:pPr>
              <w:jc w:val="both"/>
              <w:rPr>
                <w:rFonts w:ascii="Times New Roman" w:eastAsia="Times New Roman" w:hAnsi="Times New Roman"/>
                <w:sz w:val="24"/>
                <w:szCs w:val="24"/>
                <w:lang w:eastAsia="ru-RU"/>
              </w:rPr>
            </w:pPr>
          </w:p>
        </w:tc>
        <w:tc>
          <w:tcPr>
            <w:tcW w:w="1560" w:type="dxa"/>
            <w:vMerge/>
          </w:tcPr>
          <w:p w:rsidR="00057B9B" w:rsidRPr="00712586" w:rsidRDefault="00057B9B" w:rsidP="00AB620C">
            <w:pPr>
              <w:jc w:val="both"/>
              <w:rPr>
                <w:rFonts w:ascii="Times New Roman" w:eastAsia="Times New Roman" w:hAnsi="Times New Roman"/>
                <w:sz w:val="24"/>
                <w:szCs w:val="24"/>
                <w:lang w:eastAsia="ru-RU"/>
              </w:rPr>
            </w:pPr>
          </w:p>
        </w:tc>
        <w:tc>
          <w:tcPr>
            <w:tcW w:w="3470" w:type="dxa"/>
            <w:vAlign w:val="bottom"/>
          </w:tcPr>
          <w:p w:rsidR="00057B9B" w:rsidRPr="00712586" w:rsidRDefault="00057B9B" w:rsidP="00AB620C">
            <w:pPr>
              <w:widowControl w:val="0"/>
              <w:spacing w:line="244" w:lineRule="exact"/>
              <w:ind w:left="110"/>
              <w:rPr>
                <w:rFonts w:ascii="Times New Roman" w:eastAsia="Times New Roman" w:hAnsi="Times New Roman" w:cs="Times New Roman"/>
                <w:color w:val="000000"/>
                <w:sz w:val="24"/>
                <w:szCs w:val="24"/>
                <w:lang w:eastAsia="ru-RU" w:bidi="ru-RU"/>
              </w:rPr>
            </w:pPr>
            <w:r w:rsidRPr="00712586">
              <w:rPr>
                <w:rFonts w:ascii="Times New Roman" w:eastAsia="Times New Roman" w:hAnsi="Times New Roman" w:cs="Times New Roman"/>
                <w:color w:val="000000"/>
                <w:sz w:val="24"/>
                <w:szCs w:val="24"/>
                <w:lang w:eastAsia="ru-RU" w:bidi="ru-RU"/>
              </w:rPr>
              <w:t>федеральный бюджет</w:t>
            </w:r>
          </w:p>
        </w:tc>
        <w:tc>
          <w:tcPr>
            <w:tcW w:w="911"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74"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54" w:type="dxa"/>
          </w:tcPr>
          <w:p w:rsidR="00057B9B" w:rsidRPr="00712586" w:rsidRDefault="00057B9B" w:rsidP="00AB620C">
            <w:pPr>
              <w:jc w:val="both"/>
              <w:rPr>
                <w:rFonts w:ascii="Times New Roman" w:eastAsia="Times New Roman" w:hAnsi="Times New Roman"/>
                <w:sz w:val="24"/>
                <w:szCs w:val="24"/>
                <w:lang w:eastAsia="ru-RU"/>
              </w:rPr>
            </w:pPr>
          </w:p>
        </w:tc>
        <w:tc>
          <w:tcPr>
            <w:tcW w:w="1380" w:type="dxa"/>
          </w:tcPr>
          <w:p w:rsidR="00057B9B" w:rsidRPr="00712586" w:rsidRDefault="00057B9B" w:rsidP="00AB620C">
            <w:pPr>
              <w:jc w:val="both"/>
              <w:rPr>
                <w:rFonts w:ascii="Times New Roman" w:eastAsia="Times New Roman" w:hAnsi="Times New Roman"/>
                <w:sz w:val="24"/>
                <w:szCs w:val="24"/>
                <w:lang w:eastAsia="ru-RU"/>
              </w:rPr>
            </w:pPr>
          </w:p>
        </w:tc>
      </w:tr>
      <w:tr w:rsidR="00057B9B" w:rsidRPr="00712586" w:rsidTr="00AB620C">
        <w:tc>
          <w:tcPr>
            <w:tcW w:w="1418" w:type="dxa"/>
            <w:vMerge/>
          </w:tcPr>
          <w:p w:rsidR="00057B9B" w:rsidRPr="00712586" w:rsidRDefault="00057B9B" w:rsidP="00AB620C">
            <w:pPr>
              <w:jc w:val="both"/>
              <w:rPr>
                <w:rFonts w:ascii="Times New Roman" w:eastAsia="Times New Roman" w:hAnsi="Times New Roman"/>
                <w:sz w:val="24"/>
                <w:szCs w:val="24"/>
                <w:lang w:eastAsia="ru-RU"/>
              </w:rPr>
            </w:pPr>
          </w:p>
        </w:tc>
        <w:tc>
          <w:tcPr>
            <w:tcW w:w="3119" w:type="dxa"/>
            <w:vMerge/>
          </w:tcPr>
          <w:p w:rsidR="00057B9B" w:rsidRPr="00712586" w:rsidRDefault="00057B9B" w:rsidP="00AB620C">
            <w:pPr>
              <w:jc w:val="both"/>
              <w:rPr>
                <w:rFonts w:ascii="Times New Roman" w:eastAsia="Times New Roman" w:hAnsi="Times New Roman"/>
                <w:sz w:val="24"/>
                <w:szCs w:val="24"/>
                <w:lang w:eastAsia="ru-RU"/>
              </w:rPr>
            </w:pPr>
          </w:p>
        </w:tc>
        <w:tc>
          <w:tcPr>
            <w:tcW w:w="1560" w:type="dxa"/>
            <w:vMerge/>
          </w:tcPr>
          <w:p w:rsidR="00057B9B" w:rsidRPr="00712586" w:rsidRDefault="00057B9B" w:rsidP="00AB620C">
            <w:pPr>
              <w:jc w:val="both"/>
              <w:rPr>
                <w:rFonts w:ascii="Times New Roman" w:eastAsia="Times New Roman" w:hAnsi="Times New Roman"/>
                <w:sz w:val="24"/>
                <w:szCs w:val="24"/>
                <w:lang w:eastAsia="ru-RU"/>
              </w:rPr>
            </w:pPr>
          </w:p>
        </w:tc>
        <w:tc>
          <w:tcPr>
            <w:tcW w:w="3470" w:type="dxa"/>
            <w:vAlign w:val="bottom"/>
          </w:tcPr>
          <w:p w:rsidR="00057B9B" w:rsidRPr="00712586" w:rsidRDefault="00057B9B" w:rsidP="00AB620C">
            <w:pPr>
              <w:widowControl w:val="0"/>
              <w:spacing w:line="254" w:lineRule="exact"/>
              <w:ind w:left="110"/>
              <w:rPr>
                <w:rFonts w:ascii="Times New Roman" w:eastAsia="Times New Roman" w:hAnsi="Times New Roman" w:cs="Times New Roman"/>
                <w:color w:val="000000"/>
                <w:sz w:val="24"/>
                <w:szCs w:val="24"/>
                <w:lang w:eastAsia="ru-RU" w:bidi="ru-RU"/>
              </w:rPr>
            </w:pPr>
            <w:r w:rsidRPr="00712586">
              <w:rPr>
                <w:rFonts w:ascii="Times New Roman" w:eastAsia="Times New Roman" w:hAnsi="Times New Roman" w:cs="Times New Roman"/>
                <w:color w:val="000000"/>
                <w:sz w:val="24"/>
                <w:szCs w:val="24"/>
                <w:lang w:eastAsia="ru-RU" w:bidi="ru-RU"/>
              </w:rPr>
              <w:t>бюджет автономного округа</w:t>
            </w:r>
          </w:p>
        </w:tc>
        <w:tc>
          <w:tcPr>
            <w:tcW w:w="911"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74"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54" w:type="dxa"/>
          </w:tcPr>
          <w:p w:rsidR="00057B9B" w:rsidRPr="00712586" w:rsidRDefault="00057B9B" w:rsidP="00AB620C">
            <w:pPr>
              <w:jc w:val="both"/>
              <w:rPr>
                <w:rFonts w:ascii="Times New Roman" w:eastAsia="Times New Roman" w:hAnsi="Times New Roman"/>
                <w:sz w:val="24"/>
                <w:szCs w:val="24"/>
                <w:lang w:eastAsia="ru-RU"/>
              </w:rPr>
            </w:pPr>
          </w:p>
        </w:tc>
        <w:tc>
          <w:tcPr>
            <w:tcW w:w="1380" w:type="dxa"/>
          </w:tcPr>
          <w:p w:rsidR="00057B9B" w:rsidRPr="00712586" w:rsidRDefault="00057B9B" w:rsidP="00AB620C">
            <w:pPr>
              <w:jc w:val="both"/>
              <w:rPr>
                <w:rFonts w:ascii="Times New Roman" w:eastAsia="Times New Roman" w:hAnsi="Times New Roman"/>
                <w:sz w:val="24"/>
                <w:szCs w:val="24"/>
                <w:lang w:eastAsia="ru-RU"/>
              </w:rPr>
            </w:pPr>
          </w:p>
        </w:tc>
      </w:tr>
      <w:tr w:rsidR="00057B9B" w:rsidRPr="00712586" w:rsidTr="00AB620C">
        <w:tc>
          <w:tcPr>
            <w:tcW w:w="1418" w:type="dxa"/>
            <w:vMerge/>
          </w:tcPr>
          <w:p w:rsidR="00057B9B" w:rsidRPr="00712586" w:rsidRDefault="00057B9B" w:rsidP="00AB620C">
            <w:pPr>
              <w:jc w:val="both"/>
              <w:rPr>
                <w:rFonts w:ascii="Times New Roman" w:eastAsia="Times New Roman" w:hAnsi="Times New Roman"/>
                <w:sz w:val="24"/>
                <w:szCs w:val="24"/>
                <w:lang w:eastAsia="ru-RU"/>
              </w:rPr>
            </w:pPr>
          </w:p>
        </w:tc>
        <w:tc>
          <w:tcPr>
            <w:tcW w:w="3119" w:type="dxa"/>
            <w:vMerge/>
          </w:tcPr>
          <w:p w:rsidR="00057B9B" w:rsidRPr="00712586" w:rsidRDefault="00057B9B" w:rsidP="00AB620C">
            <w:pPr>
              <w:jc w:val="both"/>
              <w:rPr>
                <w:rFonts w:ascii="Times New Roman" w:eastAsia="Times New Roman" w:hAnsi="Times New Roman"/>
                <w:sz w:val="24"/>
                <w:szCs w:val="24"/>
                <w:lang w:eastAsia="ru-RU"/>
              </w:rPr>
            </w:pPr>
          </w:p>
        </w:tc>
        <w:tc>
          <w:tcPr>
            <w:tcW w:w="1560" w:type="dxa"/>
            <w:vMerge/>
          </w:tcPr>
          <w:p w:rsidR="00057B9B" w:rsidRPr="00712586" w:rsidRDefault="00057B9B" w:rsidP="00AB620C">
            <w:pPr>
              <w:jc w:val="both"/>
              <w:rPr>
                <w:rFonts w:ascii="Times New Roman" w:eastAsia="Times New Roman" w:hAnsi="Times New Roman"/>
                <w:sz w:val="24"/>
                <w:szCs w:val="24"/>
                <w:lang w:eastAsia="ru-RU"/>
              </w:rPr>
            </w:pPr>
          </w:p>
        </w:tc>
        <w:tc>
          <w:tcPr>
            <w:tcW w:w="3470" w:type="dxa"/>
            <w:vAlign w:val="bottom"/>
          </w:tcPr>
          <w:p w:rsidR="00057B9B" w:rsidRPr="00712586" w:rsidRDefault="00057B9B" w:rsidP="00AB620C">
            <w:pPr>
              <w:widowControl w:val="0"/>
              <w:ind w:left="12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б</w:t>
            </w:r>
            <w:r w:rsidRPr="00712586">
              <w:rPr>
                <w:rFonts w:ascii="Times New Roman" w:eastAsia="Times New Roman" w:hAnsi="Times New Roman" w:cs="Times New Roman"/>
                <w:color w:val="000000"/>
                <w:sz w:val="24"/>
                <w:szCs w:val="24"/>
                <w:lang w:eastAsia="ru-RU" w:bidi="ru-RU"/>
              </w:rPr>
              <w:t>юджет</w:t>
            </w:r>
            <w:r>
              <w:rPr>
                <w:rFonts w:ascii="Times New Roman" w:eastAsia="Times New Roman" w:hAnsi="Times New Roman" w:cs="Times New Roman"/>
                <w:color w:val="000000"/>
                <w:sz w:val="24"/>
                <w:szCs w:val="24"/>
                <w:lang w:eastAsia="ru-RU" w:bidi="ru-RU"/>
              </w:rPr>
              <w:t xml:space="preserve"> района</w:t>
            </w:r>
          </w:p>
        </w:tc>
        <w:tc>
          <w:tcPr>
            <w:tcW w:w="911"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74"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54" w:type="dxa"/>
          </w:tcPr>
          <w:p w:rsidR="00057B9B" w:rsidRPr="00712586" w:rsidRDefault="00057B9B" w:rsidP="00AB620C">
            <w:pPr>
              <w:jc w:val="both"/>
              <w:rPr>
                <w:rFonts w:ascii="Times New Roman" w:eastAsia="Times New Roman" w:hAnsi="Times New Roman"/>
                <w:sz w:val="24"/>
                <w:szCs w:val="24"/>
                <w:lang w:eastAsia="ru-RU"/>
              </w:rPr>
            </w:pPr>
          </w:p>
        </w:tc>
        <w:tc>
          <w:tcPr>
            <w:tcW w:w="1380" w:type="dxa"/>
          </w:tcPr>
          <w:p w:rsidR="00057B9B" w:rsidRPr="00712586" w:rsidRDefault="00057B9B" w:rsidP="00AB620C">
            <w:pPr>
              <w:jc w:val="both"/>
              <w:rPr>
                <w:rFonts w:ascii="Times New Roman" w:eastAsia="Times New Roman" w:hAnsi="Times New Roman"/>
                <w:sz w:val="24"/>
                <w:szCs w:val="24"/>
                <w:lang w:eastAsia="ru-RU"/>
              </w:rPr>
            </w:pPr>
          </w:p>
        </w:tc>
      </w:tr>
      <w:tr w:rsidR="00057B9B" w:rsidRPr="00712586" w:rsidTr="00AB620C">
        <w:tc>
          <w:tcPr>
            <w:tcW w:w="1418" w:type="dxa"/>
            <w:vMerge/>
          </w:tcPr>
          <w:p w:rsidR="00057B9B" w:rsidRPr="00712586" w:rsidRDefault="00057B9B" w:rsidP="00AB620C">
            <w:pPr>
              <w:jc w:val="both"/>
              <w:rPr>
                <w:rFonts w:ascii="Times New Roman" w:eastAsia="Times New Roman" w:hAnsi="Times New Roman"/>
                <w:sz w:val="24"/>
                <w:szCs w:val="24"/>
                <w:lang w:eastAsia="ru-RU"/>
              </w:rPr>
            </w:pPr>
          </w:p>
        </w:tc>
        <w:tc>
          <w:tcPr>
            <w:tcW w:w="3119" w:type="dxa"/>
            <w:vMerge/>
          </w:tcPr>
          <w:p w:rsidR="00057B9B" w:rsidRPr="00712586" w:rsidRDefault="00057B9B" w:rsidP="00AB620C">
            <w:pPr>
              <w:jc w:val="both"/>
              <w:rPr>
                <w:rFonts w:ascii="Times New Roman" w:eastAsia="Times New Roman" w:hAnsi="Times New Roman"/>
                <w:sz w:val="24"/>
                <w:szCs w:val="24"/>
                <w:lang w:eastAsia="ru-RU"/>
              </w:rPr>
            </w:pPr>
          </w:p>
        </w:tc>
        <w:tc>
          <w:tcPr>
            <w:tcW w:w="1560" w:type="dxa"/>
            <w:vMerge/>
          </w:tcPr>
          <w:p w:rsidR="00057B9B" w:rsidRPr="00712586" w:rsidRDefault="00057B9B" w:rsidP="00AB620C">
            <w:pPr>
              <w:jc w:val="both"/>
              <w:rPr>
                <w:rFonts w:ascii="Times New Roman" w:eastAsia="Times New Roman" w:hAnsi="Times New Roman"/>
                <w:sz w:val="24"/>
                <w:szCs w:val="24"/>
                <w:lang w:eastAsia="ru-RU"/>
              </w:rPr>
            </w:pPr>
          </w:p>
        </w:tc>
        <w:tc>
          <w:tcPr>
            <w:tcW w:w="3470" w:type="dxa"/>
          </w:tcPr>
          <w:p w:rsidR="00057B9B" w:rsidRPr="00712586" w:rsidRDefault="00057B9B" w:rsidP="00AB620C">
            <w:pPr>
              <w:widowControl w:val="0"/>
              <w:ind w:left="12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бюджет городского поселения</w:t>
            </w:r>
          </w:p>
        </w:tc>
        <w:tc>
          <w:tcPr>
            <w:tcW w:w="911"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74"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54" w:type="dxa"/>
          </w:tcPr>
          <w:p w:rsidR="00057B9B" w:rsidRPr="00712586" w:rsidRDefault="00057B9B" w:rsidP="00AB620C">
            <w:pPr>
              <w:jc w:val="both"/>
              <w:rPr>
                <w:rFonts w:ascii="Times New Roman" w:eastAsia="Times New Roman" w:hAnsi="Times New Roman"/>
                <w:sz w:val="24"/>
                <w:szCs w:val="24"/>
                <w:lang w:eastAsia="ru-RU"/>
              </w:rPr>
            </w:pPr>
          </w:p>
        </w:tc>
        <w:tc>
          <w:tcPr>
            <w:tcW w:w="1380" w:type="dxa"/>
          </w:tcPr>
          <w:p w:rsidR="00057B9B" w:rsidRPr="00712586" w:rsidRDefault="00057B9B" w:rsidP="00AB620C">
            <w:pPr>
              <w:jc w:val="both"/>
              <w:rPr>
                <w:rFonts w:ascii="Times New Roman" w:eastAsia="Times New Roman" w:hAnsi="Times New Roman"/>
                <w:sz w:val="24"/>
                <w:szCs w:val="24"/>
                <w:lang w:eastAsia="ru-RU"/>
              </w:rPr>
            </w:pPr>
          </w:p>
        </w:tc>
      </w:tr>
      <w:tr w:rsidR="00057B9B" w:rsidRPr="00712586" w:rsidTr="00AB620C">
        <w:tc>
          <w:tcPr>
            <w:tcW w:w="1418" w:type="dxa"/>
            <w:vMerge/>
          </w:tcPr>
          <w:p w:rsidR="00057B9B" w:rsidRPr="00712586" w:rsidRDefault="00057B9B" w:rsidP="00AB620C">
            <w:pPr>
              <w:jc w:val="both"/>
              <w:rPr>
                <w:rFonts w:ascii="Times New Roman" w:eastAsia="Times New Roman" w:hAnsi="Times New Roman"/>
                <w:sz w:val="24"/>
                <w:szCs w:val="24"/>
                <w:lang w:eastAsia="ru-RU"/>
              </w:rPr>
            </w:pPr>
          </w:p>
        </w:tc>
        <w:tc>
          <w:tcPr>
            <w:tcW w:w="3119" w:type="dxa"/>
            <w:vMerge/>
          </w:tcPr>
          <w:p w:rsidR="00057B9B" w:rsidRPr="00712586" w:rsidRDefault="00057B9B" w:rsidP="00AB620C">
            <w:pPr>
              <w:jc w:val="both"/>
              <w:rPr>
                <w:rFonts w:ascii="Times New Roman" w:eastAsia="Times New Roman" w:hAnsi="Times New Roman"/>
                <w:sz w:val="24"/>
                <w:szCs w:val="24"/>
                <w:lang w:eastAsia="ru-RU"/>
              </w:rPr>
            </w:pPr>
          </w:p>
        </w:tc>
        <w:tc>
          <w:tcPr>
            <w:tcW w:w="1560" w:type="dxa"/>
            <w:vMerge/>
          </w:tcPr>
          <w:p w:rsidR="00057B9B" w:rsidRPr="00712586" w:rsidRDefault="00057B9B" w:rsidP="00AB620C">
            <w:pPr>
              <w:jc w:val="both"/>
              <w:rPr>
                <w:rFonts w:ascii="Times New Roman" w:eastAsia="Times New Roman" w:hAnsi="Times New Roman"/>
                <w:sz w:val="24"/>
                <w:szCs w:val="24"/>
                <w:lang w:eastAsia="ru-RU"/>
              </w:rPr>
            </w:pPr>
          </w:p>
        </w:tc>
        <w:tc>
          <w:tcPr>
            <w:tcW w:w="3470" w:type="dxa"/>
            <w:vAlign w:val="bottom"/>
          </w:tcPr>
          <w:p w:rsidR="00057B9B" w:rsidRPr="00712586" w:rsidRDefault="00057B9B" w:rsidP="00AB620C">
            <w:pPr>
              <w:widowControl w:val="0"/>
              <w:spacing w:line="244" w:lineRule="exact"/>
              <w:ind w:left="110"/>
              <w:rPr>
                <w:rFonts w:ascii="Times New Roman" w:eastAsia="Times New Roman" w:hAnsi="Times New Roman" w:cs="Times New Roman"/>
                <w:color w:val="000000"/>
                <w:sz w:val="24"/>
                <w:szCs w:val="24"/>
                <w:lang w:eastAsia="ru-RU" w:bidi="ru-RU"/>
              </w:rPr>
            </w:pPr>
            <w:r w:rsidRPr="00712586">
              <w:rPr>
                <w:rFonts w:ascii="Times New Roman" w:eastAsia="Times New Roman" w:hAnsi="Times New Roman" w:cs="Times New Roman"/>
                <w:color w:val="000000"/>
                <w:sz w:val="24"/>
                <w:szCs w:val="24"/>
                <w:lang w:eastAsia="ru-RU" w:bidi="ru-RU"/>
              </w:rPr>
              <w:t>в том числе софинансирование</w:t>
            </w:r>
          </w:p>
        </w:tc>
        <w:tc>
          <w:tcPr>
            <w:tcW w:w="911"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74"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54" w:type="dxa"/>
          </w:tcPr>
          <w:p w:rsidR="00057B9B" w:rsidRPr="00712586" w:rsidRDefault="00057B9B" w:rsidP="00AB620C">
            <w:pPr>
              <w:jc w:val="both"/>
              <w:rPr>
                <w:rFonts w:ascii="Times New Roman" w:eastAsia="Times New Roman" w:hAnsi="Times New Roman"/>
                <w:sz w:val="24"/>
                <w:szCs w:val="24"/>
                <w:lang w:eastAsia="ru-RU"/>
              </w:rPr>
            </w:pPr>
          </w:p>
        </w:tc>
        <w:tc>
          <w:tcPr>
            <w:tcW w:w="1380" w:type="dxa"/>
          </w:tcPr>
          <w:p w:rsidR="00057B9B" w:rsidRPr="00712586" w:rsidRDefault="00057B9B" w:rsidP="00AB620C">
            <w:pPr>
              <w:jc w:val="both"/>
              <w:rPr>
                <w:rFonts w:ascii="Times New Roman" w:eastAsia="Times New Roman" w:hAnsi="Times New Roman"/>
                <w:sz w:val="24"/>
                <w:szCs w:val="24"/>
                <w:lang w:eastAsia="ru-RU"/>
              </w:rPr>
            </w:pPr>
          </w:p>
        </w:tc>
      </w:tr>
      <w:tr w:rsidR="00057B9B" w:rsidRPr="00712586" w:rsidTr="00AB620C">
        <w:tc>
          <w:tcPr>
            <w:tcW w:w="1418" w:type="dxa"/>
            <w:vMerge/>
          </w:tcPr>
          <w:p w:rsidR="00057B9B" w:rsidRPr="00712586" w:rsidRDefault="00057B9B" w:rsidP="00AB620C">
            <w:pPr>
              <w:jc w:val="both"/>
              <w:rPr>
                <w:rFonts w:ascii="Times New Roman" w:eastAsia="Times New Roman" w:hAnsi="Times New Roman"/>
                <w:sz w:val="24"/>
                <w:szCs w:val="24"/>
                <w:lang w:eastAsia="ru-RU"/>
              </w:rPr>
            </w:pPr>
          </w:p>
        </w:tc>
        <w:tc>
          <w:tcPr>
            <w:tcW w:w="3119" w:type="dxa"/>
            <w:vMerge/>
          </w:tcPr>
          <w:p w:rsidR="00057B9B" w:rsidRPr="00712586" w:rsidRDefault="00057B9B" w:rsidP="00AB620C">
            <w:pPr>
              <w:jc w:val="both"/>
              <w:rPr>
                <w:rFonts w:ascii="Times New Roman" w:eastAsia="Times New Roman" w:hAnsi="Times New Roman"/>
                <w:sz w:val="24"/>
                <w:szCs w:val="24"/>
                <w:lang w:eastAsia="ru-RU"/>
              </w:rPr>
            </w:pPr>
          </w:p>
        </w:tc>
        <w:tc>
          <w:tcPr>
            <w:tcW w:w="1560" w:type="dxa"/>
            <w:vMerge/>
          </w:tcPr>
          <w:p w:rsidR="00057B9B" w:rsidRPr="00712586" w:rsidRDefault="00057B9B" w:rsidP="00AB620C">
            <w:pPr>
              <w:jc w:val="both"/>
              <w:rPr>
                <w:rFonts w:ascii="Times New Roman" w:eastAsia="Times New Roman" w:hAnsi="Times New Roman"/>
                <w:sz w:val="24"/>
                <w:szCs w:val="24"/>
                <w:lang w:eastAsia="ru-RU"/>
              </w:rPr>
            </w:pPr>
          </w:p>
        </w:tc>
        <w:tc>
          <w:tcPr>
            <w:tcW w:w="3470" w:type="dxa"/>
            <w:vAlign w:val="bottom"/>
          </w:tcPr>
          <w:p w:rsidR="00057B9B" w:rsidRPr="00712586" w:rsidRDefault="00057B9B" w:rsidP="00AB620C">
            <w:pPr>
              <w:widowControl w:val="0"/>
              <w:spacing w:line="250" w:lineRule="exact"/>
              <w:ind w:left="110"/>
              <w:rPr>
                <w:rFonts w:ascii="Times New Roman" w:eastAsia="Times New Roman" w:hAnsi="Times New Roman" w:cs="Times New Roman"/>
                <w:color w:val="000000"/>
                <w:sz w:val="24"/>
                <w:szCs w:val="24"/>
                <w:lang w:eastAsia="ru-RU" w:bidi="ru-RU"/>
              </w:rPr>
            </w:pPr>
            <w:r w:rsidRPr="00712586">
              <w:rPr>
                <w:rFonts w:ascii="Times New Roman" w:eastAsia="Times New Roman" w:hAnsi="Times New Roman" w:cs="Times New Roman"/>
                <w:color w:val="000000"/>
                <w:sz w:val="24"/>
                <w:szCs w:val="24"/>
                <w:lang w:eastAsia="ru-RU" w:bidi="ru-RU"/>
              </w:rPr>
              <w:t>иные источники финансирования</w:t>
            </w:r>
          </w:p>
        </w:tc>
        <w:tc>
          <w:tcPr>
            <w:tcW w:w="911"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74"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54" w:type="dxa"/>
          </w:tcPr>
          <w:p w:rsidR="00057B9B" w:rsidRPr="00712586" w:rsidRDefault="00057B9B" w:rsidP="00AB620C">
            <w:pPr>
              <w:jc w:val="both"/>
              <w:rPr>
                <w:rFonts w:ascii="Times New Roman" w:eastAsia="Times New Roman" w:hAnsi="Times New Roman"/>
                <w:sz w:val="24"/>
                <w:szCs w:val="24"/>
                <w:lang w:eastAsia="ru-RU"/>
              </w:rPr>
            </w:pPr>
          </w:p>
        </w:tc>
        <w:tc>
          <w:tcPr>
            <w:tcW w:w="1380" w:type="dxa"/>
          </w:tcPr>
          <w:p w:rsidR="00057B9B" w:rsidRPr="00712586" w:rsidRDefault="00057B9B" w:rsidP="00AB620C">
            <w:pPr>
              <w:jc w:val="both"/>
              <w:rPr>
                <w:rFonts w:ascii="Times New Roman" w:eastAsia="Times New Roman" w:hAnsi="Times New Roman"/>
                <w:sz w:val="24"/>
                <w:szCs w:val="24"/>
                <w:lang w:eastAsia="ru-RU"/>
              </w:rPr>
            </w:pPr>
          </w:p>
        </w:tc>
      </w:tr>
      <w:tr w:rsidR="00057B9B" w:rsidRPr="00712586" w:rsidTr="00AB620C">
        <w:tc>
          <w:tcPr>
            <w:tcW w:w="1418" w:type="dxa"/>
          </w:tcPr>
          <w:p w:rsidR="00057B9B" w:rsidRPr="00712586" w:rsidRDefault="00057B9B" w:rsidP="00AB620C">
            <w:pPr>
              <w:jc w:val="both"/>
              <w:rPr>
                <w:rFonts w:ascii="Times New Roman" w:eastAsia="Times New Roman" w:hAnsi="Times New Roman"/>
                <w:sz w:val="24"/>
                <w:szCs w:val="24"/>
                <w:lang w:eastAsia="ru-RU"/>
              </w:rPr>
            </w:pPr>
          </w:p>
        </w:tc>
        <w:tc>
          <w:tcPr>
            <w:tcW w:w="3119" w:type="dxa"/>
          </w:tcPr>
          <w:p w:rsidR="00057B9B" w:rsidRPr="00712586" w:rsidRDefault="00057B9B" w:rsidP="00AB620C">
            <w:pPr>
              <w:jc w:val="both"/>
              <w:rPr>
                <w:rFonts w:ascii="Times New Roman" w:eastAsia="Times New Roman" w:hAnsi="Times New Roman"/>
                <w:sz w:val="24"/>
                <w:szCs w:val="24"/>
                <w:lang w:eastAsia="ru-RU"/>
              </w:rPr>
            </w:pPr>
            <w:r w:rsidRPr="00712586">
              <w:rPr>
                <w:rFonts w:ascii="Times New Roman" w:eastAsia="Times New Roman" w:hAnsi="Times New Roman"/>
                <w:sz w:val="24"/>
                <w:szCs w:val="24"/>
                <w:lang w:eastAsia="ru-RU"/>
              </w:rPr>
              <w:t>и т.д.</w:t>
            </w:r>
          </w:p>
        </w:tc>
        <w:tc>
          <w:tcPr>
            <w:tcW w:w="1560" w:type="dxa"/>
          </w:tcPr>
          <w:p w:rsidR="00057B9B" w:rsidRPr="00712586" w:rsidRDefault="00057B9B" w:rsidP="00AB620C">
            <w:pPr>
              <w:jc w:val="both"/>
              <w:rPr>
                <w:rFonts w:ascii="Times New Roman" w:eastAsia="Times New Roman" w:hAnsi="Times New Roman"/>
                <w:sz w:val="24"/>
                <w:szCs w:val="24"/>
                <w:lang w:eastAsia="ru-RU"/>
              </w:rPr>
            </w:pPr>
          </w:p>
        </w:tc>
        <w:tc>
          <w:tcPr>
            <w:tcW w:w="3470" w:type="dxa"/>
          </w:tcPr>
          <w:p w:rsidR="00057B9B" w:rsidRPr="00712586" w:rsidRDefault="00057B9B" w:rsidP="00AB620C">
            <w:pPr>
              <w:jc w:val="both"/>
              <w:rPr>
                <w:rFonts w:ascii="Times New Roman" w:eastAsia="Times New Roman" w:hAnsi="Times New Roman"/>
                <w:sz w:val="24"/>
                <w:szCs w:val="24"/>
                <w:lang w:eastAsia="ru-RU"/>
              </w:rPr>
            </w:pPr>
          </w:p>
        </w:tc>
        <w:tc>
          <w:tcPr>
            <w:tcW w:w="911"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74"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54" w:type="dxa"/>
          </w:tcPr>
          <w:p w:rsidR="00057B9B" w:rsidRPr="00712586" w:rsidRDefault="00057B9B" w:rsidP="00AB620C">
            <w:pPr>
              <w:jc w:val="both"/>
              <w:rPr>
                <w:rFonts w:ascii="Times New Roman" w:eastAsia="Times New Roman" w:hAnsi="Times New Roman"/>
                <w:sz w:val="24"/>
                <w:szCs w:val="24"/>
                <w:lang w:eastAsia="ru-RU"/>
              </w:rPr>
            </w:pPr>
          </w:p>
        </w:tc>
        <w:tc>
          <w:tcPr>
            <w:tcW w:w="1380" w:type="dxa"/>
          </w:tcPr>
          <w:p w:rsidR="00057B9B" w:rsidRPr="00712586" w:rsidRDefault="00057B9B" w:rsidP="00AB620C">
            <w:pPr>
              <w:jc w:val="both"/>
              <w:rPr>
                <w:rFonts w:ascii="Times New Roman" w:eastAsia="Times New Roman" w:hAnsi="Times New Roman"/>
                <w:sz w:val="24"/>
                <w:szCs w:val="24"/>
                <w:lang w:eastAsia="ru-RU"/>
              </w:rPr>
            </w:pPr>
          </w:p>
        </w:tc>
      </w:tr>
      <w:tr w:rsidR="00057B9B" w:rsidRPr="00712586" w:rsidTr="00AB620C">
        <w:tc>
          <w:tcPr>
            <w:tcW w:w="1418" w:type="dxa"/>
            <w:vMerge w:val="restart"/>
          </w:tcPr>
          <w:p w:rsidR="00057B9B" w:rsidRPr="00712586" w:rsidRDefault="00057B9B" w:rsidP="00AB620C">
            <w:pPr>
              <w:jc w:val="center"/>
              <w:rPr>
                <w:rFonts w:ascii="Times New Roman" w:eastAsia="Times New Roman" w:hAnsi="Times New Roman"/>
                <w:sz w:val="24"/>
                <w:szCs w:val="24"/>
                <w:lang w:eastAsia="ru-RU"/>
              </w:rPr>
            </w:pPr>
            <w:r w:rsidRPr="00712586">
              <w:rPr>
                <w:rFonts w:ascii="Times New Roman" w:eastAsia="Times New Roman" w:hAnsi="Times New Roman"/>
                <w:sz w:val="24"/>
                <w:szCs w:val="24"/>
                <w:lang w:eastAsia="ru-RU"/>
              </w:rPr>
              <w:t>…</w:t>
            </w:r>
          </w:p>
        </w:tc>
        <w:tc>
          <w:tcPr>
            <w:tcW w:w="3119" w:type="dxa"/>
            <w:vMerge w:val="restart"/>
          </w:tcPr>
          <w:p w:rsidR="00057B9B" w:rsidRPr="00712586" w:rsidRDefault="00057B9B" w:rsidP="00AB620C">
            <w:pPr>
              <w:rPr>
                <w:rFonts w:ascii="Times New Roman" w:eastAsia="Times New Roman" w:hAnsi="Times New Roman"/>
                <w:sz w:val="24"/>
                <w:szCs w:val="24"/>
                <w:lang w:eastAsia="ru-RU"/>
              </w:rPr>
            </w:pPr>
            <w:r w:rsidRPr="00712586">
              <w:rPr>
                <w:rFonts w:ascii="Times New Roman" w:eastAsia="Times New Roman" w:hAnsi="Times New Roman" w:cs="Times New Roman"/>
                <w:color w:val="000000"/>
                <w:sz w:val="24"/>
                <w:szCs w:val="24"/>
                <w:lang w:eastAsia="ru-RU" w:bidi="ru-RU"/>
              </w:rPr>
              <w:t>Основное мероприятие «...» (номер показателя из паспорта) &lt;5&gt;</w:t>
            </w:r>
          </w:p>
        </w:tc>
        <w:tc>
          <w:tcPr>
            <w:tcW w:w="1560" w:type="dxa"/>
            <w:vMerge w:val="restart"/>
          </w:tcPr>
          <w:p w:rsidR="00057B9B" w:rsidRPr="00712586" w:rsidRDefault="00057B9B" w:rsidP="00AB620C">
            <w:pPr>
              <w:jc w:val="both"/>
              <w:rPr>
                <w:rFonts w:ascii="Times New Roman" w:eastAsia="Times New Roman" w:hAnsi="Times New Roman"/>
                <w:sz w:val="24"/>
                <w:szCs w:val="24"/>
                <w:lang w:eastAsia="ru-RU"/>
              </w:rPr>
            </w:pPr>
          </w:p>
        </w:tc>
        <w:tc>
          <w:tcPr>
            <w:tcW w:w="3470" w:type="dxa"/>
            <w:vAlign w:val="bottom"/>
          </w:tcPr>
          <w:p w:rsidR="00057B9B" w:rsidRPr="00712586" w:rsidRDefault="00057B9B" w:rsidP="00AB620C">
            <w:pPr>
              <w:widowControl w:val="0"/>
              <w:spacing w:line="244" w:lineRule="exact"/>
              <w:ind w:left="110"/>
              <w:rPr>
                <w:rFonts w:ascii="Times New Roman" w:eastAsia="Times New Roman" w:hAnsi="Times New Roman" w:cs="Times New Roman"/>
                <w:color w:val="000000"/>
                <w:sz w:val="24"/>
                <w:szCs w:val="24"/>
                <w:lang w:eastAsia="ru-RU" w:bidi="ru-RU"/>
              </w:rPr>
            </w:pPr>
            <w:r w:rsidRPr="00712586">
              <w:rPr>
                <w:rFonts w:ascii="Times New Roman" w:eastAsia="Times New Roman" w:hAnsi="Times New Roman" w:cs="Times New Roman"/>
                <w:color w:val="000000"/>
                <w:sz w:val="24"/>
                <w:szCs w:val="24"/>
                <w:lang w:eastAsia="ru-RU" w:bidi="ru-RU"/>
              </w:rPr>
              <w:t>всего</w:t>
            </w:r>
          </w:p>
        </w:tc>
        <w:tc>
          <w:tcPr>
            <w:tcW w:w="911"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74"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54" w:type="dxa"/>
          </w:tcPr>
          <w:p w:rsidR="00057B9B" w:rsidRPr="00712586" w:rsidRDefault="00057B9B" w:rsidP="00AB620C">
            <w:pPr>
              <w:jc w:val="both"/>
              <w:rPr>
                <w:rFonts w:ascii="Times New Roman" w:eastAsia="Times New Roman" w:hAnsi="Times New Roman"/>
                <w:sz w:val="24"/>
                <w:szCs w:val="24"/>
                <w:lang w:eastAsia="ru-RU"/>
              </w:rPr>
            </w:pPr>
          </w:p>
        </w:tc>
        <w:tc>
          <w:tcPr>
            <w:tcW w:w="1380" w:type="dxa"/>
          </w:tcPr>
          <w:p w:rsidR="00057B9B" w:rsidRPr="00712586" w:rsidRDefault="00057B9B" w:rsidP="00AB620C">
            <w:pPr>
              <w:jc w:val="both"/>
              <w:rPr>
                <w:rFonts w:ascii="Times New Roman" w:eastAsia="Times New Roman" w:hAnsi="Times New Roman"/>
                <w:sz w:val="24"/>
                <w:szCs w:val="24"/>
                <w:lang w:eastAsia="ru-RU"/>
              </w:rPr>
            </w:pPr>
          </w:p>
        </w:tc>
      </w:tr>
      <w:tr w:rsidR="00057B9B" w:rsidRPr="00712586" w:rsidTr="00AB620C">
        <w:tc>
          <w:tcPr>
            <w:tcW w:w="1418" w:type="dxa"/>
            <w:vMerge/>
          </w:tcPr>
          <w:p w:rsidR="00057B9B" w:rsidRPr="00712586" w:rsidRDefault="00057B9B" w:rsidP="00AB620C">
            <w:pPr>
              <w:jc w:val="both"/>
              <w:rPr>
                <w:rFonts w:ascii="Times New Roman" w:eastAsia="Times New Roman" w:hAnsi="Times New Roman"/>
                <w:sz w:val="24"/>
                <w:szCs w:val="24"/>
                <w:lang w:eastAsia="ru-RU"/>
              </w:rPr>
            </w:pPr>
          </w:p>
        </w:tc>
        <w:tc>
          <w:tcPr>
            <w:tcW w:w="3119" w:type="dxa"/>
            <w:vMerge/>
          </w:tcPr>
          <w:p w:rsidR="00057B9B" w:rsidRPr="00712586" w:rsidRDefault="00057B9B" w:rsidP="00AB620C">
            <w:pPr>
              <w:jc w:val="both"/>
              <w:rPr>
                <w:rFonts w:ascii="Times New Roman" w:eastAsia="Times New Roman" w:hAnsi="Times New Roman"/>
                <w:sz w:val="24"/>
                <w:szCs w:val="24"/>
                <w:lang w:eastAsia="ru-RU"/>
              </w:rPr>
            </w:pPr>
          </w:p>
        </w:tc>
        <w:tc>
          <w:tcPr>
            <w:tcW w:w="1560" w:type="dxa"/>
            <w:vMerge/>
          </w:tcPr>
          <w:p w:rsidR="00057B9B" w:rsidRPr="00712586" w:rsidRDefault="00057B9B" w:rsidP="00AB620C">
            <w:pPr>
              <w:jc w:val="both"/>
              <w:rPr>
                <w:rFonts w:ascii="Times New Roman" w:eastAsia="Times New Roman" w:hAnsi="Times New Roman"/>
                <w:sz w:val="24"/>
                <w:szCs w:val="24"/>
                <w:lang w:eastAsia="ru-RU"/>
              </w:rPr>
            </w:pPr>
          </w:p>
        </w:tc>
        <w:tc>
          <w:tcPr>
            <w:tcW w:w="3470" w:type="dxa"/>
            <w:vAlign w:val="bottom"/>
          </w:tcPr>
          <w:p w:rsidR="00057B9B" w:rsidRPr="00712586" w:rsidRDefault="00057B9B" w:rsidP="00AB620C">
            <w:pPr>
              <w:widowControl w:val="0"/>
              <w:spacing w:line="244" w:lineRule="exact"/>
              <w:ind w:left="110"/>
              <w:rPr>
                <w:rFonts w:ascii="Times New Roman" w:eastAsia="Times New Roman" w:hAnsi="Times New Roman" w:cs="Times New Roman"/>
                <w:color w:val="000000"/>
                <w:sz w:val="24"/>
                <w:szCs w:val="24"/>
                <w:lang w:eastAsia="ru-RU" w:bidi="ru-RU"/>
              </w:rPr>
            </w:pPr>
            <w:r w:rsidRPr="00712586">
              <w:rPr>
                <w:rFonts w:ascii="Times New Roman" w:eastAsia="Times New Roman" w:hAnsi="Times New Roman" w:cs="Times New Roman"/>
                <w:color w:val="000000"/>
                <w:sz w:val="24"/>
                <w:szCs w:val="24"/>
                <w:lang w:eastAsia="ru-RU" w:bidi="ru-RU"/>
              </w:rPr>
              <w:t>федеральный бюджет</w:t>
            </w:r>
          </w:p>
        </w:tc>
        <w:tc>
          <w:tcPr>
            <w:tcW w:w="911"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74"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54" w:type="dxa"/>
          </w:tcPr>
          <w:p w:rsidR="00057B9B" w:rsidRPr="00712586" w:rsidRDefault="00057B9B" w:rsidP="00AB620C">
            <w:pPr>
              <w:jc w:val="both"/>
              <w:rPr>
                <w:rFonts w:ascii="Times New Roman" w:eastAsia="Times New Roman" w:hAnsi="Times New Roman"/>
                <w:sz w:val="24"/>
                <w:szCs w:val="24"/>
                <w:lang w:eastAsia="ru-RU"/>
              </w:rPr>
            </w:pPr>
          </w:p>
        </w:tc>
        <w:tc>
          <w:tcPr>
            <w:tcW w:w="1380" w:type="dxa"/>
          </w:tcPr>
          <w:p w:rsidR="00057B9B" w:rsidRPr="00712586" w:rsidRDefault="00057B9B" w:rsidP="00AB620C">
            <w:pPr>
              <w:jc w:val="both"/>
              <w:rPr>
                <w:rFonts w:ascii="Times New Roman" w:eastAsia="Times New Roman" w:hAnsi="Times New Roman"/>
                <w:sz w:val="24"/>
                <w:szCs w:val="24"/>
                <w:lang w:eastAsia="ru-RU"/>
              </w:rPr>
            </w:pPr>
          </w:p>
        </w:tc>
      </w:tr>
      <w:tr w:rsidR="00057B9B" w:rsidRPr="00712586" w:rsidTr="00AB620C">
        <w:tc>
          <w:tcPr>
            <w:tcW w:w="1418" w:type="dxa"/>
            <w:vMerge/>
          </w:tcPr>
          <w:p w:rsidR="00057B9B" w:rsidRPr="00712586" w:rsidRDefault="00057B9B" w:rsidP="00AB620C">
            <w:pPr>
              <w:jc w:val="both"/>
              <w:rPr>
                <w:rFonts w:ascii="Times New Roman" w:eastAsia="Times New Roman" w:hAnsi="Times New Roman"/>
                <w:sz w:val="24"/>
                <w:szCs w:val="24"/>
                <w:lang w:eastAsia="ru-RU"/>
              </w:rPr>
            </w:pPr>
          </w:p>
        </w:tc>
        <w:tc>
          <w:tcPr>
            <w:tcW w:w="3119" w:type="dxa"/>
            <w:vMerge/>
          </w:tcPr>
          <w:p w:rsidR="00057B9B" w:rsidRPr="00712586" w:rsidRDefault="00057B9B" w:rsidP="00AB620C">
            <w:pPr>
              <w:jc w:val="both"/>
              <w:rPr>
                <w:rFonts w:ascii="Times New Roman" w:eastAsia="Times New Roman" w:hAnsi="Times New Roman"/>
                <w:sz w:val="24"/>
                <w:szCs w:val="24"/>
                <w:lang w:eastAsia="ru-RU"/>
              </w:rPr>
            </w:pPr>
          </w:p>
        </w:tc>
        <w:tc>
          <w:tcPr>
            <w:tcW w:w="1560" w:type="dxa"/>
            <w:vMerge/>
          </w:tcPr>
          <w:p w:rsidR="00057B9B" w:rsidRPr="00712586" w:rsidRDefault="00057B9B" w:rsidP="00AB620C">
            <w:pPr>
              <w:jc w:val="both"/>
              <w:rPr>
                <w:rFonts w:ascii="Times New Roman" w:eastAsia="Times New Roman" w:hAnsi="Times New Roman"/>
                <w:sz w:val="24"/>
                <w:szCs w:val="24"/>
                <w:lang w:eastAsia="ru-RU"/>
              </w:rPr>
            </w:pPr>
          </w:p>
        </w:tc>
        <w:tc>
          <w:tcPr>
            <w:tcW w:w="3470" w:type="dxa"/>
            <w:vAlign w:val="bottom"/>
          </w:tcPr>
          <w:p w:rsidR="00057B9B" w:rsidRPr="00712586" w:rsidRDefault="00057B9B" w:rsidP="00AB620C">
            <w:pPr>
              <w:widowControl w:val="0"/>
              <w:spacing w:line="254" w:lineRule="exact"/>
              <w:ind w:left="110"/>
              <w:rPr>
                <w:rFonts w:ascii="Times New Roman" w:eastAsia="Times New Roman" w:hAnsi="Times New Roman" w:cs="Times New Roman"/>
                <w:color w:val="000000"/>
                <w:sz w:val="24"/>
                <w:szCs w:val="24"/>
                <w:lang w:eastAsia="ru-RU" w:bidi="ru-RU"/>
              </w:rPr>
            </w:pPr>
            <w:r w:rsidRPr="00712586">
              <w:rPr>
                <w:rFonts w:ascii="Times New Roman" w:eastAsia="Times New Roman" w:hAnsi="Times New Roman" w:cs="Times New Roman"/>
                <w:color w:val="000000"/>
                <w:sz w:val="24"/>
                <w:szCs w:val="24"/>
                <w:lang w:eastAsia="ru-RU" w:bidi="ru-RU"/>
              </w:rPr>
              <w:t>бюджет автономного округа</w:t>
            </w:r>
          </w:p>
        </w:tc>
        <w:tc>
          <w:tcPr>
            <w:tcW w:w="911"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74"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54" w:type="dxa"/>
          </w:tcPr>
          <w:p w:rsidR="00057B9B" w:rsidRPr="00712586" w:rsidRDefault="00057B9B" w:rsidP="00AB620C">
            <w:pPr>
              <w:jc w:val="both"/>
              <w:rPr>
                <w:rFonts w:ascii="Times New Roman" w:eastAsia="Times New Roman" w:hAnsi="Times New Roman"/>
                <w:sz w:val="24"/>
                <w:szCs w:val="24"/>
                <w:lang w:eastAsia="ru-RU"/>
              </w:rPr>
            </w:pPr>
          </w:p>
        </w:tc>
        <w:tc>
          <w:tcPr>
            <w:tcW w:w="1380" w:type="dxa"/>
          </w:tcPr>
          <w:p w:rsidR="00057B9B" w:rsidRPr="00712586" w:rsidRDefault="00057B9B" w:rsidP="00AB620C">
            <w:pPr>
              <w:jc w:val="both"/>
              <w:rPr>
                <w:rFonts w:ascii="Times New Roman" w:eastAsia="Times New Roman" w:hAnsi="Times New Roman"/>
                <w:sz w:val="24"/>
                <w:szCs w:val="24"/>
                <w:lang w:eastAsia="ru-RU"/>
              </w:rPr>
            </w:pPr>
          </w:p>
        </w:tc>
      </w:tr>
      <w:tr w:rsidR="00057B9B" w:rsidRPr="00712586" w:rsidTr="00AB620C">
        <w:tc>
          <w:tcPr>
            <w:tcW w:w="1418" w:type="dxa"/>
            <w:vMerge/>
          </w:tcPr>
          <w:p w:rsidR="00057B9B" w:rsidRPr="00712586" w:rsidRDefault="00057B9B" w:rsidP="00AB620C">
            <w:pPr>
              <w:jc w:val="both"/>
              <w:rPr>
                <w:rFonts w:ascii="Times New Roman" w:eastAsia="Times New Roman" w:hAnsi="Times New Roman"/>
                <w:sz w:val="24"/>
                <w:szCs w:val="24"/>
                <w:lang w:eastAsia="ru-RU"/>
              </w:rPr>
            </w:pPr>
          </w:p>
        </w:tc>
        <w:tc>
          <w:tcPr>
            <w:tcW w:w="3119" w:type="dxa"/>
            <w:vMerge/>
          </w:tcPr>
          <w:p w:rsidR="00057B9B" w:rsidRPr="00712586" w:rsidRDefault="00057B9B" w:rsidP="00AB620C">
            <w:pPr>
              <w:jc w:val="both"/>
              <w:rPr>
                <w:rFonts w:ascii="Times New Roman" w:eastAsia="Times New Roman" w:hAnsi="Times New Roman"/>
                <w:sz w:val="24"/>
                <w:szCs w:val="24"/>
                <w:lang w:eastAsia="ru-RU"/>
              </w:rPr>
            </w:pPr>
          </w:p>
        </w:tc>
        <w:tc>
          <w:tcPr>
            <w:tcW w:w="1560" w:type="dxa"/>
            <w:vMerge/>
          </w:tcPr>
          <w:p w:rsidR="00057B9B" w:rsidRPr="00712586" w:rsidRDefault="00057B9B" w:rsidP="00AB620C">
            <w:pPr>
              <w:jc w:val="both"/>
              <w:rPr>
                <w:rFonts w:ascii="Times New Roman" w:eastAsia="Times New Roman" w:hAnsi="Times New Roman"/>
                <w:sz w:val="24"/>
                <w:szCs w:val="24"/>
                <w:lang w:eastAsia="ru-RU"/>
              </w:rPr>
            </w:pPr>
          </w:p>
        </w:tc>
        <w:tc>
          <w:tcPr>
            <w:tcW w:w="3470" w:type="dxa"/>
            <w:vAlign w:val="bottom"/>
          </w:tcPr>
          <w:p w:rsidR="00057B9B" w:rsidRPr="00712586" w:rsidRDefault="00057B9B" w:rsidP="00AB620C">
            <w:pPr>
              <w:widowControl w:val="0"/>
              <w:ind w:left="12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б</w:t>
            </w:r>
            <w:r w:rsidRPr="00712586">
              <w:rPr>
                <w:rFonts w:ascii="Times New Roman" w:eastAsia="Times New Roman" w:hAnsi="Times New Roman" w:cs="Times New Roman"/>
                <w:color w:val="000000"/>
                <w:sz w:val="24"/>
                <w:szCs w:val="24"/>
                <w:lang w:eastAsia="ru-RU" w:bidi="ru-RU"/>
              </w:rPr>
              <w:t>юджет</w:t>
            </w:r>
            <w:r>
              <w:rPr>
                <w:rFonts w:ascii="Times New Roman" w:eastAsia="Times New Roman" w:hAnsi="Times New Roman" w:cs="Times New Roman"/>
                <w:color w:val="000000"/>
                <w:sz w:val="24"/>
                <w:szCs w:val="24"/>
                <w:lang w:eastAsia="ru-RU" w:bidi="ru-RU"/>
              </w:rPr>
              <w:t xml:space="preserve"> района</w:t>
            </w:r>
          </w:p>
        </w:tc>
        <w:tc>
          <w:tcPr>
            <w:tcW w:w="911"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74"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54" w:type="dxa"/>
          </w:tcPr>
          <w:p w:rsidR="00057B9B" w:rsidRPr="00712586" w:rsidRDefault="00057B9B" w:rsidP="00AB620C">
            <w:pPr>
              <w:jc w:val="both"/>
              <w:rPr>
                <w:rFonts w:ascii="Times New Roman" w:eastAsia="Times New Roman" w:hAnsi="Times New Roman"/>
                <w:sz w:val="24"/>
                <w:szCs w:val="24"/>
                <w:lang w:eastAsia="ru-RU"/>
              </w:rPr>
            </w:pPr>
          </w:p>
        </w:tc>
        <w:tc>
          <w:tcPr>
            <w:tcW w:w="1380" w:type="dxa"/>
          </w:tcPr>
          <w:p w:rsidR="00057B9B" w:rsidRPr="00712586" w:rsidRDefault="00057B9B" w:rsidP="00AB620C">
            <w:pPr>
              <w:jc w:val="both"/>
              <w:rPr>
                <w:rFonts w:ascii="Times New Roman" w:eastAsia="Times New Roman" w:hAnsi="Times New Roman"/>
                <w:sz w:val="24"/>
                <w:szCs w:val="24"/>
                <w:lang w:eastAsia="ru-RU"/>
              </w:rPr>
            </w:pPr>
          </w:p>
        </w:tc>
      </w:tr>
      <w:tr w:rsidR="00057B9B" w:rsidRPr="00712586" w:rsidTr="00AB620C">
        <w:tc>
          <w:tcPr>
            <w:tcW w:w="1418" w:type="dxa"/>
            <w:vMerge/>
          </w:tcPr>
          <w:p w:rsidR="00057B9B" w:rsidRPr="00712586" w:rsidRDefault="00057B9B" w:rsidP="00AB620C">
            <w:pPr>
              <w:jc w:val="both"/>
              <w:rPr>
                <w:rFonts w:ascii="Times New Roman" w:eastAsia="Times New Roman" w:hAnsi="Times New Roman"/>
                <w:sz w:val="24"/>
                <w:szCs w:val="24"/>
                <w:lang w:eastAsia="ru-RU"/>
              </w:rPr>
            </w:pPr>
          </w:p>
        </w:tc>
        <w:tc>
          <w:tcPr>
            <w:tcW w:w="3119" w:type="dxa"/>
            <w:vMerge/>
          </w:tcPr>
          <w:p w:rsidR="00057B9B" w:rsidRPr="00712586" w:rsidRDefault="00057B9B" w:rsidP="00AB620C">
            <w:pPr>
              <w:jc w:val="both"/>
              <w:rPr>
                <w:rFonts w:ascii="Times New Roman" w:eastAsia="Times New Roman" w:hAnsi="Times New Roman"/>
                <w:sz w:val="24"/>
                <w:szCs w:val="24"/>
                <w:lang w:eastAsia="ru-RU"/>
              </w:rPr>
            </w:pPr>
          </w:p>
        </w:tc>
        <w:tc>
          <w:tcPr>
            <w:tcW w:w="1560" w:type="dxa"/>
            <w:vMerge/>
          </w:tcPr>
          <w:p w:rsidR="00057B9B" w:rsidRPr="00712586" w:rsidRDefault="00057B9B" w:rsidP="00AB620C">
            <w:pPr>
              <w:jc w:val="both"/>
              <w:rPr>
                <w:rFonts w:ascii="Times New Roman" w:eastAsia="Times New Roman" w:hAnsi="Times New Roman"/>
                <w:sz w:val="24"/>
                <w:szCs w:val="24"/>
                <w:lang w:eastAsia="ru-RU"/>
              </w:rPr>
            </w:pPr>
          </w:p>
        </w:tc>
        <w:tc>
          <w:tcPr>
            <w:tcW w:w="3470" w:type="dxa"/>
          </w:tcPr>
          <w:p w:rsidR="00057B9B" w:rsidRPr="00712586" w:rsidRDefault="00057B9B" w:rsidP="00AB620C">
            <w:pPr>
              <w:widowControl w:val="0"/>
              <w:ind w:left="12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бюджет городского поселения</w:t>
            </w:r>
          </w:p>
        </w:tc>
        <w:tc>
          <w:tcPr>
            <w:tcW w:w="911"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74"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54" w:type="dxa"/>
          </w:tcPr>
          <w:p w:rsidR="00057B9B" w:rsidRPr="00712586" w:rsidRDefault="00057B9B" w:rsidP="00AB620C">
            <w:pPr>
              <w:jc w:val="both"/>
              <w:rPr>
                <w:rFonts w:ascii="Times New Roman" w:eastAsia="Times New Roman" w:hAnsi="Times New Roman"/>
                <w:sz w:val="24"/>
                <w:szCs w:val="24"/>
                <w:lang w:eastAsia="ru-RU"/>
              </w:rPr>
            </w:pPr>
          </w:p>
        </w:tc>
        <w:tc>
          <w:tcPr>
            <w:tcW w:w="1380" w:type="dxa"/>
          </w:tcPr>
          <w:p w:rsidR="00057B9B" w:rsidRPr="00712586" w:rsidRDefault="00057B9B" w:rsidP="00AB620C">
            <w:pPr>
              <w:jc w:val="both"/>
              <w:rPr>
                <w:rFonts w:ascii="Times New Roman" w:eastAsia="Times New Roman" w:hAnsi="Times New Roman"/>
                <w:sz w:val="24"/>
                <w:szCs w:val="24"/>
                <w:lang w:eastAsia="ru-RU"/>
              </w:rPr>
            </w:pPr>
          </w:p>
        </w:tc>
      </w:tr>
      <w:tr w:rsidR="00057B9B" w:rsidRPr="00712586" w:rsidTr="00AB620C">
        <w:tc>
          <w:tcPr>
            <w:tcW w:w="1418" w:type="dxa"/>
            <w:vMerge/>
          </w:tcPr>
          <w:p w:rsidR="00057B9B" w:rsidRPr="00712586" w:rsidRDefault="00057B9B" w:rsidP="00AB620C">
            <w:pPr>
              <w:jc w:val="both"/>
              <w:rPr>
                <w:rFonts w:ascii="Times New Roman" w:eastAsia="Times New Roman" w:hAnsi="Times New Roman"/>
                <w:sz w:val="24"/>
                <w:szCs w:val="24"/>
                <w:lang w:eastAsia="ru-RU"/>
              </w:rPr>
            </w:pPr>
          </w:p>
        </w:tc>
        <w:tc>
          <w:tcPr>
            <w:tcW w:w="3119" w:type="dxa"/>
            <w:vMerge/>
          </w:tcPr>
          <w:p w:rsidR="00057B9B" w:rsidRPr="00712586" w:rsidRDefault="00057B9B" w:rsidP="00AB620C">
            <w:pPr>
              <w:jc w:val="both"/>
              <w:rPr>
                <w:rFonts w:ascii="Times New Roman" w:eastAsia="Times New Roman" w:hAnsi="Times New Roman"/>
                <w:sz w:val="24"/>
                <w:szCs w:val="24"/>
                <w:lang w:eastAsia="ru-RU"/>
              </w:rPr>
            </w:pPr>
          </w:p>
        </w:tc>
        <w:tc>
          <w:tcPr>
            <w:tcW w:w="1560" w:type="dxa"/>
            <w:vMerge/>
          </w:tcPr>
          <w:p w:rsidR="00057B9B" w:rsidRPr="00712586" w:rsidRDefault="00057B9B" w:rsidP="00AB620C">
            <w:pPr>
              <w:jc w:val="both"/>
              <w:rPr>
                <w:rFonts w:ascii="Times New Roman" w:eastAsia="Times New Roman" w:hAnsi="Times New Roman"/>
                <w:sz w:val="24"/>
                <w:szCs w:val="24"/>
                <w:lang w:eastAsia="ru-RU"/>
              </w:rPr>
            </w:pPr>
          </w:p>
        </w:tc>
        <w:tc>
          <w:tcPr>
            <w:tcW w:w="3470" w:type="dxa"/>
            <w:vAlign w:val="bottom"/>
          </w:tcPr>
          <w:p w:rsidR="00057B9B" w:rsidRPr="00712586" w:rsidRDefault="00057B9B" w:rsidP="00AB620C">
            <w:pPr>
              <w:widowControl w:val="0"/>
              <w:spacing w:line="244" w:lineRule="exact"/>
              <w:ind w:left="110"/>
              <w:rPr>
                <w:rFonts w:ascii="Times New Roman" w:eastAsia="Times New Roman" w:hAnsi="Times New Roman" w:cs="Times New Roman"/>
                <w:color w:val="000000"/>
                <w:sz w:val="24"/>
                <w:szCs w:val="24"/>
                <w:lang w:eastAsia="ru-RU" w:bidi="ru-RU"/>
              </w:rPr>
            </w:pPr>
            <w:r w:rsidRPr="00712586">
              <w:rPr>
                <w:rFonts w:ascii="Times New Roman" w:eastAsia="Times New Roman" w:hAnsi="Times New Roman" w:cs="Times New Roman"/>
                <w:color w:val="000000"/>
                <w:sz w:val="24"/>
                <w:szCs w:val="24"/>
                <w:lang w:eastAsia="ru-RU" w:bidi="ru-RU"/>
              </w:rPr>
              <w:t>в том числе софинансирование</w:t>
            </w:r>
          </w:p>
        </w:tc>
        <w:tc>
          <w:tcPr>
            <w:tcW w:w="911"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74"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54" w:type="dxa"/>
          </w:tcPr>
          <w:p w:rsidR="00057B9B" w:rsidRPr="00712586" w:rsidRDefault="00057B9B" w:rsidP="00AB620C">
            <w:pPr>
              <w:jc w:val="both"/>
              <w:rPr>
                <w:rFonts w:ascii="Times New Roman" w:eastAsia="Times New Roman" w:hAnsi="Times New Roman"/>
                <w:sz w:val="24"/>
                <w:szCs w:val="24"/>
                <w:lang w:eastAsia="ru-RU"/>
              </w:rPr>
            </w:pPr>
          </w:p>
        </w:tc>
        <w:tc>
          <w:tcPr>
            <w:tcW w:w="1380" w:type="dxa"/>
          </w:tcPr>
          <w:p w:rsidR="00057B9B" w:rsidRPr="00712586" w:rsidRDefault="00057B9B" w:rsidP="00AB620C">
            <w:pPr>
              <w:jc w:val="both"/>
              <w:rPr>
                <w:rFonts w:ascii="Times New Roman" w:eastAsia="Times New Roman" w:hAnsi="Times New Roman"/>
                <w:sz w:val="24"/>
                <w:szCs w:val="24"/>
                <w:lang w:eastAsia="ru-RU"/>
              </w:rPr>
            </w:pPr>
          </w:p>
        </w:tc>
      </w:tr>
      <w:tr w:rsidR="00057B9B" w:rsidRPr="00712586" w:rsidTr="00AB620C">
        <w:tc>
          <w:tcPr>
            <w:tcW w:w="1418" w:type="dxa"/>
            <w:vMerge/>
          </w:tcPr>
          <w:p w:rsidR="00057B9B" w:rsidRPr="00712586" w:rsidRDefault="00057B9B" w:rsidP="00AB620C">
            <w:pPr>
              <w:jc w:val="both"/>
              <w:rPr>
                <w:rFonts w:ascii="Times New Roman" w:eastAsia="Times New Roman" w:hAnsi="Times New Roman"/>
                <w:sz w:val="24"/>
                <w:szCs w:val="24"/>
                <w:lang w:eastAsia="ru-RU"/>
              </w:rPr>
            </w:pPr>
          </w:p>
        </w:tc>
        <w:tc>
          <w:tcPr>
            <w:tcW w:w="3119" w:type="dxa"/>
            <w:vMerge/>
          </w:tcPr>
          <w:p w:rsidR="00057B9B" w:rsidRPr="00712586" w:rsidRDefault="00057B9B" w:rsidP="00AB620C">
            <w:pPr>
              <w:jc w:val="both"/>
              <w:rPr>
                <w:rFonts w:ascii="Times New Roman" w:eastAsia="Times New Roman" w:hAnsi="Times New Roman"/>
                <w:sz w:val="24"/>
                <w:szCs w:val="24"/>
                <w:lang w:eastAsia="ru-RU"/>
              </w:rPr>
            </w:pPr>
          </w:p>
        </w:tc>
        <w:tc>
          <w:tcPr>
            <w:tcW w:w="1560" w:type="dxa"/>
            <w:vMerge/>
          </w:tcPr>
          <w:p w:rsidR="00057B9B" w:rsidRPr="00712586" w:rsidRDefault="00057B9B" w:rsidP="00AB620C">
            <w:pPr>
              <w:jc w:val="both"/>
              <w:rPr>
                <w:rFonts w:ascii="Times New Roman" w:eastAsia="Times New Roman" w:hAnsi="Times New Roman"/>
                <w:sz w:val="24"/>
                <w:szCs w:val="24"/>
                <w:lang w:eastAsia="ru-RU"/>
              </w:rPr>
            </w:pPr>
          </w:p>
        </w:tc>
        <w:tc>
          <w:tcPr>
            <w:tcW w:w="3470" w:type="dxa"/>
            <w:vAlign w:val="bottom"/>
          </w:tcPr>
          <w:p w:rsidR="00057B9B" w:rsidRPr="00712586" w:rsidRDefault="00057B9B" w:rsidP="00AB620C">
            <w:pPr>
              <w:widowControl w:val="0"/>
              <w:spacing w:line="250" w:lineRule="exact"/>
              <w:ind w:left="110"/>
              <w:rPr>
                <w:rFonts w:ascii="Times New Roman" w:eastAsia="Times New Roman" w:hAnsi="Times New Roman" w:cs="Times New Roman"/>
                <w:color w:val="000000"/>
                <w:sz w:val="24"/>
                <w:szCs w:val="24"/>
                <w:lang w:eastAsia="ru-RU" w:bidi="ru-RU"/>
              </w:rPr>
            </w:pPr>
            <w:r w:rsidRPr="00712586">
              <w:rPr>
                <w:rFonts w:ascii="Times New Roman" w:eastAsia="Times New Roman" w:hAnsi="Times New Roman" w:cs="Times New Roman"/>
                <w:color w:val="000000"/>
                <w:sz w:val="24"/>
                <w:szCs w:val="24"/>
                <w:lang w:eastAsia="ru-RU" w:bidi="ru-RU"/>
              </w:rPr>
              <w:t>иные источники финансирования</w:t>
            </w:r>
          </w:p>
        </w:tc>
        <w:tc>
          <w:tcPr>
            <w:tcW w:w="911"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74"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54" w:type="dxa"/>
          </w:tcPr>
          <w:p w:rsidR="00057B9B" w:rsidRPr="00712586" w:rsidRDefault="00057B9B" w:rsidP="00AB620C">
            <w:pPr>
              <w:jc w:val="both"/>
              <w:rPr>
                <w:rFonts w:ascii="Times New Roman" w:eastAsia="Times New Roman" w:hAnsi="Times New Roman"/>
                <w:sz w:val="24"/>
                <w:szCs w:val="24"/>
                <w:lang w:eastAsia="ru-RU"/>
              </w:rPr>
            </w:pPr>
          </w:p>
        </w:tc>
        <w:tc>
          <w:tcPr>
            <w:tcW w:w="1380" w:type="dxa"/>
          </w:tcPr>
          <w:p w:rsidR="00057B9B" w:rsidRPr="00712586" w:rsidRDefault="00057B9B" w:rsidP="00AB620C">
            <w:pPr>
              <w:jc w:val="both"/>
              <w:rPr>
                <w:rFonts w:ascii="Times New Roman" w:eastAsia="Times New Roman" w:hAnsi="Times New Roman"/>
                <w:sz w:val="24"/>
                <w:szCs w:val="24"/>
                <w:lang w:eastAsia="ru-RU"/>
              </w:rPr>
            </w:pPr>
          </w:p>
        </w:tc>
      </w:tr>
      <w:tr w:rsidR="00057B9B" w:rsidRPr="00712586" w:rsidTr="00AB620C">
        <w:tc>
          <w:tcPr>
            <w:tcW w:w="1418" w:type="dxa"/>
          </w:tcPr>
          <w:p w:rsidR="00057B9B" w:rsidRPr="00712586" w:rsidRDefault="00057B9B" w:rsidP="00AB620C">
            <w:pPr>
              <w:jc w:val="both"/>
              <w:rPr>
                <w:rFonts w:ascii="Times New Roman" w:eastAsia="Times New Roman" w:hAnsi="Times New Roman"/>
                <w:sz w:val="24"/>
                <w:szCs w:val="24"/>
                <w:lang w:eastAsia="ru-RU"/>
              </w:rPr>
            </w:pPr>
          </w:p>
        </w:tc>
        <w:tc>
          <w:tcPr>
            <w:tcW w:w="3119" w:type="dxa"/>
          </w:tcPr>
          <w:p w:rsidR="00057B9B" w:rsidRPr="00712586" w:rsidRDefault="00057B9B" w:rsidP="00AB620C">
            <w:pPr>
              <w:jc w:val="both"/>
              <w:rPr>
                <w:rFonts w:ascii="Times New Roman" w:eastAsia="Times New Roman" w:hAnsi="Times New Roman"/>
                <w:sz w:val="24"/>
                <w:szCs w:val="24"/>
                <w:lang w:eastAsia="ru-RU"/>
              </w:rPr>
            </w:pPr>
            <w:r w:rsidRPr="00712586">
              <w:rPr>
                <w:rFonts w:ascii="Times New Roman" w:eastAsia="Times New Roman" w:hAnsi="Times New Roman"/>
                <w:sz w:val="24"/>
                <w:szCs w:val="24"/>
                <w:lang w:eastAsia="ru-RU"/>
              </w:rPr>
              <w:t>и т.д.</w:t>
            </w:r>
          </w:p>
        </w:tc>
        <w:tc>
          <w:tcPr>
            <w:tcW w:w="1560" w:type="dxa"/>
          </w:tcPr>
          <w:p w:rsidR="00057B9B" w:rsidRPr="00712586" w:rsidRDefault="00057B9B" w:rsidP="00AB620C">
            <w:pPr>
              <w:jc w:val="both"/>
              <w:rPr>
                <w:rFonts w:ascii="Times New Roman" w:eastAsia="Times New Roman" w:hAnsi="Times New Roman"/>
                <w:sz w:val="24"/>
                <w:szCs w:val="24"/>
                <w:lang w:eastAsia="ru-RU"/>
              </w:rPr>
            </w:pPr>
          </w:p>
        </w:tc>
        <w:tc>
          <w:tcPr>
            <w:tcW w:w="3470" w:type="dxa"/>
          </w:tcPr>
          <w:p w:rsidR="00057B9B" w:rsidRPr="00712586" w:rsidRDefault="00057B9B" w:rsidP="00AB620C">
            <w:pPr>
              <w:jc w:val="both"/>
              <w:rPr>
                <w:rFonts w:ascii="Times New Roman" w:eastAsia="Times New Roman" w:hAnsi="Times New Roman"/>
                <w:sz w:val="24"/>
                <w:szCs w:val="24"/>
                <w:lang w:eastAsia="ru-RU"/>
              </w:rPr>
            </w:pPr>
          </w:p>
        </w:tc>
        <w:tc>
          <w:tcPr>
            <w:tcW w:w="911"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74"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54" w:type="dxa"/>
          </w:tcPr>
          <w:p w:rsidR="00057B9B" w:rsidRPr="00712586" w:rsidRDefault="00057B9B" w:rsidP="00AB620C">
            <w:pPr>
              <w:jc w:val="both"/>
              <w:rPr>
                <w:rFonts w:ascii="Times New Roman" w:eastAsia="Times New Roman" w:hAnsi="Times New Roman"/>
                <w:sz w:val="24"/>
                <w:szCs w:val="24"/>
                <w:lang w:eastAsia="ru-RU"/>
              </w:rPr>
            </w:pPr>
          </w:p>
        </w:tc>
        <w:tc>
          <w:tcPr>
            <w:tcW w:w="1380" w:type="dxa"/>
          </w:tcPr>
          <w:p w:rsidR="00057B9B" w:rsidRPr="00712586" w:rsidRDefault="00057B9B" w:rsidP="00AB620C">
            <w:pPr>
              <w:jc w:val="both"/>
              <w:rPr>
                <w:rFonts w:ascii="Times New Roman" w:eastAsia="Times New Roman" w:hAnsi="Times New Roman"/>
                <w:sz w:val="24"/>
                <w:szCs w:val="24"/>
                <w:lang w:eastAsia="ru-RU"/>
              </w:rPr>
            </w:pPr>
          </w:p>
        </w:tc>
      </w:tr>
      <w:tr w:rsidR="00057B9B" w:rsidRPr="00712586" w:rsidTr="00AB620C">
        <w:tc>
          <w:tcPr>
            <w:tcW w:w="4537" w:type="dxa"/>
            <w:gridSpan w:val="2"/>
            <w:vMerge w:val="restart"/>
          </w:tcPr>
          <w:p w:rsidR="00057B9B" w:rsidRPr="00712586" w:rsidRDefault="00057B9B" w:rsidP="00AB620C">
            <w:pPr>
              <w:jc w:val="both"/>
              <w:rPr>
                <w:rFonts w:ascii="Times New Roman" w:eastAsia="Times New Roman" w:hAnsi="Times New Roman"/>
                <w:sz w:val="24"/>
                <w:szCs w:val="24"/>
                <w:lang w:eastAsia="ru-RU"/>
              </w:rPr>
            </w:pPr>
            <w:r w:rsidRPr="00712586">
              <w:rPr>
                <w:rFonts w:ascii="Times New Roman" w:eastAsia="Times New Roman" w:hAnsi="Times New Roman" w:cs="Times New Roman"/>
                <w:color w:val="000000"/>
                <w:sz w:val="24"/>
                <w:szCs w:val="24"/>
                <w:lang w:eastAsia="ru-RU" w:bidi="ru-RU"/>
              </w:rPr>
              <w:t>Всего по муниципальной программе</w:t>
            </w:r>
          </w:p>
        </w:tc>
        <w:tc>
          <w:tcPr>
            <w:tcW w:w="1560" w:type="dxa"/>
            <w:vMerge w:val="restart"/>
          </w:tcPr>
          <w:p w:rsidR="00057B9B" w:rsidRPr="00712586" w:rsidRDefault="00057B9B" w:rsidP="00AB620C">
            <w:pPr>
              <w:jc w:val="both"/>
              <w:rPr>
                <w:rFonts w:ascii="Times New Roman" w:eastAsia="Times New Roman" w:hAnsi="Times New Roman"/>
                <w:sz w:val="24"/>
                <w:szCs w:val="24"/>
                <w:lang w:eastAsia="ru-RU"/>
              </w:rPr>
            </w:pPr>
          </w:p>
        </w:tc>
        <w:tc>
          <w:tcPr>
            <w:tcW w:w="3470" w:type="dxa"/>
            <w:vAlign w:val="bottom"/>
          </w:tcPr>
          <w:p w:rsidR="00057B9B" w:rsidRPr="00712586" w:rsidRDefault="00057B9B" w:rsidP="00AB620C">
            <w:pPr>
              <w:widowControl w:val="0"/>
              <w:spacing w:line="244" w:lineRule="exact"/>
              <w:ind w:left="110"/>
              <w:rPr>
                <w:rFonts w:ascii="Times New Roman" w:eastAsia="Times New Roman" w:hAnsi="Times New Roman" w:cs="Times New Roman"/>
                <w:color w:val="000000"/>
                <w:sz w:val="24"/>
                <w:szCs w:val="24"/>
                <w:lang w:eastAsia="ru-RU" w:bidi="ru-RU"/>
              </w:rPr>
            </w:pPr>
            <w:r w:rsidRPr="00712586">
              <w:rPr>
                <w:rFonts w:ascii="Times New Roman" w:eastAsia="Times New Roman" w:hAnsi="Times New Roman" w:cs="Times New Roman"/>
                <w:color w:val="000000"/>
                <w:sz w:val="24"/>
                <w:szCs w:val="24"/>
                <w:lang w:eastAsia="ru-RU" w:bidi="ru-RU"/>
              </w:rPr>
              <w:t>всего</w:t>
            </w:r>
          </w:p>
        </w:tc>
        <w:tc>
          <w:tcPr>
            <w:tcW w:w="911"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74"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54" w:type="dxa"/>
          </w:tcPr>
          <w:p w:rsidR="00057B9B" w:rsidRPr="00712586" w:rsidRDefault="00057B9B" w:rsidP="00AB620C">
            <w:pPr>
              <w:jc w:val="both"/>
              <w:rPr>
                <w:rFonts w:ascii="Times New Roman" w:eastAsia="Times New Roman" w:hAnsi="Times New Roman"/>
                <w:sz w:val="24"/>
                <w:szCs w:val="24"/>
                <w:lang w:eastAsia="ru-RU"/>
              </w:rPr>
            </w:pPr>
          </w:p>
        </w:tc>
        <w:tc>
          <w:tcPr>
            <w:tcW w:w="1380" w:type="dxa"/>
          </w:tcPr>
          <w:p w:rsidR="00057B9B" w:rsidRPr="00712586" w:rsidRDefault="00057B9B" w:rsidP="00AB620C">
            <w:pPr>
              <w:jc w:val="both"/>
              <w:rPr>
                <w:rFonts w:ascii="Times New Roman" w:eastAsia="Times New Roman" w:hAnsi="Times New Roman"/>
                <w:sz w:val="24"/>
                <w:szCs w:val="24"/>
                <w:lang w:eastAsia="ru-RU"/>
              </w:rPr>
            </w:pPr>
          </w:p>
        </w:tc>
      </w:tr>
      <w:tr w:rsidR="00057B9B" w:rsidRPr="00712586" w:rsidTr="00AB620C">
        <w:tc>
          <w:tcPr>
            <w:tcW w:w="4537" w:type="dxa"/>
            <w:gridSpan w:val="2"/>
            <w:vMerge/>
          </w:tcPr>
          <w:p w:rsidR="00057B9B" w:rsidRPr="00712586" w:rsidRDefault="00057B9B" w:rsidP="00AB620C">
            <w:pPr>
              <w:jc w:val="both"/>
              <w:rPr>
                <w:rFonts w:ascii="Times New Roman" w:eastAsia="Times New Roman" w:hAnsi="Times New Roman"/>
                <w:sz w:val="24"/>
                <w:szCs w:val="24"/>
                <w:lang w:eastAsia="ru-RU"/>
              </w:rPr>
            </w:pPr>
          </w:p>
        </w:tc>
        <w:tc>
          <w:tcPr>
            <w:tcW w:w="1560" w:type="dxa"/>
            <w:vMerge/>
          </w:tcPr>
          <w:p w:rsidR="00057B9B" w:rsidRPr="00712586" w:rsidRDefault="00057B9B" w:rsidP="00AB620C">
            <w:pPr>
              <w:jc w:val="both"/>
              <w:rPr>
                <w:rFonts w:ascii="Times New Roman" w:eastAsia="Times New Roman" w:hAnsi="Times New Roman"/>
                <w:sz w:val="24"/>
                <w:szCs w:val="24"/>
                <w:lang w:eastAsia="ru-RU"/>
              </w:rPr>
            </w:pPr>
          </w:p>
        </w:tc>
        <w:tc>
          <w:tcPr>
            <w:tcW w:w="3470" w:type="dxa"/>
            <w:vAlign w:val="bottom"/>
          </w:tcPr>
          <w:p w:rsidR="00057B9B" w:rsidRPr="00712586" w:rsidRDefault="00057B9B" w:rsidP="00AB620C">
            <w:pPr>
              <w:widowControl w:val="0"/>
              <w:spacing w:line="244" w:lineRule="exact"/>
              <w:ind w:left="110"/>
              <w:rPr>
                <w:rFonts w:ascii="Times New Roman" w:eastAsia="Times New Roman" w:hAnsi="Times New Roman" w:cs="Times New Roman"/>
                <w:color w:val="000000"/>
                <w:sz w:val="24"/>
                <w:szCs w:val="24"/>
                <w:lang w:eastAsia="ru-RU" w:bidi="ru-RU"/>
              </w:rPr>
            </w:pPr>
            <w:r w:rsidRPr="00712586">
              <w:rPr>
                <w:rFonts w:ascii="Times New Roman" w:eastAsia="Times New Roman" w:hAnsi="Times New Roman" w:cs="Times New Roman"/>
                <w:color w:val="000000"/>
                <w:sz w:val="24"/>
                <w:szCs w:val="24"/>
                <w:lang w:eastAsia="ru-RU" w:bidi="ru-RU"/>
              </w:rPr>
              <w:t>федеральный бюджет</w:t>
            </w:r>
          </w:p>
        </w:tc>
        <w:tc>
          <w:tcPr>
            <w:tcW w:w="911"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74"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54" w:type="dxa"/>
          </w:tcPr>
          <w:p w:rsidR="00057B9B" w:rsidRPr="00712586" w:rsidRDefault="00057B9B" w:rsidP="00AB620C">
            <w:pPr>
              <w:jc w:val="both"/>
              <w:rPr>
                <w:rFonts w:ascii="Times New Roman" w:eastAsia="Times New Roman" w:hAnsi="Times New Roman"/>
                <w:sz w:val="24"/>
                <w:szCs w:val="24"/>
                <w:lang w:eastAsia="ru-RU"/>
              </w:rPr>
            </w:pPr>
          </w:p>
        </w:tc>
        <w:tc>
          <w:tcPr>
            <w:tcW w:w="1380" w:type="dxa"/>
          </w:tcPr>
          <w:p w:rsidR="00057B9B" w:rsidRPr="00712586" w:rsidRDefault="00057B9B" w:rsidP="00AB620C">
            <w:pPr>
              <w:jc w:val="both"/>
              <w:rPr>
                <w:rFonts w:ascii="Times New Roman" w:eastAsia="Times New Roman" w:hAnsi="Times New Roman"/>
                <w:sz w:val="24"/>
                <w:szCs w:val="24"/>
                <w:lang w:eastAsia="ru-RU"/>
              </w:rPr>
            </w:pPr>
          </w:p>
        </w:tc>
      </w:tr>
      <w:tr w:rsidR="00057B9B" w:rsidRPr="00712586" w:rsidTr="00AB620C">
        <w:tc>
          <w:tcPr>
            <w:tcW w:w="4537" w:type="dxa"/>
            <w:gridSpan w:val="2"/>
            <w:vMerge/>
          </w:tcPr>
          <w:p w:rsidR="00057B9B" w:rsidRPr="00712586" w:rsidRDefault="00057B9B" w:rsidP="00AB620C">
            <w:pPr>
              <w:jc w:val="both"/>
              <w:rPr>
                <w:rFonts w:ascii="Times New Roman" w:eastAsia="Times New Roman" w:hAnsi="Times New Roman"/>
                <w:sz w:val="24"/>
                <w:szCs w:val="24"/>
                <w:lang w:eastAsia="ru-RU"/>
              </w:rPr>
            </w:pPr>
          </w:p>
        </w:tc>
        <w:tc>
          <w:tcPr>
            <w:tcW w:w="1560" w:type="dxa"/>
            <w:vMerge/>
          </w:tcPr>
          <w:p w:rsidR="00057B9B" w:rsidRPr="00712586" w:rsidRDefault="00057B9B" w:rsidP="00AB620C">
            <w:pPr>
              <w:jc w:val="both"/>
              <w:rPr>
                <w:rFonts w:ascii="Times New Roman" w:eastAsia="Times New Roman" w:hAnsi="Times New Roman"/>
                <w:sz w:val="24"/>
                <w:szCs w:val="24"/>
                <w:lang w:eastAsia="ru-RU"/>
              </w:rPr>
            </w:pPr>
          </w:p>
        </w:tc>
        <w:tc>
          <w:tcPr>
            <w:tcW w:w="3470" w:type="dxa"/>
            <w:vAlign w:val="bottom"/>
          </w:tcPr>
          <w:p w:rsidR="00057B9B" w:rsidRPr="00712586" w:rsidRDefault="00057B9B" w:rsidP="00AB620C">
            <w:pPr>
              <w:widowControl w:val="0"/>
              <w:spacing w:line="254" w:lineRule="exact"/>
              <w:ind w:left="110"/>
              <w:rPr>
                <w:rFonts w:ascii="Times New Roman" w:eastAsia="Times New Roman" w:hAnsi="Times New Roman" w:cs="Times New Roman"/>
                <w:color w:val="000000"/>
                <w:sz w:val="24"/>
                <w:szCs w:val="24"/>
                <w:lang w:eastAsia="ru-RU" w:bidi="ru-RU"/>
              </w:rPr>
            </w:pPr>
            <w:r w:rsidRPr="00712586">
              <w:rPr>
                <w:rFonts w:ascii="Times New Roman" w:eastAsia="Times New Roman" w:hAnsi="Times New Roman" w:cs="Times New Roman"/>
                <w:color w:val="000000"/>
                <w:sz w:val="24"/>
                <w:szCs w:val="24"/>
                <w:lang w:eastAsia="ru-RU" w:bidi="ru-RU"/>
              </w:rPr>
              <w:t>бюджет автономного округа</w:t>
            </w:r>
          </w:p>
        </w:tc>
        <w:tc>
          <w:tcPr>
            <w:tcW w:w="911"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74"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54" w:type="dxa"/>
          </w:tcPr>
          <w:p w:rsidR="00057B9B" w:rsidRPr="00712586" w:rsidRDefault="00057B9B" w:rsidP="00AB620C">
            <w:pPr>
              <w:jc w:val="both"/>
              <w:rPr>
                <w:rFonts w:ascii="Times New Roman" w:eastAsia="Times New Roman" w:hAnsi="Times New Roman"/>
                <w:sz w:val="24"/>
                <w:szCs w:val="24"/>
                <w:lang w:eastAsia="ru-RU"/>
              </w:rPr>
            </w:pPr>
          </w:p>
        </w:tc>
        <w:tc>
          <w:tcPr>
            <w:tcW w:w="1380" w:type="dxa"/>
          </w:tcPr>
          <w:p w:rsidR="00057B9B" w:rsidRPr="00712586" w:rsidRDefault="00057B9B" w:rsidP="00AB620C">
            <w:pPr>
              <w:jc w:val="both"/>
              <w:rPr>
                <w:rFonts w:ascii="Times New Roman" w:eastAsia="Times New Roman" w:hAnsi="Times New Roman"/>
                <w:sz w:val="24"/>
                <w:szCs w:val="24"/>
                <w:lang w:eastAsia="ru-RU"/>
              </w:rPr>
            </w:pPr>
          </w:p>
        </w:tc>
      </w:tr>
      <w:tr w:rsidR="00057B9B" w:rsidRPr="00712586" w:rsidTr="00AB620C">
        <w:tc>
          <w:tcPr>
            <w:tcW w:w="4537" w:type="dxa"/>
            <w:gridSpan w:val="2"/>
            <w:vMerge/>
          </w:tcPr>
          <w:p w:rsidR="00057B9B" w:rsidRPr="00712586" w:rsidRDefault="00057B9B" w:rsidP="00AB620C">
            <w:pPr>
              <w:jc w:val="both"/>
              <w:rPr>
                <w:rFonts w:ascii="Times New Roman" w:eastAsia="Times New Roman" w:hAnsi="Times New Roman"/>
                <w:sz w:val="24"/>
                <w:szCs w:val="24"/>
                <w:lang w:eastAsia="ru-RU"/>
              </w:rPr>
            </w:pPr>
          </w:p>
        </w:tc>
        <w:tc>
          <w:tcPr>
            <w:tcW w:w="1560" w:type="dxa"/>
            <w:vMerge/>
          </w:tcPr>
          <w:p w:rsidR="00057B9B" w:rsidRPr="00712586" w:rsidRDefault="00057B9B" w:rsidP="00AB620C">
            <w:pPr>
              <w:jc w:val="both"/>
              <w:rPr>
                <w:rFonts w:ascii="Times New Roman" w:eastAsia="Times New Roman" w:hAnsi="Times New Roman"/>
                <w:sz w:val="24"/>
                <w:szCs w:val="24"/>
                <w:lang w:eastAsia="ru-RU"/>
              </w:rPr>
            </w:pPr>
          </w:p>
        </w:tc>
        <w:tc>
          <w:tcPr>
            <w:tcW w:w="3470" w:type="dxa"/>
            <w:vAlign w:val="bottom"/>
          </w:tcPr>
          <w:p w:rsidR="00057B9B" w:rsidRPr="00712586" w:rsidRDefault="00057B9B" w:rsidP="00AB620C">
            <w:pPr>
              <w:widowControl w:val="0"/>
              <w:ind w:left="12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б</w:t>
            </w:r>
            <w:r w:rsidRPr="00712586">
              <w:rPr>
                <w:rFonts w:ascii="Times New Roman" w:eastAsia="Times New Roman" w:hAnsi="Times New Roman" w:cs="Times New Roman"/>
                <w:color w:val="000000"/>
                <w:sz w:val="24"/>
                <w:szCs w:val="24"/>
                <w:lang w:eastAsia="ru-RU" w:bidi="ru-RU"/>
              </w:rPr>
              <w:t>юджет</w:t>
            </w:r>
            <w:r>
              <w:rPr>
                <w:rFonts w:ascii="Times New Roman" w:eastAsia="Times New Roman" w:hAnsi="Times New Roman" w:cs="Times New Roman"/>
                <w:color w:val="000000"/>
                <w:sz w:val="24"/>
                <w:szCs w:val="24"/>
                <w:lang w:eastAsia="ru-RU" w:bidi="ru-RU"/>
              </w:rPr>
              <w:t xml:space="preserve"> района</w:t>
            </w:r>
          </w:p>
        </w:tc>
        <w:tc>
          <w:tcPr>
            <w:tcW w:w="911"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74"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54" w:type="dxa"/>
          </w:tcPr>
          <w:p w:rsidR="00057B9B" w:rsidRPr="00712586" w:rsidRDefault="00057B9B" w:rsidP="00AB620C">
            <w:pPr>
              <w:jc w:val="both"/>
              <w:rPr>
                <w:rFonts w:ascii="Times New Roman" w:eastAsia="Times New Roman" w:hAnsi="Times New Roman"/>
                <w:sz w:val="24"/>
                <w:szCs w:val="24"/>
                <w:lang w:eastAsia="ru-RU"/>
              </w:rPr>
            </w:pPr>
          </w:p>
        </w:tc>
        <w:tc>
          <w:tcPr>
            <w:tcW w:w="1380" w:type="dxa"/>
          </w:tcPr>
          <w:p w:rsidR="00057B9B" w:rsidRPr="00712586" w:rsidRDefault="00057B9B" w:rsidP="00AB620C">
            <w:pPr>
              <w:jc w:val="both"/>
              <w:rPr>
                <w:rFonts w:ascii="Times New Roman" w:eastAsia="Times New Roman" w:hAnsi="Times New Roman"/>
                <w:sz w:val="24"/>
                <w:szCs w:val="24"/>
                <w:lang w:eastAsia="ru-RU"/>
              </w:rPr>
            </w:pPr>
          </w:p>
        </w:tc>
      </w:tr>
      <w:tr w:rsidR="00057B9B" w:rsidRPr="00712586" w:rsidTr="00AB620C">
        <w:tc>
          <w:tcPr>
            <w:tcW w:w="4537" w:type="dxa"/>
            <w:gridSpan w:val="2"/>
            <w:vMerge/>
          </w:tcPr>
          <w:p w:rsidR="00057B9B" w:rsidRPr="00712586" w:rsidRDefault="00057B9B" w:rsidP="00AB620C">
            <w:pPr>
              <w:jc w:val="both"/>
              <w:rPr>
                <w:rFonts w:ascii="Times New Roman" w:eastAsia="Times New Roman" w:hAnsi="Times New Roman"/>
                <w:sz w:val="24"/>
                <w:szCs w:val="24"/>
                <w:lang w:eastAsia="ru-RU"/>
              </w:rPr>
            </w:pPr>
          </w:p>
        </w:tc>
        <w:tc>
          <w:tcPr>
            <w:tcW w:w="1560" w:type="dxa"/>
            <w:vMerge/>
          </w:tcPr>
          <w:p w:rsidR="00057B9B" w:rsidRPr="00712586" w:rsidRDefault="00057B9B" w:rsidP="00AB620C">
            <w:pPr>
              <w:jc w:val="both"/>
              <w:rPr>
                <w:rFonts w:ascii="Times New Roman" w:eastAsia="Times New Roman" w:hAnsi="Times New Roman"/>
                <w:sz w:val="24"/>
                <w:szCs w:val="24"/>
                <w:lang w:eastAsia="ru-RU"/>
              </w:rPr>
            </w:pPr>
          </w:p>
        </w:tc>
        <w:tc>
          <w:tcPr>
            <w:tcW w:w="3470" w:type="dxa"/>
          </w:tcPr>
          <w:p w:rsidR="00057B9B" w:rsidRPr="00712586" w:rsidRDefault="00057B9B" w:rsidP="00AB620C">
            <w:pPr>
              <w:widowControl w:val="0"/>
              <w:ind w:left="12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бюджет городского поселения</w:t>
            </w:r>
          </w:p>
        </w:tc>
        <w:tc>
          <w:tcPr>
            <w:tcW w:w="911"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74"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54" w:type="dxa"/>
          </w:tcPr>
          <w:p w:rsidR="00057B9B" w:rsidRPr="00712586" w:rsidRDefault="00057B9B" w:rsidP="00AB620C">
            <w:pPr>
              <w:jc w:val="both"/>
              <w:rPr>
                <w:rFonts w:ascii="Times New Roman" w:eastAsia="Times New Roman" w:hAnsi="Times New Roman"/>
                <w:sz w:val="24"/>
                <w:szCs w:val="24"/>
                <w:lang w:eastAsia="ru-RU"/>
              </w:rPr>
            </w:pPr>
          </w:p>
        </w:tc>
        <w:tc>
          <w:tcPr>
            <w:tcW w:w="1380" w:type="dxa"/>
          </w:tcPr>
          <w:p w:rsidR="00057B9B" w:rsidRPr="00712586" w:rsidRDefault="00057B9B" w:rsidP="00AB620C">
            <w:pPr>
              <w:jc w:val="both"/>
              <w:rPr>
                <w:rFonts w:ascii="Times New Roman" w:eastAsia="Times New Roman" w:hAnsi="Times New Roman"/>
                <w:sz w:val="24"/>
                <w:szCs w:val="24"/>
                <w:lang w:eastAsia="ru-RU"/>
              </w:rPr>
            </w:pPr>
          </w:p>
        </w:tc>
      </w:tr>
      <w:tr w:rsidR="00057B9B" w:rsidRPr="00712586" w:rsidTr="00AB620C">
        <w:tc>
          <w:tcPr>
            <w:tcW w:w="4537" w:type="dxa"/>
            <w:gridSpan w:val="2"/>
            <w:vMerge/>
          </w:tcPr>
          <w:p w:rsidR="00057B9B" w:rsidRPr="00712586" w:rsidRDefault="00057B9B" w:rsidP="00AB620C">
            <w:pPr>
              <w:jc w:val="both"/>
              <w:rPr>
                <w:rFonts w:ascii="Times New Roman" w:eastAsia="Times New Roman" w:hAnsi="Times New Roman"/>
                <w:sz w:val="24"/>
                <w:szCs w:val="24"/>
                <w:lang w:eastAsia="ru-RU"/>
              </w:rPr>
            </w:pPr>
          </w:p>
        </w:tc>
        <w:tc>
          <w:tcPr>
            <w:tcW w:w="1560" w:type="dxa"/>
            <w:vMerge/>
          </w:tcPr>
          <w:p w:rsidR="00057B9B" w:rsidRPr="00712586" w:rsidRDefault="00057B9B" w:rsidP="00AB620C">
            <w:pPr>
              <w:jc w:val="both"/>
              <w:rPr>
                <w:rFonts w:ascii="Times New Roman" w:eastAsia="Times New Roman" w:hAnsi="Times New Roman"/>
                <w:sz w:val="24"/>
                <w:szCs w:val="24"/>
                <w:lang w:eastAsia="ru-RU"/>
              </w:rPr>
            </w:pPr>
          </w:p>
        </w:tc>
        <w:tc>
          <w:tcPr>
            <w:tcW w:w="3470" w:type="dxa"/>
            <w:vAlign w:val="bottom"/>
          </w:tcPr>
          <w:p w:rsidR="00057B9B" w:rsidRPr="00712586" w:rsidRDefault="00057B9B" w:rsidP="00AB620C">
            <w:pPr>
              <w:widowControl w:val="0"/>
              <w:spacing w:line="244" w:lineRule="exact"/>
              <w:ind w:left="110"/>
              <w:rPr>
                <w:rFonts w:ascii="Times New Roman" w:eastAsia="Times New Roman" w:hAnsi="Times New Roman" w:cs="Times New Roman"/>
                <w:color w:val="000000"/>
                <w:sz w:val="24"/>
                <w:szCs w:val="24"/>
                <w:lang w:eastAsia="ru-RU" w:bidi="ru-RU"/>
              </w:rPr>
            </w:pPr>
            <w:r w:rsidRPr="00712586">
              <w:rPr>
                <w:rFonts w:ascii="Times New Roman" w:eastAsia="Times New Roman" w:hAnsi="Times New Roman" w:cs="Times New Roman"/>
                <w:color w:val="000000"/>
                <w:sz w:val="24"/>
                <w:szCs w:val="24"/>
                <w:lang w:eastAsia="ru-RU" w:bidi="ru-RU"/>
              </w:rPr>
              <w:t>в том числе софинансирование</w:t>
            </w:r>
          </w:p>
        </w:tc>
        <w:tc>
          <w:tcPr>
            <w:tcW w:w="911"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74"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54" w:type="dxa"/>
          </w:tcPr>
          <w:p w:rsidR="00057B9B" w:rsidRPr="00712586" w:rsidRDefault="00057B9B" w:rsidP="00AB620C">
            <w:pPr>
              <w:jc w:val="both"/>
              <w:rPr>
                <w:rFonts w:ascii="Times New Roman" w:eastAsia="Times New Roman" w:hAnsi="Times New Roman"/>
                <w:sz w:val="24"/>
                <w:szCs w:val="24"/>
                <w:lang w:eastAsia="ru-RU"/>
              </w:rPr>
            </w:pPr>
          </w:p>
        </w:tc>
        <w:tc>
          <w:tcPr>
            <w:tcW w:w="1380" w:type="dxa"/>
          </w:tcPr>
          <w:p w:rsidR="00057B9B" w:rsidRPr="00712586" w:rsidRDefault="00057B9B" w:rsidP="00AB620C">
            <w:pPr>
              <w:jc w:val="both"/>
              <w:rPr>
                <w:rFonts w:ascii="Times New Roman" w:eastAsia="Times New Roman" w:hAnsi="Times New Roman"/>
                <w:sz w:val="24"/>
                <w:szCs w:val="24"/>
                <w:lang w:eastAsia="ru-RU"/>
              </w:rPr>
            </w:pPr>
          </w:p>
        </w:tc>
      </w:tr>
      <w:tr w:rsidR="00057B9B" w:rsidRPr="00712586" w:rsidTr="00AB620C">
        <w:tc>
          <w:tcPr>
            <w:tcW w:w="4537" w:type="dxa"/>
            <w:gridSpan w:val="2"/>
            <w:vMerge/>
          </w:tcPr>
          <w:p w:rsidR="00057B9B" w:rsidRPr="00712586" w:rsidRDefault="00057B9B" w:rsidP="00AB620C">
            <w:pPr>
              <w:jc w:val="both"/>
              <w:rPr>
                <w:rFonts w:ascii="Times New Roman" w:eastAsia="Times New Roman" w:hAnsi="Times New Roman"/>
                <w:sz w:val="24"/>
                <w:szCs w:val="24"/>
                <w:lang w:eastAsia="ru-RU"/>
              </w:rPr>
            </w:pPr>
          </w:p>
        </w:tc>
        <w:tc>
          <w:tcPr>
            <w:tcW w:w="1560" w:type="dxa"/>
            <w:vMerge/>
          </w:tcPr>
          <w:p w:rsidR="00057B9B" w:rsidRPr="00712586" w:rsidRDefault="00057B9B" w:rsidP="00AB620C">
            <w:pPr>
              <w:jc w:val="both"/>
              <w:rPr>
                <w:rFonts w:ascii="Times New Roman" w:eastAsia="Times New Roman" w:hAnsi="Times New Roman"/>
                <w:sz w:val="24"/>
                <w:szCs w:val="24"/>
                <w:lang w:eastAsia="ru-RU"/>
              </w:rPr>
            </w:pPr>
          </w:p>
        </w:tc>
        <w:tc>
          <w:tcPr>
            <w:tcW w:w="3470" w:type="dxa"/>
            <w:vAlign w:val="bottom"/>
          </w:tcPr>
          <w:p w:rsidR="00057B9B" w:rsidRPr="00712586" w:rsidRDefault="00057B9B" w:rsidP="00AB620C">
            <w:pPr>
              <w:widowControl w:val="0"/>
              <w:spacing w:line="250" w:lineRule="exact"/>
              <w:ind w:left="110"/>
              <w:rPr>
                <w:rFonts w:ascii="Times New Roman" w:eastAsia="Times New Roman" w:hAnsi="Times New Roman" w:cs="Times New Roman"/>
                <w:color w:val="000000"/>
                <w:sz w:val="24"/>
                <w:szCs w:val="24"/>
                <w:lang w:eastAsia="ru-RU" w:bidi="ru-RU"/>
              </w:rPr>
            </w:pPr>
            <w:r w:rsidRPr="00712586">
              <w:rPr>
                <w:rFonts w:ascii="Times New Roman" w:eastAsia="Times New Roman" w:hAnsi="Times New Roman" w:cs="Times New Roman"/>
                <w:color w:val="000000"/>
                <w:sz w:val="24"/>
                <w:szCs w:val="24"/>
                <w:lang w:eastAsia="ru-RU" w:bidi="ru-RU"/>
              </w:rPr>
              <w:t>иные источники финансирования</w:t>
            </w:r>
          </w:p>
        </w:tc>
        <w:tc>
          <w:tcPr>
            <w:tcW w:w="911"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74"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54" w:type="dxa"/>
          </w:tcPr>
          <w:p w:rsidR="00057B9B" w:rsidRPr="00712586" w:rsidRDefault="00057B9B" w:rsidP="00AB620C">
            <w:pPr>
              <w:jc w:val="both"/>
              <w:rPr>
                <w:rFonts w:ascii="Times New Roman" w:eastAsia="Times New Roman" w:hAnsi="Times New Roman"/>
                <w:sz w:val="24"/>
                <w:szCs w:val="24"/>
                <w:lang w:eastAsia="ru-RU"/>
              </w:rPr>
            </w:pPr>
          </w:p>
        </w:tc>
        <w:tc>
          <w:tcPr>
            <w:tcW w:w="1380" w:type="dxa"/>
          </w:tcPr>
          <w:p w:rsidR="00057B9B" w:rsidRPr="00712586" w:rsidRDefault="00057B9B" w:rsidP="00AB620C">
            <w:pPr>
              <w:jc w:val="both"/>
              <w:rPr>
                <w:rFonts w:ascii="Times New Roman" w:eastAsia="Times New Roman" w:hAnsi="Times New Roman"/>
                <w:sz w:val="24"/>
                <w:szCs w:val="24"/>
                <w:lang w:eastAsia="ru-RU"/>
              </w:rPr>
            </w:pPr>
          </w:p>
        </w:tc>
      </w:tr>
      <w:tr w:rsidR="00057B9B" w:rsidRPr="00712586" w:rsidTr="00AB620C">
        <w:tc>
          <w:tcPr>
            <w:tcW w:w="4537" w:type="dxa"/>
            <w:gridSpan w:val="2"/>
          </w:tcPr>
          <w:p w:rsidR="00057B9B" w:rsidRPr="00712586" w:rsidRDefault="00057B9B" w:rsidP="00AB620C">
            <w:pPr>
              <w:jc w:val="both"/>
              <w:rPr>
                <w:rFonts w:ascii="Times New Roman" w:eastAsia="Times New Roman" w:hAnsi="Times New Roman"/>
                <w:sz w:val="24"/>
                <w:szCs w:val="24"/>
                <w:lang w:eastAsia="ru-RU"/>
              </w:rPr>
            </w:pPr>
            <w:r w:rsidRPr="00712586">
              <w:rPr>
                <w:rFonts w:ascii="Times New Roman" w:eastAsia="Times New Roman" w:hAnsi="Times New Roman" w:cs="Times New Roman"/>
                <w:color w:val="000000"/>
                <w:sz w:val="24"/>
                <w:szCs w:val="24"/>
                <w:lang w:eastAsia="ru-RU" w:bidi="ru-RU"/>
              </w:rPr>
              <w:t>В том числе:</w:t>
            </w:r>
          </w:p>
        </w:tc>
        <w:tc>
          <w:tcPr>
            <w:tcW w:w="1560" w:type="dxa"/>
          </w:tcPr>
          <w:p w:rsidR="00057B9B" w:rsidRPr="00712586" w:rsidRDefault="00057B9B" w:rsidP="00AB620C">
            <w:pPr>
              <w:jc w:val="both"/>
              <w:rPr>
                <w:rFonts w:ascii="Times New Roman" w:eastAsia="Times New Roman" w:hAnsi="Times New Roman"/>
                <w:sz w:val="24"/>
                <w:szCs w:val="24"/>
                <w:lang w:eastAsia="ru-RU"/>
              </w:rPr>
            </w:pPr>
          </w:p>
        </w:tc>
        <w:tc>
          <w:tcPr>
            <w:tcW w:w="3470" w:type="dxa"/>
          </w:tcPr>
          <w:p w:rsidR="00057B9B" w:rsidRPr="00712586" w:rsidRDefault="00057B9B" w:rsidP="00AB620C">
            <w:pPr>
              <w:jc w:val="both"/>
              <w:rPr>
                <w:rFonts w:ascii="Times New Roman" w:eastAsia="Times New Roman" w:hAnsi="Times New Roman"/>
                <w:sz w:val="24"/>
                <w:szCs w:val="24"/>
                <w:lang w:eastAsia="ru-RU"/>
              </w:rPr>
            </w:pPr>
          </w:p>
        </w:tc>
        <w:tc>
          <w:tcPr>
            <w:tcW w:w="911"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74"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54" w:type="dxa"/>
          </w:tcPr>
          <w:p w:rsidR="00057B9B" w:rsidRPr="00712586" w:rsidRDefault="00057B9B" w:rsidP="00AB620C">
            <w:pPr>
              <w:jc w:val="both"/>
              <w:rPr>
                <w:rFonts w:ascii="Times New Roman" w:eastAsia="Times New Roman" w:hAnsi="Times New Roman"/>
                <w:sz w:val="24"/>
                <w:szCs w:val="24"/>
                <w:lang w:eastAsia="ru-RU"/>
              </w:rPr>
            </w:pPr>
          </w:p>
        </w:tc>
        <w:tc>
          <w:tcPr>
            <w:tcW w:w="1380" w:type="dxa"/>
          </w:tcPr>
          <w:p w:rsidR="00057B9B" w:rsidRPr="00712586" w:rsidRDefault="00057B9B" w:rsidP="00AB620C">
            <w:pPr>
              <w:jc w:val="both"/>
              <w:rPr>
                <w:rFonts w:ascii="Times New Roman" w:eastAsia="Times New Roman" w:hAnsi="Times New Roman"/>
                <w:sz w:val="24"/>
                <w:szCs w:val="24"/>
                <w:lang w:eastAsia="ru-RU"/>
              </w:rPr>
            </w:pPr>
          </w:p>
        </w:tc>
      </w:tr>
      <w:tr w:rsidR="00057B9B" w:rsidRPr="00712586" w:rsidTr="00AB620C">
        <w:tc>
          <w:tcPr>
            <w:tcW w:w="4537" w:type="dxa"/>
            <w:gridSpan w:val="2"/>
            <w:vMerge w:val="restart"/>
          </w:tcPr>
          <w:p w:rsidR="00057B9B" w:rsidRPr="00712586" w:rsidRDefault="00057B9B" w:rsidP="00AB620C">
            <w:pPr>
              <w:jc w:val="both"/>
              <w:rPr>
                <w:rFonts w:ascii="Times New Roman" w:eastAsia="Times New Roman" w:hAnsi="Times New Roman"/>
                <w:sz w:val="24"/>
                <w:szCs w:val="24"/>
                <w:lang w:eastAsia="ru-RU"/>
              </w:rPr>
            </w:pPr>
            <w:r w:rsidRPr="00712586">
              <w:rPr>
                <w:rFonts w:ascii="Times New Roman" w:eastAsia="Times New Roman" w:hAnsi="Times New Roman" w:cs="Times New Roman"/>
                <w:color w:val="000000"/>
                <w:sz w:val="24"/>
                <w:szCs w:val="24"/>
                <w:lang w:eastAsia="ru-RU" w:bidi="ru-RU"/>
              </w:rPr>
              <w:t>Проектная часть</w:t>
            </w:r>
          </w:p>
        </w:tc>
        <w:tc>
          <w:tcPr>
            <w:tcW w:w="1560" w:type="dxa"/>
            <w:vMerge w:val="restart"/>
          </w:tcPr>
          <w:p w:rsidR="00057B9B" w:rsidRPr="00712586" w:rsidRDefault="00057B9B" w:rsidP="00AB620C">
            <w:pPr>
              <w:jc w:val="both"/>
              <w:rPr>
                <w:rFonts w:ascii="Times New Roman" w:eastAsia="Times New Roman" w:hAnsi="Times New Roman"/>
                <w:sz w:val="24"/>
                <w:szCs w:val="24"/>
                <w:lang w:eastAsia="ru-RU"/>
              </w:rPr>
            </w:pPr>
          </w:p>
        </w:tc>
        <w:tc>
          <w:tcPr>
            <w:tcW w:w="3470" w:type="dxa"/>
            <w:vAlign w:val="bottom"/>
          </w:tcPr>
          <w:p w:rsidR="00057B9B" w:rsidRPr="00712586" w:rsidRDefault="00057B9B" w:rsidP="00AB620C">
            <w:pPr>
              <w:widowControl w:val="0"/>
              <w:spacing w:line="244" w:lineRule="exact"/>
              <w:ind w:left="110"/>
              <w:rPr>
                <w:rFonts w:ascii="Times New Roman" w:eastAsia="Times New Roman" w:hAnsi="Times New Roman" w:cs="Times New Roman"/>
                <w:color w:val="000000"/>
                <w:sz w:val="24"/>
                <w:szCs w:val="24"/>
                <w:lang w:eastAsia="ru-RU" w:bidi="ru-RU"/>
              </w:rPr>
            </w:pPr>
            <w:r w:rsidRPr="00712586">
              <w:rPr>
                <w:rFonts w:ascii="Times New Roman" w:eastAsia="Times New Roman" w:hAnsi="Times New Roman" w:cs="Times New Roman"/>
                <w:color w:val="000000"/>
                <w:sz w:val="24"/>
                <w:szCs w:val="24"/>
                <w:lang w:eastAsia="ru-RU" w:bidi="ru-RU"/>
              </w:rPr>
              <w:t>всего</w:t>
            </w:r>
          </w:p>
        </w:tc>
        <w:tc>
          <w:tcPr>
            <w:tcW w:w="911"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74"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54" w:type="dxa"/>
          </w:tcPr>
          <w:p w:rsidR="00057B9B" w:rsidRPr="00712586" w:rsidRDefault="00057B9B" w:rsidP="00AB620C">
            <w:pPr>
              <w:jc w:val="both"/>
              <w:rPr>
                <w:rFonts w:ascii="Times New Roman" w:eastAsia="Times New Roman" w:hAnsi="Times New Roman"/>
                <w:sz w:val="24"/>
                <w:szCs w:val="24"/>
                <w:lang w:eastAsia="ru-RU"/>
              </w:rPr>
            </w:pPr>
          </w:p>
        </w:tc>
        <w:tc>
          <w:tcPr>
            <w:tcW w:w="1380" w:type="dxa"/>
          </w:tcPr>
          <w:p w:rsidR="00057B9B" w:rsidRPr="00712586" w:rsidRDefault="00057B9B" w:rsidP="00AB620C">
            <w:pPr>
              <w:jc w:val="both"/>
              <w:rPr>
                <w:rFonts w:ascii="Times New Roman" w:eastAsia="Times New Roman" w:hAnsi="Times New Roman"/>
                <w:sz w:val="24"/>
                <w:szCs w:val="24"/>
                <w:lang w:eastAsia="ru-RU"/>
              </w:rPr>
            </w:pPr>
          </w:p>
        </w:tc>
      </w:tr>
      <w:tr w:rsidR="00057B9B" w:rsidRPr="00712586" w:rsidTr="00AB620C">
        <w:tc>
          <w:tcPr>
            <w:tcW w:w="4537" w:type="dxa"/>
            <w:gridSpan w:val="2"/>
            <w:vMerge/>
          </w:tcPr>
          <w:p w:rsidR="00057B9B" w:rsidRPr="00712586" w:rsidRDefault="00057B9B" w:rsidP="00AB620C">
            <w:pPr>
              <w:jc w:val="both"/>
              <w:rPr>
                <w:rFonts w:ascii="Times New Roman" w:eastAsia="Times New Roman" w:hAnsi="Times New Roman"/>
                <w:sz w:val="24"/>
                <w:szCs w:val="24"/>
                <w:lang w:eastAsia="ru-RU"/>
              </w:rPr>
            </w:pPr>
          </w:p>
        </w:tc>
        <w:tc>
          <w:tcPr>
            <w:tcW w:w="1560" w:type="dxa"/>
            <w:vMerge/>
          </w:tcPr>
          <w:p w:rsidR="00057B9B" w:rsidRPr="00712586" w:rsidRDefault="00057B9B" w:rsidP="00AB620C">
            <w:pPr>
              <w:jc w:val="both"/>
              <w:rPr>
                <w:rFonts w:ascii="Times New Roman" w:eastAsia="Times New Roman" w:hAnsi="Times New Roman"/>
                <w:sz w:val="24"/>
                <w:szCs w:val="24"/>
                <w:lang w:eastAsia="ru-RU"/>
              </w:rPr>
            </w:pPr>
          </w:p>
        </w:tc>
        <w:tc>
          <w:tcPr>
            <w:tcW w:w="3470" w:type="dxa"/>
            <w:vAlign w:val="bottom"/>
          </w:tcPr>
          <w:p w:rsidR="00057B9B" w:rsidRPr="00712586" w:rsidRDefault="00057B9B" w:rsidP="00AB620C">
            <w:pPr>
              <w:widowControl w:val="0"/>
              <w:spacing w:line="244" w:lineRule="exact"/>
              <w:ind w:left="110"/>
              <w:rPr>
                <w:rFonts w:ascii="Times New Roman" w:eastAsia="Times New Roman" w:hAnsi="Times New Roman" w:cs="Times New Roman"/>
                <w:color w:val="000000"/>
                <w:sz w:val="24"/>
                <w:szCs w:val="24"/>
                <w:lang w:eastAsia="ru-RU" w:bidi="ru-RU"/>
              </w:rPr>
            </w:pPr>
            <w:r w:rsidRPr="00712586">
              <w:rPr>
                <w:rFonts w:ascii="Times New Roman" w:eastAsia="Times New Roman" w:hAnsi="Times New Roman" w:cs="Times New Roman"/>
                <w:color w:val="000000"/>
                <w:sz w:val="24"/>
                <w:szCs w:val="24"/>
                <w:lang w:eastAsia="ru-RU" w:bidi="ru-RU"/>
              </w:rPr>
              <w:t>федеральный бюджет</w:t>
            </w:r>
          </w:p>
        </w:tc>
        <w:tc>
          <w:tcPr>
            <w:tcW w:w="911"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74"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54" w:type="dxa"/>
          </w:tcPr>
          <w:p w:rsidR="00057B9B" w:rsidRPr="00712586" w:rsidRDefault="00057B9B" w:rsidP="00AB620C">
            <w:pPr>
              <w:jc w:val="both"/>
              <w:rPr>
                <w:rFonts w:ascii="Times New Roman" w:eastAsia="Times New Roman" w:hAnsi="Times New Roman"/>
                <w:sz w:val="24"/>
                <w:szCs w:val="24"/>
                <w:lang w:eastAsia="ru-RU"/>
              </w:rPr>
            </w:pPr>
          </w:p>
        </w:tc>
        <w:tc>
          <w:tcPr>
            <w:tcW w:w="1380" w:type="dxa"/>
          </w:tcPr>
          <w:p w:rsidR="00057B9B" w:rsidRPr="00712586" w:rsidRDefault="00057B9B" w:rsidP="00AB620C">
            <w:pPr>
              <w:jc w:val="both"/>
              <w:rPr>
                <w:rFonts w:ascii="Times New Roman" w:eastAsia="Times New Roman" w:hAnsi="Times New Roman"/>
                <w:sz w:val="24"/>
                <w:szCs w:val="24"/>
                <w:lang w:eastAsia="ru-RU"/>
              </w:rPr>
            </w:pPr>
          </w:p>
        </w:tc>
      </w:tr>
      <w:tr w:rsidR="00057B9B" w:rsidRPr="00712586" w:rsidTr="00AB620C">
        <w:tc>
          <w:tcPr>
            <w:tcW w:w="4537" w:type="dxa"/>
            <w:gridSpan w:val="2"/>
            <w:vMerge/>
          </w:tcPr>
          <w:p w:rsidR="00057B9B" w:rsidRPr="00712586" w:rsidRDefault="00057B9B" w:rsidP="00AB620C">
            <w:pPr>
              <w:jc w:val="both"/>
              <w:rPr>
                <w:rFonts w:ascii="Times New Roman" w:eastAsia="Times New Roman" w:hAnsi="Times New Roman"/>
                <w:sz w:val="24"/>
                <w:szCs w:val="24"/>
                <w:lang w:eastAsia="ru-RU"/>
              </w:rPr>
            </w:pPr>
          </w:p>
        </w:tc>
        <w:tc>
          <w:tcPr>
            <w:tcW w:w="1560" w:type="dxa"/>
            <w:vMerge/>
          </w:tcPr>
          <w:p w:rsidR="00057B9B" w:rsidRPr="00712586" w:rsidRDefault="00057B9B" w:rsidP="00AB620C">
            <w:pPr>
              <w:jc w:val="both"/>
              <w:rPr>
                <w:rFonts w:ascii="Times New Roman" w:eastAsia="Times New Roman" w:hAnsi="Times New Roman"/>
                <w:sz w:val="24"/>
                <w:szCs w:val="24"/>
                <w:lang w:eastAsia="ru-RU"/>
              </w:rPr>
            </w:pPr>
          </w:p>
        </w:tc>
        <w:tc>
          <w:tcPr>
            <w:tcW w:w="3470" w:type="dxa"/>
            <w:vAlign w:val="bottom"/>
          </w:tcPr>
          <w:p w:rsidR="00057B9B" w:rsidRPr="00712586" w:rsidRDefault="00057B9B" w:rsidP="00AB620C">
            <w:pPr>
              <w:widowControl w:val="0"/>
              <w:spacing w:line="254" w:lineRule="exact"/>
              <w:ind w:left="110"/>
              <w:rPr>
                <w:rFonts w:ascii="Times New Roman" w:eastAsia="Times New Roman" w:hAnsi="Times New Roman" w:cs="Times New Roman"/>
                <w:color w:val="000000"/>
                <w:sz w:val="24"/>
                <w:szCs w:val="24"/>
                <w:lang w:eastAsia="ru-RU" w:bidi="ru-RU"/>
              </w:rPr>
            </w:pPr>
            <w:r w:rsidRPr="00712586">
              <w:rPr>
                <w:rFonts w:ascii="Times New Roman" w:eastAsia="Times New Roman" w:hAnsi="Times New Roman" w:cs="Times New Roman"/>
                <w:color w:val="000000"/>
                <w:sz w:val="24"/>
                <w:szCs w:val="24"/>
                <w:lang w:eastAsia="ru-RU" w:bidi="ru-RU"/>
              </w:rPr>
              <w:t>бюджет автономного округа</w:t>
            </w:r>
          </w:p>
        </w:tc>
        <w:tc>
          <w:tcPr>
            <w:tcW w:w="911"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74"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54" w:type="dxa"/>
          </w:tcPr>
          <w:p w:rsidR="00057B9B" w:rsidRPr="00712586" w:rsidRDefault="00057B9B" w:rsidP="00AB620C">
            <w:pPr>
              <w:jc w:val="both"/>
              <w:rPr>
                <w:rFonts w:ascii="Times New Roman" w:eastAsia="Times New Roman" w:hAnsi="Times New Roman"/>
                <w:sz w:val="24"/>
                <w:szCs w:val="24"/>
                <w:lang w:eastAsia="ru-RU"/>
              </w:rPr>
            </w:pPr>
          </w:p>
        </w:tc>
        <w:tc>
          <w:tcPr>
            <w:tcW w:w="1380" w:type="dxa"/>
          </w:tcPr>
          <w:p w:rsidR="00057B9B" w:rsidRPr="00712586" w:rsidRDefault="00057B9B" w:rsidP="00AB620C">
            <w:pPr>
              <w:jc w:val="both"/>
              <w:rPr>
                <w:rFonts w:ascii="Times New Roman" w:eastAsia="Times New Roman" w:hAnsi="Times New Roman"/>
                <w:sz w:val="24"/>
                <w:szCs w:val="24"/>
                <w:lang w:eastAsia="ru-RU"/>
              </w:rPr>
            </w:pPr>
          </w:p>
        </w:tc>
      </w:tr>
      <w:tr w:rsidR="00057B9B" w:rsidRPr="00712586" w:rsidTr="00AB620C">
        <w:tc>
          <w:tcPr>
            <w:tcW w:w="4537" w:type="dxa"/>
            <w:gridSpan w:val="2"/>
            <w:vMerge/>
          </w:tcPr>
          <w:p w:rsidR="00057B9B" w:rsidRPr="00712586" w:rsidRDefault="00057B9B" w:rsidP="00AB620C">
            <w:pPr>
              <w:jc w:val="both"/>
              <w:rPr>
                <w:rFonts w:ascii="Times New Roman" w:eastAsia="Times New Roman" w:hAnsi="Times New Roman"/>
                <w:sz w:val="24"/>
                <w:szCs w:val="24"/>
                <w:lang w:eastAsia="ru-RU"/>
              </w:rPr>
            </w:pPr>
          </w:p>
        </w:tc>
        <w:tc>
          <w:tcPr>
            <w:tcW w:w="1560" w:type="dxa"/>
            <w:vMerge/>
          </w:tcPr>
          <w:p w:rsidR="00057B9B" w:rsidRPr="00712586" w:rsidRDefault="00057B9B" w:rsidP="00AB620C">
            <w:pPr>
              <w:jc w:val="both"/>
              <w:rPr>
                <w:rFonts w:ascii="Times New Roman" w:eastAsia="Times New Roman" w:hAnsi="Times New Roman"/>
                <w:sz w:val="24"/>
                <w:szCs w:val="24"/>
                <w:lang w:eastAsia="ru-RU"/>
              </w:rPr>
            </w:pPr>
          </w:p>
        </w:tc>
        <w:tc>
          <w:tcPr>
            <w:tcW w:w="3470" w:type="dxa"/>
            <w:vAlign w:val="bottom"/>
          </w:tcPr>
          <w:p w:rsidR="00057B9B" w:rsidRPr="00712586" w:rsidRDefault="00057B9B" w:rsidP="00AB620C">
            <w:pPr>
              <w:widowControl w:val="0"/>
              <w:ind w:left="12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б</w:t>
            </w:r>
            <w:r w:rsidRPr="00712586">
              <w:rPr>
                <w:rFonts w:ascii="Times New Roman" w:eastAsia="Times New Roman" w:hAnsi="Times New Roman" w:cs="Times New Roman"/>
                <w:color w:val="000000"/>
                <w:sz w:val="24"/>
                <w:szCs w:val="24"/>
                <w:lang w:eastAsia="ru-RU" w:bidi="ru-RU"/>
              </w:rPr>
              <w:t>юджет</w:t>
            </w:r>
            <w:r>
              <w:rPr>
                <w:rFonts w:ascii="Times New Roman" w:eastAsia="Times New Roman" w:hAnsi="Times New Roman" w:cs="Times New Roman"/>
                <w:color w:val="000000"/>
                <w:sz w:val="24"/>
                <w:szCs w:val="24"/>
                <w:lang w:eastAsia="ru-RU" w:bidi="ru-RU"/>
              </w:rPr>
              <w:t xml:space="preserve"> района</w:t>
            </w:r>
          </w:p>
        </w:tc>
        <w:tc>
          <w:tcPr>
            <w:tcW w:w="911"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74"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54" w:type="dxa"/>
          </w:tcPr>
          <w:p w:rsidR="00057B9B" w:rsidRPr="00712586" w:rsidRDefault="00057B9B" w:rsidP="00AB620C">
            <w:pPr>
              <w:jc w:val="both"/>
              <w:rPr>
                <w:rFonts w:ascii="Times New Roman" w:eastAsia="Times New Roman" w:hAnsi="Times New Roman"/>
                <w:sz w:val="24"/>
                <w:szCs w:val="24"/>
                <w:lang w:eastAsia="ru-RU"/>
              </w:rPr>
            </w:pPr>
          </w:p>
        </w:tc>
        <w:tc>
          <w:tcPr>
            <w:tcW w:w="1380" w:type="dxa"/>
          </w:tcPr>
          <w:p w:rsidR="00057B9B" w:rsidRPr="00712586" w:rsidRDefault="00057B9B" w:rsidP="00AB620C">
            <w:pPr>
              <w:jc w:val="both"/>
              <w:rPr>
                <w:rFonts w:ascii="Times New Roman" w:eastAsia="Times New Roman" w:hAnsi="Times New Roman"/>
                <w:sz w:val="24"/>
                <w:szCs w:val="24"/>
                <w:lang w:eastAsia="ru-RU"/>
              </w:rPr>
            </w:pPr>
          </w:p>
        </w:tc>
      </w:tr>
      <w:tr w:rsidR="00057B9B" w:rsidRPr="00712586" w:rsidTr="00AB620C">
        <w:tc>
          <w:tcPr>
            <w:tcW w:w="4537" w:type="dxa"/>
            <w:gridSpan w:val="2"/>
            <w:vMerge/>
          </w:tcPr>
          <w:p w:rsidR="00057B9B" w:rsidRPr="00712586" w:rsidRDefault="00057B9B" w:rsidP="00AB620C">
            <w:pPr>
              <w:jc w:val="both"/>
              <w:rPr>
                <w:rFonts w:ascii="Times New Roman" w:eastAsia="Times New Roman" w:hAnsi="Times New Roman"/>
                <w:sz w:val="24"/>
                <w:szCs w:val="24"/>
                <w:lang w:eastAsia="ru-RU"/>
              </w:rPr>
            </w:pPr>
          </w:p>
        </w:tc>
        <w:tc>
          <w:tcPr>
            <w:tcW w:w="1560" w:type="dxa"/>
            <w:vMerge/>
          </w:tcPr>
          <w:p w:rsidR="00057B9B" w:rsidRPr="00712586" w:rsidRDefault="00057B9B" w:rsidP="00AB620C">
            <w:pPr>
              <w:jc w:val="both"/>
              <w:rPr>
                <w:rFonts w:ascii="Times New Roman" w:eastAsia="Times New Roman" w:hAnsi="Times New Roman"/>
                <w:sz w:val="24"/>
                <w:szCs w:val="24"/>
                <w:lang w:eastAsia="ru-RU"/>
              </w:rPr>
            </w:pPr>
          </w:p>
        </w:tc>
        <w:tc>
          <w:tcPr>
            <w:tcW w:w="3470" w:type="dxa"/>
          </w:tcPr>
          <w:p w:rsidR="00057B9B" w:rsidRPr="00712586" w:rsidRDefault="00057B9B" w:rsidP="00AB620C">
            <w:pPr>
              <w:widowControl w:val="0"/>
              <w:ind w:left="12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бюджет городского поселения</w:t>
            </w:r>
          </w:p>
        </w:tc>
        <w:tc>
          <w:tcPr>
            <w:tcW w:w="911"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74"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54" w:type="dxa"/>
          </w:tcPr>
          <w:p w:rsidR="00057B9B" w:rsidRPr="00712586" w:rsidRDefault="00057B9B" w:rsidP="00AB620C">
            <w:pPr>
              <w:jc w:val="both"/>
              <w:rPr>
                <w:rFonts w:ascii="Times New Roman" w:eastAsia="Times New Roman" w:hAnsi="Times New Roman"/>
                <w:sz w:val="24"/>
                <w:szCs w:val="24"/>
                <w:lang w:eastAsia="ru-RU"/>
              </w:rPr>
            </w:pPr>
          </w:p>
        </w:tc>
        <w:tc>
          <w:tcPr>
            <w:tcW w:w="1380" w:type="dxa"/>
          </w:tcPr>
          <w:p w:rsidR="00057B9B" w:rsidRPr="00712586" w:rsidRDefault="00057B9B" w:rsidP="00AB620C">
            <w:pPr>
              <w:jc w:val="both"/>
              <w:rPr>
                <w:rFonts w:ascii="Times New Roman" w:eastAsia="Times New Roman" w:hAnsi="Times New Roman"/>
                <w:sz w:val="24"/>
                <w:szCs w:val="24"/>
                <w:lang w:eastAsia="ru-RU"/>
              </w:rPr>
            </w:pPr>
          </w:p>
        </w:tc>
      </w:tr>
      <w:tr w:rsidR="00057B9B" w:rsidRPr="00712586" w:rsidTr="00AB620C">
        <w:tc>
          <w:tcPr>
            <w:tcW w:w="4537" w:type="dxa"/>
            <w:gridSpan w:val="2"/>
            <w:vMerge/>
          </w:tcPr>
          <w:p w:rsidR="00057B9B" w:rsidRPr="00712586" w:rsidRDefault="00057B9B" w:rsidP="00AB620C">
            <w:pPr>
              <w:jc w:val="both"/>
              <w:rPr>
                <w:rFonts w:ascii="Times New Roman" w:eastAsia="Times New Roman" w:hAnsi="Times New Roman"/>
                <w:sz w:val="24"/>
                <w:szCs w:val="24"/>
                <w:lang w:eastAsia="ru-RU"/>
              </w:rPr>
            </w:pPr>
          </w:p>
        </w:tc>
        <w:tc>
          <w:tcPr>
            <w:tcW w:w="1560" w:type="dxa"/>
            <w:vMerge/>
          </w:tcPr>
          <w:p w:rsidR="00057B9B" w:rsidRPr="00712586" w:rsidRDefault="00057B9B" w:rsidP="00AB620C">
            <w:pPr>
              <w:jc w:val="both"/>
              <w:rPr>
                <w:rFonts w:ascii="Times New Roman" w:eastAsia="Times New Roman" w:hAnsi="Times New Roman"/>
                <w:sz w:val="24"/>
                <w:szCs w:val="24"/>
                <w:lang w:eastAsia="ru-RU"/>
              </w:rPr>
            </w:pPr>
          </w:p>
        </w:tc>
        <w:tc>
          <w:tcPr>
            <w:tcW w:w="3470" w:type="dxa"/>
            <w:vAlign w:val="bottom"/>
          </w:tcPr>
          <w:p w:rsidR="00057B9B" w:rsidRPr="00712586" w:rsidRDefault="00057B9B" w:rsidP="00AB620C">
            <w:pPr>
              <w:widowControl w:val="0"/>
              <w:spacing w:line="244" w:lineRule="exact"/>
              <w:ind w:left="110"/>
              <w:rPr>
                <w:rFonts w:ascii="Times New Roman" w:eastAsia="Times New Roman" w:hAnsi="Times New Roman" w:cs="Times New Roman"/>
                <w:color w:val="000000"/>
                <w:sz w:val="24"/>
                <w:szCs w:val="24"/>
                <w:lang w:eastAsia="ru-RU" w:bidi="ru-RU"/>
              </w:rPr>
            </w:pPr>
            <w:r w:rsidRPr="00712586">
              <w:rPr>
                <w:rFonts w:ascii="Times New Roman" w:eastAsia="Times New Roman" w:hAnsi="Times New Roman" w:cs="Times New Roman"/>
                <w:color w:val="000000"/>
                <w:sz w:val="24"/>
                <w:szCs w:val="24"/>
                <w:lang w:eastAsia="ru-RU" w:bidi="ru-RU"/>
              </w:rPr>
              <w:t>в том числе софинансирование</w:t>
            </w:r>
          </w:p>
        </w:tc>
        <w:tc>
          <w:tcPr>
            <w:tcW w:w="911"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74"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54" w:type="dxa"/>
          </w:tcPr>
          <w:p w:rsidR="00057B9B" w:rsidRPr="00712586" w:rsidRDefault="00057B9B" w:rsidP="00AB620C">
            <w:pPr>
              <w:jc w:val="both"/>
              <w:rPr>
                <w:rFonts w:ascii="Times New Roman" w:eastAsia="Times New Roman" w:hAnsi="Times New Roman"/>
                <w:sz w:val="24"/>
                <w:szCs w:val="24"/>
                <w:lang w:eastAsia="ru-RU"/>
              </w:rPr>
            </w:pPr>
          </w:p>
        </w:tc>
        <w:tc>
          <w:tcPr>
            <w:tcW w:w="1380" w:type="dxa"/>
          </w:tcPr>
          <w:p w:rsidR="00057B9B" w:rsidRPr="00712586" w:rsidRDefault="00057B9B" w:rsidP="00AB620C">
            <w:pPr>
              <w:jc w:val="both"/>
              <w:rPr>
                <w:rFonts w:ascii="Times New Roman" w:eastAsia="Times New Roman" w:hAnsi="Times New Roman"/>
                <w:sz w:val="24"/>
                <w:szCs w:val="24"/>
                <w:lang w:eastAsia="ru-RU"/>
              </w:rPr>
            </w:pPr>
          </w:p>
        </w:tc>
      </w:tr>
      <w:tr w:rsidR="00057B9B" w:rsidRPr="00712586" w:rsidTr="00AB620C">
        <w:tc>
          <w:tcPr>
            <w:tcW w:w="4537" w:type="dxa"/>
            <w:gridSpan w:val="2"/>
            <w:vMerge/>
          </w:tcPr>
          <w:p w:rsidR="00057B9B" w:rsidRPr="00712586" w:rsidRDefault="00057B9B" w:rsidP="00AB620C">
            <w:pPr>
              <w:jc w:val="both"/>
              <w:rPr>
                <w:rFonts w:ascii="Times New Roman" w:eastAsia="Times New Roman" w:hAnsi="Times New Roman"/>
                <w:sz w:val="24"/>
                <w:szCs w:val="24"/>
                <w:lang w:eastAsia="ru-RU"/>
              </w:rPr>
            </w:pPr>
          </w:p>
        </w:tc>
        <w:tc>
          <w:tcPr>
            <w:tcW w:w="1560" w:type="dxa"/>
            <w:vMerge/>
          </w:tcPr>
          <w:p w:rsidR="00057B9B" w:rsidRPr="00712586" w:rsidRDefault="00057B9B" w:rsidP="00AB620C">
            <w:pPr>
              <w:jc w:val="both"/>
              <w:rPr>
                <w:rFonts w:ascii="Times New Roman" w:eastAsia="Times New Roman" w:hAnsi="Times New Roman"/>
                <w:sz w:val="24"/>
                <w:szCs w:val="24"/>
                <w:lang w:eastAsia="ru-RU"/>
              </w:rPr>
            </w:pPr>
          </w:p>
        </w:tc>
        <w:tc>
          <w:tcPr>
            <w:tcW w:w="3470" w:type="dxa"/>
            <w:vAlign w:val="bottom"/>
          </w:tcPr>
          <w:p w:rsidR="00057B9B" w:rsidRPr="00712586" w:rsidRDefault="00057B9B" w:rsidP="00AB620C">
            <w:pPr>
              <w:widowControl w:val="0"/>
              <w:spacing w:line="250" w:lineRule="exact"/>
              <w:ind w:left="110"/>
              <w:rPr>
                <w:rFonts w:ascii="Times New Roman" w:eastAsia="Times New Roman" w:hAnsi="Times New Roman" w:cs="Times New Roman"/>
                <w:color w:val="000000"/>
                <w:sz w:val="24"/>
                <w:szCs w:val="24"/>
                <w:lang w:eastAsia="ru-RU" w:bidi="ru-RU"/>
              </w:rPr>
            </w:pPr>
            <w:r w:rsidRPr="00712586">
              <w:rPr>
                <w:rFonts w:ascii="Times New Roman" w:eastAsia="Times New Roman" w:hAnsi="Times New Roman" w:cs="Times New Roman"/>
                <w:color w:val="000000"/>
                <w:sz w:val="24"/>
                <w:szCs w:val="24"/>
                <w:lang w:eastAsia="ru-RU" w:bidi="ru-RU"/>
              </w:rPr>
              <w:t>иные источники финансирования</w:t>
            </w:r>
          </w:p>
        </w:tc>
        <w:tc>
          <w:tcPr>
            <w:tcW w:w="911"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74"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54" w:type="dxa"/>
          </w:tcPr>
          <w:p w:rsidR="00057B9B" w:rsidRPr="00712586" w:rsidRDefault="00057B9B" w:rsidP="00AB620C">
            <w:pPr>
              <w:jc w:val="both"/>
              <w:rPr>
                <w:rFonts w:ascii="Times New Roman" w:eastAsia="Times New Roman" w:hAnsi="Times New Roman"/>
                <w:sz w:val="24"/>
                <w:szCs w:val="24"/>
                <w:lang w:eastAsia="ru-RU"/>
              </w:rPr>
            </w:pPr>
          </w:p>
        </w:tc>
        <w:tc>
          <w:tcPr>
            <w:tcW w:w="1380" w:type="dxa"/>
          </w:tcPr>
          <w:p w:rsidR="00057B9B" w:rsidRPr="00712586" w:rsidRDefault="00057B9B" w:rsidP="00AB620C">
            <w:pPr>
              <w:jc w:val="both"/>
              <w:rPr>
                <w:rFonts w:ascii="Times New Roman" w:eastAsia="Times New Roman" w:hAnsi="Times New Roman"/>
                <w:sz w:val="24"/>
                <w:szCs w:val="24"/>
                <w:lang w:eastAsia="ru-RU"/>
              </w:rPr>
            </w:pPr>
          </w:p>
        </w:tc>
      </w:tr>
      <w:tr w:rsidR="00057B9B" w:rsidRPr="00712586" w:rsidTr="00AB620C">
        <w:tc>
          <w:tcPr>
            <w:tcW w:w="4537" w:type="dxa"/>
            <w:gridSpan w:val="2"/>
            <w:vMerge w:val="restart"/>
          </w:tcPr>
          <w:p w:rsidR="00057B9B" w:rsidRPr="00712586" w:rsidRDefault="00057B9B" w:rsidP="00AB620C">
            <w:pPr>
              <w:jc w:val="both"/>
              <w:rPr>
                <w:rFonts w:ascii="Times New Roman" w:eastAsia="Times New Roman" w:hAnsi="Times New Roman"/>
                <w:sz w:val="24"/>
                <w:szCs w:val="24"/>
                <w:lang w:eastAsia="ru-RU"/>
              </w:rPr>
            </w:pPr>
            <w:r w:rsidRPr="00712586">
              <w:rPr>
                <w:rFonts w:ascii="Times New Roman" w:eastAsia="Times New Roman" w:hAnsi="Times New Roman" w:cs="Times New Roman"/>
                <w:color w:val="000000"/>
                <w:sz w:val="24"/>
                <w:szCs w:val="24"/>
                <w:lang w:eastAsia="ru-RU" w:bidi="ru-RU"/>
              </w:rPr>
              <w:t>Процессная часть</w:t>
            </w:r>
          </w:p>
        </w:tc>
        <w:tc>
          <w:tcPr>
            <w:tcW w:w="1560" w:type="dxa"/>
            <w:vMerge w:val="restart"/>
          </w:tcPr>
          <w:p w:rsidR="00057B9B" w:rsidRPr="00712586" w:rsidRDefault="00057B9B" w:rsidP="00AB620C">
            <w:pPr>
              <w:jc w:val="both"/>
              <w:rPr>
                <w:rFonts w:ascii="Times New Roman" w:eastAsia="Times New Roman" w:hAnsi="Times New Roman"/>
                <w:sz w:val="24"/>
                <w:szCs w:val="24"/>
                <w:lang w:eastAsia="ru-RU"/>
              </w:rPr>
            </w:pPr>
          </w:p>
        </w:tc>
        <w:tc>
          <w:tcPr>
            <w:tcW w:w="3470" w:type="dxa"/>
            <w:vAlign w:val="bottom"/>
          </w:tcPr>
          <w:p w:rsidR="00057B9B" w:rsidRPr="00712586" w:rsidRDefault="00057B9B" w:rsidP="00AB620C">
            <w:pPr>
              <w:widowControl w:val="0"/>
              <w:spacing w:line="244" w:lineRule="exact"/>
              <w:ind w:left="110"/>
              <w:rPr>
                <w:rFonts w:ascii="Times New Roman" w:eastAsia="Times New Roman" w:hAnsi="Times New Roman" w:cs="Times New Roman"/>
                <w:color w:val="000000"/>
                <w:sz w:val="24"/>
                <w:szCs w:val="24"/>
                <w:lang w:eastAsia="ru-RU" w:bidi="ru-RU"/>
              </w:rPr>
            </w:pPr>
            <w:r w:rsidRPr="00712586">
              <w:rPr>
                <w:rFonts w:ascii="Times New Roman" w:eastAsia="Times New Roman" w:hAnsi="Times New Roman" w:cs="Times New Roman"/>
                <w:color w:val="000000"/>
                <w:sz w:val="24"/>
                <w:szCs w:val="24"/>
                <w:lang w:eastAsia="ru-RU" w:bidi="ru-RU"/>
              </w:rPr>
              <w:t>всего</w:t>
            </w:r>
          </w:p>
        </w:tc>
        <w:tc>
          <w:tcPr>
            <w:tcW w:w="911"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74"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54" w:type="dxa"/>
          </w:tcPr>
          <w:p w:rsidR="00057B9B" w:rsidRPr="00712586" w:rsidRDefault="00057B9B" w:rsidP="00AB620C">
            <w:pPr>
              <w:jc w:val="both"/>
              <w:rPr>
                <w:rFonts w:ascii="Times New Roman" w:eastAsia="Times New Roman" w:hAnsi="Times New Roman"/>
                <w:sz w:val="24"/>
                <w:szCs w:val="24"/>
                <w:lang w:eastAsia="ru-RU"/>
              </w:rPr>
            </w:pPr>
          </w:p>
        </w:tc>
        <w:tc>
          <w:tcPr>
            <w:tcW w:w="1380" w:type="dxa"/>
          </w:tcPr>
          <w:p w:rsidR="00057B9B" w:rsidRPr="00712586" w:rsidRDefault="00057B9B" w:rsidP="00AB620C">
            <w:pPr>
              <w:jc w:val="both"/>
              <w:rPr>
                <w:rFonts w:ascii="Times New Roman" w:eastAsia="Times New Roman" w:hAnsi="Times New Roman"/>
                <w:sz w:val="24"/>
                <w:szCs w:val="24"/>
                <w:lang w:eastAsia="ru-RU"/>
              </w:rPr>
            </w:pPr>
          </w:p>
        </w:tc>
      </w:tr>
      <w:tr w:rsidR="00057B9B" w:rsidRPr="00712586" w:rsidTr="00AB620C">
        <w:tc>
          <w:tcPr>
            <w:tcW w:w="4537" w:type="dxa"/>
            <w:gridSpan w:val="2"/>
            <w:vMerge/>
          </w:tcPr>
          <w:p w:rsidR="00057B9B" w:rsidRPr="00712586" w:rsidRDefault="00057B9B" w:rsidP="00AB620C">
            <w:pPr>
              <w:jc w:val="both"/>
              <w:rPr>
                <w:rFonts w:ascii="Times New Roman" w:eastAsia="Times New Roman" w:hAnsi="Times New Roman"/>
                <w:sz w:val="24"/>
                <w:szCs w:val="24"/>
                <w:lang w:eastAsia="ru-RU"/>
              </w:rPr>
            </w:pPr>
          </w:p>
        </w:tc>
        <w:tc>
          <w:tcPr>
            <w:tcW w:w="1560" w:type="dxa"/>
            <w:vMerge/>
          </w:tcPr>
          <w:p w:rsidR="00057B9B" w:rsidRPr="00712586" w:rsidRDefault="00057B9B" w:rsidP="00AB620C">
            <w:pPr>
              <w:jc w:val="both"/>
              <w:rPr>
                <w:rFonts w:ascii="Times New Roman" w:eastAsia="Times New Roman" w:hAnsi="Times New Roman"/>
                <w:sz w:val="24"/>
                <w:szCs w:val="24"/>
                <w:lang w:eastAsia="ru-RU"/>
              </w:rPr>
            </w:pPr>
          </w:p>
        </w:tc>
        <w:tc>
          <w:tcPr>
            <w:tcW w:w="3470" w:type="dxa"/>
            <w:vAlign w:val="bottom"/>
          </w:tcPr>
          <w:p w:rsidR="00057B9B" w:rsidRPr="00712586" w:rsidRDefault="00057B9B" w:rsidP="00AB620C">
            <w:pPr>
              <w:widowControl w:val="0"/>
              <w:spacing w:line="244" w:lineRule="exact"/>
              <w:ind w:left="110"/>
              <w:rPr>
                <w:rFonts w:ascii="Times New Roman" w:eastAsia="Times New Roman" w:hAnsi="Times New Roman" w:cs="Times New Roman"/>
                <w:color w:val="000000"/>
                <w:sz w:val="24"/>
                <w:szCs w:val="24"/>
                <w:lang w:eastAsia="ru-RU" w:bidi="ru-RU"/>
              </w:rPr>
            </w:pPr>
            <w:r w:rsidRPr="00712586">
              <w:rPr>
                <w:rFonts w:ascii="Times New Roman" w:eastAsia="Times New Roman" w:hAnsi="Times New Roman" w:cs="Times New Roman"/>
                <w:color w:val="000000"/>
                <w:sz w:val="24"/>
                <w:szCs w:val="24"/>
                <w:lang w:eastAsia="ru-RU" w:bidi="ru-RU"/>
              </w:rPr>
              <w:t>федеральный бюджет</w:t>
            </w:r>
          </w:p>
        </w:tc>
        <w:tc>
          <w:tcPr>
            <w:tcW w:w="911"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74"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54" w:type="dxa"/>
          </w:tcPr>
          <w:p w:rsidR="00057B9B" w:rsidRPr="00712586" w:rsidRDefault="00057B9B" w:rsidP="00AB620C">
            <w:pPr>
              <w:jc w:val="both"/>
              <w:rPr>
                <w:rFonts w:ascii="Times New Roman" w:eastAsia="Times New Roman" w:hAnsi="Times New Roman"/>
                <w:sz w:val="24"/>
                <w:szCs w:val="24"/>
                <w:lang w:eastAsia="ru-RU"/>
              </w:rPr>
            </w:pPr>
          </w:p>
        </w:tc>
        <w:tc>
          <w:tcPr>
            <w:tcW w:w="1380" w:type="dxa"/>
          </w:tcPr>
          <w:p w:rsidR="00057B9B" w:rsidRPr="00712586" w:rsidRDefault="00057B9B" w:rsidP="00AB620C">
            <w:pPr>
              <w:jc w:val="both"/>
              <w:rPr>
                <w:rFonts w:ascii="Times New Roman" w:eastAsia="Times New Roman" w:hAnsi="Times New Roman"/>
                <w:sz w:val="24"/>
                <w:szCs w:val="24"/>
                <w:lang w:eastAsia="ru-RU"/>
              </w:rPr>
            </w:pPr>
          </w:p>
        </w:tc>
      </w:tr>
      <w:tr w:rsidR="00057B9B" w:rsidRPr="00712586" w:rsidTr="00AB620C">
        <w:tc>
          <w:tcPr>
            <w:tcW w:w="4537" w:type="dxa"/>
            <w:gridSpan w:val="2"/>
            <w:vMerge/>
          </w:tcPr>
          <w:p w:rsidR="00057B9B" w:rsidRPr="00712586" w:rsidRDefault="00057B9B" w:rsidP="00AB620C">
            <w:pPr>
              <w:jc w:val="both"/>
              <w:rPr>
                <w:rFonts w:ascii="Times New Roman" w:eastAsia="Times New Roman" w:hAnsi="Times New Roman"/>
                <w:sz w:val="24"/>
                <w:szCs w:val="24"/>
                <w:lang w:eastAsia="ru-RU"/>
              </w:rPr>
            </w:pPr>
          </w:p>
        </w:tc>
        <w:tc>
          <w:tcPr>
            <w:tcW w:w="1560" w:type="dxa"/>
            <w:vMerge/>
          </w:tcPr>
          <w:p w:rsidR="00057B9B" w:rsidRPr="00712586" w:rsidRDefault="00057B9B" w:rsidP="00AB620C">
            <w:pPr>
              <w:jc w:val="both"/>
              <w:rPr>
                <w:rFonts w:ascii="Times New Roman" w:eastAsia="Times New Roman" w:hAnsi="Times New Roman"/>
                <w:sz w:val="24"/>
                <w:szCs w:val="24"/>
                <w:lang w:eastAsia="ru-RU"/>
              </w:rPr>
            </w:pPr>
          </w:p>
        </w:tc>
        <w:tc>
          <w:tcPr>
            <w:tcW w:w="3470" w:type="dxa"/>
            <w:vAlign w:val="bottom"/>
          </w:tcPr>
          <w:p w:rsidR="00057B9B" w:rsidRPr="00712586" w:rsidRDefault="00057B9B" w:rsidP="00AB620C">
            <w:pPr>
              <w:widowControl w:val="0"/>
              <w:spacing w:line="250" w:lineRule="exact"/>
              <w:ind w:left="110"/>
              <w:rPr>
                <w:rFonts w:ascii="Times New Roman" w:eastAsia="Times New Roman" w:hAnsi="Times New Roman" w:cs="Times New Roman"/>
                <w:color w:val="000000"/>
                <w:sz w:val="24"/>
                <w:szCs w:val="24"/>
                <w:lang w:eastAsia="ru-RU" w:bidi="ru-RU"/>
              </w:rPr>
            </w:pPr>
            <w:r w:rsidRPr="00712586">
              <w:rPr>
                <w:rFonts w:ascii="Times New Roman" w:eastAsia="Times New Roman" w:hAnsi="Times New Roman" w:cs="Times New Roman"/>
                <w:color w:val="000000"/>
                <w:sz w:val="24"/>
                <w:szCs w:val="24"/>
                <w:lang w:eastAsia="ru-RU" w:bidi="ru-RU"/>
              </w:rPr>
              <w:t>бюджет автономного округа</w:t>
            </w:r>
          </w:p>
        </w:tc>
        <w:tc>
          <w:tcPr>
            <w:tcW w:w="911"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74"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54" w:type="dxa"/>
          </w:tcPr>
          <w:p w:rsidR="00057B9B" w:rsidRPr="00712586" w:rsidRDefault="00057B9B" w:rsidP="00AB620C">
            <w:pPr>
              <w:jc w:val="both"/>
              <w:rPr>
                <w:rFonts w:ascii="Times New Roman" w:eastAsia="Times New Roman" w:hAnsi="Times New Roman"/>
                <w:sz w:val="24"/>
                <w:szCs w:val="24"/>
                <w:lang w:eastAsia="ru-RU"/>
              </w:rPr>
            </w:pPr>
          </w:p>
        </w:tc>
        <w:tc>
          <w:tcPr>
            <w:tcW w:w="1380" w:type="dxa"/>
          </w:tcPr>
          <w:p w:rsidR="00057B9B" w:rsidRPr="00712586" w:rsidRDefault="00057B9B" w:rsidP="00AB620C">
            <w:pPr>
              <w:jc w:val="both"/>
              <w:rPr>
                <w:rFonts w:ascii="Times New Roman" w:eastAsia="Times New Roman" w:hAnsi="Times New Roman"/>
                <w:sz w:val="24"/>
                <w:szCs w:val="24"/>
                <w:lang w:eastAsia="ru-RU"/>
              </w:rPr>
            </w:pPr>
          </w:p>
        </w:tc>
      </w:tr>
      <w:tr w:rsidR="00057B9B" w:rsidRPr="00712586" w:rsidTr="00AB620C">
        <w:tc>
          <w:tcPr>
            <w:tcW w:w="4537" w:type="dxa"/>
            <w:gridSpan w:val="2"/>
            <w:vMerge/>
          </w:tcPr>
          <w:p w:rsidR="00057B9B" w:rsidRPr="00712586" w:rsidRDefault="00057B9B" w:rsidP="00AB620C">
            <w:pPr>
              <w:jc w:val="both"/>
              <w:rPr>
                <w:rFonts w:ascii="Times New Roman" w:eastAsia="Times New Roman" w:hAnsi="Times New Roman"/>
                <w:sz w:val="24"/>
                <w:szCs w:val="24"/>
                <w:lang w:eastAsia="ru-RU"/>
              </w:rPr>
            </w:pPr>
          </w:p>
        </w:tc>
        <w:tc>
          <w:tcPr>
            <w:tcW w:w="1560" w:type="dxa"/>
            <w:vMerge/>
          </w:tcPr>
          <w:p w:rsidR="00057B9B" w:rsidRPr="00712586" w:rsidRDefault="00057B9B" w:rsidP="00AB620C">
            <w:pPr>
              <w:jc w:val="both"/>
              <w:rPr>
                <w:rFonts w:ascii="Times New Roman" w:eastAsia="Times New Roman" w:hAnsi="Times New Roman"/>
                <w:sz w:val="24"/>
                <w:szCs w:val="24"/>
                <w:lang w:eastAsia="ru-RU"/>
              </w:rPr>
            </w:pPr>
          </w:p>
        </w:tc>
        <w:tc>
          <w:tcPr>
            <w:tcW w:w="3470" w:type="dxa"/>
            <w:vAlign w:val="bottom"/>
          </w:tcPr>
          <w:p w:rsidR="00057B9B" w:rsidRPr="00712586" w:rsidRDefault="00057B9B" w:rsidP="00AB620C">
            <w:pPr>
              <w:widowControl w:val="0"/>
              <w:ind w:left="12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б</w:t>
            </w:r>
            <w:r w:rsidRPr="00712586">
              <w:rPr>
                <w:rFonts w:ascii="Times New Roman" w:eastAsia="Times New Roman" w:hAnsi="Times New Roman" w:cs="Times New Roman"/>
                <w:color w:val="000000"/>
                <w:sz w:val="24"/>
                <w:szCs w:val="24"/>
                <w:lang w:eastAsia="ru-RU" w:bidi="ru-RU"/>
              </w:rPr>
              <w:t>юджет</w:t>
            </w:r>
            <w:r>
              <w:rPr>
                <w:rFonts w:ascii="Times New Roman" w:eastAsia="Times New Roman" w:hAnsi="Times New Roman" w:cs="Times New Roman"/>
                <w:color w:val="000000"/>
                <w:sz w:val="24"/>
                <w:szCs w:val="24"/>
                <w:lang w:eastAsia="ru-RU" w:bidi="ru-RU"/>
              </w:rPr>
              <w:t xml:space="preserve"> района</w:t>
            </w:r>
          </w:p>
        </w:tc>
        <w:tc>
          <w:tcPr>
            <w:tcW w:w="911"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74"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54" w:type="dxa"/>
          </w:tcPr>
          <w:p w:rsidR="00057B9B" w:rsidRPr="00712586" w:rsidRDefault="00057B9B" w:rsidP="00AB620C">
            <w:pPr>
              <w:jc w:val="both"/>
              <w:rPr>
                <w:rFonts w:ascii="Times New Roman" w:eastAsia="Times New Roman" w:hAnsi="Times New Roman"/>
                <w:sz w:val="24"/>
                <w:szCs w:val="24"/>
                <w:lang w:eastAsia="ru-RU"/>
              </w:rPr>
            </w:pPr>
          </w:p>
        </w:tc>
        <w:tc>
          <w:tcPr>
            <w:tcW w:w="1380" w:type="dxa"/>
          </w:tcPr>
          <w:p w:rsidR="00057B9B" w:rsidRPr="00712586" w:rsidRDefault="00057B9B" w:rsidP="00AB620C">
            <w:pPr>
              <w:jc w:val="both"/>
              <w:rPr>
                <w:rFonts w:ascii="Times New Roman" w:eastAsia="Times New Roman" w:hAnsi="Times New Roman"/>
                <w:sz w:val="24"/>
                <w:szCs w:val="24"/>
                <w:lang w:eastAsia="ru-RU"/>
              </w:rPr>
            </w:pPr>
          </w:p>
        </w:tc>
      </w:tr>
      <w:tr w:rsidR="00057B9B" w:rsidRPr="00712586" w:rsidTr="00AB620C">
        <w:tc>
          <w:tcPr>
            <w:tcW w:w="4537" w:type="dxa"/>
            <w:gridSpan w:val="2"/>
            <w:vMerge/>
          </w:tcPr>
          <w:p w:rsidR="00057B9B" w:rsidRPr="00712586" w:rsidRDefault="00057B9B" w:rsidP="00AB620C">
            <w:pPr>
              <w:jc w:val="both"/>
              <w:rPr>
                <w:rFonts w:ascii="Times New Roman" w:eastAsia="Times New Roman" w:hAnsi="Times New Roman"/>
                <w:sz w:val="24"/>
                <w:szCs w:val="24"/>
                <w:lang w:eastAsia="ru-RU"/>
              </w:rPr>
            </w:pPr>
          </w:p>
        </w:tc>
        <w:tc>
          <w:tcPr>
            <w:tcW w:w="1560" w:type="dxa"/>
            <w:vMerge/>
          </w:tcPr>
          <w:p w:rsidR="00057B9B" w:rsidRPr="00712586" w:rsidRDefault="00057B9B" w:rsidP="00AB620C">
            <w:pPr>
              <w:jc w:val="both"/>
              <w:rPr>
                <w:rFonts w:ascii="Times New Roman" w:eastAsia="Times New Roman" w:hAnsi="Times New Roman"/>
                <w:sz w:val="24"/>
                <w:szCs w:val="24"/>
                <w:lang w:eastAsia="ru-RU"/>
              </w:rPr>
            </w:pPr>
          </w:p>
        </w:tc>
        <w:tc>
          <w:tcPr>
            <w:tcW w:w="3470" w:type="dxa"/>
          </w:tcPr>
          <w:p w:rsidR="00057B9B" w:rsidRPr="00712586" w:rsidRDefault="00057B9B" w:rsidP="00AB620C">
            <w:pPr>
              <w:widowControl w:val="0"/>
              <w:ind w:left="12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бюджет городского поселения</w:t>
            </w:r>
          </w:p>
        </w:tc>
        <w:tc>
          <w:tcPr>
            <w:tcW w:w="911"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74"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54" w:type="dxa"/>
          </w:tcPr>
          <w:p w:rsidR="00057B9B" w:rsidRPr="00712586" w:rsidRDefault="00057B9B" w:rsidP="00AB620C">
            <w:pPr>
              <w:jc w:val="both"/>
              <w:rPr>
                <w:rFonts w:ascii="Times New Roman" w:eastAsia="Times New Roman" w:hAnsi="Times New Roman"/>
                <w:sz w:val="24"/>
                <w:szCs w:val="24"/>
                <w:lang w:eastAsia="ru-RU"/>
              </w:rPr>
            </w:pPr>
          </w:p>
        </w:tc>
        <w:tc>
          <w:tcPr>
            <w:tcW w:w="1380" w:type="dxa"/>
          </w:tcPr>
          <w:p w:rsidR="00057B9B" w:rsidRPr="00712586" w:rsidRDefault="00057B9B" w:rsidP="00AB620C">
            <w:pPr>
              <w:jc w:val="both"/>
              <w:rPr>
                <w:rFonts w:ascii="Times New Roman" w:eastAsia="Times New Roman" w:hAnsi="Times New Roman"/>
                <w:sz w:val="24"/>
                <w:szCs w:val="24"/>
                <w:lang w:eastAsia="ru-RU"/>
              </w:rPr>
            </w:pPr>
          </w:p>
        </w:tc>
      </w:tr>
      <w:tr w:rsidR="00057B9B" w:rsidRPr="00712586" w:rsidTr="00AB620C">
        <w:tc>
          <w:tcPr>
            <w:tcW w:w="4537" w:type="dxa"/>
            <w:gridSpan w:val="2"/>
            <w:vMerge/>
          </w:tcPr>
          <w:p w:rsidR="00057B9B" w:rsidRPr="00712586" w:rsidRDefault="00057B9B" w:rsidP="00AB620C">
            <w:pPr>
              <w:jc w:val="both"/>
              <w:rPr>
                <w:rFonts w:ascii="Times New Roman" w:eastAsia="Times New Roman" w:hAnsi="Times New Roman"/>
                <w:sz w:val="24"/>
                <w:szCs w:val="24"/>
                <w:lang w:eastAsia="ru-RU"/>
              </w:rPr>
            </w:pPr>
          </w:p>
        </w:tc>
        <w:tc>
          <w:tcPr>
            <w:tcW w:w="1560" w:type="dxa"/>
            <w:vMerge/>
          </w:tcPr>
          <w:p w:rsidR="00057B9B" w:rsidRPr="00712586" w:rsidRDefault="00057B9B" w:rsidP="00AB620C">
            <w:pPr>
              <w:jc w:val="both"/>
              <w:rPr>
                <w:rFonts w:ascii="Times New Roman" w:eastAsia="Times New Roman" w:hAnsi="Times New Roman"/>
                <w:sz w:val="24"/>
                <w:szCs w:val="24"/>
                <w:lang w:eastAsia="ru-RU"/>
              </w:rPr>
            </w:pPr>
          </w:p>
        </w:tc>
        <w:tc>
          <w:tcPr>
            <w:tcW w:w="3470" w:type="dxa"/>
            <w:vAlign w:val="bottom"/>
          </w:tcPr>
          <w:p w:rsidR="00057B9B" w:rsidRPr="00712586" w:rsidRDefault="00057B9B" w:rsidP="00AB620C">
            <w:pPr>
              <w:widowControl w:val="0"/>
              <w:spacing w:line="244" w:lineRule="exact"/>
              <w:ind w:left="110"/>
              <w:rPr>
                <w:rFonts w:ascii="Times New Roman" w:eastAsia="Times New Roman" w:hAnsi="Times New Roman" w:cs="Times New Roman"/>
                <w:color w:val="000000"/>
                <w:sz w:val="24"/>
                <w:szCs w:val="24"/>
                <w:lang w:eastAsia="ru-RU" w:bidi="ru-RU"/>
              </w:rPr>
            </w:pPr>
            <w:r w:rsidRPr="00712586">
              <w:rPr>
                <w:rFonts w:ascii="Times New Roman" w:eastAsia="Times New Roman" w:hAnsi="Times New Roman" w:cs="Times New Roman"/>
                <w:color w:val="000000"/>
                <w:sz w:val="24"/>
                <w:szCs w:val="24"/>
                <w:lang w:eastAsia="ru-RU" w:bidi="ru-RU"/>
              </w:rPr>
              <w:t>в том числе софинансирование</w:t>
            </w:r>
          </w:p>
        </w:tc>
        <w:tc>
          <w:tcPr>
            <w:tcW w:w="911"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74"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54" w:type="dxa"/>
          </w:tcPr>
          <w:p w:rsidR="00057B9B" w:rsidRPr="00712586" w:rsidRDefault="00057B9B" w:rsidP="00AB620C">
            <w:pPr>
              <w:jc w:val="both"/>
              <w:rPr>
                <w:rFonts w:ascii="Times New Roman" w:eastAsia="Times New Roman" w:hAnsi="Times New Roman"/>
                <w:sz w:val="24"/>
                <w:szCs w:val="24"/>
                <w:lang w:eastAsia="ru-RU"/>
              </w:rPr>
            </w:pPr>
          </w:p>
        </w:tc>
        <w:tc>
          <w:tcPr>
            <w:tcW w:w="1380" w:type="dxa"/>
          </w:tcPr>
          <w:p w:rsidR="00057B9B" w:rsidRPr="00712586" w:rsidRDefault="00057B9B" w:rsidP="00AB620C">
            <w:pPr>
              <w:jc w:val="both"/>
              <w:rPr>
                <w:rFonts w:ascii="Times New Roman" w:eastAsia="Times New Roman" w:hAnsi="Times New Roman"/>
                <w:sz w:val="24"/>
                <w:szCs w:val="24"/>
                <w:lang w:eastAsia="ru-RU"/>
              </w:rPr>
            </w:pPr>
          </w:p>
        </w:tc>
      </w:tr>
      <w:tr w:rsidR="00057B9B" w:rsidRPr="00712586" w:rsidTr="00AB620C">
        <w:tc>
          <w:tcPr>
            <w:tcW w:w="4537" w:type="dxa"/>
            <w:gridSpan w:val="2"/>
            <w:vMerge/>
          </w:tcPr>
          <w:p w:rsidR="00057B9B" w:rsidRPr="00712586" w:rsidRDefault="00057B9B" w:rsidP="00AB620C">
            <w:pPr>
              <w:jc w:val="both"/>
              <w:rPr>
                <w:rFonts w:ascii="Times New Roman" w:eastAsia="Times New Roman" w:hAnsi="Times New Roman"/>
                <w:sz w:val="24"/>
                <w:szCs w:val="24"/>
                <w:lang w:eastAsia="ru-RU"/>
              </w:rPr>
            </w:pPr>
          </w:p>
        </w:tc>
        <w:tc>
          <w:tcPr>
            <w:tcW w:w="1560" w:type="dxa"/>
            <w:vMerge/>
          </w:tcPr>
          <w:p w:rsidR="00057B9B" w:rsidRPr="00712586" w:rsidRDefault="00057B9B" w:rsidP="00AB620C">
            <w:pPr>
              <w:jc w:val="both"/>
              <w:rPr>
                <w:rFonts w:ascii="Times New Roman" w:eastAsia="Times New Roman" w:hAnsi="Times New Roman"/>
                <w:sz w:val="24"/>
                <w:szCs w:val="24"/>
                <w:lang w:eastAsia="ru-RU"/>
              </w:rPr>
            </w:pPr>
          </w:p>
        </w:tc>
        <w:tc>
          <w:tcPr>
            <w:tcW w:w="3470" w:type="dxa"/>
            <w:vAlign w:val="bottom"/>
          </w:tcPr>
          <w:p w:rsidR="00057B9B" w:rsidRPr="00712586" w:rsidRDefault="00057B9B" w:rsidP="00AB620C">
            <w:pPr>
              <w:widowControl w:val="0"/>
              <w:spacing w:line="244" w:lineRule="exact"/>
              <w:ind w:left="110"/>
              <w:rPr>
                <w:rFonts w:ascii="Times New Roman" w:eastAsia="Times New Roman" w:hAnsi="Times New Roman" w:cs="Times New Roman"/>
                <w:color w:val="000000"/>
                <w:sz w:val="24"/>
                <w:szCs w:val="24"/>
                <w:lang w:eastAsia="ru-RU" w:bidi="ru-RU"/>
              </w:rPr>
            </w:pPr>
            <w:r w:rsidRPr="00712586">
              <w:rPr>
                <w:rFonts w:ascii="Times New Roman" w:eastAsia="Times New Roman" w:hAnsi="Times New Roman" w:cs="Times New Roman"/>
                <w:color w:val="000000"/>
                <w:sz w:val="24"/>
                <w:szCs w:val="24"/>
                <w:lang w:eastAsia="ru-RU" w:bidi="ru-RU"/>
              </w:rPr>
              <w:t>иные источники</w:t>
            </w:r>
          </w:p>
          <w:p w:rsidR="00057B9B" w:rsidRPr="00712586" w:rsidRDefault="00057B9B" w:rsidP="00AB620C">
            <w:pPr>
              <w:widowControl w:val="0"/>
              <w:spacing w:line="244" w:lineRule="exact"/>
              <w:ind w:left="110"/>
              <w:rPr>
                <w:rFonts w:ascii="Times New Roman" w:eastAsia="Times New Roman" w:hAnsi="Times New Roman" w:cs="Times New Roman"/>
                <w:color w:val="000000"/>
                <w:sz w:val="24"/>
                <w:szCs w:val="24"/>
                <w:lang w:eastAsia="ru-RU" w:bidi="ru-RU"/>
              </w:rPr>
            </w:pPr>
            <w:r w:rsidRPr="00712586">
              <w:rPr>
                <w:rFonts w:ascii="Times New Roman" w:eastAsia="Times New Roman" w:hAnsi="Times New Roman" w:cs="Times New Roman"/>
                <w:color w:val="000000"/>
                <w:sz w:val="24"/>
                <w:szCs w:val="24"/>
                <w:lang w:eastAsia="ru-RU" w:bidi="ru-RU"/>
              </w:rPr>
              <w:t>финансирования</w:t>
            </w:r>
          </w:p>
        </w:tc>
        <w:tc>
          <w:tcPr>
            <w:tcW w:w="911"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74"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54" w:type="dxa"/>
          </w:tcPr>
          <w:p w:rsidR="00057B9B" w:rsidRPr="00712586" w:rsidRDefault="00057B9B" w:rsidP="00AB620C">
            <w:pPr>
              <w:jc w:val="both"/>
              <w:rPr>
                <w:rFonts w:ascii="Times New Roman" w:eastAsia="Times New Roman" w:hAnsi="Times New Roman"/>
                <w:sz w:val="24"/>
                <w:szCs w:val="24"/>
                <w:lang w:eastAsia="ru-RU"/>
              </w:rPr>
            </w:pPr>
          </w:p>
        </w:tc>
        <w:tc>
          <w:tcPr>
            <w:tcW w:w="1380" w:type="dxa"/>
          </w:tcPr>
          <w:p w:rsidR="00057B9B" w:rsidRPr="00712586" w:rsidRDefault="00057B9B" w:rsidP="00AB620C">
            <w:pPr>
              <w:jc w:val="both"/>
              <w:rPr>
                <w:rFonts w:ascii="Times New Roman" w:eastAsia="Times New Roman" w:hAnsi="Times New Roman"/>
                <w:sz w:val="24"/>
                <w:szCs w:val="24"/>
                <w:lang w:eastAsia="ru-RU"/>
              </w:rPr>
            </w:pPr>
          </w:p>
        </w:tc>
      </w:tr>
      <w:tr w:rsidR="00057B9B" w:rsidRPr="00712586" w:rsidTr="00AB620C">
        <w:tc>
          <w:tcPr>
            <w:tcW w:w="4537" w:type="dxa"/>
            <w:gridSpan w:val="2"/>
          </w:tcPr>
          <w:p w:rsidR="00057B9B" w:rsidRPr="00712586" w:rsidRDefault="00057B9B" w:rsidP="00AB620C">
            <w:pPr>
              <w:jc w:val="both"/>
              <w:rPr>
                <w:rFonts w:ascii="Times New Roman" w:eastAsia="Times New Roman" w:hAnsi="Times New Roman"/>
                <w:sz w:val="24"/>
                <w:szCs w:val="24"/>
                <w:lang w:eastAsia="ru-RU"/>
              </w:rPr>
            </w:pPr>
            <w:r w:rsidRPr="00712586">
              <w:rPr>
                <w:rFonts w:ascii="Times New Roman" w:eastAsia="Times New Roman" w:hAnsi="Times New Roman" w:cs="Times New Roman"/>
                <w:color w:val="000000"/>
                <w:sz w:val="24"/>
                <w:szCs w:val="24"/>
                <w:lang w:eastAsia="ru-RU" w:bidi="ru-RU"/>
              </w:rPr>
              <w:t>В том числе:</w:t>
            </w:r>
          </w:p>
        </w:tc>
        <w:tc>
          <w:tcPr>
            <w:tcW w:w="1560" w:type="dxa"/>
          </w:tcPr>
          <w:p w:rsidR="00057B9B" w:rsidRPr="00712586" w:rsidRDefault="00057B9B" w:rsidP="00AB620C">
            <w:pPr>
              <w:jc w:val="both"/>
              <w:rPr>
                <w:rFonts w:ascii="Times New Roman" w:eastAsia="Times New Roman" w:hAnsi="Times New Roman"/>
                <w:sz w:val="24"/>
                <w:szCs w:val="24"/>
                <w:lang w:eastAsia="ru-RU"/>
              </w:rPr>
            </w:pPr>
          </w:p>
        </w:tc>
        <w:tc>
          <w:tcPr>
            <w:tcW w:w="3470" w:type="dxa"/>
          </w:tcPr>
          <w:p w:rsidR="00057B9B" w:rsidRPr="00712586" w:rsidRDefault="00057B9B" w:rsidP="00AB620C">
            <w:pPr>
              <w:jc w:val="both"/>
              <w:rPr>
                <w:rFonts w:ascii="Times New Roman" w:eastAsia="Times New Roman" w:hAnsi="Times New Roman"/>
                <w:sz w:val="24"/>
                <w:szCs w:val="24"/>
                <w:lang w:eastAsia="ru-RU"/>
              </w:rPr>
            </w:pPr>
          </w:p>
        </w:tc>
        <w:tc>
          <w:tcPr>
            <w:tcW w:w="911"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74"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54" w:type="dxa"/>
          </w:tcPr>
          <w:p w:rsidR="00057B9B" w:rsidRPr="00712586" w:rsidRDefault="00057B9B" w:rsidP="00AB620C">
            <w:pPr>
              <w:jc w:val="both"/>
              <w:rPr>
                <w:rFonts w:ascii="Times New Roman" w:eastAsia="Times New Roman" w:hAnsi="Times New Roman"/>
                <w:sz w:val="24"/>
                <w:szCs w:val="24"/>
                <w:lang w:eastAsia="ru-RU"/>
              </w:rPr>
            </w:pPr>
          </w:p>
        </w:tc>
        <w:tc>
          <w:tcPr>
            <w:tcW w:w="1380" w:type="dxa"/>
          </w:tcPr>
          <w:p w:rsidR="00057B9B" w:rsidRPr="00712586" w:rsidRDefault="00057B9B" w:rsidP="00AB620C">
            <w:pPr>
              <w:jc w:val="both"/>
              <w:rPr>
                <w:rFonts w:ascii="Times New Roman" w:eastAsia="Times New Roman" w:hAnsi="Times New Roman"/>
                <w:sz w:val="24"/>
                <w:szCs w:val="24"/>
                <w:lang w:eastAsia="ru-RU"/>
              </w:rPr>
            </w:pPr>
          </w:p>
        </w:tc>
      </w:tr>
      <w:tr w:rsidR="00057B9B" w:rsidRPr="00712586" w:rsidTr="00AB620C">
        <w:tc>
          <w:tcPr>
            <w:tcW w:w="4537" w:type="dxa"/>
            <w:gridSpan w:val="2"/>
            <w:vMerge w:val="restart"/>
          </w:tcPr>
          <w:p w:rsidR="00057B9B" w:rsidRPr="00712586" w:rsidRDefault="00057B9B" w:rsidP="00AB620C">
            <w:pPr>
              <w:jc w:val="both"/>
              <w:rPr>
                <w:rFonts w:ascii="Times New Roman" w:eastAsia="Times New Roman" w:hAnsi="Times New Roman"/>
                <w:sz w:val="24"/>
                <w:szCs w:val="24"/>
                <w:lang w:eastAsia="ru-RU"/>
              </w:rPr>
            </w:pPr>
            <w:r w:rsidRPr="00712586">
              <w:rPr>
                <w:rFonts w:ascii="Times New Roman" w:eastAsia="Times New Roman" w:hAnsi="Times New Roman" w:cs="Times New Roman"/>
                <w:color w:val="000000"/>
                <w:sz w:val="24"/>
                <w:szCs w:val="24"/>
                <w:lang w:eastAsia="ru-RU" w:bidi="ru-RU"/>
              </w:rPr>
              <w:t>Прочие расходы</w:t>
            </w:r>
          </w:p>
        </w:tc>
        <w:tc>
          <w:tcPr>
            <w:tcW w:w="1560" w:type="dxa"/>
            <w:vMerge w:val="restart"/>
          </w:tcPr>
          <w:p w:rsidR="00057B9B" w:rsidRPr="00712586" w:rsidRDefault="00057B9B" w:rsidP="00AB620C">
            <w:pPr>
              <w:jc w:val="both"/>
              <w:rPr>
                <w:rFonts w:ascii="Times New Roman" w:eastAsia="Times New Roman" w:hAnsi="Times New Roman"/>
                <w:sz w:val="24"/>
                <w:szCs w:val="24"/>
                <w:lang w:eastAsia="ru-RU"/>
              </w:rPr>
            </w:pPr>
          </w:p>
        </w:tc>
        <w:tc>
          <w:tcPr>
            <w:tcW w:w="3470" w:type="dxa"/>
            <w:vAlign w:val="bottom"/>
          </w:tcPr>
          <w:p w:rsidR="00057B9B" w:rsidRPr="00712586" w:rsidRDefault="00057B9B" w:rsidP="00AB620C">
            <w:pPr>
              <w:widowControl w:val="0"/>
              <w:spacing w:line="244" w:lineRule="exact"/>
              <w:ind w:left="110"/>
              <w:rPr>
                <w:rFonts w:ascii="Times New Roman" w:eastAsia="Times New Roman" w:hAnsi="Times New Roman" w:cs="Times New Roman"/>
                <w:color w:val="000000"/>
                <w:sz w:val="24"/>
                <w:szCs w:val="24"/>
                <w:lang w:eastAsia="ru-RU" w:bidi="ru-RU"/>
              </w:rPr>
            </w:pPr>
            <w:r w:rsidRPr="00712586">
              <w:rPr>
                <w:rFonts w:ascii="Times New Roman" w:eastAsia="Times New Roman" w:hAnsi="Times New Roman" w:cs="Times New Roman"/>
                <w:color w:val="000000"/>
                <w:sz w:val="24"/>
                <w:szCs w:val="24"/>
                <w:lang w:eastAsia="ru-RU" w:bidi="ru-RU"/>
              </w:rPr>
              <w:t>всего</w:t>
            </w:r>
          </w:p>
        </w:tc>
        <w:tc>
          <w:tcPr>
            <w:tcW w:w="911"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74"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54" w:type="dxa"/>
          </w:tcPr>
          <w:p w:rsidR="00057B9B" w:rsidRPr="00712586" w:rsidRDefault="00057B9B" w:rsidP="00AB620C">
            <w:pPr>
              <w:jc w:val="both"/>
              <w:rPr>
                <w:rFonts w:ascii="Times New Roman" w:eastAsia="Times New Roman" w:hAnsi="Times New Roman"/>
                <w:sz w:val="24"/>
                <w:szCs w:val="24"/>
                <w:lang w:eastAsia="ru-RU"/>
              </w:rPr>
            </w:pPr>
          </w:p>
        </w:tc>
        <w:tc>
          <w:tcPr>
            <w:tcW w:w="1380" w:type="dxa"/>
          </w:tcPr>
          <w:p w:rsidR="00057B9B" w:rsidRPr="00712586" w:rsidRDefault="00057B9B" w:rsidP="00AB620C">
            <w:pPr>
              <w:jc w:val="both"/>
              <w:rPr>
                <w:rFonts w:ascii="Times New Roman" w:eastAsia="Times New Roman" w:hAnsi="Times New Roman"/>
                <w:sz w:val="24"/>
                <w:szCs w:val="24"/>
                <w:lang w:eastAsia="ru-RU"/>
              </w:rPr>
            </w:pPr>
          </w:p>
        </w:tc>
      </w:tr>
      <w:tr w:rsidR="00057B9B" w:rsidRPr="00712586" w:rsidTr="00AB620C">
        <w:tc>
          <w:tcPr>
            <w:tcW w:w="4537" w:type="dxa"/>
            <w:gridSpan w:val="2"/>
            <w:vMerge/>
          </w:tcPr>
          <w:p w:rsidR="00057B9B" w:rsidRPr="00712586" w:rsidRDefault="00057B9B" w:rsidP="00AB620C">
            <w:pPr>
              <w:jc w:val="both"/>
              <w:rPr>
                <w:rFonts w:ascii="Times New Roman" w:eastAsia="Times New Roman" w:hAnsi="Times New Roman"/>
                <w:sz w:val="24"/>
                <w:szCs w:val="24"/>
                <w:lang w:eastAsia="ru-RU"/>
              </w:rPr>
            </w:pPr>
          </w:p>
        </w:tc>
        <w:tc>
          <w:tcPr>
            <w:tcW w:w="1560" w:type="dxa"/>
            <w:vMerge/>
          </w:tcPr>
          <w:p w:rsidR="00057B9B" w:rsidRPr="00712586" w:rsidRDefault="00057B9B" w:rsidP="00AB620C">
            <w:pPr>
              <w:jc w:val="both"/>
              <w:rPr>
                <w:rFonts w:ascii="Times New Roman" w:eastAsia="Times New Roman" w:hAnsi="Times New Roman"/>
                <w:sz w:val="24"/>
                <w:szCs w:val="24"/>
                <w:lang w:eastAsia="ru-RU"/>
              </w:rPr>
            </w:pPr>
          </w:p>
        </w:tc>
        <w:tc>
          <w:tcPr>
            <w:tcW w:w="3470" w:type="dxa"/>
            <w:vAlign w:val="bottom"/>
          </w:tcPr>
          <w:p w:rsidR="00057B9B" w:rsidRPr="00712586" w:rsidRDefault="00057B9B" w:rsidP="00AB620C">
            <w:pPr>
              <w:widowControl w:val="0"/>
              <w:spacing w:line="244" w:lineRule="exact"/>
              <w:ind w:left="110"/>
              <w:rPr>
                <w:rFonts w:ascii="Times New Roman" w:eastAsia="Times New Roman" w:hAnsi="Times New Roman" w:cs="Times New Roman"/>
                <w:color w:val="000000"/>
                <w:sz w:val="24"/>
                <w:szCs w:val="24"/>
                <w:lang w:eastAsia="ru-RU" w:bidi="ru-RU"/>
              </w:rPr>
            </w:pPr>
            <w:r w:rsidRPr="00712586">
              <w:rPr>
                <w:rFonts w:ascii="Times New Roman" w:eastAsia="Times New Roman" w:hAnsi="Times New Roman" w:cs="Times New Roman"/>
                <w:color w:val="000000"/>
                <w:sz w:val="24"/>
                <w:szCs w:val="24"/>
                <w:lang w:eastAsia="ru-RU" w:bidi="ru-RU"/>
              </w:rPr>
              <w:t>федеральный бюджет</w:t>
            </w:r>
          </w:p>
        </w:tc>
        <w:tc>
          <w:tcPr>
            <w:tcW w:w="911"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74"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54" w:type="dxa"/>
          </w:tcPr>
          <w:p w:rsidR="00057B9B" w:rsidRPr="00712586" w:rsidRDefault="00057B9B" w:rsidP="00AB620C">
            <w:pPr>
              <w:jc w:val="both"/>
              <w:rPr>
                <w:rFonts w:ascii="Times New Roman" w:eastAsia="Times New Roman" w:hAnsi="Times New Roman"/>
                <w:sz w:val="24"/>
                <w:szCs w:val="24"/>
                <w:lang w:eastAsia="ru-RU"/>
              </w:rPr>
            </w:pPr>
          </w:p>
        </w:tc>
        <w:tc>
          <w:tcPr>
            <w:tcW w:w="1380" w:type="dxa"/>
          </w:tcPr>
          <w:p w:rsidR="00057B9B" w:rsidRPr="00712586" w:rsidRDefault="00057B9B" w:rsidP="00AB620C">
            <w:pPr>
              <w:jc w:val="both"/>
              <w:rPr>
                <w:rFonts w:ascii="Times New Roman" w:eastAsia="Times New Roman" w:hAnsi="Times New Roman"/>
                <w:sz w:val="24"/>
                <w:szCs w:val="24"/>
                <w:lang w:eastAsia="ru-RU"/>
              </w:rPr>
            </w:pPr>
          </w:p>
        </w:tc>
      </w:tr>
      <w:tr w:rsidR="00057B9B" w:rsidRPr="00712586" w:rsidTr="00AB620C">
        <w:tc>
          <w:tcPr>
            <w:tcW w:w="4537" w:type="dxa"/>
            <w:gridSpan w:val="2"/>
            <w:vMerge/>
          </w:tcPr>
          <w:p w:rsidR="00057B9B" w:rsidRPr="00712586" w:rsidRDefault="00057B9B" w:rsidP="00AB620C">
            <w:pPr>
              <w:jc w:val="both"/>
              <w:rPr>
                <w:rFonts w:ascii="Times New Roman" w:eastAsia="Times New Roman" w:hAnsi="Times New Roman"/>
                <w:sz w:val="24"/>
                <w:szCs w:val="24"/>
                <w:lang w:eastAsia="ru-RU"/>
              </w:rPr>
            </w:pPr>
          </w:p>
        </w:tc>
        <w:tc>
          <w:tcPr>
            <w:tcW w:w="1560" w:type="dxa"/>
            <w:vMerge/>
          </w:tcPr>
          <w:p w:rsidR="00057B9B" w:rsidRPr="00712586" w:rsidRDefault="00057B9B" w:rsidP="00AB620C">
            <w:pPr>
              <w:jc w:val="both"/>
              <w:rPr>
                <w:rFonts w:ascii="Times New Roman" w:eastAsia="Times New Roman" w:hAnsi="Times New Roman"/>
                <w:sz w:val="24"/>
                <w:szCs w:val="24"/>
                <w:lang w:eastAsia="ru-RU"/>
              </w:rPr>
            </w:pPr>
          </w:p>
        </w:tc>
        <w:tc>
          <w:tcPr>
            <w:tcW w:w="3470" w:type="dxa"/>
            <w:vAlign w:val="bottom"/>
          </w:tcPr>
          <w:p w:rsidR="00057B9B" w:rsidRPr="00712586" w:rsidRDefault="00057B9B" w:rsidP="00AB620C">
            <w:pPr>
              <w:widowControl w:val="0"/>
              <w:spacing w:line="259" w:lineRule="exact"/>
              <w:ind w:left="110"/>
              <w:rPr>
                <w:rFonts w:ascii="Times New Roman" w:eastAsia="Times New Roman" w:hAnsi="Times New Roman" w:cs="Times New Roman"/>
                <w:color w:val="000000"/>
                <w:sz w:val="24"/>
                <w:szCs w:val="24"/>
                <w:lang w:eastAsia="ru-RU" w:bidi="ru-RU"/>
              </w:rPr>
            </w:pPr>
            <w:r w:rsidRPr="00712586">
              <w:rPr>
                <w:rFonts w:ascii="Times New Roman" w:eastAsia="Times New Roman" w:hAnsi="Times New Roman" w:cs="Times New Roman"/>
                <w:color w:val="000000"/>
                <w:sz w:val="24"/>
                <w:szCs w:val="24"/>
                <w:lang w:eastAsia="ru-RU" w:bidi="ru-RU"/>
              </w:rPr>
              <w:t>бюджет автономного округа</w:t>
            </w:r>
          </w:p>
        </w:tc>
        <w:tc>
          <w:tcPr>
            <w:tcW w:w="911"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74"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54" w:type="dxa"/>
          </w:tcPr>
          <w:p w:rsidR="00057B9B" w:rsidRPr="00712586" w:rsidRDefault="00057B9B" w:rsidP="00AB620C">
            <w:pPr>
              <w:jc w:val="both"/>
              <w:rPr>
                <w:rFonts w:ascii="Times New Roman" w:eastAsia="Times New Roman" w:hAnsi="Times New Roman"/>
                <w:sz w:val="24"/>
                <w:szCs w:val="24"/>
                <w:lang w:eastAsia="ru-RU"/>
              </w:rPr>
            </w:pPr>
          </w:p>
        </w:tc>
        <w:tc>
          <w:tcPr>
            <w:tcW w:w="1380" w:type="dxa"/>
          </w:tcPr>
          <w:p w:rsidR="00057B9B" w:rsidRPr="00712586" w:rsidRDefault="00057B9B" w:rsidP="00AB620C">
            <w:pPr>
              <w:jc w:val="both"/>
              <w:rPr>
                <w:rFonts w:ascii="Times New Roman" w:eastAsia="Times New Roman" w:hAnsi="Times New Roman"/>
                <w:sz w:val="24"/>
                <w:szCs w:val="24"/>
                <w:lang w:eastAsia="ru-RU"/>
              </w:rPr>
            </w:pPr>
          </w:p>
        </w:tc>
      </w:tr>
      <w:tr w:rsidR="00057B9B" w:rsidRPr="00712586" w:rsidTr="00AB620C">
        <w:tc>
          <w:tcPr>
            <w:tcW w:w="4537" w:type="dxa"/>
            <w:gridSpan w:val="2"/>
            <w:vMerge/>
          </w:tcPr>
          <w:p w:rsidR="00057B9B" w:rsidRPr="00712586" w:rsidRDefault="00057B9B" w:rsidP="00AB620C">
            <w:pPr>
              <w:jc w:val="both"/>
              <w:rPr>
                <w:rFonts w:ascii="Times New Roman" w:eastAsia="Times New Roman" w:hAnsi="Times New Roman"/>
                <w:sz w:val="24"/>
                <w:szCs w:val="24"/>
                <w:lang w:eastAsia="ru-RU"/>
              </w:rPr>
            </w:pPr>
          </w:p>
        </w:tc>
        <w:tc>
          <w:tcPr>
            <w:tcW w:w="1560" w:type="dxa"/>
            <w:vMerge/>
          </w:tcPr>
          <w:p w:rsidR="00057B9B" w:rsidRPr="00712586" w:rsidRDefault="00057B9B" w:rsidP="00AB620C">
            <w:pPr>
              <w:jc w:val="both"/>
              <w:rPr>
                <w:rFonts w:ascii="Times New Roman" w:eastAsia="Times New Roman" w:hAnsi="Times New Roman"/>
                <w:sz w:val="24"/>
                <w:szCs w:val="24"/>
                <w:lang w:eastAsia="ru-RU"/>
              </w:rPr>
            </w:pPr>
          </w:p>
        </w:tc>
        <w:tc>
          <w:tcPr>
            <w:tcW w:w="3470" w:type="dxa"/>
            <w:vAlign w:val="bottom"/>
          </w:tcPr>
          <w:p w:rsidR="00057B9B" w:rsidRPr="00712586" w:rsidRDefault="00057B9B" w:rsidP="00AB620C">
            <w:pPr>
              <w:widowControl w:val="0"/>
              <w:ind w:left="12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б</w:t>
            </w:r>
            <w:r w:rsidRPr="00712586">
              <w:rPr>
                <w:rFonts w:ascii="Times New Roman" w:eastAsia="Times New Roman" w:hAnsi="Times New Roman" w:cs="Times New Roman"/>
                <w:color w:val="000000"/>
                <w:sz w:val="24"/>
                <w:szCs w:val="24"/>
                <w:lang w:eastAsia="ru-RU" w:bidi="ru-RU"/>
              </w:rPr>
              <w:t>юджет</w:t>
            </w:r>
            <w:r>
              <w:rPr>
                <w:rFonts w:ascii="Times New Roman" w:eastAsia="Times New Roman" w:hAnsi="Times New Roman" w:cs="Times New Roman"/>
                <w:color w:val="000000"/>
                <w:sz w:val="24"/>
                <w:szCs w:val="24"/>
                <w:lang w:eastAsia="ru-RU" w:bidi="ru-RU"/>
              </w:rPr>
              <w:t xml:space="preserve"> района</w:t>
            </w:r>
          </w:p>
        </w:tc>
        <w:tc>
          <w:tcPr>
            <w:tcW w:w="911"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74"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54" w:type="dxa"/>
          </w:tcPr>
          <w:p w:rsidR="00057B9B" w:rsidRPr="00712586" w:rsidRDefault="00057B9B" w:rsidP="00AB620C">
            <w:pPr>
              <w:jc w:val="both"/>
              <w:rPr>
                <w:rFonts w:ascii="Times New Roman" w:eastAsia="Times New Roman" w:hAnsi="Times New Roman"/>
                <w:sz w:val="24"/>
                <w:szCs w:val="24"/>
                <w:lang w:eastAsia="ru-RU"/>
              </w:rPr>
            </w:pPr>
          </w:p>
        </w:tc>
        <w:tc>
          <w:tcPr>
            <w:tcW w:w="1380" w:type="dxa"/>
          </w:tcPr>
          <w:p w:rsidR="00057B9B" w:rsidRPr="00712586" w:rsidRDefault="00057B9B" w:rsidP="00AB620C">
            <w:pPr>
              <w:jc w:val="both"/>
              <w:rPr>
                <w:rFonts w:ascii="Times New Roman" w:eastAsia="Times New Roman" w:hAnsi="Times New Roman"/>
                <w:sz w:val="24"/>
                <w:szCs w:val="24"/>
                <w:lang w:eastAsia="ru-RU"/>
              </w:rPr>
            </w:pPr>
          </w:p>
        </w:tc>
      </w:tr>
      <w:tr w:rsidR="00057B9B" w:rsidRPr="00712586" w:rsidTr="00AB620C">
        <w:tc>
          <w:tcPr>
            <w:tcW w:w="4537" w:type="dxa"/>
            <w:gridSpan w:val="2"/>
            <w:vMerge/>
          </w:tcPr>
          <w:p w:rsidR="00057B9B" w:rsidRPr="00712586" w:rsidRDefault="00057B9B" w:rsidP="00AB620C">
            <w:pPr>
              <w:jc w:val="both"/>
              <w:rPr>
                <w:rFonts w:ascii="Times New Roman" w:eastAsia="Times New Roman" w:hAnsi="Times New Roman"/>
                <w:sz w:val="24"/>
                <w:szCs w:val="24"/>
                <w:lang w:eastAsia="ru-RU"/>
              </w:rPr>
            </w:pPr>
          </w:p>
        </w:tc>
        <w:tc>
          <w:tcPr>
            <w:tcW w:w="1560" w:type="dxa"/>
            <w:vMerge/>
          </w:tcPr>
          <w:p w:rsidR="00057B9B" w:rsidRPr="00712586" w:rsidRDefault="00057B9B" w:rsidP="00AB620C">
            <w:pPr>
              <w:jc w:val="both"/>
              <w:rPr>
                <w:rFonts w:ascii="Times New Roman" w:eastAsia="Times New Roman" w:hAnsi="Times New Roman"/>
                <w:sz w:val="24"/>
                <w:szCs w:val="24"/>
                <w:lang w:eastAsia="ru-RU"/>
              </w:rPr>
            </w:pPr>
          </w:p>
        </w:tc>
        <w:tc>
          <w:tcPr>
            <w:tcW w:w="3470" w:type="dxa"/>
          </w:tcPr>
          <w:p w:rsidR="00057B9B" w:rsidRPr="00712586" w:rsidRDefault="00057B9B" w:rsidP="00AB620C">
            <w:pPr>
              <w:widowControl w:val="0"/>
              <w:ind w:left="12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бюджет городского поселения</w:t>
            </w:r>
          </w:p>
        </w:tc>
        <w:tc>
          <w:tcPr>
            <w:tcW w:w="911"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74"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54" w:type="dxa"/>
          </w:tcPr>
          <w:p w:rsidR="00057B9B" w:rsidRPr="00712586" w:rsidRDefault="00057B9B" w:rsidP="00AB620C">
            <w:pPr>
              <w:jc w:val="both"/>
              <w:rPr>
                <w:rFonts w:ascii="Times New Roman" w:eastAsia="Times New Roman" w:hAnsi="Times New Roman"/>
                <w:sz w:val="24"/>
                <w:szCs w:val="24"/>
                <w:lang w:eastAsia="ru-RU"/>
              </w:rPr>
            </w:pPr>
          </w:p>
        </w:tc>
        <w:tc>
          <w:tcPr>
            <w:tcW w:w="1380" w:type="dxa"/>
          </w:tcPr>
          <w:p w:rsidR="00057B9B" w:rsidRPr="00712586" w:rsidRDefault="00057B9B" w:rsidP="00AB620C">
            <w:pPr>
              <w:jc w:val="both"/>
              <w:rPr>
                <w:rFonts w:ascii="Times New Roman" w:eastAsia="Times New Roman" w:hAnsi="Times New Roman"/>
                <w:sz w:val="24"/>
                <w:szCs w:val="24"/>
                <w:lang w:eastAsia="ru-RU"/>
              </w:rPr>
            </w:pPr>
          </w:p>
        </w:tc>
      </w:tr>
      <w:tr w:rsidR="00057B9B" w:rsidRPr="00712586" w:rsidTr="00AB620C">
        <w:tc>
          <w:tcPr>
            <w:tcW w:w="4537" w:type="dxa"/>
            <w:gridSpan w:val="2"/>
            <w:vMerge/>
          </w:tcPr>
          <w:p w:rsidR="00057B9B" w:rsidRPr="00712586" w:rsidRDefault="00057B9B" w:rsidP="00AB620C">
            <w:pPr>
              <w:jc w:val="both"/>
              <w:rPr>
                <w:rFonts w:ascii="Times New Roman" w:eastAsia="Times New Roman" w:hAnsi="Times New Roman"/>
                <w:sz w:val="24"/>
                <w:szCs w:val="24"/>
                <w:lang w:eastAsia="ru-RU"/>
              </w:rPr>
            </w:pPr>
          </w:p>
        </w:tc>
        <w:tc>
          <w:tcPr>
            <w:tcW w:w="1560" w:type="dxa"/>
            <w:vMerge/>
          </w:tcPr>
          <w:p w:rsidR="00057B9B" w:rsidRPr="00712586" w:rsidRDefault="00057B9B" w:rsidP="00AB620C">
            <w:pPr>
              <w:jc w:val="both"/>
              <w:rPr>
                <w:rFonts w:ascii="Times New Roman" w:eastAsia="Times New Roman" w:hAnsi="Times New Roman"/>
                <w:sz w:val="24"/>
                <w:szCs w:val="24"/>
                <w:lang w:eastAsia="ru-RU"/>
              </w:rPr>
            </w:pPr>
          </w:p>
        </w:tc>
        <w:tc>
          <w:tcPr>
            <w:tcW w:w="3470" w:type="dxa"/>
            <w:vAlign w:val="bottom"/>
          </w:tcPr>
          <w:p w:rsidR="00057B9B" w:rsidRPr="00712586" w:rsidRDefault="00057B9B" w:rsidP="00AB620C">
            <w:pPr>
              <w:widowControl w:val="0"/>
              <w:spacing w:line="244" w:lineRule="exact"/>
              <w:ind w:left="110"/>
              <w:rPr>
                <w:rFonts w:ascii="Times New Roman" w:eastAsia="Times New Roman" w:hAnsi="Times New Roman" w:cs="Times New Roman"/>
                <w:color w:val="000000"/>
                <w:sz w:val="24"/>
                <w:szCs w:val="24"/>
                <w:lang w:eastAsia="ru-RU" w:bidi="ru-RU"/>
              </w:rPr>
            </w:pPr>
            <w:r w:rsidRPr="00712586">
              <w:rPr>
                <w:rFonts w:ascii="Times New Roman" w:eastAsia="Times New Roman" w:hAnsi="Times New Roman" w:cs="Times New Roman"/>
                <w:color w:val="000000"/>
                <w:sz w:val="24"/>
                <w:szCs w:val="24"/>
                <w:lang w:eastAsia="ru-RU" w:bidi="ru-RU"/>
              </w:rPr>
              <w:t>в том числе софинансирование</w:t>
            </w:r>
          </w:p>
        </w:tc>
        <w:tc>
          <w:tcPr>
            <w:tcW w:w="911"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74"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54" w:type="dxa"/>
          </w:tcPr>
          <w:p w:rsidR="00057B9B" w:rsidRPr="00712586" w:rsidRDefault="00057B9B" w:rsidP="00AB620C">
            <w:pPr>
              <w:jc w:val="both"/>
              <w:rPr>
                <w:rFonts w:ascii="Times New Roman" w:eastAsia="Times New Roman" w:hAnsi="Times New Roman"/>
                <w:sz w:val="24"/>
                <w:szCs w:val="24"/>
                <w:lang w:eastAsia="ru-RU"/>
              </w:rPr>
            </w:pPr>
          </w:p>
        </w:tc>
        <w:tc>
          <w:tcPr>
            <w:tcW w:w="1380" w:type="dxa"/>
          </w:tcPr>
          <w:p w:rsidR="00057B9B" w:rsidRPr="00712586" w:rsidRDefault="00057B9B" w:rsidP="00AB620C">
            <w:pPr>
              <w:jc w:val="both"/>
              <w:rPr>
                <w:rFonts w:ascii="Times New Roman" w:eastAsia="Times New Roman" w:hAnsi="Times New Roman"/>
                <w:sz w:val="24"/>
                <w:szCs w:val="24"/>
                <w:lang w:eastAsia="ru-RU"/>
              </w:rPr>
            </w:pPr>
          </w:p>
        </w:tc>
      </w:tr>
      <w:tr w:rsidR="00057B9B" w:rsidRPr="00712586" w:rsidTr="00AB620C">
        <w:tc>
          <w:tcPr>
            <w:tcW w:w="4537" w:type="dxa"/>
            <w:gridSpan w:val="2"/>
            <w:vMerge/>
          </w:tcPr>
          <w:p w:rsidR="00057B9B" w:rsidRPr="00712586" w:rsidRDefault="00057B9B" w:rsidP="00AB620C">
            <w:pPr>
              <w:jc w:val="both"/>
              <w:rPr>
                <w:rFonts w:ascii="Times New Roman" w:eastAsia="Times New Roman" w:hAnsi="Times New Roman"/>
                <w:sz w:val="24"/>
                <w:szCs w:val="24"/>
                <w:lang w:eastAsia="ru-RU"/>
              </w:rPr>
            </w:pPr>
          </w:p>
        </w:tc>
        <w:tc>
          <w:tcPr>
            <w:tcW w:w="1560" w:type="dxa"/>
            <w:vMerge/>
          </w:tcPr>
          <w:p w:rsidR="00057B9B" w:rsidRPr="00712586" w:rsidRDefault="00057B9B" w:rsidP="00AB620C">
            <w:pPr>
              <w:jc w:val="both"/>
              <w:rPr>
                <w:rFonts w:ascii="Times New Roman" w:eastAsia="Times New Roman" w:hAnsi="Times New Roman"/>
                <w:sz w:val="24"/>
                <w:szCs w:val="24"/>
                <w:lang w:eastAsia="ru-RU"/>
              </w:rPr>
            </w:pPr>
          </w:p>
        </w:tc>
        <w:tc>
          <w:tcPr>
            <w:tcW w:w="3470" w:type="dxa"/>
            <w:vAlign w:val="bottom"/>
          </w:tcPr>
          <w:p w:rsidR="00057B9B" w:rsidRPr="00712586" w:rsidRDefault="00057B9B" w:rsidP="00AB620C">
            <w:pPr>
              <w:widowControl w:val="0"/>
              <w:spacing w:line="254" w:lineRule="exact"/>
              <w:ind w:left="110"/>
              <w:rPr>
                <w:rFonts w:ascii="Times New Roman" w:eastAsia="Times New Roman" w:hAnsi="Times New Roman" w:cs="Times New Roman"/>
                <w:color w:val="000000"/>
                <w:sz w:val="24"/>
                <w:szCs w:val="24"/>
                <w:lang w:eastAsia="ru-RU" w:bidi="ru-RU"/>
              </w:rPr>
            </w:pPr>
            <w:r w:rsidRPr="00712586">
              <w:rPr>
                <w:rFonts w:ascii="Times New Roman" w:eastAsia="Times New Roman" w:hAnsi="Times New Roman" w:cs="Times New Roman"/>
                <w:color w:val="000000"/>
                <w:sz w:val="24"/>
                <w:szCs w:val="24"/>
                <w:lang w:eastAsia="ru-RU" w:bidi="ru-RU"/>
              </w:rPr>
              <w:t>иные источники финансирования</w:t>
            </w:r>
          </w:p>
        </w:tc>
        <w:tc>
          <w:tcPr>
            <w:tcW w:w="911"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74"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54" w:type="dxa"/>
          </w:tcPr>
          <w:p w:rsidR="00057B9B" w:rsidRPr="00712586" w:rsidRDefault="00057B9B" w:rsidP="00AB620C">
            <w:pPr>
              <w:jc w:val="both"/>
              <w:rPr>
                <w:rFonts w:ascii="Times New Roman" w:eastAsia="Times New Roman" w:hAnsi="Times New Roman"/>
                <w:sz w:val="24"/>
                <w:szCs w:val="24"/>
                <w:lang w:eastAsia="ru-RU"/>
              </w:rPr>
            </w:pPr>
          </w:p>
        </w:tc>
        <w:tc>
          <w:tcPr>
            <w:tcW w:w="1380" w:type="dxa"/>
          </w:tcPr>
          <w:p w:rsidR="00057B9B" w:rsidRPr="00712586" w:rsidRDefault="00057B9B" w:rsidP="00AB620C">
            <w:pPr>
              <w:jc w:val="both"/>
              <w:rPr>
                <w:rFonts w:ascii="Times New Roman" w:eastAsia="Times New Roman" w:hAnsi="Times New Roman"/>
                <w:sz w:val="24"/>
                <w:szCs w:val="24"/>
                <w:lang w:eastAsia="ru-RU"/>
              </w:rPr>
            </w:pPr>
          </w:p>
        </w:tc>
      </w:tr>
      <w:tr w:rsidR="00057B9B" w:rsidRPr="00712586" w:rsidTr="00AB620C">
        <w:tc>
          <w:tcPr>
            <w:tcW w:w="4537" w:type="dxa"/>
            <w:gridSpan w:val="2"/>
          </w:tcPr>
          <w:p w:rsidR="00057B9B" w:rsidRPr="00712586" w:rsidRDefault="00057B9B" w:rsidP="00AB620C">
            <w:pPr>
              <w:jc w:val="both"/>
              <w:rPr>
                <w:rFonts w:ascii="Times New Roman" w:eastAsia="Times New Roman" w:hAnsi="Times New Roman"/>
                <w:sz w:val="24"/>
                <w:szCs w:val="24"/>
                <w:lang w:eastAsia="ru-RU"/>
              </w:rPr>
            </w:pPr>
            <w:r w:rsidRPr="00712586">
              <w:rPr>
                <w:rFonts w:ascii="Times New Roman" w:eastAsia="Times New Roman" w:hAnsi="Times New Roman" w:cs="Times New Roman"/>
                <w:color w:val="000000"/>
                <w:sz w:val="24"/>
                <w:szCs w:val="24"/>
                <w:lang w:eastAsia="ru-RU" w:bidi="ru-RU"/>
              </w:rPr>
              <w:t>В том числе:</w:t>
            </w:r>
          </w:p>
        </w:tc>
        <w:tc>
          <w:tcPr>
            <w:tcW w:w="1560" w:type="dxa"/>
          </w:tcPr>
          <w:p w:rsidR="00057B9B" w:rsidRPr="00712586" w:rsidRDefault="00057B9B" w:rsidP="00AB620C">
            <w:pPr>
              <w:jc w:val="both"/>
              <w:rPr>
                <w:rFonts w:ascii="Times New Roman" w:eastAsia="Times New Roman" w:hAnsi="Times New Roman"/>
                <w:sz w:val="24"/>
                <w:szCs w:val="24"/>
                <w:lang w:eastAsia="ru-RU"/>
              </w:rPr>
            </w:pPr>
          </w:p>
        </w:tc>
        <w:tc>
          <w:tcPr>
            <w:tcW w:w="3470" w:type="dxa"/>
          </w:tcPr>
          <w:p w:rsidR="00057B9B" w:rsidRPr="00712586" w:rsidRDefault="00057B9B" w:rsidP="00AB620C">
            <w:pPr>
              <w:jc w:val="both"/>
              <w:rPr>
                <w:rFonts w:ascii="Times New Roman" w:eastAsia="Times New Roman" w:hAnsi="Times New Roman"/>
                <w:sz w:val="24"/>
                <w:szCs w:val="24"/>
                <w:lang w:eastAsia="ru-RU"/>
              </w:rPr>
            </w:pPr>
          </w:p>
        </w:tc>
        <w:tc>
          <w:tcPr>
            <w:tcW w:w="911"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74"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54" w:type="dxa"/>
          </w:tcPr>
          <w:p w:rsidR="00057B9B" w:rsidRPr="00712586" w:rsidRDefault="00057B9B" w:rsidP="00AB620C">
            <w:pPr>
              <w:jc w:val="both"/>
              <w:rPr>
                <w:rFonts w:ascii="Times New Roman" w:eastAsia="Times New Roman" w:hAnsi="Times New Roman"/>
                <w:sz w:val="24"/>
                <w:szCs w:val="24"/>
                <w:lang w:eastAsia="ru-RU"/>
              </w:rPr>
            </w:pPr>
          </w:p>
        </w:tc>
        <w:tc>
          <w:tcPr>
            <w:tcW w:w="1380" w:type="dxa"/>
          </w:tcPr>
          <w:p w:rsidR="00057B9B" w:rsidRPr="00712586" w:rsidRDefault="00057B9B" w:rsidP="00AB620C">
            <w:pPr>
              <w:jc w:val="both"/>
              <w:rPr>
                <w:rFonts w:ascii="Times New Roman" w:eastAsia="Times New Roman" w:hAnsi="Times New Roman"/>
                <w:sz w:val="24"/>
                <w:szCs w:val="24"/>
                <w:lang w:eastAsia="ru-RU"/>
              </w:rPr>
            </w:pPr>
          </w:p>
        </w:tc>
      </w:tr>
      <w:tr w:rsidR="00057B9B" w:rsidRPr="00712586" w:rsidTr="00AB620C">
        <w:tc>
          <w:tcPr>
            <w:tcW w:w="4537" w:type="dxa"/>
            <w:gridSpan w:val="2"/>
            <w:vMerge w:val="restart"/>
          </w:tcPr>
          <w:p w:rsidR="00057B9B" w:rsidRPr="00712586" w:rsidRDefault="00057B9B" w:rsidP="00EB7B77">
            <w:pPr>
              <w:rPr>
                <w:rFonts w:ascii="Times New Roman" w:eastAsia="Times New Roman" w:hAnsi="Times New Roman"/>
                <w:sz w:val="24"/>
                <w:szCs w:val="24"/>
                <w:lang w:eastAsia="ru-RU"/>
              </w:rPr>
            </w:pPr>
            <w:r w:rsidRPr="00712586">
              <w:rPr>
                <w:rFonts w:ascii="Times New Roman" w:eastAsia="Times New Roman" w:hAnsi="Times New Roman" w:cs="Times New Roman"/>
                <w:color w:val="000000"/>
                <w:sz w:val="24"/>
                <w:szCs w:val="24"/>
                <w:lang w:eastAsia="ru-RU" w:bidi="ru-RU"/>
              </w:rPr>
              <w:t>Ответственный исполнитель  (наименование структурного подразделения администрации Березовского района, муниципального учреждения Березовского района</w:t>
            </w:r>
            <w:r w:rsidR="00915A33">
              <w:rPr>
                <w:rFonts w:ascii="Times New Roman" w:eastAsia="Times New Roman" w:hAnsi="Times New Roman" w:cs="Times New Roman"/>
                <w:color w:val="000000"/>
                <w:sz w:val="24"/>
                <w:szCs w:val="24"/>
                <w:lang w:eastAsia="ru-RU" w:bidi="ru-RU"/>
              </w:rPr>
              <w:t>, муниципального учреждения городского поселения Березово</w:t>
            </w:r>
            <w:r w:rsidRPr="00712586">
              <w:rPr>
                <w:rFonts w:ascii="Times New Roman" w:eastAsia="Times New Roman" w:hAnsi="Times New Roman" w:cs="Times New Roman"/>
                <w:color w:val="000000"/>
                <w:sz w:val="24"/>
                <w:szCs w:val="24"/>
                <w:lang w:eastAsia="ru-RU" w:bidi="ru-RU"/>
              </w:rPr>
              <w:t>)</w:t>
            </w:r>
          </w:p>
        </w:tc>
        <w:tc>
          <w:tcPr>
            <w:tcW w:w="1560" w:type="dxa"/>
            <w:vMerge w:val="restart"/>
          </w:tcPr>
          <w:p w:rsidR="00057B9B" w:rsidRPr="00712586" w:rsidRDefault="00057B9B" w:rsidP="00AB620C">
            <w:pPr>
              <w:jc w:val="both"/>
              <w:rPr>
                <w:rFonts w:ascii="Times New Roman" w:eastAsia="Times New Roman" w:hAnsi="Times New Roman"/>
                <w:sz w:val="24"/>
                <w:szCs w:val="24"/>
                <w:lang w:eastAsia="ru-RU"/>
              </w:rPr>
            </w:pPr>
          </w:p>
        </w:tc>
        <w:tc>
          <w:tcPr>
            <w:tcW w:w="3470" w:type="dxa"/>
            <w:vAlign w:val="bottom"/>
          </w:tcPr>
          <w:p w:rsidR="00057B9B" w:rsidRPr="00712586" w:rsidRDefault="00057B9B" w:rsidP="00AB620C">
            <w:pPr>
              <w:widowControl w:val="0"/>
              <w:spacing w:line="244" w:lineRule="exact"/>
              <w:ind w:left="110"/>
              <w:rPr>
                <w:rFonts w:ascii="Times New Roman" w:eastAsia="Times New Roman" w:hAnsi="Times New Roman" w:cs="Times New Roman"/>
                <w:color w:val="000000"/>
                <w:sz w:val="24"/>
                <w:szCs w:val="24"/>
                <w:lang w:eastAsia="ru-RU" w:bidi="ru-RU"/>
              </w:rPr>
            </w:pPr>
            <w:r w:rsidRPr="00712586">
              <w:rPr>
                <w:rFonts w:ascii="Times New Roman" w:eastAsia="Times New Roman" w:hAnsi="Times New Roman" w:cs="Times New Roman"/>
                <w:color w:val="000000"/>
                <w:sz w:val="24"/>
                <w:szCs w:val="24"/>
                <w:lang w:eastAsia="ru-RU" w:bidi="ru-RU"/>
              </w:rPr>
              <w:t>всего</w:t>
            </w:r>
          </w:p>
        </w:tc>
        <w:tc>
          <w:tcPr>
            <w:tcW w:w="911"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74"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54" w:type="dxa"/>
          </w:tcPr>
          <w:p w:rsidR="00057B9B" w:rsidRPr="00712586" w:rsidRDefault="00057B9B" w:rsidP="00AB620C">
            <w:pPr>
              <w:jc w:val="both"/>
              <w:rPr>
                <w:rFonts w:ascii="Times New Roman" w:eastAsia="Times New Roman" w:hAnsi="Times New Roman"/>
                <w:sz w:val="24"/>
                <w:szCs w:val="24"/>
                <w:lang w:eastAsia="ru-RU"/>
              </w:rPr>
            </w:pPr>
          </w:p>
        </w:tc>
        <w:tc>
          <w:tcPr>
            <w:tcW w:w="1380" w:type="dxa"/>
          </w:tcPr>
          <w:p w:rsidR="00057B9B" w:rsidRPr="00712586" w:rsidRDefault="00057B9B" w:rsidP="00AB620C">
            <w:pPr>
              <w:jc w:val="both"/>
              <w:rPr>
                <w:rFonts w:ascii="Times New Roman" w:eastAsia="Times New Roman" w:hAnsi="Times New Roman"/>
                <w:sz w:val="24"/>
                <w:szCs w:val="24"/>
                <w:lang w:eastAsia="ru-RU"/>
              </w:rPr>
            </w:pPr>
          </w:p>
        </w:tc>
      </w:tr>
      <w:tr w:rsidR="00057B9B" w:rsidRPr="00712586" w:rsidTr="00AB620C">
        <w:tc>
          <w:tcPr>
            <w:tcW w:w="4537" w:type="dxa"/>
            <w:gridSpan w:val="2"/>
            <w:vMerge/>
          </w:tcPr>
          <w:p w:rsidR="00057B9B" w:rsidRPr="00712586" w:rsidRDefault="00057B9B" w:rsidP="00AB620C">
            <w:pPr>
              <w:jc w:val="both"/>
              <w:rPr>
                <w:rFonts w:ascii="Times New Roman" w:eastAsia="Times New Roman" w:hAnsi="Times New Roman"/>
                <w:sz w:val="24"/>
                <w:szCs w:val="24"/>
                <w:lang w:eastAsia="ru-RU"/>
              </w:rPr>
            </w:pPr>
          </w:p>
        </w:tc>
        <w:tc>
          <w:tcPr>
            <w:tcW w:w="1560" w:type="dxa"/>
            <w:vMerge/>
          </w:tcPr>
          <w:p w:rsidR="00057B9B" w:rsidRPr="00712586" w:rsidRDefault="00057B9B" w:rsidP="00AB620C">
            <w:pPr>
              <w:jc w:val="both"/>
              <w:rPr>
                <w:rFonts w:ascii="Times New Roman" w:eastAsia="Times New Roman" w:hAnsi="Times New Roman"/>
                <w:sz w:val="24"/>
                <w:szCs w:val="24"/>
                <w:lang w:eastAsia="ru-RU"/>
              </w:rPr>
            </w:pPr>
          </w:p>
        </w:tc>
        <w:tc>
          <w:tcPr>
            <w:tcW w:w="3470" w:type="dxa"/>
            <w:vAlign w:val="bottom"/>
          </w:tcPr>
          <w:p w:rsidR="00057B9B" w:rsidRPr="00712586" w:rsidRDefault="00057B9B" w:rsidP="00AB620C">
            <w:pPr>
              <w:widowControl w:val="0"/>
              <w:spacing w:line="244" w:lineRule="exact"/>
              <w:ind w:left="110"/>
              <w:rPr>
                <w:rFonts w:ascii="Times New Roman" w:eastAsia="Times New Roman" w:hAnsi="Times New Roman" w:cs="Times New Roman"/>
                <w:color w:val="000000"/>
                <w:sz w:val="24"/>
                <w:szCs w:val="24"/>
                <w:lang w:eastAsia="ru-RU" w:bidi="ru-RU"/>
              </w:rPr>
            </w:pPr>
            <w:r w:rsidRPr="00712586">
              <w:rPr>
                <w:rFonts w:ascii="Times New Roman" w:eastAsia="Times New Roman" w:hAnsi="Times New Roman" w:cs="Times New Roman"/>
                <w:color w:val="000000"/>
                <w:sz w:val="24"/>
                <w:szCs w:val="24"/>
                <w:lang w:eastAsia="ru-RU" w:bidi="ru-RU"/>
              </w:rPr>
              <w:t>федеральный бюджет</w:t>
            </w:r>
          </w:p>
        </w:tc>
        <w:tc>
          <w:tcPr>
            <w:tcW w:w="911"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74"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54" w:type="dxa"/>
          </w:tcPr>
          <w:p w:rsidR="00057B9B" w:rsidRPr="00712586" w:rsidRDefault="00057B9B" w:rsidP="00AB620C">
            <w:pPr>
              <w:jc w:val="both"/>
              <w:rPr>
                <w:rFonts w:ascii="Times New Roman" w:eastAsia="Times New Roman" w:hAnsi="Times New Roman"/>
                <w:sz w:val="24"/>
                <w:szCs w:val="24"/>
                <w:lang w:eastAsia="ru-RU"/>
              </w:rPr>
            </w:pPr>
          </w:p>
        </w:tc>
        <w:tc>
          <w:tcPr>
            <w:tcW w:w="1380" w:type="dxa"/>
          </w:tcPr>
          <w:p w:rsidR="00057B9B" w:rsidRPr="00712586" w:rsidRDefault="00057B9B" w:rsidP="00AB620C">
            <w:pPr>
              <w:jc w:val="both"/>
              <w:rPr>
                <w:rFonts w:ascii="Times New Roman" w:eastAsia="Times New Roman" w:hAnsi="Times New Roman"/>
                <w:sz w:val="24"/>
                <w:szCs w:val="24"/>
                <w:lang w:eastAsia="ru-RU"/>
              </w:rPr>
            </w:pPr>
          </w:p>
        </w:tc>
      </w:tr>
      <w:tr w:rsidR="00057B9B" w:rsidRPr="00712586" w:rsidTr="00AB620C">
        <w:tc>
          <w:tcPr>
            <w:tcW w:w="4537" w:type="dxa"/>
            <w:gridSpan w:val="2"/>
            <w:vMerge/>
          </w:tcPr>
          <w:p w:rsidR="00057B9B" w:rsidRPr="00712586" w:rsidRDefault="00057B9B" w:rsidP="00AB620C">
            <w:pPr>
              <w:jc w:val="both"/>
              <w:rPr>
                <w:rFonts w:ascii="Times New Roman" w:eastAsia="Times New Roman" w:hAnsi="Times New Roman"/>
                <w:sz w:val="24"/>
                <w:szCs w:val="24"/>
                <w:lang w:eastAsia="ru-RU"/>
              </w:rPr>
            </w:pPr>
          </w:p>
        </w:tc>
        <w:tc>
          <w:tcPr>
            <w:tcW w:w="1560" w:type="dxa"/>
            <w:vMerge/>
          </w:tcPr>
          <w:p w:rsidR="00057B9B" w:rsidRPr="00712586" w:rsidRDefault="00057B9B" w:rsidP="00AB620C">
            <w:pPr>
              <w:jc w:val="both"/>
              <w:rPr>
                <w:rFonts w:ascii="Times New Roman" w:eastAsia="Times New Roman" w:hAnsi="Times New Roman"/>
                <w:sz w:val="24"/>
                <w:szCs w:val="24"/>
                <w:lang w:eastAsia="ru-RU"/>
              </w:rPr>
            </w:pPr>
          </w:p>
        </w:tc>
        <w:tc>
          <w:tcPr>
            <w:tcW w:w="3470" w:type="dxa"/>
            <w:vAlign w:val="bottom"/>
          </w:tcPr>
          <w:p w:rsidR="00057B9B" w:rsidRPr="00712586" w:rsidRDefault="00057B9B" w:rsidP="00AB620C">
            <w:pPr>
              <w:widowControl w:val="0"/>
              <w:spacing w:line="259" w:lineRule="exact"/>
              <w:ind w:left="110"/>
              <w:rPr>
                <w:rFonts w:ascii="Times New Roman" w:eastAsia="Times New Roman" w:hAnsi="Times New Roman" w:cs="Times New Roman"/>
                <w:color w:val="000000"/>
                <w:sz w:val="24"/>
                <w:szCs w:val="24"/>
                <w:lang w:eastAsia="ru-RU" w:bidi="ru-RU"/>
              </w:rPr>
            </w:pPr>
            <w:r w:rsidRPr="00712586">
              <w:rPr>
                <w:rFonts w:ascii="Times New Roman" w:eastAsia="Times New Roman" w:hAnsi="Times New Roman" w:cs="Times New Roman"/>
                <w:color w:val="000000"/>
                <w:sz w:val="24"/>
                <w:szCs w:val="24"/>
                <w:lang w:eastAsia="ru-RU" w:bidi="ru-RU"/>
              </w:rPr>
              <w:t>бюджет автономного округа</w:t>
            </w:r>
          </w:p>
        </w:tc>
        <w:tc>
          <w:tcPr>
            <w:tcW w:w="911"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74"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54" w:type="dxa"/>
          </w:tcPr>
          <w:p w:rsidR="00057B9B" w:rsidRPr="00712586" w:rsidRDefault="00057B9B" w:rsidP="00AB620C">
            <w:pPr>
              <w:jc w:val="both"/>
              <w:rPr>
                <w:rFonts w:ascii="Times New Roman" w:eastAsia="Times New Roman" w:hAnsi="Times New Roman"/>
                <w:sz w:val="24"/>
                <w:szCs w:val="24"/>
                <w:lang w:eastAsia="ru-RU"/>
              </w:rPr>
            </w:pPr>
          </w:p>
        </w:tc>
        <w:tc>
          <w:tcPr>
            <w:tcW w:w="1380" w:type="dxa"/>
          </w:tcPr>
          <w:p w:rsidR="00057B9B" w:rsidRPr="00712586" w:rsidRDefault="00057B9B" w:rsidP="00AB620C">
            <w:pPr>
              <w:jc w:val="both"/>
              <w:rPr>
                <w:rFonts w:ascii="Times New Roman" w:eastAsia="Times New Roman" w:hAnsi="Times New Roman"/>
                <w:sz w:val="24"/>
                <w:szCs w:val="24"/>
                <w:lang w:eastAsia="ru-RU"/>
              </w:rPr>
            </w:pPr>
          </w:p>
        </w:tc>
      </w:tr>
      <w:tr w:rsidR="00057B9B" w:rsidRPr="00712586" w:rsidTr="00AB620C">
        <w:tc>
          <w:tcPr>
            <w:tcW w:w="4537" w:type="dxa"/>
            <w:gridSpan w:val="2"/>
            <w:vMerge/>
          </w:tcPr>
          <w:p w:rsidR="00057B9B" w:rsidRPr="00712586" w:rsidRDefault="00057B9B" w:rsidP="00AB620C">
            <w:pPr>
              <w:jc w:val="both"/>
              <w:rPr>
                <w:rFonts w:ascii="Times New Roman" w:eastAsia="Times New Roman" w:hAnsi="Times New Roman"/>
                <w:sz w:val="24"/>
                <w:szCs w:val="24"/>
                <w:lang w:eastAsia="ru-RU"/>
              </w:rPr>
            </w:pPr>
          </w:p>
        </w:tc>
        <w:tc>
          <w:tcPr>
            <w:tcW w:w="1560" w:type="dxa"/>
            <w:vMerge/>
          </w:tcPr>
          <w:p w:rsidR="00057B9B" w:rsidRPr="00712586" w:rsidRDefault="00057B9B" w:rsidP="00AB620C">
            <w:pPr>
              <w:jc w:val="both"/>
              <w:rPr>
                <w:rFonts w:ascii="Times New Roman" w:eastAsia="Times New Roman" w:hAnsi="Times New Roman"/>
                <w:sz w:val="24"/>
                <w:szCs w:val="24"/>
                <w:lang w:eastAsia="ru-RU"/>
              </w:rPr>
            </w:pPr>
          </w:p>
        </w:tc>
        <w:tc>
          <w:tcPr>
            <w:tcW w:w="3470" w:type="dxa"/>
            <w:vAlign w:val="bottom"/>
          </w:tcPr>
          <w:p w:rsidR="00057B9B" w:rsidRPr="00712586" w:rsidRDefault="00057B9B" w:rsidP="00AB620C">
            <w:pPr>
              <w:widowControl w:val="0"/>
              <w:ind w:left="12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б</w:t>
            </w:r>
            <w:r w:rsidRPr="00712586">
              <w:rPr>
                <w:rFonts w:ascii="Times New Roman" w:eastAsia="Times New Roman" w:hAnsi="Times New Roman" w:cs="Times New Roman"/>
                <w:color w:val="000000"/>
                <w:sz w:val="24"/>
                <w:szCs w:val="24"/>
                <w:lang w:eastAsia="ru-RU" w:bidi="ru-RU"/>
              </w:rPr>
              <w:t>юджет</w:t>
            </w:r>
            <w:r>
              <w:rPr>
                <w:rFonts w:ascii="Times New Roman" w:eastAsia="Times New Roman" w:hAnsi="Times New Roman" w:cs="Times New Roman"/>
                <w:color w:val="000000"/>
                <w:sz w:val="24"/>
                <w:szCs w:val="24"/>
                <w:lang w:eastAsia="ru-RU" w:bidi="ru-RU"/>
              </w:rPr>
              <w:t xml:space="preserve"> района</w:t>
            </w:r>
          </w:p>
        </w:tc>
        <w:tc>
          <w:tcPr>
            <w:tcW w:w="911"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74"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54" w:type="dxa"/>
          </w:tcPr>
          <w:p w:rsidR="00057B9B" w:rsidRPr="00712586" w:rsidRDefault="00057B9B" w:rsidP="00AB620C">
            <w:pPr>
              <w:jc w:val="both"/>
              <w:rPr>
                <w:rFonts w:ascii="Times New Roman" w:eastAsia="Times New Roman" w:hAnsi="Times New Roman"/>
                <w:sz w:val="24"/>
                <w:szCs w:val="24"/>
                <w:lang w:eastAsia="ru-RU"/>
              </w:rPr>
            </w:pPr>
          </w:p>
        </w:tc>
        <w:tc>
          <w:tcPr>
            <w:tcW w:w="1380" w:type="dxa"/>
          </w:tcPr>
          <w:p w:rsidR="00057B9B" w:rsidRPr="00712586" w:rsidRDefault="00057B9B" w:rsidP="00AB620C">
            <w:pPr>
              <w:jc w:val="both"/>
              <w:rPr>
                <w:rFonts w:ascii="Times New Roman" w:eastAsia="Times New Roman" w:hAnsi="Times New Roman"/>
                <w:sz w:val="24"/>
                <w:szCs w:val="24"/>
                <w:lang w:eastAsia="ru-RU"/>
              </w:rPr>
            </w:pPr>
          </w:p>
        </w:tc>
      </w:tr>
      <w:tr w:rsidR="00057B9B" w:rsidRPr="00712586" w:rsidTr="00AB620C">
        <w:tc>
          <w:tcPr>
            <w:tcW w:w="4537" w:type="dxa"/>
            <w:gridSpan w:val="2"/>
            <w:vMerge/>
          </w:tcPr>
          <w:p w:rsidR="00057B9B" w:rsidRPr="00712586" w:rsidRDefault="00057B9B" w:rsidP="00AB620C">
            <w:pPr>
              <w:jc w:val="both"/>
              <w:rPr>
                <w:rFonts w:ascii="Times New Roman" w:eastAsia="Times New Roman" w:hAnsi="Times New Roman"/>
                <w:sz w:val="24"/>
                <w:szCs w:val="24"/>
                <w:lang w:eastAsia="ru-RU"/>
              </w:rPr>
            </w:pPr>
          </w:p>
        </w:tc>
        <w:tc>
          <w:tcPr>
            <w:tcW w:w="1560" w:type="dxa"/>
            <w:vMerge/>
          </w:tcPr>
          <w:p w:rsidR="00057B9B" w:rsidRPr="00712586" w:rsidRDefault="00057B9B" w:rsidP="00AB620C">
            <w:pPr>
              <w:jc w:val="both"/>
              <w:rPr>
                <w:rFonts w:ascii="Times New Roman" w:eastAsia="Times New Roman" w:hAnsi="Times New Roman"/>
                <w:sz w:val="24"/>
                <w:szCs w:val="24"/>
                <w:lang w:eastAsia="ru-RU"/>
              </w:rPr>
            </w:pPr>
          </w:p>
        </w:tc>
        <w:tc>
          <w:tcPr>
            <w:tcW w:w="3470" w:type="dxa"/>
          </w:tcPr>
          <w:p w:rsidR="00057B9B" w:rsidRPr="00712586" w:rsidRDefault="00057B9B" w:rsidP="00AB620C">
            <w:pPr>
              <w:widowControl w:val="0"/>
              <w:ind w:left="12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бюджет городского поселения</w:t>
            </w:r>
          </w:p>
        </w:tc>
        <w:tc>
          <w:tcPr>
            <w:tcW w:w="911"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74"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54" w:type="dxa"/>
          </w:tcPr>
          <w:p w:rsidR="00057B9B" w:rsidRPr="00712586" w:rsidRDefault="00057B9B" w:rsidP="00AB620C">
            <w:pPr>
              <w:jc w:val="both"/>
              <w:rPr>
                <w:rFonts w:ascii="Times New Roman" w:eastAsia="Times New Roman" w:hAnsi="Times New Roman"/>
                <w:sz w:val="24"/>
                <w:szCs w:val="24"/>
                <w:lang w:eastAsia="ru-RU"/>
              </w:rPr>
            </w:pPr>
          </w:p>
        </w:tc>
        <w:tc>
          <w:tcPr>
            <w:tcW w:w="1380" w:type="dxa"/>
          </w:tcPr>
          <w:p w:rsidR="00057B9B" w:rsidRPr="00712586" w:rsidRDefault="00057B9B" w:rsidP="00AB620C">
            <w:pPr>
              <w:jc w:val="both"/>
              <w:rPr>
                <w:rFonts w:ascii="Times New Roman" w:eastAsia="Times New Roman" w:hAnsi="Times New Roman"/>
                <w:sz w:val="24"/>
                <w:szCs w:val="24"/>
                <w:lang w:eastAsia="ru-RU"/>
              </w:rPr>
            </w:pPr>
          </w:p>
        </w:tc>
      </w:tr>
      <w:tr w:rsidR="00057B9B" w:rsidRPr="00712586" w:rsidTr="00AB620C">
        <w:tc>
          <w:tcPr>
            <w:tcW w:w="4537" w:type="dxa"/>
            <w:gridSpan w:val="2"/>
            <w:vMerge/>
          </w:tcPr>
          <w:p w:rsidR="00057B9B" w:rsidRPr="00712586" w:rsidRDefault="00057B9B" w:rsidP="00AB620C">
            <w:pPr>
              <w:jc w:val="both"/>
              <w:rPr>
                <w:rFonts w:ascii="Times New Roman" w:eastAsia="Times New Roman" w:hAnsi="Times New Roman"/>
                <w:sz w:val="24"/>
                <w:szCs w:val="24"/>
                <w:lang w:eastAsia="ru-RU"/>
              </w:rPr>
            </w:pPr>
          </w:p>
        </w:tc>
        <w:tc>
          <w:tcPr>
            <w:tcW w:w="1560" w:type="dxa"/>
            <w:vMerge/>
          </w:tcPr>
          <w:p w:rsidR="00057B9B" w:rsidRPr="00712586" w:rsidRDefault="00057B9B" w:rsidP="00AB620C">
            <w:pPr>
              <w:jc w:val="both"/>
              <w:rPr>
                <w:rFonts w:ascii="Times New Roman" w:eastAsia="Times New Roman" w:hAnsi="Times New Roman"/>
                <w:sz w:val="24"/>
                <w:szCs w:val="24"/>
                <w:lang w:eastAsia="ru-RU"/>
              </w:rPr>
            </w:pPr>
          </w:p>
        </w:tc>
        <w:tc>
          <w:tcPr>
            <w:tcW w:w="3470" w:type="dxa"/>
            <w:vAlign w:val="bottom"/>
          </w:tcPr>
          <w:p w:rsidR="00057B9B" w:rsidRPr="00712586" w:rsidRDefault="00057B9B" w:rsidP="00AB620C">
            <w:pPr>
              <w:widowControl w:val="0"/>
              <w:spacing w:line="244" w:lineRule="exact"/>
              <w:ind w:left="110"/>
              <w:rPr>
                <w:rFonts w:ascii="Times New Roman" w:eastAsia="Times New Roman" w:hAnsi="Times New Roman" w:cs="Times New Roman"/>
                <w:color w:val="000000"/>
                <w:sz w:val="24"/>
                <w:szCs w:val="24"/>
                <w:lang w:eastAsia="ru-RU" w:bidi="ru-RU"/>
              </w:rPr>
            </w:pPr>
            <w:r w:rsidRPr="00712586">
              <w:rPr>
                <w:rFonts w:ascii="Times New Roman" w:eastAsia="Times New Roman" w:hAnsi="Times New Roman" w:cs="Times New Roman"/>
                <w:color w:val="000000"/>
                <w:sz w:val="24"/>
                <w:szCs w:val="24"/>
                <w:lang w:eastAsia="ru-RU" w:bidi="ru-RU"/>
              </w:rPr>
              <w:t>в том числе софинансирование</w:t>
            </w:r>
          </w:p>
        </w:tc>
        <w:tc>
          <w:tcPr>
            <w:tcW w:w="911"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74"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54" w:type="dxa"/>
          </w:tcPr>
          <w:p w:rsidR="00057B9B" w:rsidRPr="00712586" w:rsidRDefault="00057B9B" w:rsidP="00AB620C">
            <w:pPr>
              <w:jc w:val="both"/>
              <w:rPr>
                <w:rFonts w:ascii="Times New Roman" w:eastAsia="Times New Roman" w:hAnsi="Times New Roman"/>
                <w:sz w:val="24"/>
                <w:szCs w:val="24"/>
                <w:lang w:eastAsia="ru-RU"/>
              </w:rPr>
            </w:pPr>
          </w:p>
        </w:tc>
        <w:tc>
          <w:tcPr>
            <w:tcW w:w="1380" w:type="dxa"/>
          </w:tcPr>
          <w:p w:rsidR="00057B9B" w:rsidRPr="00712586" w:rsidRDefault="00057B9B" w:rsidP="00AB620C">
            <w:pPr>
              <w:jc w:val="both"/>
              <w:rPr>
                <w:rFonts w:ascii="Times New Roman" w:eastAsia="Times New Roman" w:hAnsi="Times New Roman"/>
                <w:sz w:val="24"/>
                <w:szCs w:val="24"/>
                <w:lang w:eastAsia="ru-RU"/>
              </w:rPr>
            </w:pPr>
          </w:p>
        </w:tc>
      </w:tr>
      <w:tr w:rsidR="00057B9B" w:rsidRPr="00712586" w:rsidTr="00AB620C">
        <w:tc>
          <w:tcPr>
            <w:tcW w:w="4537" w:type="dxa"/>
            <w:gridSpan w:val="2"/>
            <w:vMerge/>
          </w:tcPr>
          <w:p w:rsidR="00057B9B" w:rsidRPr="00712586" w:rsidRDefault="00057B9B" w:rsidP="00AB620C">
            <w:pPr>
              <w:jc w:val="both"/>
              <w:rPr>
                <w:rFonts w:ascii="Times New Roman" w:eastAsia="Times New Roman" w:hAnsi="Times New Roman"/>
                <w:sz w:val="24"/>
                <w:szCs w:val="24"/>
                <w:lang w:eastAsia="ru-RU"/>
              </w:rPr>
            </w:pPr>
          </w:p>
        </w:tc>
        <w:tc>
          <w:tcPr>
            <w:tcW w:w="1560" w:type="dxa"/>
            <w:vMerge/>
          </w:tcPr>
          <w:p w:rsidR="00057B9B" w:rsidRPr="00712586" w:rsidRDefault="00057B9B" w:rsidP="00AB620C">
            <w:pPr>
              <w:jc w:val="both"/>
              <w:rPr>
                <w:rFonts w:ascii="Times New Roman" w:eastAsia="Times New Roman" w:hAnsi="Times New Roman"/>
                <w:sz w:val="24"/>
                <w:szCs w:val="24"/>
                <w:lang w:eastAsia="ru-RU"/>
              </w:rPr>
            </w:pPr>
          </w:p>
        </w:tc>
        <w:tc>
          <w:tcPr>
            <w:tcW w:w="3470" w:type="dxa"/>
            <w:vAlign w:val="bottom"/>
          </w:tcPr>
          <w:p w:rsidR="00057B9B" w:rsidRPr="00712586" w:rsidRDefault="00057B9B" w:rsidP="00AB620C">
            <w:pPr>
              <w:widowControl w:val="0"/>
              <w:spacing w:line="254" w:lineRule="exact"/>
              <w:ind w:left="110"/>
              <w:rPr>
                <w:rFonts w:ascii="Times New Roman" w:eastAsia="Times New Roman" w:hAnsi="Times New Roman" w:cs="Times New Roman"/>
                <w:color w:val="000000"/>
                <w:sz w:val="24"/>
                <w:szCs w:val="24"/>
                <w:lang w:eastAsia="ru-RU" w:bidi="ru-RU"/>
              </w:rPr>
            </w:pPr>
            <w:r w:rsidRPr="00712586">
              <w:rPr>
                <w:rFonts w:ascii="Times New Roman" w:eastAsia="Times New Roman" w:hAnsi="Times New Roman" w:cs="Times New Roman"/>
                <w:color w:val="000000"/>
                <w:sz w:val="24"/>
                <w:szCs w:val="24"/>
                <w:lang w:eastAsia="ru-RU" w:bidi="ru-RU"/>
              </w:rPr>
              <w:t>иные источники финансирования</w:t>
            </w:r>
          </w:p>
        </w:tc>
        <w:tc>
          <w:tcPr>
            <w:tcW w:w="911"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74"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54" w:type="dxa"/>
          </w:tcPr>
          <w:p w:rsidR="00057B9B" w:rsidRPr="00712586" w:rsidRDefault="00057B9B" w:rsidP="00AB620C">
            <w:pPr>
              <w:jc w:val="both"/>
              <w:rPr>
                <w:rFonts w:ascii="Times New Roman" w:eastAsia="Times New Roman" w:hAnsi="Times New Roman"/>
                <w:sz w:val="24"/>
                <w:szCs w:val="24"/>
                <w:lang w:eastAsia="ru-RU"/>
              </w:rPr>
            </w:pPr>
          </w:p>
        </w:tc>
        <w:tc>
          <w:tcPr>
            <w:tcW w:w="1380" w:type="dxa"/>
          </w:tcPr>
          <w:p w:rsidR="00057B9B" w:rsidRPr="00712586" w:rsidRDefault="00057B9B" w:rsidP="00AB620C">
            <w:pPr>
              <w:jc w:val="both"/>
              <w:rPr>
                <w:rFonts w:ascii="Times New Roman" w:eastAsia="Times New Roman" w:hAnsi="Times New Roman"/>
                <w:sz w:val="24"/>
                <w:szCs w:val="24"/>
                <w:lang w:eastAsia="ru-RU"/>
              </w:rPr>
            </w:pPr>
          </w:p>
        </w:tc>
      </w:tr>
      <w:tr w:rsidR="00057B9B" w:rsidRPr="00712586" w:rsidTr="00AB620C">
        <w:tc>
          <w:tcPr>
            <w:tcW w:w="4537" w:type="dxa"/>
            <w:gridSpan w:val="2"/>
            <w:vMerge w:val="restart"/>
          </w:tcPr>
          <w:p w:rsidR="00EB7B77" w:rsidRDefault="00EB7B77" w:rsidP="00EB7B77">
            <w:pP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Соисполнитель 1</w:t>
            </w:r>
          </w:p>
          <w:p w:rsidR="00057B9B" w:rsidRPr="00712586" w:rsidRDefault="00057B9B" w:rsidP="00EB7B77">
            <w:pPr>
              <w:rPr>
                <w:rFonts w:ascii="Times New Roman" w:eastAsia="Times New Roman" w:hAnsi="Times New Roman"/>
                <w:sz w:val="24"/>
                <w:szCs w:val="24"/>
                <w:lang w:eastAsia="ru-RU"/>
              </w:rPr>
            </w:pPr>
            <w:r w:rsidRPr="00712586">
              <w:rPr>
                <w:rFonts w:ascii="Times New Roman" w:eastAsia="Times New Roman" w:hAnsi="Times New Roman" w:cs="Times New Roman"/>
                <w:color w:val="000000"/>
                <w:sz w:val="24"/>
                <w:szCs w:val="24"/>
                <w:lang w:eastAsia="ru-RU" w:bidi="ru-RU"/>
              </w:rPr>
              <w:t>(наименование структурного подразделения администрации Березовского района, муниципального учреждения Березовского района</w:t>
            </w:r>
            <w:r w:rsidR="00915A33">
              <w:rPr>
                <w:rFonts w:ascii="Times New Roman" w:eastAsia="Times New Roman" w:hAnsi="Times New Roman" w:cs="Times New Roman"/>
                <w:color w:val="000000"/>
                <w:sz w:val="24"/>
                <w:szCs w:val="24"/>
                <w:lang w:eastAsia="ru-RU" w:bidi="ru-RU"/>
              </w:rPr>
              <w:t>, муниципального учреждения городского поселения Березово</w:t>
            </w:r>
            <w:r w:rsidRPr="00712586">
              <w:rPr>
                <w:rFonts w:ascii="Times New Roman" w:eastAsia="Times New Roman" w:hAnsi="Times New Roman" w:cs="Times New Roman"/>
                <w:color w:val="000000"/>
                <w:sz w:val="24"/>
                <w:szCs w:val="24"/>
                <w:lang w:eastAsia="ru-RU" w:bidi="ru-RU"/>
              </w:rPr>
              <w:t>)</w:t>
            </w:r>
          </w:p>
        </w:tc>
        <w:tc>
          <w:tcPr>
            <w:tcW w:w="1560" w:type="dxa"/>
            <w:vMerge w:val="restart"/>
          </w:tcPr>
          <w:p w:rsidR="00057B9B" w:rsidRPr="00712586" w:rsidRDefault="00057B9B" w:rsidP="00AB620C">
            <w:pPr>
              <w:jc w:val="both"/>
              <w:rPr>
                <w:rFonts w:ascii="Times New Roman" w:eastAsia="Times New Roman" w:hAnsi="Times New Roman"/>
                <w:sz w:val="24"/>
                <w:szCs w:val="24"/>
                <w:lang w:eastAsia="ru-RU"/>
              </w:rPr>
            </w:pPr>
          </w:p>
        </w:tc>
        <w:tc>
          <w:tcPr>
            <w:tcW w:w="3470" w:type="dxa"/>
            <w:vAlign w:val="bottom"/>
          </w:tcPr>
          <w:p w:rsidR="00057B9B" w:rsidRPr="00712586" w:rsidRDefault="00057B9B" w:rsidP="00AB620C">
            <w:pPr>
              <w:widowControl w:val="0"/>
              <w:spacing w:line="244" w:lineRule="exact"/>
              <w:ind w:left="110"/>
              <w:rPr>
                <w:rFonts w:ascii="Times New Roman" w:eastAsia="Times New Roman" w:hAnsi="Times New Roman" w:cs="Times New Roman"/>
                <w:color w:val="000000"/>
                <w:sz w:val="24"/>
                <w:szCs w:val="24"/>
                <w:lang w:eastAsia="ru-RU" w:bidi="ru-RU"/>
              </w:rPr>
            </w:pPr>
            <w:r w:rsidRPr="00712586">
              <w:rPr>
                <w:rFonts w:ascii="Times New Roman" w:eastAsia="Times New Roman" w:hAnsi="Times New Roman" w:cs="Times New Roman"/>
                <w:color w:val="000000"/>
                <w:sz w:val="24"/>
                <w:szCs w:val="24"/>
                <w:lang w:eastAsia="ru-RU" w:bidi="ru-RU"/>
              </w:rPr>
              <w:t>всего</w:t>
            </w:r>
          </w:p>
        </w:tc>
        <w:tc>
          <w:tcPr>
            <w:tcW w:w="911"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74"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54" w:type="dxa"/>
          </w:tcPr>
          <w:p w:rsidR="00057B9B" w:rsidRPr="00712586" w:rsidRDefault="00057B9B" w:rsidP="00AB620C">
            <w:pPr>
              <w:jc w:val="both"/>
              <w:rPr>
                <w:rFonts w:ascii="Times New Roman" w:eastAsia="Times New Roman" w:hAnsi="Times New Roman"/>
                <w:sz w:val="24"/>
                <w:szCs w:val="24"/>
                <w:lang w:eastAsia="ru-RU"/>
              </w:rPr>
            </w:pPr>
          </w:p>
        </w:tc>
        <w:tc>
          <w:tcPr>
            <w:tcW w:w="1380" w:type="dxa"/>
          </w:tcPr>
          <w:p w:rsidR="00057B9B" w:rsidRPr="00712586" w:rsidRDefault="00057B9B" w:rsidP="00AB620C">
            <w:pPr>
              <w:jc w:val="both"/>
              <w:rPr>
                <w:rFonts w:ascii="Times New Roman" w:eastAsia="Times New Roman" w:hAnsi="Times New Roman"/>
                <w:sz w:val="24"/>
                <w:szCs w:val="24"/>
                <w:lang w:eastAsia="ru-RU"/>
              </w:rPr>
            </w:pPr>
          </w:p>
        </w:tc>
      </w:tr>
      <w:tr w:rsidR="00057B9B" w:rsidRPr="00712586" w:rsidTr="00AB620C">
        <w:tc>
          <w:tcPr>
            <w:tcW w:w="4537" w:type="dxa"/>
            <w:gridSpan w:val="2"/>
            <w:vMerge/>
          </w:tcPr>
          <w:p w:rsidR="00057B9B" w:rsidRPr="00712586" w:rsidRDefault="00057B9B" w:rsidP="00AB620C">
            <w:pPr>
              <w:jc w:val="both"/>
              <w:rPr>
                <w:rFonts w:ascii="Times New Roman" w:eastAsia="Times New Roman" w:hAnsi="Times New Roman"/>
                <w:sz w:val="24"/>
                <w:szCs w:val="24"/>
                <w:lang w:eastAsia="ru-RU"/>
              </w:rPr>
            </w:pPr>
          </w:p>
        </w:tc>
        <w:tc>
          <w:tcPr>
            <w:tcW w:w="1560" w:type="dxa"/>
            <w:vMerge/>
          </w:tcPr>
          <w:p w:rsidR="00057B9B" w:rsidRPr="00712586" w:rsidRDefault="00057B9B" w:rsidP="00AB620C">
            <w:pPr>
              <w:jc w:val="both"/>
              <w:rPr>
                <w:rFonts w:ascii="Times New Roman" w:eastAsia="Times New Roman" w:hAnsi="Times New Roman"/>
                <w:sz w:val="24"/>
                <w:szCs w:val="24"/>
                <w:lang w:eastAsia="ru-RU"/>
              </w:rPr>
            </w:pPr>
          </w:p>
        </w:tc>
        <w:tc>
          <w:tcPr>
            <w:tcW w:w="3470" w:type="dxa"/>
            <w:vAlign w:val="bottom"/>
          </w:tcPr>
          <w:p w:rsidR="00057B9B" w:rsidRPr="00712586" w:rsidRDefault="00057B9B" w:rsidP="00AB620C">
            <w:pPr>
              <w:widowControl w:val="0"/>
              <w:spacing w:line="244" w:lineRule="exact"/>
              <w:ind w:left="110"/>
              <w:rPr>
                <w:rFonts w:ascii="Times New Roman" w:eastAsia="Times New Roman" w:hAnsi="Times New Roman" w:cs="Times New Roman"/>
                <w:color w:val="000000"/>
                <w:sz w:val="24"/>
                <w:szCs w:val="24"/>
                <w:lang w:eastAsia="ru-RU" w:bidi="ru-RU"/>
              </w:rPr>
            </w:pPr>
            <w:r w:rsidRPr="00712586">
              <w:rPr>
                <w:rFonts w:ascii="Times New Roman" w:eastAsia="Times New Roman" w:hAnsi="Times New Roman" w:cs="Times New Roman"/>
                <w:color w:val="000000"/>
                <w:sz w:val="24"/>
                <w:szCs w:val="24"/>
                <w:lang w:eastAsia="ru-RU" w:bidi="ru-RU"/>
              </w:rPr>
              <w:t>федеральный бюджет</w:t>
            </w:r>
          </w:p>
        </w:tc>
        <w:tc>
          <w:tcPr>
            <w:tcW w:w="911"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74"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54" w:type="dxa"/>
          </w:tcPr>
          <w:p w:rsidR="00057B9B" w:rsidRPr="00712586" w:rsidRDefault="00057B9B" w:rsidP="00AB620C">
            <w:pPr>
              <w:jc w:val="both"/>
              <w:rPr>
                <w:rFonts w:ascii="Times New Roman" w:eastAsia="Times New Roman" w:hAnsi="Times New Roman"/>
                <w:sz w:val="24"/>
                <w:szCs w:val="24"/>
                <w:lang w:eastAsia="ru-RU"/>
              </w:rPr>
            </w:pPr>
          </w:p>
        </w:tc>
        <w:tc>
          <w:tcPr>
            <w:tcW w:w="1380" w:type="dxa"/>
          </w:tcPr>
          <w:p w:rsidR="00057B9B" w:rsidRPr="00712586" w:rsidRDefault="00057B9B" w:rsidP="00AB620C">
            <w:pPr>
              <w:jc w:val="both"/>
              <w:rPr>
                <w:rFonts w:ascii="Times New Roman" w:eastAsia="Times New Roman" w:hAnsi="Times New Roman"/>
                <w:sz w:val="24"/>
                <w:szCs w:val="24"/>
                <w:lang w:eastAsia="ru-RU"/>
              </w:rPr>
            </w:pPr>
          </w:p>
        </w:tc>
      </w:tr>
      <w:tr w:rsidR="00057B9B" w:rsidRPr="00712586" w:rsidTr="00AB620C">
        <w:tc>
          <w:tcPr>
            <w:tcW w:w="4537" w:type="dxa"/>
            <w:gridSpan w:val="2"/>
            <w:vMerge/>
          </w:tcPr>
          <w:p w:rsidR="00057B9B" w:rsidRPr="00712586" w:rsidRDefault="00057B9B" w:rsidP="00AB620C">
            <w:pPr>
              <w:jc w:val="both"/>
              <w:rPr>
                <w:rFonts w:ascii="Times New Roman" w:eastAsia="Times New Roman" w:hAnsi="Times New Roman"/>
                <w:sz w:val="24"/>
                <w:szCs w:val="24"/>
                <w:lang w:eastAsia="ru-RU"/>
              </w:rPr>
            </w:pPr>
          </w:p>
        </w:tc>
        <w:tc>
          <w:tcPr>
            <w:tcW w:w="1560" w:type="dxa"/>
            <w:vMerge/>
          </w:tcPr>
          <w:p w:rsidR="00057B9B" w:rsidRPr="00712586" w:rsidRDefault="00057B9B" w:rsidP="00AB620C">
            <w:pPr>
              <w:jc w:val="both"/>
              <w:rPr>
                <w:rFonts w:ascii="Times New Roman" w:eastAsia="Times New Roman" w:hAnsi="Times New Roman"/>
                <w:sz w:val="24"/>
                <w:szCs w:val="24"/>
                <w:lang w:eastAsia="ru-RU"/>
              </w:rPr>
            </w:pPr>
          </w:p>
        </w:tc>
        <w:tc>
          <w:tcPr>
            <w:tcW w:w="3470" w:type="dxa"/>
            <w:vAlign w:val="bottom"/>
          </w:tcPr>
          <w:p w:rsidR="00057B9B" w:rsidRPr="00712586" w:rsidRDefault="00057B9B" w:rsidP="00AB620C">
            <w:pPr>
              <w:widowControl w:val="0"/>
              <w:spacing w:line="254" w:lineRule="exact"/>
              <w:ind w:left="110"/>
              <w:rPr>
                <w:rFonts w:ascii="Times New Roman" w:eastAsia="Times New Roman" w:hAnsi="Times New Roman" w:cs="Times New Roman"/>
                <w:color w:val="000000"/>
                <w:sz w:val="24"/>
                <w:szCs w:val="24"/>
                <w:lang w:eastAsia="ru-RU" w:bidi="ru-RU"/>
              </w:rPr>
            </w:pPr>
            <w:r w:rsidRPr="00712586">
              <w:rPr>
                <w:rFonts w:ascii="Times New Roman" w:eastAsia="Times New Roman" w:hAnsi="Times New Roman" w:cs="Times New Roman"/>
                <w:color w:val="000000"/>
                <w:sz w:val="24"/>
                <w:szCs w:val="24"/>
                <w:lang w:eastAsia="ru-RU" w:bidi="ru-RU"/>
              </w:rPr>
              <w:t>бюджет автономного округа</w:t>
            </w:r>
          </w:p>
        </w:tc>
        <w:tc>
          <w:tcPr>
            <w:tcW w:w="911"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74"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54" w:type="dxa"/>
          </w:tcPr>
          <w:p w:rsidR="00057B9B" w:rsidRPr="00712586" w:rsidRDefault="00057B9B" w:rsidP="00AB620C">
            <w:pPr>
              <w:jc w:val="both"/>
              <w:rPr>
                <w:rFonts w:ascii="Times New Roman" w:eastAsia="Times New Roman" w:hAnsi="Times New Roman"/>
                <w:sz w:val="24"/>
                <w:szCs w:val="24"/>
                <w:lang w:eastAsia="ru-RU"/>
              </w:rPr>
            </w:pPr>
          </w:p>
        </w:tc>
        <w:tc>
          <w:tcPr>
            <w:tcW w:w="1380" w:type="dxa"/>
          </w:tcPr>
          <w:p w:rsidR="00057B9B" w:rsidRPr="00712586" w:rsidRDefault="00057B9B" w:rsidP="00AB620C">
            <w:pPr>
              <w:jc w:val="both"/>
              <w:rPr>
                <w:rFonts w:ascii="Times New Roman" w:eastAsia="Times New Roman" w:hAnsi="Times New Roman"/>
                <w:sz w:val="24"/>
                <w:szCs w:val="24"/>
                <w:lang w:eastAsia="ru-RU"/>
              </w:rPr>
            </w:pPr>
          </w:p>
        </w:tc>
      </w:tr>
      <w:tr w:rsidR="00057B9B" w:rsidRPr="00712586" w:rsidTr="00AB620C">
        <w:tc>
          <w:tcPr>
            <w:tcW w:w="4537" w:type="dxa"/>
            <w:gridSpan w:val="2"/>
            <w:vMerge/>
          </w:tcPr>
          <w:p w:rsidR="00057B9B" w:rsidRPr="00712586" w:rsidRDefault="00057B9B" w:rsidP="00AB620C">
            <w:pPr>
              <w:jc w:val="both"/>
              <w:rPr>
                <w:rFonts w:ascii="Times New Roman" w:eastAsia="Times New Roman" w:hAnsi="Times New Roman"/>
                <w:sz w:val="24"/>
                <w:szCs w:val="24"/>
                <w:lang w:eastAsia="ru-RU"/>
              </w:rPr>
            </w:pPr>
          </w:p>
        </w:tc>
        <w:tc>
          <w:tcPr>
            <w:tcW w:w="1560" w:type="dxa"/>
            <w:vMerge/>
          </w:tcPr>
          <w:p w:rsidR="00057B9B" w:rsidRPr="00712586" w:rsidRDefault="00057B9B" w:rsidP="00AB620C">
            <w:pPr>
              <w:jc w:val="both"/>
              <w:rPr>
                <w:rFonts w:ascii="Times New Roman" w:eastAsia="Times New Roman" w:hAnsi="Times New Roman"/>
                <w:sz w:val="24"/>
                <w:szCs w:val="24"/>
                <w:lang w:eastAsia="ru-RU"/>
              </w:rPr>
            </w:pPr>
          </w:p>
        </w:tc>
        <w:tc>
          <w:tcPr>
            <w:tcW w:w="3470" w:type="dxa"/>
            <w:vAlign w:val="bottom"/>
          </w:tcPr>
          <w:p w:rsidR="00057B9B" w:rsidRPr="00712586" w:rsidRDefault="00057B9B" w:rsidP="00AB620C">
            <w:pPr>
              <w:widowControl w:val="0"/>
              <w:ind w:left="12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б</w:t>
            </w:r>
            <w:r w:rsidRPr="00712586">
              <w:rPr>
                <w:rFonts w:ascii="Times New Roman" w:eastAsia="Times New Roman" w:hAnsi="Times New Roman" w:cs="Times New Roman"/>
                <w:color w:val="000000"/>
                <w:sz w:val="24"/>
                <w:szCs w:val="24"/>
                <w:lang w:eastAsia="ru-RU" w:bidi="ru-RU"/>
              </w:rPr>
              <w:t>юджет</w:t>
            </w:r>
            <w:r>
              <w:rPr>
                <w:rFonts w:ascii="Times New Roman" w:eastAsia="Times New Roman" w:hAnsi="Times New Roman" w:cs="Times New Roman"/>
                <w:color w:val="000000"/>
                <w:sz w:val="24"/>
                <w:szCs w:val="24"/>
                <w:lang w:eastAsia="ru-RU" w:bidi="ru-RU"/>
              </w:rPr>
              <w:t xml:space="preserve"> района</w:t>
            </w:r>
          </w:p>
        </w:tc>
        <w:tc>
          <w:tcPr>
            <w:tcW w:w="911"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74"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54" w:type="dxa"/>
          </w:tcPr>
          <w:p w:rsidR="00057B9B" w:rsidRPr="00712586" w:rsidRDefault="00057B9B" w:rsidP="00AB620C">
            <w:pPr>
              <w:jc w:val="both"/>
              <w:rPr>
                <w:rFonts w:ascii="Times New Roman" w:eastAsia="Times New Roman" w:hAnsi="Times New Roman"/>
                <w:sz w:val="24"/>
                <w:szCs w:val="24"/>
                <w:lang w:eastAsia="ru-RU"/>
              </w:rPr>
            </w:pPr>
          </w:p>
        </w:tc>
        <w:tc>
          <w:tcPr>
            <w:tcW w:w="1380" w:type="dxa"/>
          </w:tcPr>
          <w:p w:rsidR="00057B9B" w:rsidRPr="00712586" w:rsidRDefault="00057B9B" w:rsidP="00AB620C">
            <w:pPr>
              <w:jc w:val="both"/>
              <w:rPr>
                <w:rFonts w:ascii="Times New Roman" w:eastAsia="Times New Roman" w:hAnsi="Times New Roman"/>
                <w:sz w:val="24"/>
                <w:szCs w:val="24"/>
                <w:lang w:eastAsia="ru-RU"/>
              </w:rPr>
            </w:pPr>
          </w:p>
        </w:tc>
      </w:tr>
      <w:tr w:rsidR="00057B9B" w:rsidRPr="00712586" w:rsidTr="00AB620C">
        <w:tc>
          <w:tcPr>
            <w:tcW w:w="4537" w:type="dxa"/>
            <w:gridSpan w:val="2"/>
            <w:vMerge/>
          </w:tcPr>
          <w:p w:rsidR="00057B9B" w:rsidRPr="00712586" w:rsidRDefault="00057B9B" w:rsidP="00AB620C">
            <w:pPr>
              <w:jc w:val="both"/>
              <w:rPr>
                <w:rFonts w:ascii="Times New Roman" w:eastAsia="Times New Roman" w:hAnsi="Times New Roman"/>
                <w:sz w:val="24"/>
                <w:szCs w:val="24"/>
                <w:lang w:eastAsia="ru-RU"/>
              </w:rPr>
            </w:pPr>
          </w:p>
        </w:tc>
        <w:tc>
          <w:tcPr>
            <w:tcW w:w="1560" w:type="dxa"/>
            <w:vMerge/>
          </w:tcPr>
          <w:p w:rsidR="00057B9B" w:rsidRPr="00712586" w:rsidRDefault="00057B9B" w:rsidP="00AB620C">
            <w:pPr>
              <w:jc w:val="both"/>
              <w:rPr>
                <w:rFonts w:ascii="Times New Roman" w:eastAsia="Times New Roman" w:hAnsi="Times New Roman"/>
                <w:sz w:val="24"/>
                <w:szCs w:val="24"/>
                <w:lang w:eastAsia="ru-RU"/>
              </w:rPr>
            </w:pPr>
          </w:p>
        </w:tc>
        <w:tc>
          <w:tcPr>
            <w:tcW w:w="3470" w:type="dxa"/>
          </w:tcPr>
          <w:p w:rsidR="00057B9B" w:rsidRPr="00712586" w:rsidRDefault="00057B9B" w:rsidP="00AB620C">
            <w:pPr>
              <w:widowControl w:val="0"/>
              <w:ind w:left="12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бюджет городского поселения</w:t>
            </w:r>
          </w:p>
        </w:tc>
        <w:tc>
          <w:tcPr>
            <w:tcW w:w="911"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74"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54" w:type="dxa"/>
          </w:tcPr>
          <w:p w:rsidR="00057B9B" w:rsidRPr="00712586" w:rsidRDefault="00057B9B" w:rsidP="00AB620C">
            <w:pPr>
              <w:jc w:val="both"/>
              <w:rPr>
                <w:rFonts w:ascii="Times New Roman" w:eastAsia="Times New Roman" w:hAnsi="Times New Roman"/>
                <w:sz w:val="24"/>
                <w:szCs w:val="24"/>
                <w:lang w:eastAsia="ru-RU"/>
              </w:rPr>
            </w:pPr>
          </w:p>
        </w:tc>
        <w:tc>
          <w:tcPr>
            <w:tcW w:w="1380" w:type="dxa"/>
          </w:tcPr>
          <w:p w:rsidR="00057B9B" w:rsidRPr="00712586" w:rsidRDefault="00057B9B" w:rsidP="00AB620C">
            <w:pPr>
              <w:jc w:val="both"/>
              <w:rPr>
                <w:rFonts w:ascii="Times New Roman" w:eastAsia="Times New Roman" w:hAnsi="Times New Roman"/>
                <w:sz w:val="24"/>
                <w:szCs w:val="24"/>
                <w:lang w:eastAsia="ru-RU"/>
              </w:rPr>
            </w:pPr>
          </w:p>
        </w:tc>
      </w:tr>
      <w:tr w:rsidR="00057B9B" w:rsidRPr="00712586" w:rsidTr="00AB620C">
        <w:tc>
          <w:tcPr>
            <w:tcW w:w="4537" w:type="dxa"/>
            <w:gridSpan w:val="2"/>
            <w:vMerge/>
          </w:tcPr>
          <w:p w:rsidR="00057B9B" w:rsidRPr="00712586" w:rsidRDefault="00057B9B" w:rsidP="00AB620C">
            <w:pPr>
              <w:jc w:val="both"/>
              <w:rPr>
                <w:rFonts w:ascii="Times New Roman" w:eastAsia="Times New Roman" w:hAnsi="Times New Roman"/>
                <w:sz w:val="24"/>
                <w:szCs w:val="24"/>
                <w:lang w:eastAsia="ru-RU"/>
              </w:rPr>
            </w:pPr>
          </w:p>
        </w:tc>
        <w:tc>
          <w:tcPr>
            <w:tcW w:w="1560" w:type="dxa"/>
            <w:vMerge/>
          </w:tcPr>
          <w:p w:rsidR="00057B9B" w:rsidRPr="00712586" w:rsidRDefault="00057B9B" w:rsidP="00AB620C">
            <w:pPr>
              <w:jc w:val="both"/>
              <w:rPr>
                <w:rFonts w:ascii="Times New Roman" w:eastAsia="Times New Roman" w:hAnsi="Times New Roman"/>
                <w:sz w:val="24"/>
                <w:szCs w:val="24"/>
                <w:lang w:eastAsia="ru-RU"/>
              </w:rPr>
            </w:pPr>
          </w:p>
        </w:tc>
        <w:tc>
          <w:tcPr>
            <w:tcW w:w="3470" w:type="dxa"/>
            <w:vAlign w:val="bottom"/>
          </w:tcPr>
          <w:p w:rsidR="00057B9B" w:rsidRPr="00712586" w:rsidRDefault="00057B9B" w:rsidP="00AB620C">
            <w:pPr>
              <w:widowControl w:val="0"/>
              <w:spacing w:line="244" w:lineRule="exact"/>
              <w:ind w:left="110"/>
              <w:rPr>
                <w:rFonts w:ascii="Times New Roman" w:eastAsia="Times New Roman" w:hAnsi="Times New Roman" w:cs="Times New Roman"/>
                <w:color w:val="000000"/>
                <w:sz w:val="24"/>
                <w:szCs w:val="24"/>
                <w:lang w:eastAsia="ru-RU" w:bidi="ru-RU"/>
              </w:rPr>
            </w:pPr>
            <w:r w:rsidRPr="00712586">
              <w:rPr>
                <w:rFonts w:ascii="Times New Roman" w:eastAsia="Times New Roman" w:hAnsi="Times New Roman" w:cs="Times New Roman"/>
                <w:color w:val="000000"/>
                <w:sz w:val="24"/>
                <w:szCs w:val="24"/>
                <w:lang w:eastAsia="ru-RU" w:bidi="ru-RU"/>
              </w:rPr>
              <w:t>в том числе софинансирование</w:t>
            </w:r>
          </w:p>
        </w:tc>
        <w:tc>
          <w:tcPr>
            <w:tcW w:w="911"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74"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54" w:type="dxa"/>
          </w:tcPr>
          <w:p w:rsidR="00057B9B" w:rsidRPr="00712586" w:rsidRDefault="00057B9B" w:rsidP="00AB620C">
            <w:pPr>
              <w:jc w:val="both"/>
              <w:rPr>
                <w:rFonts w:ascii="Times New Roman" w:eastAsia="Times New Roman" w:hAnsi="Times New Roman"/>
                <w:sz w:val="24"/>
                <w:szCs w:val="24"/>
                <w:lang w:eastAsia="ru-RU"/>
              </w:rPr>
            </w:pPr>
          </w:p>
        </w:tc>
        <w:tc>
          <w:tcPr>
            <w:tcW w:w="1380" w:type="dxa"/>
          </w:tcPr>
          <w:p w:rsidR="00057B9B" w:rsidRPr="00712586" w:rsidRDefault="00057B9B" w:rsidP="00AB620C">
            <w:pPr>
              <w:jc w:val="both"/>
              <w:rPr>
                <w:rFonts w:ascii="Times New Roman" w:eastAsia="Times New Roman" w:hAnsi="Times New Roman"/>
                <w:sz w:val="24"/>
                <w:szCs w:val="24"/>
                <w:lang w:eastAsia="ru-RU"/>
              </w:rPr>
            </w:pPr>
          </w:p>
        </w:tc>
      </w:tr>
      <w:tr w:rsidR="00057B9B" w:rsidRPr="00712586" w:rsidTr="00AB620C">
        <w:tc>
          <w:tcPr>
            <w:tcW w:w="4537" w:type="dxa"/>
            <w:gridSpan w:val="2"/>
            <w:vMerge/>
          </w:tcPr>
          <w:p w:rsidR="00057B9B" w:rsidRPr="00712586" w:rsidRDefault="00057B9B" w:rsidP="00AB620C">
            <w:pPr>
              <w:jc w:val="both"/>
              <w:rPr>
                <w:rFonts w:ascii="Times New Roman" w:eastAsia="Times New Roman" w:hAnsi="Times New Roman"/>
                <w:sz w:val="24"/>
                <w:szCs w:val="24"/>
                <w:lang w:eastAsia="ru-RU"/>
              </w:rPr>
            </w:pPr>
          </w:p>
        </w:tc>
        <w:tc>
          <w:tcPr>
            <w:tcW w:w="1560" w:type="dxa"/>
            <w:vMerge/>
          </w:tcPr>
          <w:p w:rsidR="00057B9B" w:rsidRPr="00712586" w:rsidRDefault="00057B9B" w:rsidP="00AB620C">
            <w:pPr>
              <w:jc w:val="both"/>
              <w:rPr>
                <w:rFonts w:ascii="Times New Roman" w:eastAsia="Times New Roman" w:hAnsi="Times New Roman"/>
                <w:sz w:val="24"/>
                <w:szCs w:val="24"/>
                <w:lang w:eastAsia="ru-RU"/>
              </w:rPr>
            </w:pPr>
          </w:p>
        </w:tc>
        <w:tc>
          <w:tcPr>
            <w:tcW w:w="3470" w:type="dxa"/>
            <w:vAlign w:val="bottom"/>
          </w:tcPr>
          <w:p w:rsidR="00057B9B" w:rsidRPr="00712586" w:rsidRDefault="00057B9B" w:rsidP="00AB620C">
            <w:pPr>
              <w:widowControl w:val="0"/>
              <w:spacing w:line="250" w:lineRule="exact"/>
              <w:ind w:left="110"/>
              <w:rPr>
                <w:rFonts w:ascii="Times New Roman" w:eastAsia="Times New Roman" w:hAnsi="Times New Roman" w:cs="Times New Roman"/>
                <w:color w:val="000000"/>
                <w:sz w:val="24"/>
                <w:szCs w:val="24"/>
                <w:lang w:eastAsia="ru-RU" w:bidi="ru-RU"/>
              </w:rPr>
            </w:pPr>
            <w:r w:rsidRPr="00712586">
              <w:rPr>
                <w:rFonts w:ascii="Times New Roman" w:eastAsia="Times New Roman" w:hAnsi="Times New Roman" w:cs="Times New Roman"/>
                <w:color w:val="000000"/>
                <w:sz w:val="24"/>
                <w:szCs w:val="24"/>
                <w:lang w:eastAsia="ru-RU" w:bidi="ru-RU"/>
              </w:rPr>
              <w:t>иные источники финансирования</w:t>
            </w:r>
          </w:p>
        </w:tc>
        <w:tc>
          <w:tcPr>
            <w:tcW w:w="911"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74"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54" w:type="dxa"/>
          </w:tcPr>
          <w:p w:rsidR="00057B9B" w:rsidRPr="00712586" w:rsidRDefault="00057B9B" w:rsidP="00AB620C">
            <w:pPr>
              <w:jc w:val="both"/>
              <w:rPr>
                <w:rFonts w:ascii="Times New Roman" w:eastAsia="Times New Roman" w:hAnsi="Times New Roman"/>
                <w:sz w:val="24"/>
                <w:szCs w:val="24"/>
                <w:lang w:eastAsia="ru-RU"/>
              </w:rPr>
            </w:pPr>
          </w:p>
        </w:tc>
        <w:tc>
          <w:tcPr>
            <w:tcW w:w="1380" w:type="dxa"/>
          </w:tcPr>
          <w:p w:rsidR="00057B9B" w:rsidRPr="00712586" w:rsidRDefault="00057B9B" w:rsidP="00AB620C">
            <w:pPr>
              <w:jc w:val="both"/>
              <w:rPr>
                <w:rFonts w:ascii="Times New Roman" w:eastAsia="Times New Roman" w:hAnsi="Times New Roman"/>
                <w:sz w:val="24"/>
                <w:szCs w:val="24"/>
                <w:lang w:eastAsia="ru-RU"/>
              </w:rPr>
            </w:pPr>
          </w:p>
        </w:tc>
      </w:tr>
      <w:tr w:rsidR="00057B9B" w:rsidRPr="00712586" w:rsidTr="00AB620C">
        <w:tc>
          <w:tcPr>
            <w:tcW w:w="4537" w:type="dxa"/>
            <w:gridSpan w:val="2"/>
            <w:vMerge w:val="restart"/>
          </w:tcPr>
          <w:p w:rsidR="00057B9B" w:rsidRPr="00712586" w:rsidRDefault="00057B9B" w:rsidP="00AB620C">
            <w:pPr>
              <w:jc w:val="both"/>
              <w:rPr>
                <w:rFonts w:ascii="Times New Roman" w:eastAsia="Times New Roman" w:hAnsi="Times New Roman"/>
                <w:sz w:val="24"/>
                <w:szCs w:val="24"/>
                <w:lang w:eastAsia="ru-RU"/>
              </w:rPr>
            </w:pPr>
            <w:r w:rsidRPr="00712586">
              <w:rPr>
                <w:rFonts w:ascii="Times New Roman" w:eastAsia="Times New Roman" w:hAnsi="Times New Roman"/>
                <w:sz w:val="24"/>
                <w:szCs w:val="24"/>
                <w:lang w:eastAsia="ru-RU"/>
              </w:rPr>
              <w:t>и т.д.</w:t>
            </w:r>
          </w:p>
        </w:tc>
        <w:tc>
          <w:tcPr>
            <w:tcW w:w="1560" w:type="dxa"/>
            <w:vMerge w:val="restart"/>
          </w:tcPr>
          <w:p w:rsidR="00057B9B" w:rsidRPr="00712586" w:rsidRDefault="00057B9B" w:rsidP="00AB620C">
            <w:pPr>
              <w:jc w:val="both"/>
              <w:rPr>
                <w:rFonts w:ascii="Times New Roman" w:eastAsia="Times New Roman" w:hAnsi="Times New Roman"/>
                <w:sz w:val="24"/>
                <w:szCs w:val="24"/>
                <w:lang w:eastAsia="ru-RU"/>
              </w:rPr>
            </w:pPr>
          </w:p>
        </w:tc>
        <w:tc>
          <w:tcPr>
            <w:tcW w:w="3470" w:type="dxa"/>
            <w:vAlign w:val="bottom"/>
          </w:tcPr>
          <w:p w:rsidR="00057B9B" w:rsidRPr="00712586" w:rsidRDefault="00057B9B" w:rsidP="00AB620C">
            <w:pPr>
              <w:widowControl w:val="0"/>
              <w:spacing w:line="244" w:lineRule="exact"/>
              <w:ind w:left="110"/>
              <w:rPr>
                <w:rFonts w:ascii="Times New Roman" w:eastAsia="Times New Roman" w:hAnsi="Times New Roman" w:cs="Times New Roman"/>
                <w:color w:val="000000"/>
                <w:sz w:val="24"/>
                <w:szCs w:val="24"/>
                <w:lang w:eastAsia="ru-RU" w:bidi="ru-RU"/>
              </w:rPr>
            </w:pPr>
            <w:r w:rsidRPr="00712586">
              <w:rPr>
                <w:rFonts w:ascii="Times New Roman" w:eastAsia="Times New Roman" w:hAnsi="Times New Roman" w:cs="Times New Roman"/>
                <w:color w:val="000000"/>
                <w:sz w:val="24"/>
                <w:szCs w:val="24"/>
                <w:lang w:eastAsia="ru-RU" w:bidi="ru-RU"/>
              </w:rPr>
              <w:t>всего</w:t>
            </w:r>
          </w:p>
        </w:tc>
        <w:tc>
          <w:tcPr>
            <w:tcW w:w="911"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74"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54" w:type="dxa"/>
          </w:tcPr>
          <w:p w:rsidR="00057B9B" w:rsidRPr="00712586" w:rsidRDefault="00057B9B" w:rsidP="00AB620C">
            <w:pPr>
              <w:jc w:val="both"/>
              <w:rPr>
                <w:rFonts w:ascii="Times New Roman" w:eastAsia="Times New Roman" w:hAnsi="Times New Roman"/>
                <w:sz w:val="24"/>
                <w:szCs w:val="24"/>
                <w:lang w:eastAsia="ru-RU"/>
              </w:rPr>
            </w:pPr>
          </w:p>
        </w:tc>
        <w:tc>
          <w:tcPr>
            <w:tcW w:w="1380" w:type="dxa"/>
          </w:tcPr>
          <w:p w:rsidR="00057B9B" w:rsidRPr="00712586" w:rsidRDefault="00057B9B" w:rsidP="00AB620C">
            <w:pPr>
              <w:jc w:val="both"/>
              <w:rPr>
                <w:rFonts w:ascii="Times New Roman" w:eastAsia="Times New Roman" w:hAnsi="Times New Roman"/>
                <w:sz w:val="24"/>
                <w:szCs w:val="24"/>
                <w:lang w:eastAsia="ru-RU"/>
              </w:rPr>
            </w:pPr>
          </w:p>
        </w:tc>
      </w:tr>
      <w:tr w:rsidR="00057B9B" w:rsidRPr="00712586" w:rsidTr="00AB620C">
        <w:tc>
          <w:tcPr>
            <w:tcW w:w="4537" w:type="dxa"/>
            <w:gridSpan w:val="2"/>
            <w:vMerge/>
          </w:tcPr>
          <w:p w:rsidR="00057B9B" w:rsidRPr="00712586" w:rsidRDefault="00057B9B" w:rsidP="00AB620C">
            <w:pPr>
              <w:jc w:val="both"/>
              <w:rPr>
                <w:rFonts w:ascii="Times New Roman" w:eastAsia="Times New Roman" w:hAnsi="Times New Roman"/>
                <w:sz w:val="24"/>
                <w:szCs w:val="24"/>
                <w:lang w:eastAsia="ru-RU"/>
              </w:rPr>
            </w:pPr>
          </w:p>
        </w:tc>
        <w:tc>
          <w:tcPr>
            <w:tcW w:w="1560" w:type="dxa"/>
            <w:vMerge/>
          </w:tcPr>
          <w:p w:rsidR="00057B9B" w:rsidRPr="00712586" w:rsidRDefault="00057B9B" w:rsidP="00AB620C">
            <w:pPr>
              <w:jc w:val="both"/>
              <w:rPr>
                <w:rFonts w:ascii="Times New Roman" w:eastAsia="Times New Roman" w:hAnsi="Times New Roman"/>
                <w:sz w:val="24"/>
                <w:szCs w:val="24"/>
                <w:lang w:eastAsia="ru-RU"/>
              </w:rPr>
            </w:pPr>
          </w:p>
        </w:tc>
        <w:tc>
          <w:tcPr>
            <w:tcW w:w="3470" w:type="dxa"/>
            <w:vAlign w:val="bottom"/>
          </w:tcPr>
          <w:p w:rsidR="00057B9B" w:rsidRPr="00712586" w:rsidRDefault="00057B9B" w:rsidP="00AB620C">
            <w:pPr>
              <w:widowControl w:val="0"/>
              <w:spacing w:line="244" w:lineRule="exact"/>
              <w:ind w:left="110"/>
              <w:rPr>
                <w:rFonts w:ascii="Times New Roman" w:eastAsia="Times New Roman" w:hAnsi="Times New Roman" w:cs="Times New Roman"/>
                <w:color w:val="000000"/>
                <w:sz w:val="24"/>
                <w:szCs w:val="24"/>
                <w:lang w:eastAsia="ru-RU" w:bidi="ru-RU"/>
              </w:rPr>
            </w:pPr>
            <w:r w:rsidRPr="00712586">
              <w:rPr>
                <w:rFonts w:ascii="Times New Roman" w:eastAsia="Times New Roman" w:hAnsi="Times New Roman" w:cs="Times New Roman"/>
                <w:color w:val="000000"/>
                <w:sz w:val="24"/>
                <w:szCs w:val="24"/>
                <w:lang w:eastAsia="ru-RU" w:bidi="ru-RU"/>
              </w:rPr>
              <w:t>федеральный бюджет</w:t>
            </w:r>
          </w:p>
        </w:tc>
        <w:tc>
          <w:tcPr>
            <w:tcW w:w="911"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74"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54" w:type="dxa"/>
          </w:tcPr>
          <w:p w:rsidR="00057B9B" w:rsidRPr="00712586" w:rsidRDefault="00057B9B" w:rsidP="00AB620C">
            <w:pPr>
              <w:jc w:val="both"/>
              <w:rPr>
                <w:rFonts w:ascii="Times New Roman" w:eastAsia="Times New Roman" w:hAnsi="Times New Roman"/>
                <w:sz w:val="24"/>
                <w:szCs w:val="24"/>
                <w:lang w:eastAsia="ru-RU"/>
              </w:rPr>
            </w:pPr>
          </w:p>
        </w:tc>
        <w:tc>
          <w:tcPr>
            <w:tcW w:w="1380" w:type="dxa"/>
          </w:tcPr>
          <w:p w:rsidR="00057B9B" w:rsidRPr="00712586" w:rsidRDefault="00057B9B" w:rsidP="00AB620C">
            <w:pPr>
              <w:jc w:val="both"/>
              <w:rPr>
                <w:rFonts w:ascii="Times New Roman" w:eastAsia="Times New Roman" w:hAnsi="Times New Roman"/>
                <w:sz w:val="24"/>
                <w:szCs w:val="24"/>
                <w:lang w:eastAsia="ru-RU"/>
              </w:rPr>
            </w:pPr>
          </w:p>
        </w:tc>
      </w:tr>
      <w:tr w:rsidR="00057B9B" w:rsidRPr="00712586" w:rsidTr="00AB620C">
        <w:tc>
          <w:tcPr>
            <w:tcW w:w="4537" w:type="dxa"/>
            <w:gridSpan w:val="2"/>
            <w:vMerge/>
          </w:tcPr>
          <w:p w:rsidR="00057B9B" w:rsidRPr="00712586" w:rsidRDefault="00057B9B" w:rsidP="00AB620C">
            <w:pPr>
              <w:jc w:val="both"/>
              <w:rPr>
                <w:rFonts w:ascii="Times New Roman" w:eastAsia="Times New Roman" w:hAnsi="Times New Roman"/>
                <w:sz w:val="24"/>
                <w:szCs w:val="24"/>
                <w:lang w:eastAsia="ru-RU"/>
              </w:rPr>
            </w:pPr>
          </w:p>
        </w:tc>
        <w:tc>
          <w:tcPr>
            <w:tcW w:w="1560" w:type="dxa"/>
            <w:vMerge/>
          </w:tcPr>
          <w:p w:rsidR="00057B9B" w:rsidRPr="00712586" w:rsidRDefault="00057B9B" w:rsidP="00AB620C">
            <w:pPr>
              <w:jc w:val="both"/>
              <w:rPr>
                <w:rFonts w:ascii="Times New Roman" w:eastAsia="Times New Roman" w:hAnsi="Times New Roman"/>
                <w:sz w:val="24"/>
                <w:szCs w:val="24"/>
                <w:lang w:eastAsia="ru-RU"/>
              </w:rPr>
            </w:pPr>
          </w:p>
        </w:tc>
        <w:tc>
          <w:tcPr>
            <w:tcW w:w="3470" w:type="dxa"/>
            <w:vAlign w:val="bottom"/>
          </w:tcPr>
          <w:p w:rsidR="00057B9B" w:rsidRPr="00712586" w:rsidRDefault="00057B9B" w:rsidP="00AB620C">
            <w:pPr>
              <w:widowControl w:val="0"/>
              <w:spacing w:line="254" w:lineRule="exact"/>
              <w:ind w:left="110"/>
              <w:rPr>
                <w:rFonts w:ascii="Times New Roman" w:eastAsia="Times New Roman" w:hAnsi="Times New Roman" w:cs="Times New Roman"/>
                <w:color w:val="000000"/>
                <w:sz w:val="24"/>
                <w:szCs w:val="24"/>
                <w:lang w:eastAsia="ru-RU" w:bidi="ru-RU"/>
              </w:rPr>
            </w:pPr>
            <w:r w:rsidRPr="00712586">
              <w:rPr>
                <w:rFonts w:ascii="Times New Roman" w:eastAsia="Times New Roman" w:hAnsi="Times New Roman" w:cs="Times New Roman"/>
                <w:color w:val="000000"/>
                <w:sz w:val="24"/>
                <w:szCs w:val="24"/>
                <w:lang w:eastAsia="ru-RU" w:bidi="ru-RU"/>
              </w:rPr>
              <w:t>бюджет автономного округа</w:t>
            </w:r>
          </w:p>
        </w:tc>
        <w:tc>
          <w:tcPr>
            <w:tcW w:w="911"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74"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54" w:type="dxa"/>
          </w:tcPr>
          <w:p w:rsidR="00057B9B" w:rsidRPr="00712586" w:rsidRDefault="00057B9B" w:rsidP="00AB620C">
            <w:pPr>
              <w:jc w:val="both"/>
              <w:rPr>
                <w:rFonts w:ascii="Times New Roman" w:eastAsia="Times New Roman" w:hAnsi="Times New Roman"/>
                <w:sz w:val="24"/>
                <w:szCs w:val="24"/>
                <w:lang w:eastAsia="ru-RU"/>
              </w:rPr>
            </w:pPr>
          </w:p>
        </w:tc>
        <w:tc>
          <w:tcPr>
            <w:tcW w:w="1380" w:type="dxa"/>
          </w:tcPr>
          <w:p w:rsidR="00057B9B" w:rsidRPr="00712586" w:rsidRDefault="00057B9B" w:rsidP="00AB620C">
            <w:pPr>
              <w:jc w:val="both"/>
              <w:rPr>
                <w:rFonts w:ascii="Times New Roman" w:eastAsia="Times New Roman" w:hAnsi="Times New Roman"/>
                <w:sz w:val="24"/>
                <w:szCs w:val="24"/>
                <w:lang w:eastAsia="ru-RU"/>
              </w:rPr>
            </w:pPr>
          </w:p>
        </w:tc>
      </w:tr>
      <w:tr w:rsidR="00057B9B" w:rsidRPr="00712586" w:rsidTr="00AB620C">
        <w:tc>
          <w:tcPr>
            <w:tcW w:w="4537" w:type="dxa"/>
            <w:gridSpan w:val="2"/>
            <w:vMerge/>
          </w:tcPr>
          <w:p w:rsidR="00057B9B" w:rsidRPr="00712586" w:rsidRDefault="00057B9B" w:rsidP="00AB620C">
            <w:pPr>
              <w:jc w:val="both"/>
              <w:rPr>
                <w:rFonts w:ascii="Times New Roman" w:eastAsia="Times New Roman" w:hAnsi="Times New Roman"/>
                <w:sz w:val="24"/>
                <w:szCs w:val="24"/>
                <w:lang w:eastAsia="ru-RU"/>
              </w:rPr>
            </w:pPr>
          </w:p>
        </w:tc>
        <w:tc>
          <w:tcPr>
            <w:tcW w:w="1560" w:type="dxa"/>
            <w:vMerge/>
          </w:tcPr>
          <w:p w:rsidR="00057B9B" w:rsidRPr="00712586" w:rsidRDefault="00057B9B" w:rsidP="00AB620C">
            <w:pPr>
              <w:jc w:val="both"/>
              <w:rPr>
                <w:rFonts w:ascii="Times New Roman" w:eastAsia="Times New Roman" w:hAnsi="Times New Roman"/>
                <w:sz w:val="24"/>
                <w:szCs w:val="24"/>
                <w:lang w:eastAsia="ru-RU"/>
              </w:rPr>
            </w:pPr>
          </w:p>
        </w:tc>
        <w:tc>
          <w:tcPr>
            <w:tcW w:w="3470" w:type="dxa"/>
            <w:vAlign w:val="bottom"/>
          </w:tcPr>
          <w:p w:rsidR="00057B9B" w:rsidRPr="00712586" w:rsidRDefault="00057B9B" w:rsidP="00AB620C">
            <w:pPr>
              <w:widowControl w:val="0"/>
              <w:ind w:left="12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б</w:t>
            </w:r>
            <w:r w:rsidRPr="00712586">
              <w:rPr>
                <w:rFonts w:ascii="Times New Roman" w:eastAsia="Times New Roman" w:hAnsi="Times New Roman" w:cs="Times New Roman"/>
                <w:color w:val="000000"/>
                <w:sz w:val="24"/>
                <w:szCs w:val="24"/>
                <w:lang w:eastAsia="ru-RU" w:bidi="ru-RU"/>
              </w:rPr>
              <w:t>юджет</w:t>
            </w:r>
            <w:r>
              <w:rPr>
                <w:rFonts w:ascii="Times New Roman" w:eastAsia="Times New Roman" w:hAnsi="Times New Roman" w:cs="Times New Roman"/>
                <w:color w:val="000000"/>
                <w:sz w:val="24"/>
                <w:szCs w:val="24"/>
                <w:lang w:eastAsia="ru-RU" w:bidi="ru-RU"/>
              </w:rPr>
              <w:t xml:space="preserve"> района</w:t>
            </w:r>
          </w:p>
        </w:tc>
        <w:tc>
          <w:tcPr>
            <w:tcW w:w="911"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74"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54" w:type="dxa"/>
          </w:tcPr>
          <w:p w:rsidR="00057B9B" w:rsidRPr="00712586" w:rsidRDefault="00057B9B" w:rsidP="00AB620C">
            <w:pPr>
              <w:jc w:val="both"/>
              <w:rPr>
                <w:rFonts w:ascii="Times New Roman" w:eastAsia="Times New Roman" w:hAnsi="Times New Roman"/>
                <w:sz w:val="24"/>
                <w:szCs w:val="24"/>
                <w:lang w:eastAsia="ru-RU"/>
              </w:rPr>
            </w:pPr>
          </w:p>
        </w:tc>
        <w:tc>
          <w:tcPr>
            <w:tcW w:w="1380" w:type="dxa"/>
          </w:tcPr>
          <w:p w:rsidR="00057B9B" w:rsidRPr="00712586" w:rsidRDefault="00057B9B" w:rsidP="00AB620C">
            <w:pPr>
              <w:jc w:val="both"/>
              <w:rPr>
                <w:rFonts w:ascii="Times New Roman" w:eastAsia="Times New Roman" w:hAnsi="Times New Roman"/>
                <w:sz w:val="24"/>
                <w:szCs w:val="24"/>
                <w:lang w:eastAsia="ru-RU"/>
              </w:rPr>
            </w:pPr>
          </w:p>
        </w:tc>
      </w:tr>
      <w:tr w:rsidR="00057B9B" w:rsidRPr="00712586" w:rsidTr="00AB620C">
        <w:tc>
          <w:tcPr>
            <w:tcW w:w="4537" w:type="dxa"/>
            <w:gridSpan w:val="2"/>
            <w:vMerge/>
          </w:tcPr>
          <w:p w:rsidR="00057B9B" w:rsidRPr="00712586" w:rsidRDefault="00057B9B" w:rsidP="00AB620C">
            <w:pPr>
              <w:jc w:val="both"/>
              <w:rPr>
                <w:rFonts w:ascii="Times New Roman" w:eastAsia="Times New Roman" w:hAnsi="Times New Roman"/>
                <w:sz w:val="24"/>
                <w:szCs w:val="24"/>
                <w:lang w:eastAsia="ru-RU"/>
              </w:rPr>
            </w:pPr>
          </w:p>
        </w:tc>
        <w:tc>
          <w:tcPr>
            <w:tcW w:w="1560" w:type="dxa"/>
            <w:vMerge/>
          </w:tcPr>
          <w:p w:rsidR="00057B9B" w:rsidRPr="00712586" w:rsidRDefault="00057B9B" w:rsidP="00AB620C">
            <w:pPr>
              <w:jc w:val="both"/>
              <w:rPr>
                <w:rFonts w:ascii="Times New Roman" w:eastAsia="Times New Roman" w:hAnsi="Times New Roman"/>
                <w:sz w:val="24"/>
                <w:szCs w:val="24"/>
                <w:lang w:eastAsia="ru-RU"/>
              </w:rPr>
            </w:pPr>
          </w:p>
        </w:tc>
        <w:tc>
          <w:tcPr>
            <w:tcW w:w="3470" w:type="dxa"/>
          </w:tcPr>
          <w:p w:rsidR="00057B9B" w:rsidRPr="00712586" w:rsidRDefault="00057B9B" w:rsidP="00AB620C">
            <w:pPr>
              <w:widowControl w:val="0"/>
              <w:ind w:left="12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бюджет городского поселения</w:t>
            </w:r>
          </w:p>
        </w:tc>
        <w:tc>
          <w:tcPr>
            <w:tcW w:w="911"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74"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54" w:type="dxa"/>
          </w:tcPr>
          <w:p w:rsidR="00057B9B" w:rsidRPr="00712586" w:rsidRDefault="00057B9B" w:rsidP="00AB620C">
            <w:pPr>
              <w:jc w:val="both"/>
              <w:rPr>
                <w:rFonts w:ascii="Times New Roman" w:eastAsia="Times New Roman" w:hAnsi="Times New Roman"/>
                <w:sz w:val="24"/>
                <w:szCs w:val="24"/>
                <w:lang w:eastAsia="ru-RU"/>
              </w:rPr>
            </w:pPr>
          </w:p>
        </w:tc>
        <w:tc>
          <w:tcPr>
            <w:tcW w:w="1380" w:type="dxa"/>
          </w:tcPr>
          <w:p w:rsidR="00057B9B" w:rsidRPr="00712586" w:rsidRDefault="00057B9B" w:rsidP="00AB620C">
            <w:pPr>
              <w:jc w:val="both"/>
              <w:rPr>
                <w:rFonts w:ascii="Times New Roman" w:eastAsia="Times New Roman" w:hAnsi="Times New Roman"/>
                <w:sz w:val="24"/>
                <w:szCs w:val="24"/>
                <w:lang w:eastAsia="ru-RU"/>
              </w:rPr>
            </w:pPr>
          </w:p>
        </w:tc>
      </w:tr>
      <w:tr w:rsidR="00057B9B" w:rsidRPr="00712586" w:rsidTr="00AB620C">
        <w:tc>
          <w:tcPr>
            <w:tcW w:w="4537" w:type="dxa"/>
            <w:gridSpan w:val="2"/>
            <w:vMerge/>
          </w:tcPr>
          <w:p w:rsidR="00057B9B" w:rsidRPr="00712586" w:rsidRDefault="00057B9B" w:rsidP="00AB620C">
            <w:pPr>
              <w:jc w:val="both"/>
              <w:rPr>
                <w:rFonts w:ascii="Times New Roman" w:eastAsia="Times New Roman" w:hAnsi="Times New Roman"/>
                <w:sz w:val="24"/>
                <w:szCs w:val="24"/>
                <w:lang w:eastAsia="ru-RU"/>
              </w:rPr>
            </w:pPr>
          </w:p>
        </w:tc>
        <w:tc>
          <w:tcPr>
            <w:tcW w:w="1560" w:type="dxa"/>
            <w:vMerge/>
          </w:tcPr>
          <w:p w:rsidR="00057B9B" w:rsidRPr="00712586" w:rsidRDefault="00057B9B" w:rsidP="00AB620C">
            <w:pPr>
              <w:jc w:val="both"/>
              <w:rPr>
                <w:rFonts w:ascii="Times New Roman" w:eastAsia="Times New Roman" w:hAnsi="Times New Roman"/>
                <w:sz w:val="24"/>
                <w:szCs w:val="24"/>
                <w:lang w:eastAsia="ru-RU"/>
              </w:rPr>
            </w:pPr>
          </w:p>
        </w:tc>
        <w:tc>
          <w:tcPr>
            <w:tcW w:w="3470" w:type="dxa"/>
            <w:vAlign w:val="bottom"/>
          </w:tcPr>
          <w:p w:rsidR="00057B9B" w:rsidRPr="00712586" w:rsidRDefault="00057B9B" w:rsidP="00AB620C">
            <w:pPr>
              <w:widowControl w:val="0"/>
              <w:spacing w:line="244" w:lineRule="exact"/>
              <w:ind w:left="110"/>
              <w:rPr>
                <w:rFonts w:ascii="Times New Roman" w:eastAsia="Times New Roman" w:hAnsi="Times New Roman" w:cs="Times New Roman"/>
                <w:color w:val="000000"/>
                <w:sz w:val="24"/>
                <w:szCs w:val="24"/>
                <w:lang w:eastAsia="ru-RU" w:bidi="ru-RU"/>
              </w:rPr>
            </w:pPr>
            <w:r w:rsidRPr="00712586">
              <w:rPr>
                <w:rFonts w:ascii="Times New Roman" w:eastAsia="Times New Roman" w:hAnsi="Times New Roman" w:cs="Times New Roman"/>
                <w:color w:val="000000"/>
                <w:sz w:val="24"/>
                <w:szCs w:val="24"/>
                <w:lang w:eastAsia="ru-RU" w:bidi="ru-RU"/>
              </w:rPr>
              <w:t>в том числе софинансирование</w:t>
            </w:r>
          </w:p>
        </w:tc>
        <w:tc>
          <w:tcPr>
            <w:tcW w:w="911"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74"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54" w:type="dxa"/>
          </w:tcPr>
          <w:p w:rsidR="00057B9B" w:rsidRPr="00712586" w:rsidRDefault="00057B9B" w:rsidP="00AB620C">
            <w:pPr>
              <w:jc w:val="both"/>
              <w:rPr>
                <w:rFonts w:ascii="Times New Roman" w:eastAsia="Times New Roman" w:hAnsi="Times New Roman"/>
                <w:sz w:val="24"/>
                <w:szCs w:val="24"/>
                <w:lang w:eastAsia="ru-RU"/>
              </w:rPr>
            </w:pPr>
          </w:p>
        </w:tc>
        <w:tc>
          <w:tcPr>
            <w:tcW w:w="1380" w:type="dxa"/>
          </w:tcPr>
          <w:p w:rsidR="00057B9B" w:rsidRPr="00712586" w:rsidRDefault="00057B9B" w:rsidP="00AB620C">
            <w:pPr>
              <w:jc w:val="both"/>
              <w:rPr>
                <w:rFonts w:ascii="Times New Roman" w:eastAsia="Times New Roman" w:hAnsi="Times New Roman"/>
                <w:sz w:val="24"/>
                <w:szCs w:val="24"/>
                <w:lang w:eastAsia="ru-RU"/>
              </w:rPr>
            </w:pPr>
          </w:p>
        </w:tc>
      </w:tr>
      <w:tr w:rsidR="00057B9B" w:rsidRPr="00712586" w:rsidTr="00AB620C">
        <w:tc>
          <w:tcPr>
            <w:tcW w:w="4537" w:type="dxa"/>
            <w:gridSpan w:val="2"/>
            <w:vMerge/>
          </w:tcPr>
          <w:p w:rsidR="00057B9B" w:rsidRPr="00712586" w:rsidRDefault="00057B9B" w:rsidP="00AB620C">
            <w:pPr>
              <w:jc w:val="both"/>
              <w:rPr>
                <w:rFonts w:ascii="Times New Roman" w:eastAsia="Times New Roman" w:hAnsi="Times New Roman"/>
                <w:sz w:val="24"/>
                <w:szCs w:val="24"/>
                <w:lang w:eastAsia="ru-RU"/>
              </w:rPr>
            </w:pPr>
          </w:p>
        </w:tc>
        <w:tc>
          <w:tcPr>
            <w:tcW w:w="1560" w:type="dxa"/>
            <w:vMerge/>
          </w:tcPr>
          <w:p w:rsidR="00057B9B" w:rsidRPr="00712586" w:rsidRDefault="00057B9B" w:rsidP="00AB620C">
            <w:pPr>
              <w:jc w:val="both"/>
              <w:rPr>
                <w:rFonts w:ascii="Times New Roman" w:eastAsia="Times New Roman" w:hAnsi="Times New Roman"/>
                <w:sz w:val="24"/>
                <w:szCs w:val="24"/>
                <w:lang w:eastAsia="ru-RU"/>
              </w:rPr>
            </w:pPr>
          </w:p>
        </w:tc>
        <w:tc>
          <w:tcPr>
            <w:tcW w:w="3470" w:type="dxa"/>
            <w:vAlign w:val="bottom"/>
          </w:tcPr>
          <w:p w:rsidR="00057B9B" w:rsidRPr="00712586" w:rsidRDefault="00057B9B" w:rsidP="00AB620C">
            <w:pPr>
              <w:widowControl w:val="0"/>
              <w:spacing w:line="250" w:lineRule="exact"/>
              <w:ind w:left="110"/>
              <w:rPr>
                <w:rFonts w:ascii="Times New Roman" w:eastAsia="Times New Roman" w:hAnsi="Times New Roman" w:cs="Times New Roman"/>
                <w:color w:val="000000"/>
                <w:sz w:val="24"/>
                <w:szCs w:val="24"/>
                <w:lang w:eastAsia="ru-RU" w:bidi="ru-RU"/>
              </w:rPr>
            </w:pPr>
            <w:r w:rsidRPr="00712586">
              <w:rPr>
                <w:rFonts w:ascii="Times New Roman" w:eastAsia="Times New Roman" w:hAnsi="Times New Roman" w:cs="Times New Roman"/>
                <w:color w:val="000000"/>
                <w:sz w:val="24"/>
                <w:szCs w:val="24"/>
                <w:lang w:eastAsia="ru-RU" w:bidi="ru-RU"/>
              </w:rPr>
              <w:t>иные источники финансирования</w:t>
            </w:r>
          </w:p>
        </w:tc>
        <w:tc>
          <w:tcPr>
            <w:tcW w:w="911"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74"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809" w:type="dxa"/>
          </w:tcPr>
          <w:p w:rsidR="00057B9B" w:rsidRPr="00712586" w:rsidRDefault="00057B9B" w:rsidP="00AB620C">
            <w:pPr>
              <w:jc w:val="both"/>
              <w:rPr>
                <w:rFonts w:ascii="Times New Roman" w:eastAsia="Times New Roman" w:hAnsi="Times New Roman"/>
                <w:sz w:val="24"/>
                <w:szCs w:val="24"/>
                <w:lang w:eastAsia="ru-RU"/>
              </w:rPr>
            </w:pPr>
          </w:p>
        </w:tc>
        <w:tc>
          <w:tcPr>
            <w:tcW w:w="754" w:type="dxa"/>
          </w:tcPr>
          <w:p w:rsidR="00057B9B" w:rsidRPr="00712586" w:rsidRDefault="00057B9B" w:rsidP="00AB620C">
            <w:pPr>
              <w:jc w:val="both"/>
              <w:rPr>
                <w:rFonts w:ascii="Times New Roman" w:eastAsia="Times New Roman" w:hAnsi="Times New Roman"/>
                <w:sz w:val="24"/>
                <w:szCs w:val="24"/>
                <w:lang w:eastAsia="ru-RU"/>
              </w:rPr>
            </w:pPr>
          </w:p>
        </w:tc>
        <w:tc>
          <w:tcPr>
            <w:tcW w:w="1380" w:type="dxa"/>
          </w:tcPr>
          <w:p w:rsidR="00057B9B" w:rsidRPr="00712586" w:rsidRDefault="00057B9B" w:rsidP="00AB620C">
            <w:pPr>
              <w:jc w:val="both"/>
              <w:rPr>
                <w:rFonts w:ascii="Times New Roman" w:eastAsia="Times New Roman" w:hAnsi="Times New Roman"/>
                <w:sz w:val="24"/>
                <w:szCs w:val="24"/>
                <w:lang w:eastAsia="ru-RU"/>
              </w:rPr>
            </w:pPr>
          </w:p>
        </w:tc>
      </w:tr>
    </w:tbl>
    <w:p w:rsidR="009D7174" w:rsidRPr="0022096B" w:rsidRDefault="009D7174" w:rsidP="009D7174">
      <w:pPr>
        <w:pStyle w:val="a6"/>
        <w:widowControl w:val="0"/>
        <w:tabs>
          <w:tab w:val="left" w:pos="1616"/>
        </w:tabs>
        <w:spacing w:after="0" w:line="240" w:lineRule="auto"/>
        <w:ind w:left="0"/>
        <w:jc w:val="both"/>
        <w:rPr>
          <w:rFonts w:ascii="Times New Roman" w:eastAsia="Times New Roman" w:hAnsi="Times New Roman" w:cs="Times New Roman"/>
          <w:color w:val="000000"/>
          <w:sz w:val="28"/>
          <w:szCs w:val="28"/>
          <w:lang w:eastAsia="ru-RU" w:bidi="ru-RU"/>
        </w:rPr>
      </w:pPr>
      <w:r w:rsidRPr="0022096B">
        <w:rPr>
          <w:rFonts w:ascii="Times New Roman" w:eastAsia="Times New Roman" w:hAnsi="Times New Roman" w:cs="Times New Roman"/>
          <w:color w:val="000000"/>
          <w:sz w:val="28"/>
          <w:szCs w:val="28"/>
          <w:lang w:eastAsia="ru-RU" w:bidi="ru-RU"/>
        </w:rPr>
        <w:t>&lt;*&gt; В таблице указываются все региональные проекты, в том числе без финансирования</w:t>
      </w:r>
      <w:r>
        <w:rPr>
          <w:rFonts w:ascii="Times New Roman" w:eastAsia="Times New Roman" w:hAnsi="Times New Roman" w:cs="Times New Roman"/>
          <w:color w:val="000000"/>
          <w:sz w:val="28"/>
          <w:szCs w:val="28"/>
          <w:lang w:eastAsia="ru-RU" w:bidi="ru-RU"/>
        </w:rPr>
        <w:t>.</w:t>
      </w:r>
    </w:p>
    <w:p w:rsidR="009D7174" w:rsidRDefault="009D7174" w:rsidP="009D7174">
      <w:pPr>
        <w:widowControl w:val="0"/>
        <w:spacing w:after="0" w:line="322" w:lineRule="exact"/>
        <w:ind w:firstLine="740"/>
        <w:jc w:val="both"/>
        <w:rPr>
          <w:rFonts w:ascii="Times New Roman" w:eastAsia="Times New Roman" w:hAnsi="Times New Roman" w:cs="Times New Roman"/>
          <w:color w:val="000000"/>
          <w:sz w:val="28"/>
          <w:szCs w:val="28"/>
          <w:lang w:eastAsia="ru-RU" w:bidi="ru-RU"/>
        </w:rPr>
        <w:sectPr w:rsidR="009D7174" w:rsidSect="00AB620C">
          <w:pgSz w:w="16838" w:h="11906" w:orient="landscape"/>
          <w:pgMar w:top="1134" w:right="1134" w:bottom="1134" w:left="1134" w:header="709" w:footer="709" w:gutter="0"/>
          <w:cols w:space="708"/>
          <w:titlePg/>
          <w:docGrid w:linePitch="360"/>
        </w:sectPr>
      </w:pPr>
    </w:p>
    <w:p w:rsidR="009D7174" w:rsidRPr="00F4789F" w:rsidRDefault="009D7174" w:rsidP="009D7174">
      <w:pPr>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F4789F">
        <w:rPr>
          <w:rFonts w:ascii="Times New Roman" w:eastAsia="Times New Roman" w:hAnsi="Times New Roman" w:cs="Times New Roman"/>
          <w:color w:val="000000"/>
          <w:sz w:val="28"/>
          <w:szCs w:val="28"/>
          <w:lang w:eastAsia="ru-RU" w:bidi="ru-RU"/>
        </w:rPr>
        <w:t>&lt;1&gt;</w:t>
      </w:r>
      <w:r>
        <w:rPr>
          <w:rFonts w:ascii="Times New Roman" w:eastAsia="Times New Roman" w:hAnsi="Times New Roman" w:cs="Times New Roman"/>
          <w:color w:val="000000"/>
          <w:sz w:val="28"/>
          <w:szCs w:val="28"/>
          <w:lang w:eastAsia="ru-RU" w:bidi="ru-RU"/>
        </w:rPr>
        <w:t xml:space="preserve"> - у</w:t>
      </w:r>
      <w:r w:rsidRPr="00F4789F">
        <w:rPr>
          <w:rFonts w:ascii="Times New Roman" w:eastAsia="Times New Roman" w:hAnsi="Times New Roman" w:cs="Times New Roman"/>
          <w:color w:val="000000"/>
          <w:sz w:val="28"/>
          <w:szCs w:val="28"/>
          <w:lang w:eastAsia="ru-RU" w:bidi="ru-RU"/>
        </w:rPr>
        <w:t>казываются структурные элементы (основные мероприятия).</w:t>
      </w:r>
    </w:p>
    <w:p w:rsidR="009D7174" w:rsidRPr="00F4789F" w:rsidRDefault="009D7174" w:rsidP="009D7174">
      <w:pPr>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F4789F">
        <w:rPr>
          <w:rFonts w:ascii="Times New Roman" w:eastAsia="Times New Roman" w:hAnsi="Times New Roman" w:cs="Times New Roman"/>
          <w:color w:val="000000"/>
          <w:sz w:val="28"/>
          <w:szCs w:val="28"/>
          <w:lang w:eastAsia="ru-RU" w:bidi="ru-RU"/>
        </w:rPr>
        <w:t>Наи</w:t>
      </w:r>
      <w:r>
        <w:rPr>
          <w:rFonts w:ascii="Times New Roman" w:eastAsia="Times New Roman" w:hAnsi="Times New Roman" w:cs="Times New Roman"/>
          <w:color w:val="000000"/>
          <w:sz w:val="28"/>
          <w:szCs w:val="28"/>
          <w:lang w:eastAsia="ru-RU" w:bidi="ru-RU"/>
        </w:rPr>
        <w:t xml:space="preserve">менования региональных проектов, </w:t>
      </w:r>
      <w:r w:rsidRPr="00F4789F">
        <w:rPr>
          <w:rFonts w:ascii="Times New Roman" w:eastAsia="Times New Roman" w:hAnsi="Times New Roman" w:cs="Times New Roman"/>
          <w:color w:val="000000"/>
          <w:sz w:val="28"/>
          <w:szCs w:val="28"/>
          <w:lang w:eastAsia="ru-RU" w:bidi="ru-RU"/>
        </w:rPr>
        <w:t>указываются в соответствии с их паспортами;</w:t>
      </w:r>
    </w:p>
    <w:p w:rsidR="009D7174" w:rsidRPr="00F4789F" w:rsidRDefault="009D7174" w:rsidP="009D7174">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&lt;2&gt; - у</w:t>
      </w:r>
      <w:r w:rsidRPr="00F4789F">
        <w:rPr>
          <w:rFonts w:ascii="Times New Roman" w:eastAsia="Times New Roman" w:hAnsi="Times New Roman" w:cs="Times New Roman"/>
          <w:color w:val="000000"/>
          <w:sz w:val="28"/>
          <w:szCs w:val="28"/>
          <w:lang w:eastAsia="ru-RU" w:bidi="ru-RU"/>
        </w:rPr>
        <w:t xml:space="preserve">казывается наименование </w:t>
      </w:r>
      <w:r>
        <w:rPr>
          <w:rFonts w:ascii="Times New Roman" w:eastAsia="Times New Roman" w:hAnsi="Times New Roman" w:cs="Times New Roman"/>
          <w:color w:val="000000"/>
          <w:sz w:val="28"/>
          <w:szCs w:val="28"/>
          <w:lang w:eastAsia="ru-RU" w:bidi="ru-RU"/>
        </w:rPr>
        <w:t xml:space="preserve">структурного подразделения администрации Березовского района, муниципального учреждения Березовского района, </w:t>
      </w:r>
      <w:r w:rsidR="009D526F">
        <w:rPr>
          <w:rFonts w:ascii="Times New Roman" w:eastAsia="Times New Roman" w:hAnsi="Times New Roman" w:cs="Times New Roman"/>
          <w:color w:val="000000"/>
          <w:sz w:val="28"/>
          <w:szCs w:val="28"/>
          <w:lang w:eastAsia="ru-RU" w:bidi="ru-RU"/>
        </w:rPr>
        <w:t xml:space="preserve">муниципального учреждения городского поселения Березово, </w:t>
      </w:r>
      <w:r w:rsidRPr="00F4789F">
        <w:rPr>
          <w:rFonts w:ascii="Times New Roman" w:eastAsia="Times New Roman" w:hAnsi="Times New Roman" w:cs="Times New Roman"/>
          <w:color w:val="000000"/>
          <w:sz w:val="28"/>
          <w:szCs w:val="28"/>
          <w:lang w:eastAsia="ru-RU" w:bidi="ru-RU"/>
        </w:rPr>
        <w:t>ответственного за реализацию структурного эл</w:t>
      </w:r>
      <w:r w:rsidR="00057B9B">
        <w:rPr>
          <w:rFonts w:ascii="Times New Roman" w:eastAsia="Times New Roman" w:hAnsi="Times New Roman" w:cs="Times New Roman"/>
          <w:color w:val="000000"/>
          <w:sz w:val="28"/>
          <w:szCs w:val="28"/>
          <w:lang w:eastAsia="ru-RU" w:bidi="ru-RU"/>
        </w:rPr>
        <w:t>емента (основного мероприятия);</w:t>
      </w:r>
    </w:p>
    <w:p w:rsidR="009D7174" w:rsidRPr="00F4789F" w:rsidRDefault="009D7174" w:rsidP="009D7174">
      <w:pPr>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&lt;3&gt; - о</w:t>
      </w:r>
      <w:r w:rsidRPr="00F4789F">
        <w:rPr>
          <w:rFonts w:ascii="Times New Roman" w:eastAsia="Times New Roman" w:hAnsi="Times New Roman" w:cs="Times New Roman"/>
          <w:color w:val="000000"/>
          <w:sz w:val="28"/>
          <w:szCs w:val="28"/>
          <w:lang w:eastAsia="ru-RU" w:bidi="ru-RU"/>
        </w:rPr>
        <w:t>бъемы финансирования каждого структурного элемента (основного мероприятия) распределяются по источникам финансирования.</w:t>
      </w:r>
    </w:p>
    <w:p w:rsidR="009D7174" w:rsidRPr="00F4789F" w:rsidRDefault="009D7174" w:rsidP="009D7174">
      <w:pPr>
        <w:widowControl w:val="0"/>
        <w:spacing w:after="0" w:line="322" w:lineRule="exact"/>
        <w:ind w:firstLine="740"/>
        <w:jc w:val="both"/>
        <w:rPr>
          <w:rFonts w:ascii="Times New Roman" w:eastAsia="Times New Roman" w:hAnsi="Times New Roman" w:cs="Times New Roman"/>
          <w:color w:val="000000"/>
          <w:sz w:val="28"/>
          <w:szCs w:val="28"/>
          <w:lang w:eastAsia="ru-RU" w:bidi="ru-RU"/>
        </w:rPr>
      </w:pPr>
      <w:r w:rsidRPr="00F4789F">
        <w:rPr>
          <w:rFonts w:ascii="Times New Roman" w:eastAsia="Times New Roman" w:hAnsi="Times New Roman" w:cs="Times New Roman"/>
          <w:color w:val="000000"/>
          <w:sz w:val="28"/>
          <w:szCs w:val="28"/>
          <w:lang w:eastAsia="ru-RU" w:bidi="ru-RU"/>
        </w:rPr>
        <w:t>В случае если структурный элемент (основное мероприятие) имеет несколько соисполнителей, то объемы его финансирования распределяются между соисполнителями, например:</w:t>
      </w:r>
    </w:p>
    <w:tbl>
      <w:tblPr>
        <w:tblW w:w="9922" w:type="dxa"/>
        <w:tblLayout w:type="fixed"/>
        <w:tblCellMar>
          <w:left w:w="0" w:type="dxa"/>
          <w:right w:w="0" w:type="dxa"/>
        </w:tblCellMar>
        <w:tblLook w:val="0000" w:firstRow="0" w:lastRow="0" w:firstColumn="0" w:lastColumn="0" w:noHBand="0" w:noVBand="0"/>
      </w:tblPr>
      <w:tblGrid>
        <w:gridCol w:w="1526"/>
        <w:gridCol w:w="1848"/>
        <w:gridCol w:w="2827"/>
        <w:gridCol w:w="3721"/>
      </w:tblGrid>
      <w:tr w:rsidR="009D7174" w:rsidRPr="002600B3" w:rsidTr="00AB620C">
        <w:trPr>
          <w:trHeight w:val="216"/>
        </w:trPr>
        <w:tc>
          <w:tcPr>
            <w:tcW w:w="9922" w:type="dxa"/>
            <w:gridSpan w:val="4"/>
            <w:tcBorders>
              <w:top w:val="nil"/>
              <w:left w:val="nil"/>
              <w:bottom w:val="nil"/>
              <w:right w:val="nil"/>
            </w:tcBorders>
            <w:shd w:val="clear" w:color="auto" w:fill="FFFFFF"/>
          </w:tcPr>
          <w:p w:rsidR="009D7174" w:rsidRPr="002600B3" w:rsidRDefault="009D7174" w:rsidP="00AB620C">
            <w:pPr>
              <w:spacing w:after="0" w:line="200" w:lineRule="exact"/>
              <w:rPr>
                <w:rFonts w:ascii="Times New Roman" w:eastAsia="Times New Roman" w:hAnsi="Times New Roman" w:cs="Times New Roman"/>
                <w:sz w:val="24"/>
                <w:szCs w:val="24"/>
                <w:lang w:eastAsia="ru-RU"/>
              </w:rPr>
            </w:pPr>
            <w:r w:rsidRPr="002600B3">
              <w:rPr>
                <w:rFonts w:ascii="Times New Roman" w:eastAsia="Times New Roman" w:hAnsi="Times New Roman" w:cs="Times New Roman"/>
                <w:color w:val="000000"/>
                <w:sz w:val="24"/>
                <w:szCs w:val="24"/>
                <w:lang w:eastAsia="ru-RU"/>
              </w:rPr>
              <w:t>«</w:t>
            </w:r>
          </w:p>
        </w:tc>
      </w:tr>
      <w:tr w:rsidR="009D7174" w:rsidRPr="002600B3" w:rsidTr="00AB620C">
        <w:trPr>
          <w:trHeight w:val="1392"/>
        </w:trPr>
        <w:tc>
          <w:tcPr>
            <w:tcW w:w="1526" w:type="dxa"/>
            <w:tcBorders>
              <w:top w:val="single" w:sz="4" w:space="0" w:color="auto"/>
              <w:left w:val="single" w:sz="4" w:space="0" w:color="auto"/>
              <w:bottom w:val="nil"/>
              <w:right w:val="nil"/>
            </w:tcBorders>
            <w:shd w:val="clear" w:color="auto" w:fill="FFFFFF"/>
          </w:tcPr>
          <w:p w:rsidR="009D7174" w:rsidRPr="002600B3" w:rsidRDefault="009D7174" w:rsidP="00AB620C">
            <w:pPr>
              <w:spacing w:after="0" w:line="240" w:lineRule="auto"/>
              <w:jc w:val="center"/>
              <w:rPr>
                <w:rFonts w:ascii="Times New Roman" w:eastAsia="Times New Roman" w:hAnsi="Times New Roman" w:cs="Times New Roman"/>
                <w:sz w:val="24"/>
                <w:szCs w:val="24"/>
                <w:lang w:eastAsia="ru-RU"/>
              </w:rPr>
            </w:pPr>
            <w:r w:rsidRPr="002600B3">
              <w:rPr>
                <w:rFonts w:ascii="Times New Roman" w:eastAsia="Times New Roman" w:hAnsi="Times New Roman" w:cs="Times New Roman"/>
                <w:color w:val="000000"/>
                <w:sz w:val="24"/>
                <w:szCs w:val="24"/>
                <w:lang w:eastAsia="ru-RU"/>
              </w:rPr>
              <w:t>№</w:t>
            </w:r>
          </w:p>
          <w:p w:rsidR="009D7174" w:rsidRPr="002600B3" w:rsidRDefault="009D7174" w:rsidP="00AB620C">
            <w:pPr>
              <w:spacing w:after="0" w:line="240" w:lineRule="auto"/>
              <w:jc w:val="center"/>
              <w:rPr>
                <w:rFonts w:ascii="Times New Roman" w:eastAsia="Times New Roman" w:hAnsi="Times New Roman" w:cs="Times New Roman"/>
                <w:sz w:val="24"/>
                <w:szCs w:val="24"/>
                <w:lang w:eastAsia="ru-RU"/>
              </w:rPr>
            </w:pPr>
            <w:r w:rsidRPr="002600B3">
              <w:rPr>
                <w:rFonts w:ascii="Times New Roman" w:eastAsia="Times New Roman" w:hAnsi="Times New Roman" w:cs="Times New Roman"/>
                <w:color w:val="000000"/>
                <w:sz w:val="24"/>
                <w:szCs w:val="24"/>
                <w:lang w:eastAsia="ru-RU"/>
              </w:rPr>
              <w:t>структурного</w:t>
            </w:r>
          </w:p>
          <w:p w:rsidR="009D7174" w:rsidRPr="002600B3" w:rsidRDefault="009D7174" w:rsidP="00AB620C">
            <w:pPr>
              <w:spacing w:after="0" w:line="240" w:lineRule="auto"/>
              <w:jc w:val="center"/>
              <w:rPr>
                <w:rFonts w:ascii="Times New Roman" w:eastAsia="Times New Roman" w:hAnsi="Times New Roman" w:cs="Times New Roman"/>
                <w:sz w:val="24"/>
                <w:szCs w:val="24"/>
                <w:lang w:eastAsia="ru-RU"/>
              </w:rPr>
            </w:pPr>
            <w:r w:rsidRPr="002600B3">
              <w:rPr>
                <w:rFonts w:ascii="Times New Roman" w:eastAsia="Times New Roman" w:hAnsi="Times New Roman" w:cs="Times New Roman"/>
                <w:color w:val="000000"/>
                <w:sz w:val="24"/>
                <w:szCs w:val="24"/>
                <w:lang w:eastAsia="ru-RU"/>
              </w:rPr>
              <w:t>элемента</w:t>
            </w:r>
          </w:p>
          <w:p w:rsidR="009D7174" w:rsidRPr="002600B3" w:rsidRDefault="009D7174" w:rsidP="00AB620C">
            <w:pPr>
              <w:spacing w:after="0" w:line="240" w:lineRule="auto"/>
              <w:jc w:val="center"/>
              <w:rPr>
                <w:rFonts w:ascii="Times New Roman" w:eastAsia="Times New Roman" w:hAnsi="Times New Roman" w:cs="Times New Roman"/>
                <w:sz w:val="24"/>
                <w:szCs w:val="24"/>
                <w:lang w:eastAsia="ru-RU"/>
              </w:rPr>
            </w:pPr>
            <w:r w:rsidRPr="002600B3">
              <w:rPr>
                <w:rFonts w:ascii="Times New Roman" w:eastAsia="Times New Roman" w:hAnsi="Times New Roman" w:cs="Times New Roman"/>
                <w:color w:val="000000"/>
                <w:sz w:val="24"/>
                <w:szCs w:val="24"/>
                <w:lang w:eastAsia="ru-RU"/>
              </w:rPr>
              <w:t>(основного</w:t>
            </w:r>
          </w:p>
          <w:p w:rsidR="009D7174" w:rsidRPr="002600B3" w:rsidRDefault="009D7174" w:rsidP="00AB620C">
            <w:pPr>
              <w:spacing w:after="0" w:line="240" w:lineRule="auto"/>
              <w:jc w:val="center"/>
              <w:rPr>
                <w:rFonts w:ascii="Times New Roman" w:eastAsia="Times New Roman" w:hAnsi="Times New Roman" w:cs="Times New Roman"/>
                <w:sz w:val="24"/>
                <w:szCs w:val="24"/>
                <w:lang w:eastAsia="ru-RU"/>
              </w:rPr>
            </w:pPr>
            <w:r w:rsidRPr="002600B3">
              <w:rPr>
                <w:rFonts w:ascii="Times New Roman" w:eastAsia="Times New Roman" w:hAnsi="Times New Roman" w:cs="Times New Roman"/>
                <w:color w:val="000000"/>
                <w:sz w:val="24"/>
                <w:szCs w:val="24"/>
                <w:lang w:eastAsia="ru-RU"/>
              </w:rPr>
              <w:t>мероприятия)</w:t>
            </w:r>
          </w:p>
        </w:tc>
        <w:tc>
          <w:tcPr>
            <w:tcW w:w="1848" w:type="dxa"/>
            <w:tcBorders>
              <w:top w:val="single" w:sz="4" w:space="0" w:color="auto"/>
              <w:left w:val="single" w:sz="4" w:space="0" w:color="auto"/>
              <w:bottom w:val="nil"/>
              <w:right w:val="nil"/>
            </w:tcBorders>
            <w:shd w:val="clear" w:color="auto" w:fill="FFFFFF"/>
          </w:tcPr>
          <w:p w:rsidR="009D7174" w:rsidRPr="002600B3" w:rsidRDefault="009D7174" w:rsidP="00AB620C">
            <w:pPr>
              <w:spacing w:after="0" w:line="240" w:lineRule="auto"/>
              <w:jc w:val="center"/>
              <w:rPr>
                <w:rFonts w:ascii="Times New Roman" w:eastAsia="Times New Roman" w:hAnsi="Times New Roman" w:cs="Times New Roman"/>
                <w:sz w:val="24"/>
                <w:szCs w:val="24"/>
                <w:lang w:eastAsia="ru-RU"/>
              </w:rPr>
            </w:pPr>
            <w:r w:rsidRPr="002600B3">
              <w:rPr>
                <w:rFonts w:ascii="Times New Roman" w:eastAsia="Times New Roman" w:hAnsi="Times New Roman" w:cs="Times New Roman"/>
                <w:color w:val="000000"/>
                <w:sz w:val="24"/>
                <w:szCs w:val="24"/>
                <w:lang w:eastAsia="ru-RU"/>
              </w:rPr>
              <w:t>Структурный</w:t>
            </w:r>
          </w:p>
          <w:p w:rsidR="009D7174" w:rsidRPr="002600B3" w:rsidRDefault="009D7174" w:rsidP="00AB620C">
            <w:pPr>
              <w:spacing w:after="0" w:line="240" w:lineRule="auto"/>
              <w:jc w:val="center"/>
              <w:rPr>
                <w:rFonts w:ascii="Times New Roman" w:eastAsia="Times New Roman" w:hAnsi="Times New Roman" w:cs="Times New Roman"/>
                <w:sz w:val="24"/>
                <w:szCs w:val="24"/>
                <w:lang w:eastAsia="ru-RU"/>
              </w:rPr>
            </w:pPr>
            <w:r w:rsidRPr="002600B3">
              <w:rPr>
                <w:rFonts w:ascii="Times New Roman" w:eastAsia="Times New Roman" w:hAnsi="Times New Roman" w:cs="Times New Roman"/>
                <w:color w:val="000000"/>
                <w:sz w:val="24"/>
                <w:szCs w:val="24"/>
                <w:lang w:eastAsia="ru-RU"/>
              </w:rPr>
              <w:t>элемент</w:t>
            </w:r>
          </w:p>
          <w:p w:rsidR="009D7174" w:rsidRPr="002600B3" w:rsidRDefault="009D7174" w:rsidP="00AB620C">
            <w:pPr>
              <w:spacing w:after="0" w:line="240" w:lineRule="auto"/>
              <w:jc w:val="center"/>
              <w:rPr>
                <w:rFonts w:ascii="Times New Roman" w:eastAsia="Times New Roman" w:hAnsi="Times New Roman" w:cs="Times New Roman"/>
                <w:sz w:val="24"/>
                <w:szCs w:val="24"/>
                <w:lang w:eastAsia="ru-RU"/>
              </w:rPr>
            </w:pPr>
            <w:r w:rsidRPr="002600B3">
              <w:rPr>
                <w:rFonts w:ascii="Times New Roman" w:eastAsia="Times New Roman" w:hAnsi="Times New Roman" w:cs="Times New Roman"/>
                <w:color w:val="000000"/>
                <w:sz w:val="24"/>
                <w:szCs w:val="24"/>
                <w:lang w:eastAsia="ru-RU"/>
              </w:rPr>
              <w:t>(основное</w:t>
            </w:r>
          </w:p>
          <w:p w:rsidR="009D7174" w:rsidRPr="002600B3" w:rsidRDefault="009D7174" w:rsidP="00AB620C">
            <w:pPr>
              <w:spacing w:after="0" w:line="240" w:lineRule="auto"/>
              <w:jc w:val="center"/>
              <w:rPr>
                <w:rFonts w:ascii="Times New Roman" w:eastAsia="Times New Roman" w:hAnsi="Times New Roman" w:cs="Times New Roman"/>
                <w:sz w:val="24"/>
                <w:szCs w:val="24"/>
                <w:lang w:eastAsia="ru-RU"/>
              </w:rPr>
            </w:pPr>
            <w:r w:rsidRPr="002600B3">
              <w:rPr>
                <w:rFonts w:ascii="Times New Roman" w:eastAsia="Times New Roman" w:hAnsi="Times New Roman" w:cs="Times New Roman"/>
                <w:color w:val="000000"/>
                <w:sz w:val="24"/>
                <w:szCs w:val="24"/>
                <w:lang w:eastAsia="ru-RU"/>
              </w:rPr>
              <w:t>мероприятие)</w:t>
            </w:r>
          </w:p>
          <w:p w:rsidR="009D7174" w:rsidRPr="002600B3" w:rsidRDefault="009D7174" w:rsidP="00AB620C">
            <w:pPr>
              <w:spacing w:after="0" w:line="240" w:lineRule="auto"/>
              <w:jc w:val="center"/>
              <w:rPr>
                <w:rFonts w:ascii="Times New Roman" w:eastAsia="Times New Roman" w:hAnsi="Times New Roman" w:cs="Times New Roman"/>
                <w:sz w:val="24"/>
                <w:szCs w:val="24"/>
                <w:lang w:eastAsia="ru-RU"/>
              </w:rPr>
            </w:pPr>
            <w:r w:rsidRPr="002600B3">
              <w:rPr>
                <w:rFonts w:ascii="Times New Roman" w:eastAsia="Times New Roman" w:hAnsi="Times New Roman" w:cs="Times New Roman"/>
                <w:color w:val="000000"/>
                <w:sz w:val="24"/>
                <w:szCs w:val="24"/>
                <w:lang w:eastAsia="ru-RU"/>
              </w:rPr>
              <w:t>муниципальной программы</w:t>
            </w:r>
          </w:p>
        </w:tc>
        <w:tc>
          <w:tcPr>
            <w:tcW w:w="2827" w:type="dxa"/>
            <w:tcBorders>
              <w:top w:val="single" w:sz="4" w:space="0" w:color="auto"/>
              <w:left w:val="single" w:sz="4" w:space="0" w:color="auto"/>
              <w:bottom w:val="nil"/>
              <w:right w:val="nil"/>
            </w:tcBorders>
            <w:shd w:val="clear" w:color="auto" w:fill="FFFFFF"/>
          </w:tcPr>
          <w:p w:rsidR="009D7174" w:rsidRPr="002600B3" w:rsidRDefault="009D7174" w:rsidP="00AB620C">
            <w:pPr>
              <w:spacing w:after="0" w:line="240" w:lineRule="auto"/>
              <w:jc w:val="center"/>
              <w:rPr>
                <w:rFonts w:ascii="Times New Roman" w:eastAsia="Times New Roman" w:hAnsi="Times New Roman" w:cs="Times New Roman"/>
                <w:sz w:val="24"/>
                <w:szCs w:val="24"/>
                <w:lang w:eastAsia="ru-RU"/>
              </w:rPr>
            </w:pPr>
            <w:r w:rsidRPr="002600B3">
              <w:rPr>
                <w:rFonts w:ascii="Times New Roman" w:eastAsia="Times New Roman" w:hAnsi="Times New Roman" w:cs="Times New Roman"/>
                <w:color w:val="000000"/>
                <w:sz w:val="24"/>
                <w:szCs w:val="24"/>
                <w:lang w:eastAsia="ru-RU"/>
              </w:rPr>
              <w:t>Ответственный исполнитель /</w:t>
            </w:r>
          </w:p>
          <w:p w:rsidR="009D7174" w:rsidRPr="002600B3" w:rsidRDefault="009D7174" w:rsidP="00AB620C">
            <w:pPr>
              <w:spacing w:after="0" w:line="240" w:lineRule="auto"/>
              <w:jc w:val="center"/>
              <w:rPr>
                <w:rFonts w:ascii="Times New Roman" w:eastAsia="Times New Roman" w:hAnsi="Times New Roman" w:cs="Times New Roman"/>
                <w:sz w:val="24"/>
                <w:szCs w:val="24"/>
                <w:lang w:eastAsia="ru-RU"/>
              </w:rPr>
            </w:pPr>
            <w:r w:rsidRPr="002600B3">
              <w:rPr>
                <w:rFonts w:ascii="Times New Roman" w:eastAsia="Times New Roman" w:hAnsi="Times New Roman" w:cs="Times New Roman"/>
                <w:color w:val="000000"/>
                <w:sz w:val="24"/>
                <w:szCs w:val="24"/>
                <w:lang w:eastAsia="ru-RU"/>
              </w:rPr>
              <w:t>соисполнитель</w:t>
            </w:r>
          </w:p>
        </w:tc>
        <w:tc>
          <w:tcPr>
            <w:tcW w:w="3721" w:type="dxa"/>
            <w:tcBorders>
              <w:top w:val="single" w:sz="4" w:space="0" w:color="auto"/>
              <w:left w:val="single" w:sz="4" w:space="0" w:color="auto"/>
              <w:bottom w:val="nil"/>
              <w:right w:val="single" w:sz="4" w:space="0" w:color="auto"/>
            </w:tcBorders>
            <w:shd w:val="clear" w:color="auto" w:fill="FFFFFF"/>
          </w:tcPr>
          <w:p w:rsidR="009D7174" w:rsidRPr="002600B3" w:rsidRDefault="009D7174" w:rsidP="00AB620C">
            <w:pPr>
              <w:spacing w:after="0" w:line="240" w:lineRule="auto"/>
              <w:jc w:val="center"/>
              <w:rPr>
                <w:rFonts w:ascii="Times New Roman" w:eastAsia="Times New Roman" w:hAnsi="Times New Roman" w:cs="Times New Roman"/>
                <w:sz w:val="24"/>
                <w:szCs w:val="24"/>
                <w:lang w:eastAsia="ru-RU"/>
              </w:rPr>
            </w:pPr>
            <w:r w:rsidRPr="002600B3">
              <w:rPr>
                <w:rFonts w:ascii="Times New Roman" w:eastAsia="Times New Roman" w:hAnsi="Times New Roman" w:cs="Times New Roman"/>
                <w:color w:val="000000"/>
                <w:sz w:val="24"/>
                <w:szCs w:val="24"/>
                <w:lang w:eastAsia="ru-RU"/>
              </w:rPr>
              <w:t>Источники финансирования</w:t>
            </w:r>
          </w:p>
        </w:tc>
      </w:tr>
      <w:tr w:rsidR="009D7174" w:rsidRPr="002600B3" w:rsidTr="00AB620C">
        <w:trPr>
          <w:trHeight w:val="245"/>
        </w:trPr>
        <w:tc>
          <w:tcPr>
            <w:tcW w:w="1526" w:type="dxa"/>
            <w:tcBorders>
              <w:top w:val="single" w:sz="4" w:space="0" w:color="auto"/>
              <w:left w:val="single" w:sz="4" w:space="0" w:color="auto"/>
              <w:bottom w:val="nil"/>
              <w:right w:val="nil"/>
            </w:tcBorders>
            <w:shd w:val="clear" w:color="auto" w:fill="FFFFFF"/>
            <w:vAlign w:val="center"/>
          </w:tcPr>
          <w:p w:rsidR="009D7174" w:rsidRPr="002600B3" w:rsidRDefault="009D7174" w:rsidP="00AB620C">
            <w:pPr>
              <w:spacing w:after="0" w:line="240" w:lineRule="auto"/>
              <w:jc w:val="center"/>
              <w:rPr>
                <w:rFonts w:ascii="Times New Roman" w:eastAsia="Times New Roman" w:hAnsi="Times New Roman" w:cs="Times New Roman"/>
                <w:sz w:val="24"/>
                <w:szCs w:val="24"/>
                <w:lang w:eastAsia="ru-RU"/>
              </w:rPr>
            </w:pPr>
            <w:r w:rsidRPr="002600B3">
              <w:rPr>
                <w:rFonts w:ascii="Times New Roman" w:eastAsia="Times New Roman" w:hAnsi="Times New Roman" w:cs="Times New Roman"/>
                <w:color w:val="000000"/>
                <w:sz w:val="24"/>
                <w:szCs w:val="24"/>
                <w:lang w:eastAsia="ru-RU"/>
              </w:rPr>
              <w:t>1</w:t>
            </w:r>
          </w:p>
        </w:tc>
        <w:tc>
          <w:tcPr>
            <w:tcW w:w="1848" w:type="dxa"/>
            <w:tcBorders>
              <w:top w:val="single" w:sz="4" w:space="0" w:color="auto"/>
              <w:left w:val="single" w:sz="4" w:space="0" w:color="auto"/>
              <w:bottom w:val="nil"/>
              <w:right w:val="nil"/>
            </w:tcBorders>
            <w:shd w:val="clear" w:color="auto" w:fill="FFFFFF"/>
            <w:vAlign w:val="center"/>
          </w:tcPr>
          <w:p w:rsidR="009D7174" w:rsidRPr="002600B3" w:rsidRDefault="009D7174" w:rsidP="00AB620C">
            <w:pPr>
              <w:spacing w:after="0" w:line="240" w:lineRule="auto"/>
              <w:jc w:val="center"/>
              <w:rPr>
                <w:rFonts w:ascii="Times New Roman" w:eastAsia="Times New Roman" w:hAnsi="Times New Roman" w:cs="Times New Roman"/>
                <w:sz w:val="24"/>
                <w:szCs w:val="24"/>
                <w:lang w:eastAsia="ru-RU"/>
              </w:rPr>
            </w:pPr>
            <w:r w:rsidRPr="002600B3">
              <w:rPr>
                <w:rFonts w:ascii="Times New Roman" w:eastAsia="Times New Roman" w:hAnsi="Times New Roman" w:cs="Times New Roman"/>
                <w:color w:val="000000"/>
                <w:sz w:val="24"/>
                <w:szCs w:val="24"/>
                <w:lang w:eastAsia="ru-RU"/>
              </w:rPr>
              <w:t>2</w:t>
            </w:r>
          </w:p>
        </w:tc>
        <w:tc>
          <w:tcPr>
            <w:tcW w:w="2827" w:type="dxa"/>
            <w:tcBorders>
              <w:top w:val="single" w:sz="4" w:space="0" w:color="auto"/>
              <w:left w:val="single" w:sz="4" w:space="0" w:color="auto"/>
              <w:bottom w:val="nil"/>
              <w:right w:val="nil"/>
            </w:tcBorders>
            <w:shd w:val="clear" w:color="auto" w:fill="FFFFFF"/>
            <w:vAlign w:val="center"/>
          </w:tcPr>
          <w:p w:rsidR="009D7174" w:rsidRPr="002600B3" w:rsidRDefault="009D7174" w:rsidP="00AB620C">
            <w:pPr>
              <w:spacing w:after="0" w:line="240" w:lineRule="auto"/>
              <w:jc w:val="center"/>
              <w:rPr>
                <w:rFonts w:ascii="Times New Roman" w:eastAsia="Times New Roman" w:hAnsi="Times New Roman" w:cs="Times New Roman"/>
                <w:sz w:val="24"/>
                <w:szCs w:val="24"/>
                <w:lang w:eastAsia="ru-RU"/>
              </w:rPr>
            </w:pPr>
            <w:r w:rsidRPr="002600B3">
              <w:rPr>
                <w:rFonts w:ascii="Times New Roman" w:eastAsia="Times New Roman" w:hAnsi="Times New Roman" w:cs="Times New Roman"/>
                <w:color w:val="000000"/>
                <w:sz w:val="24"/>
                <w:szCs w:val="24"/>
                <w:lang w:eastAsia="ru-RU"/>
              </w:rPr>
              <w:t>3</w:t>
            </w:r>
          </w:p>
        </w:tc>
        <w:tc>
          <w:tcPr>
            <w:tcW w:w="3721" w:type="dxa"/>
            <w:tcBorders>
              <w:top w:val="single" w:sz="4" w:space="0" w:color="auto"/>
              <w:left w:val="single" w:sz="4" w:space="0" w:color="auto"/>
              <w:bottom w:val="nil"/>
              <w:right w:val="single" w:sz="4" w:space="0" w:color="auto"/>
            </w:tcBorders>
            <w:shd w:val="clear" w:color="auto" w:fill="FFFFFF"/>
            <w:vAlign w:val="center"/>
          </w:tcPr>
          <w:p w:rsidR="009D7174" w:rsidRPr="002600B3" w:rsidRDefault="009D7174" w:rsidP="00AB620C">
            <w:pPr>
              <w:spacing w:after="0" w:line="240" w:lineRule="auto"/>
              <w:jc w:val="center"/>
              <w:rPr>
                <w:rFonts w:ascii="Times New Roman" w:eastAsia="Times New Roman" w:hAnsi="Times New Roman" w:cs="Times New Roman"/>
                <w:sz w:val="24"/>
                <w:szCs w:val="24"/>
                <w:lang w:eastAsia="ru-RU"/>
              </w:rPr>
            </w:pPr>
            <w:r w:rsidRPr="002600B3">
              <w:rPr>
                <w:rFonts w:ascii="Times New Roman" w:eastAsia="Times New Roman" w:hAnsi="Times New Roman" w:cs="Times New Roman"/>
                <w:color w:val="000000"/>
                <w:sz w:val="24"/>
                <w:szCs w:val="24"/>
                <w:lang w:eastAsia="ru-RU"/>
              </w:rPr>
              <w:t>4</w:t>
            </w:r>
          </w:p>
        </w:tc>
      </w:tr>
      <w:tr w:rsidR="009D7174" w:rsidRPr="002600B3" w:rsidTr="00AB620C">
        <w:trPr>
          <w:trHeight w:val="235"/>
        </w:trPr>
        <w:tc>
          <w:tcPr>
            <w:tcW w:w="1526" w:type="dxa"/>
            <w:vMerge w:val="restart"/>
            <w:tcBorders>
              <w:top w:val="single" w:sz="4" w:space="0" w:color="auto"/>
              <w:left w:val="single" w:sz="4" w:space="0" w:color="auto"/>
              <w:bottom w:val="nil"/>
              <w:right w:val="nil"/>
            </w:tcBorders>
            <w:shd w:val="clear" w:color="auto" w:fill="FFFFFF"/>
          </w:tcPr>
          <w:p w:rsidR="009D7174" w:rsidRPr="002600B3" w:rsidRDefault="009D7174" w:rsidP="009D526F">
            <w:pPr>
              <w:spacing w:after="0" w:line="240" w:lineRule="auto"/>
              <w:ind w:left="142"/>
              <w:jc w:val="center"/>
              <w:rPr>
                <w:rFonts w:ascii="Times New Roman" w:eastAsia="Times New Roman" w:hAnsi="Times New Roman" w:cs="Times New Roman"/>
                <w:sz w:val="24"/>
                <w:szCs w:val="24"/>
                <w:lang w:eastAsia="ru-RU"/>
              </w:rPr>
            </w:pPr>
            <w:r w:rsidRPr="002600B3">
              <w:rPr>
                <w:rFonts w:ascii="Times New Roman" w:eastAsia="Times New Roman" w:hAnsi="Times New Roman" w:cs="Times New Roman"/>
                <w:color w:val="000000"/>
                <w:sz w:val="24"/>
                <w:szCs w:val="24"/>
                <w:lang w:eastAsia="ru-RU"/>
              </w:rPr>
              <w:t>1.1.</w:t>
            </w:r>
          </w:p>
        </w:tc>
        <w:tc>
          <w:tcPr>
            <w:tcW w:w="1848" w:type="dxa"/>
            <w:vMerge w:val="restart"/>
            <w:tcBorders>
              <w:top w:val="single" w:sz="4" w:space="0" w:color="auto"/>
              <w:left w:val="single" w:sz="4" w:space="0" w:color="auto"/>
              <w:bottom w:val="nil"/>
              <w:right w:val="nil"/>
            </w:tcBorders>
            <w:shd w:val="clear" w:color="auto" w:fill="FFFFFF"/>
          </w:tcPr>
          <w:p w:rsidR="009D7174" w:rsidRPr="002600B3" w:rsidRDefault="009D7174" w:rsidP="00AB620C">
            <w:pPr>
              <w:spacing w:after="0" w:line="240" w:lineRule="auto"/>
              <w:ind w:left="175"/>
              <w:rPr>
                <w:rFonts w:ascii="Times New Roman" w:eastAsia="Times New Roman" w:hAnsi="Times New Roman" w:cs="Times New Roman"/>
                <w:sz w:val="24"/>
                <w:szCs w:val="24"/>
                <w:lang w:eastAsia="ru-RU"/>
              </w:rPr>
            </w:pPr>
            <w:r w:rsidRPr="002600B3">
              <w:rPr>
                <w:rFonts w:ascii="Times New Roman" w:eastAsia="Times New Roman" w:hAnsi="Times New Roman" w:cs="Times New Roman"/>
                <w:color w:val="000000"/>
                <w:sz w:val="24"/>
                <w:szCs w:val="24"/>
                <w:lang w:eastAsia="ru-RU"/>
              </w:rPr>
              <w:t>Наименование</w:t>
            </w:r>
          </w:p>
          <w:p w:rsidR="009D7174" w:rsidRPr="002600B3" w:rsidRDefault="009D7174" w:rsidP="00AB620C">
            <w:pPr>
              <w:spacing w:after="0" w:line="240" w:lineRule="auto"/>
              <w:ind w:left="175"/>
              <w:rPr>
                <w:rFonts w:ascii="Times New Roman" w:eastAsia="Times New Roman" w:hAnsi="Times New Roman" w:cs="Times New Roman"/>
                <w:sz w:val="24"/>
                <w:szCs w:val="24"/>
                <w:lang w:eastAsia="ru-RU"/>
              </w:rPr>
            </w:pPr>
            <w:r w:rsidRPr="002600B3">
              <w:rPr>
                <w:rFonts w:ascii="Times New Roman" w:eastAsia="Times New Roman" w:hAnsi="Times New Roman" w:cs="Times New Roman"/>
                <w:color w:val="000000"/>
                <w:sz w:val="24"/>
                <w:szCs w:val="24"/>
                <w:lang w:eastAsia="ru-RU"/>
              </w:rPr>
              <w:t>структурного</w:t>
            </w:r>
          </w:p>
          <w:p w:rsidR="009D7174" w:rsidRPr="002600B3" w:rsidRDefault="009D7174" w:rsidP="00AB620C">
            <w:pPr>
              <w:spacing w:after="0" w:line="240" w:lineRule="auto"/>
              <w:ind w:left="175"/>
              <w:rPr>
                <w:rFonts w:ascii="Times New Roman" w:eastAsia="Times New Roman" w:hAnsi="Times New Roman" w:cs="Times New Roman"/>
                <w:sz w:val="24"/>
                <w:szCs w:val="24"/>
                <w:lang w:eastAsia="ru-RU"/>
              </w:rPr>
            </w:pPr>
            <w:r w:rsidRPr="002600B3">
              <w:rPr>
                <w:rFonts w:ascii="Times New Roman" w:eastAsia="Times New Roman" w:hAnsi="Times New Roman" w:cs="Times New Roman"/>
                <w:color w:val="000000"/>
                <w:sz w:val="24"/>
                <w:szCs w:val="24"/>
                <w:lang w:eastAsia="ru-RU"/>
              </w:rPr>
              <w:t>элемента</w:t>
            </w:r>
          </w:p>
          <w:p w:rsidR="009D7174" w:rsidRPr="002600B3" w:rsidRDefault="009D7174" w:rsidP="00AB620C">
            <w:pPr>
              <w:spacing w:after="0" w:line="240" w:lineRule="auto"/>
              <w:ind w:left="175"/>
              <w:rPr>
                <w:rFonts w:ascii="Times New Roman" w:eastAsia="Times New Roman" w:hAnsi="Times New Roman" w:cs="Times New Roman"/>
                <w:sz w:val="24"/>
                <w:szCs w:val="24"/>
                <w:lang w:eastAsia="ru-RU"/>
              </w:rPr>
            </w:pPr>
            <w:r w:rsidRPr="002600B3">
              <w:rPr>
                <w:rFonts w:ascii="Times New Roman" w:eastAsia="Times New Roman" w:hAnsi="Times New Roman" w:cs="Times New Roman"/>
                <w:color w:val="000000"/>
                <w:sz w:val="24"/>
                <w:szCs w:val="24"/>
                <w:lang w:eastAsia="ru-RU"/>
              </w:rPr>
              <w:t>(основного</w:t>
            </w:r>
          </w:p>
          <w:p w:rsidR="009D7174" w:rsidRPr="002600B3" w:rsidRDefault="009D7174" w:rsidP="00AB620C">
            <w:pPr>
              <w:spacing w:after="0" w:line="240" w:lineRule="auto"/>
              <w:ind w:left="175"/>
              <w:rPr>
                <w:rFonts w:ascii="Times New Roman" w:eastAsia="Times New Roman" w:hAnsi="Times New Roman" w:cs="Times New Roman"/>
                <w:sz w:val="24"/>
                <w:szCs w:val="24"/>
                <w:lang w:eastAsia="ru-RU"/>
              </w:rPr>
            </w:pPr>
            <w:r w:rsidRPr="002600B3">
              <w:rPr>
                <w:rFonts w:ascii="Times New Roman" w:eastAsia="Times New Roman" w:hAnsi="Times New Roman" w:cs="Times New Roman"/>
                <w:color w:val="000000"/>
                <w:sz w:val="24"/>
                <w:szCs w:val="24"/>
                <w:lang w:eastAsia="ru-RU"/>
              </w:rPr>
              <w:t>мероприятия)</w:t>
            </w:r>
          </w:p>
        </w:tc>
        <w:tc>
          <w:tcPr>
            <w:tcW w:w="2827" w:type="dxa"/>
            <w:vMerge w:val="restart"/>
            <w:tcBorders>
              <w:top w:val="single" w:sz="4" w:space="0" w:color="auto"/>
              <w:left w:val="single" w:sz="4" w:space="0" w:color="auto"/>
              <w:bottom w:val="nil"/>
              <w:right w:val="nil"/>
            </w:tcBorders>
            <w:shd w:val="clear" w:color="auto" w:fill="FFFFFF"/>
          </w:tcPr>
          <w:p w:rsidR="009D7174" w:rsidRPr="002600B3" w:rsidRDefault="009D7174" w:rsidP="00AB620C">
            <w:pPr>
              <w:spacing w:after="0" w:line="240" w:lineRule="auto"/>
              <w:ind w:left="170" w:right="105"/>
              <w:rPr>
                <w:rFonts w:ascii="Times New Roman" w:eastAsia="Times New Roman" w:hAnsi="Times New Roman" w:cs="Times New Roman"/>
                <w:sz w:val="24"/>
                <w:szCs w:val="24"/>
                <w:lang w:eastAsia="ru-RU"/>
              </w:rPr>
            </w:pPr>
            <w:r w:rsidRPr="002600B3">
              <w:rPr>
                <w:rFonts w:ascii="Times New Roman" w:eastAsia="Times New Roman" w:hAnsi="Times New Roman" w:cs="Times New Roman"/>
                <w:color w:val="000000"/>
                <w:sz w:val="24"/>
                <w:szCs w:val="24"/>
                <w:lang w:eastAsia="ru-RU"/>
              </w:rPr>
              <w:t>Ответственный исполнитель, Соисполнитель 1, соисполнитель 2, в том числе</w:t>
            </w:r>
          </w:p>
        </w:tc>
        <w:tc>
          <w:tcPr>
            <w:tcW w:w="3721" w:type="dxa"/>
            <w:tcBorders>
              <w:top w:val="single" w:sz="4" w:space="0" w:color="auto"/>
              <w:left w:val="single" w:sz="4" w:space="0" w:color="auto"/>
              <w:bottom w:val="nil"/>
              <w:right w:val="single" w:sz="4" w:space="0" w:color="auto"/>
            </w:tcBorders>
            <w:shd w:val="clear" w:color="auto" w:fill="FFFFFF"/>
            <w:vAlign w:val="bottom"/>
          </w:tcPr>
          <w:p w:rsidR="009D7174" w:rsidRPr="002600B3" w:rsidRDefault="009D7174" w:rsidP="00AB620C">
            <w:pPr>
              <w:spacing w:after="0" w:line="240" w:lineRule="auto"/>
              <w:ind w:left="178"/>
              <w:rPr>
                <w:rFonts w:ascii="Times New Roman" w:eastAsia="Times New Roman" w:hAnsi="Times New Roman" w:cs="Times New Roman"/>
                <w:sz w:val="24"/>
                <w:szCs w:val="24"/>
                <w:lang w:eastAsia="ru-RU"/>
              </w:rPr>
            </w:pPr>
            <w:r w:rsidRPr="002600B3">
              <w:rPr>
                <w:rFonts w:ascii="Times New Roman" w:eastAsia="Times New Roman" w:hAnsi="Times New Roman" w:cs="Times New Roman"/>
                <w:color w:val="000000"/>
                <w:sz w:val="24"/>
                <w:szCs w:val="24"/>
                <w:lang w:eastAsia="ru-RU"/>
              </w:rPr>
              <w:t>всего</w:t>
            </w:r>
          </w:p>
        </w:tc>
      </w:tr>
      <w:tr w:rsidR="009D7174" w:rsidRPr="002600B3" w:rsidTr="00AB620C">
        <w:trPr>
          <w:trHeight w:val="245"/>
        </w:trPr>
        <w:tc>
          <w:tcPr>
            <w:tcW w:w="1526" w:type="dxa"/>
            <w:vMerge/>
            <w:tcBorders>
              <w:top w:val="nil"/>
              <w:left w:val="single" w:sz="4" w:space="0" w:color="auto"/>
              <w:bottom w:val="nil"/>
              <w:right w:val="nil"/>
            </w:tcBorders>
            <w:shd w:val="clear" w:color="auto" w:fill="FFFFFF"/>
          </w:tcPr>
          <w:p w:rsidR="009D7174" w:rsidRPr="002600B3" w:rsidRDefault="009D7174" w:rsidP="00AB620C">
            <w:pPr>
              <w:spacing w:after="0" w:line="240" w:lineRule="auto"/>
              <w:rPr>
                <w:rFonts w:ascii="Times New Roman" w:eastAsia="Times New Roman" w:hAnsi="Times New Roman" w:cs="Times New Roman"/>
                <w:sz w:val="24"/>
                <w:szCs w:val="24"/>
                <w:lang w:eastAsia="ru-RU"/>
              </w:rPr>
            </w:pPr>
          </w:p>
        </w:tc>
        <w:tc>
          <w:tcPr>
            <w:tcW w:w="1848" w:type="dxa"/>
            <w:vMerge/>
            <w:tcBorders>
              <w:top w:val="nil"/>
              <w:left w:val="single" w:sz="4" w:space="0" w:color="auto"/>
              <w:bottom w:val="nil"/>
              <w:right w:val="nil"/>
            </w:tcBorders>
            <w:shd w:val="clear" w:color="auto" w:fill="FFFFFF"/>
          </w:tcPr>
          <w:p w:rsidR="009D7174" w:rsidRPr="002600B3" w:rsidRDefault="009D7174" w:rsidP="00AB620C">
            <w:pPr>
              <w:spacing w:after="0" w:line="240" w:lineRule="auto"/>
              <w:rPr>
                <w:rFonts w:ascii="Times New Roman" w:eastAsia="Times New Roman" w:hAnsi="Times New Roman" w:cs="Times New Roman"/>
                <w:sz w:val="24"/>
                <w:szCs w:val="24"/>
                <w:lang w:eastAsia="ru-RU"/>
              </w:rPr>
            </w:pPr>
          </w:p>
        </w:tc>
        <w:tc>
          <w:tcPr>
            <w:tcW w:w="2827" w:type="dxa"/>
            <w:vMerge/>
            <w:tcBorders>
              <w:top w:val="nil"/>
              <w:left w:val="single" w:sz="4" w:space="0" w:color="auto"/>
              <w:bottom w:val="nil"/>
              <w:right w:val="nil"/>
            </w:tcBorders>
            <w:shd w:val="clear" w:color="auto" w:fill="FFFFFF"/>
          </w:tcPr>
          <w:p w:rsidR="009D7174" w:rsidRPr="002600B3" w:rsidRDefault="009D7174" w:rsidP="00AB620C">
            <w:pPr>
              <w:spacing w:after="0" w:line="240" w:lineRule="auto"/>
              <w:ind w:left="170" w:right="105"/>
              <w:rPr>
                <w:rFonts w:ascii="Times New Roman" w:eastAsia="Times New Roman" w:hAnsi="Times New Roman" w:cs="Times New Roman"/>
                <w:sz w:val="24"/>
                <w:szCs w:val="24"/>
                <w:lang w:eastAsia="ru-RU"/>
              </w:rPr>
            </w:pPr>
          </w:p>
        </w:tc>
        <w:tc>
          <w:tcPr>
            <w:tcW w:w="3721" w:type="dxa"/>
            <w:tcBorders>
              <w:top w:val="single" w:sz="4" w:space="0" w:color="auto"/>
              <w:left w:val="single" w:sz="4" w:space="0" w:color="auto"/>
              <w:bottom w:val="nil"/>
              <w:right w:val="single" w:sz="4" w:space="0" w:color="auto"/>
            </w:tcBorders>
            <w:shd w:val="clear" w:color="auto" w:fill="FFFFFF"/>
            <w:vAlign w:val="bottom"/>
          </w:tcPr>
          <w:p w:rsidR="009D7174" w:rsidRPr="002600B3" w:rsidRDefault="009D7174" w:rsidP="00AB620C">
            <w:pPr>
              <w:spacing w:after="0" w:line="240" w:lineRule="auto"/>
              <w:ind w:left="178"/>
              <w:rPr>
                <w:rFonts w:ascii="Times New Roman" w:eastAsia="Times New Roman" w:hAnsi="Times New Roman" w:cs="Times New Roman"/>
                <w:sz w:val="24"/>
                <w:szCs w:val="24"/>
                <w:lang w:eastAsia="ru-RU"/>
              </w:rPr>
            </w:pPr>
            <w:r w:rsidRPr="002600B3">
              <w:rPr>
                <w:rFonts w:ascii="Times New Roman" w:eastAsia="Times New Roman" w:hAnsi="Times New Roman" w:cs="Times New Roman"/>
                <w:color w:val="000000"/>
                <w:sz w:val="24"/>
                <w:szCs w:val="24"/>
                <w:lang w:eastAsia="ru-RU"/>
              </w:rPr>
              <w:t>федеральный бюджет</w:t>
            </w:r>
          </w:p>
        </w:tc>
      </w:tr>
      <w:tr w:rsidR="009D7174" w:rsidRPr="002600B3" w:rsidTr="00AB620C">
        <w:trPr>
          <w:trHeight w:val="240"/>
        </w:trPr>
        <w:tc>
          <w:tcPr>
            <w:tcW w:w="1526" w:type="dxa"/>
            <w:vMerge/>
            <w:tcBorders>
              <w:top w:val="nil"/>
              <w:left w:val="single" w:sz="4" w:space="0" w:color="auto"/>
              <w:bottom w:val="nil"/>
              <w:right w:val="nil"/>
            </w:tcBorders>
            <w:shd w:val="clear" w:color="auto" w:fill="FFFFFF"/>
          </w:tcPr>
          <w:p w:rsidR="009D7174" w:rsidRPr="002600B3" w:rsidRDefault="009D7174" w:rsidP="00AB620C">
            <w:pPr>
              <w:spacing w:after="0" w:line="240" w:lineRule="auto"/>
              <w:rPr>
                <w:rFonts w:ascii="Times New Roman" w:eastAsia="Times New Roman" w:hAnsi="Times New Roman" w:cs="Times New Roman"/>
                <w:sz w:val="24"/>
                <w:szCs w:val="24"/>
                <w:lang w:eastAsia="ru-RU"/>
              </w:rPr>
            </w:pPr>
          </w:p>
        </w:tc>
        <w:tc>
          <w:tcPr>
            <w:tcW w:w="1848" w:type="dxa"/>
            <w:vMerge/>
            <w:tcBorders>
              <w:top w:val="nil"/>
              <w:left w:val="single" w:sz="4" w:space="0" w:color="auto"/>
              <w:bottom w:val="nil"/>
              <w:right w:val="nil"/>
            </w:tcBorders>
            <w:shd w:val="clear" w:color="auto" w:fill="FFFFFF"/>
          </w:tcPr>
          <w:p w:rsidR="009D7174" w:rsidRPr="002600B3" w:rsidRDefault="009D7174" w:rsidP="00AB620C">
            <w:pPr>
              <w:spacing w:after="0" w:line="240" w:lineRule="auto"/>
              <w:rPr>
                <w:rFonts w:ascii="Times New Roman" w:eastAsia="Times New Roman" w:hAnsi="Times New Roman" w:cs="Times New Roman"/>
                <w:sz w:val="24"/>
                <w:szCs w:val="24"/>
                <w:lang w:eastAsia="ru-RU"/>
              </w:rPr>
            </w:pPr>
          </w:p>
        </w:tc>
        <w:tc>
          <w:tcPr>
            <w:tcW w:w="2827" w:type="dxa"/>
            <w:vMerge/>
            <w:tcBorders>
              <w:top w:val="nil"/>
              <w:left w:val="single" w:sz="4" w:space="0" w:color="auto"/>
              <w:bottom w:val="nil"/>
              <w:right w:val="nil"/>
            </w:tcBorders>
            <w:shd w:val="clear" w:color="auto" w:fill="FFFFFF"/>
          </w:tcPr>
          <w:p w:rsidR="009D7174" w:rsidRPr="002600B3" w:rsidRDefault="009D7174" w:rsidP="00AB620C">
            <w:pPr>
              <w:spacing w:after="0" w:line="240" w:lineRule="auto"/>
              <w:ind w:left="170" w:right="105"/>
              <w:rPr>
                <w:rFonts w:ascii="Times New Roman" w:eastAsia="Times New Roman" w:hAnsi="Times New Roman" w:cs="Times New Roman"/>
                <w:sz w:val="24"/>
                <w:szCs w:val="24"/>
                <w:lang w:eastAsia="ru-RU"/>
              </w:rPr>
            </w:pPr>
          </w:p>
        </w:tc>
        <w:tc>
          <w:tcPr>
            <w:tcW w:w="3721" w:type="dxa"/>
            <w:tcBorders>
              <w:top w:val="single" w:sz="4" w:space="0" w:color="auto"/>
              <w:left w:val="single" w:sz="4" w:space="0" w:color="auto"/>
              <w:bottom w:val="nil"/>
              <w:right w:val="single" w:sz="4" w:space="0" w:color="auto"/>
            </w:tcBorders>
            <w:shd w:val="clear" w:color="auto" w:fill="FFFFFF"/>
            <w:vAlign w:val="bottom"/>
          </w:tcPr>
          <w:p w:rsidR="009D7174" w:rsidRPr="002600B3" w:rsidRDefault="009D7174" w:rsidP="00AB620C">
            <w:pPr>
              <w:spacing w:after="0" w:line="240" w:lineRule="auto"/>
              <w:ind w:left="178"/>
              <w:rPr>
                <w:rFonts w:ascii="Times New Roman" w:eastAsia="Times New Roman" w:hAnsi="Times New Roman" w:cs="Times New Roman"/>
                <w:sz w:val="24"/>
                <w:szCs w:val="24"/>
                <w:lang w:eastAsia="ru-RU"/>
              </w:rPr>
            </w:pPr>
            <w:r w:rsidRPr="002600B3">
              <w:rPr>
                <w:rFonts w:ascii="Times New Roman" w:eastAsia="Times New Roman" w:hAnsi="Times New Roman" w:cs="Times New Roman"/>
                <w:color w:val="000000"/>
                <w:sz w:val="24"/>
                <w:szCs w:val="24"/>
                <w:lang w:eastAsia="ru-RU"/>
              </w:rPr>
              <w:t>бюджет автономного округа</w:t>
            </w:r>
          </w:p>
        </w:tc>
      </w:tr>
      <w:tr w:rsidR="009D7174" w:rsidRPr="002600B3" w:rsidTr="00AB620C">
        <w:trPr>
          <w:trHeight w:val="240"/>
        </w:trPr>
        <w:tc>
          <w:tcPr>
            <w:tcW w:w="1526" w:type="dxa"/>
            <w:vMerge/>
            <w:tcBorders>
              <w:top w:val="nil"/>
              <w:left w:val="single" w:sz="4" w:space="0" w:color="auto"/>
              <w:bottom w:val="nil"/>
              <w:right w:val="nil"/>
            </w:tcBorders>
            <w:shd w:val="clear" w:color="auto" w:fill="FFFFFF"/>
          </w:tcPr>
          <w:p w:rsidR="009D7174" w:rsidRPr="002600B3" w:rsidRDefault="009D7174" w:rsidP="00AB620C">
            <w:pPr>
              <w:spacing w:after="0" w:line="240" w:lineRule="auto"/>
              <w:rPr>
                <w:rFonts w:ascii="Times New Roman" w:eastAsia="Times New Roman" w:hAnsi="Times New Roman" w:cs="Times New Roman"/>
                <w:sz w:val="24"/>
                <w:szCs w:val="24"/>
                <w:lang w:eastAsia="ru-RU"/>
              </w:rPr>
            </w:pPr>
          </w:p>
        </w:tc>
        <w:tc>
          <w:tcPr>
            <w:tcW w:w="1848" w:type="dxa"/>
            <w:vMerge/>
            <w:tcBorders>
              <w:top w:val="nil"/>
              <w:left w:val="single" w:sz="4" w:space="0" w:color="auto"/>
              <w:bottom w:val="nil"/>
              <w:right w:val="nil"/>
            </w:tcBorders>
            <w:shd w:val="clear" w:color="auto" w:fill="FFFFFF"/>
          </w:tcPr>
          <w:p w:rsidR="009D7174" w:rsidRPr="002600B3" w:rsidRDefault="009D7174" w:rsidP="00AB620C">
            <w:pPr>
              <w:spacing w:after="0" w:line="240" w:lineRule="auto"/>
              <w:rPr>
                <w:rFonts w:ascii="Times New Roman" w:eastAsia="Times New Roman" w:hAnsi="Times New Roman" w:cs="Times New Roman"/>
                <w:sz w:val="24"/>
                <w:szCs w:val="24"/>
                <w:lang w:eastAsia="ru-RU"/>
              </w:rPr>
            </w:pPr>
          </w:p>
        </w:tc>
        <w:tc>
          <w:tcPr>
            <w:tcW w:w="2827" w:type="dxa"/>
            <w:vMerge/>
            <w:tcBorders>
              <w:top w:val="nil"/>
              <w:left w:val="single" w:sz="4" w:space="0" w:color="auto"/>
              <w:bottom w:val="nil"/>
              <w:right w:val="nil"/>
            </w:tcBorders>
            <w:shd w:val="clear" w:color="auto" w:fill="FFFFFF"/>
          </w:tcPr>
          <w:p w:rsidR="009D7174" w:rsidRPr="002600B3" w:rsidRDefault="009D7174" w:rsidP="00AB620C">
            <w:pPr>
              <w:spacing w:after="0" w:line="240" w:lineRule="auto"/>
              <w:ind w:left="170" w:right="105"/>
              <w:rPr>
                <w:rFonts w:ascii="Times New Roman" w:eastAsia="Times New Roman" w:hAnsi="Times New Roman" w:cs="Times New Roman"/>
                <w:sz w:val="24"/>
                <w:szCs w:val="24"/>
                <w:lang w:eastAsia="ru-RU"/>
              </w:rPr>
            </w:pPr>
          </w:p>
        </w:tc>
        <w:tc>
          <w:tcPr>
            <w:tcW w:w="3721" w:type="dxa"/>
            <w:tcBorders>
              <w:top w:val="single" w:sz="4" w:space="0" w:color="auto"/>
              <w:left w:val="single" w:sz="4" w:space="0" w:color="auto"/>
              <w:bottom w:val="nil"/>
              <w:right w:val="single" w:sz="4" w:space="0" w:color="auto"/>
            </w:tcBorders>
            <w:shd w:val="clear" w:color="auto" w:fill="FFFFFF"/>
            <w:vAlign w:val="bottom"/>
          </w:tcPr>
          <w:p w:rsidR="009D7174" w:rsidRPr="002600B3" w:rsidRDefault="00057B9B" w:rsidP="00AB620C">
            <w:pPr>
              <w:spacing w:after="0" w:line="240" w:lineRule="auto"/>
              <w:ind w:left="17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б</w:t>
            </w:r>
            <w:r w:rsidR="009D7174" w:rsidRPr="002600B3">
              <w:rPr>
                <w:rFonts w:ascii="Times New Roman" w:eastAsia="Times New Roman" w:hAnsi="Times New Roman" w:cs="Times New Roman"/>
                <w:color w:val="000000"/>
                <w:sz w:val="24"/>
                <w:szCs w:val="24"/>
                <w:lang w:eastAsia="ru-RU"/>
              </w:rPr>
              <w:t>юджет</w:t>
            </w:r>
            <w:r>
              <w:rPr>
                <w:rFonts w:ascii="Times New Roman" w:eastAsia="Times New Roman" w:hAnsi="Times New Roman" w:cs="Times New Roman"/>
                <w:color w:val="000000"/>
                <w:sz w:val="24"/>
                <w:szCs w:val="24"/>
                <w:lang w:eastAsia="ru-RU"/>
              </w:rPr>
              <w:t xml:space="preserve"> района</w:t>
            </w:r>
          </w:p>
        </w:tc>
      </w:tr>
      <w:tr w:rsidR="00057B9B" w:rsidRPr="002600B3" w:rsidTr="00AB620C">
        <w:trPr>
          <w:trHeight w:val="245"/>
        </w:trPr>
        <w:tc>
          <w:tcPr>
            <w:tcW w:w="1526" w:type="dxa"/>
            <w:vMerge/>
            <w:tcBorders>
              <w:top w:val="nil"/>
              <w:left w:val="single" w:sz="4" w:space="0" w:color="auto"/>
              <w:bottom w:val="nil"/>
              <w:right w:val="nil"/>
            </w:tcBorders>
            <w:shd w:val="clear" w:color="auto" w:fill="FFFFFF"/>
          </w:tcPr>
          <w:p w:rsidR="00057B9B" w:rsidRPr="002600B3" w:rsidRDefault="00057B9B" w:rsidP="00AB620C">
            <w:pPr>
              <w:spacing w:after="0" w:line="240" w:lineRule="auto"/>
              <w:rPr>
                <w:rFonts w:ascii="Times New Roman" w:eastAsia="Times New Roman" w:hAnsi="Times New Roman" w:cs="Times New Roman"/>
                <w:sz w:val="24"/>
                <w:szCs w:val="24"/>
                <w:lang w:eastAsia="ru-RU"/>
              </w:rPr>
            </w:pPr>
          </w:p>
        </w:tc>
        <w:tc>
          <w:tcPr>
            <w:tcW w:w="1848" w:type="dxa"/>
            <w:vMerge/>
            <w:tcBorders>
              <w:top w:val="nil"/>
              <w:left w:val="single" w:sz="4" w:space="0" w:color="auto"/>
              <w:bottom w:val="nil"/>
              <w:right w:val="nil"/>
            </w:tcBorders>
            <w:shd w:val="clear" w:color="auto" w:fill="FFFFFF"/>
          </w:tcPr>
          <w:p w:rsidR="00057B9B" w:rsidRPr="002600B3" w:rsidRDefault="00057B9B" w:rsidP="00AB620C">
            <w:pPr>
              <w:spacing w:after="0" w:line="240" w:lineRule="auto"/>
              <w:rPr>
                <w:rFonts w:ascii="Times New Roman" w:eastAsia="Times New Roman" w:hAnsi="Times New Roman" w:cs="Times New Roman"/>
                <w:sz w:val="24"/>
                <w:szCs w:val="24"/>
                <w:lang w:eastAsia="ru-RU"/>
              </w:rPr>
            </w:pPr>
          </w:p>
        </w:tc>
        <w:tc>
          <w:tcPr>
            <w:tcW w:w="2827" w:type="dxa"/>
            <w:vMerge/>
            <w:tcBorders>
              <w:top w:val="nil"/>
              <w:left w:val="single" w:sz="4" w:space="0" w:color="auto"/>
              <w:bottom w:val="nil"/>
              <w:right w:val="nil"/>
            </w:tcBorders>
            <w:shd w:val="clear" w:color="auto" w:fill="FFFFFF"/>
          </w:tcPr>
          <w:p w:rsidR="00057B9B" w:rsidRPr="002600B3" w:rsidRDefault="00057B9B" w:rsidP="00AB620C">
            <w:pPr>
              <w:spacing w:after="0" w:line="240" w:lineRule="auto"/>
              <w:ind w:left="170" w:right="105"/>
              <w:rPr>
                <w:rFonts w:ascii="Times New Roman" w:eastAsia="Times New Roman" w:hAnsi="Times New Roman" w:cs="Times New Roman"/>
                <w:sz w:val="24"/>
                <w:szCs w:val="24"/>
                <w:lang w:eastAsia="ru-RU"/>
              </w:rPr>
            </w:pPr>
          </w:p>
        </w:tc>
        <w:tc>
          <w:tcPr>
            <w:tcW w:w="3721" w:type="dxa"/>
            <w:tcBorders>
              <w:top w:val="single" w:sz="4" w:space="0" w:color="auto"/>
              <w:left w:val="single" w:sz="4" w:space="0" w:color="auto"/>
              <w:bottom w:val="nil"/>
              <w:right w:val="single" w:sz="4" w:space="0" w:color="auto"/>
            </w:tcBorders>
            <w:shd w:val="clear" w:color="auto" w:fill="FFFFFF"/>
            <w:vAlign w:val="bottom"/>
          </w:tcPr>
          <w:p w:rsidR="00057B9B" w:rsidRPr="002600B3" w:rsidRDefault="00057B9B" w:rsidP="00AB620C">
            <w:pPr>
              <w:spacing w:after="0" w:line="240" w:lineRule="auto"/>
              <w:ind w:left="178"/>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бюджет городского поселения </w:t>
            </w:r>
          </w:p>
        </w:tc>
      </w:tr>
      <w:tr w:rsidR="009D7174" w:rsidRPr="002600B3" w:rsidTr="00AB620C">
        <w:trPr>
          <w:trHeight w:val="245"/>
        </w:trPr>
        <w:tc>
          <w:tcPr>
            <w:tcW w:w="1526" w:type="dxa"/>
            <w:vMerge/>
            <w:tcBorders>
              <w:top w:val="nil"/>
              <w:left w:val="single" w:sz="4" w:space="0" w:color="auto"/>
              <w:bottom w:val="nil"/>
              <w:right w:val="nil"/>
            </w:tcBorders>
            <w:shd w:val="clear" w:color="auto" w:fill="FFFFFF"/>
          </w:tcPr>
          <w:p w:rsidR="009D7174" w:rsidRPr="002600B3" w:rsidRDefault="009D7174" w:rsidP="00AB620C">
            <w:pPr>
              <w:spacing w:after="0" w:line="240" w:lineRule="auto"/>
              <w:rPr>
                <w:rFonts w:ascii="Times New Roman" w:eastAsia="Times New Roman" w:hAnsi="Times New Roman" w:cs="Times New Roman"/>
                <w:sz w:val="24"/>
                <w:szCs w:val="24"/>
                <w:lang w:eastAsia="ru-RU"/>
              </w:rPr>
            </w:pPr>
          </w:p>
        </w:tc>
        <w:tc>
          <w:tcPr>
            <w:tcW w:w="1848" w:type="dxa"/>
            <w:vMerge/>
            <w:tcBorders>
              <w:top w:val="nil"/>
              <w:left w:val="single" w:sz="4" w:space="0" w:color="auto"/>
              <w:bottom w:val="nil"/>
              <w:right w:val="nil"/>
            </w:tcBorders>
            <w:shd w:val="clear" w:color="auto" w:fill="FFFFFF"/>
          </w:tcPr>
          <w:p w:rsidR="009D7174" w:rsidRPr="002600B3" w:rsidRDefault="009D7174" w:rsidP="00AB620C">
            <w:pPr>
              <w:spacing w:after="0" w:line="240" w:lineRule="auto"/>
              <w:rPr>
                <w:rFonts w:ascii="Times New Roman" w:eastAsia="Times New Roman" w:hAnsi="Times New Roman" w:cs="Times New Roman"/>
                <w:sz w:val="24"/>
                <w:szCs w:val="24"/>
                <w:lang w:eastAsia="ru-RU"/>
              </w:rPr>
            </w:pPr>
          </w:p>
        </w:tc>
        <w:tc>
          <w:tcPr>
            <w:tcW w:w="2827" w:type="dxa"/>
            <w:vMerge/>
            <w:tcBorders>
              <w:top w:val="nil"/>
              <w:left w:val="single" w:sz="4" w:space="0" w:color="auto"/>
              <w:bottom w:val="nil"/>
              <w:right w:val="nil"/>
            </w:tcBorders>
            <w:shd w:val="clear" w:color="auto" w:fill="FFFFFF"/>
          </w:tcPr>
          <w:p w:rsidR="009D7174" w:rsidRPr="002600B3" w:rsidRDefault="009D7174" w:rsidP="00AB620C">
            <w:pPr>
              <w:spacing w:after="0" w:line="240" w:lineRule="auto"/>
              <w:ind w:left="170" w:right="105"/>
              <w:rPr>
                <w:rFonts w:ascii="Times New Roman" w:eastAsia="Times New Roman" w:hAnsi="Times New Roman" w:cs="Times New Roman"/>
                <w:sz w:val="24"/>
                <w:szCs w:val="24"/>
                <w:lang w:eastAsia="ru-RU"/>
              </w:rPr>
            </w:pPr>
          </w:p>
        </w:tc>
        <w:tc>
          <w:tcPr>
            <w:tcW w:w="3721" w:type="dxa"/>
            <w:tcBorders>
              <w:top w:val="single" w:sz="4" w:space="0" w:color="auto"/>
              <w:left w:val="single" w:sz="4" w:space="0" w:color="auto"/>
              <w:bottom w:val="nil"/>
              <w:right w:val="single" w:sz="4" w:space="0" w:color="auto"/>
            </w:tcBorders>
            <w:shd w:val="clear" w:color="auto" w:fill="FFFFFF"/>
            <w:vAlign w:val="bottom"/>
          </w:tcPr>
          <w:p w:rsidR="009D7174" w:rsidRPr="002600B3" w:rsidRDefault="009D7174" w:rsidP="00AB620C">
            <w:pPr>
              <w:spacing w:after="0" w:line="240" w:lineRule="auto"/>
              <w:ind w:left="178"/>
              <w:rPr>
                <w:rFonts w:ascii="Times New Roman" w:eastAsia="Times New Roman" w:hAnsi="Times New Roman" w:cs="Times New Roman"/>
                <w:color w:val="000000"/>
                <w:sz w:val="24"/>
                <w:szCs w:val="24"/>
                <w:lang w:eastAsia="ru-RU"/>
              </w:rPr>
            </w:pPr>
            <w:r w:rsidRPr="002600B3">
              <w:rPr>
                <w:rFonts w:ascii="Times New Roman" w:eastAsia="Times New Roman" w:hAnsi="Times New Roman" w:cs="Times New Roman"/>
                <w:color w:val="000000"/>
                <w:sz w:val="24"/>
                <w:szCs w:val="24"/>
                <w:lang w:eastAsia="ru-RU" w:bidi="ru-RU"/>
              </w:rPr>
              <w:t>в том числе софинансирование</w:t>
            </w:r>
          </w:p>
        </w:tc>
      </w:tr>
      <w:tr w:rsidR="009D7174" w:rsidRPr="002600B3" w:rsidTr="00AB620C">
        <w:trPr>
          <w:trHeight w:val="245"/>
        </w:trPr>
        <w:tc>
          <w:tcPr>
            <w:tcW w:w="1526" w:type="dxa"/>
            <w:vMerge/>
            <w:tcBorders>
              <w:top w:val="nil"/>
              <w:left w:val="single" w:sz="4" w:space="0" w:color="auto"/>
              <w:bottom w:val="nil"/>
              <w:right w:val="nil"/>
            </w:tcBorders>
            <w:shd w:val="clear" w:color="auto" w:fill="FFFFFF"/>
          </w:tcPr>
          <w:p w:rsidR="009D7174" w:rsidRPr="002600B3" w:rsidRDefault="009D7174" w:rsidP="00AB620C">
            <w:pPr>
              <w:spacing w:after="0" w:line="240" w:lineRule="auto"/>
              <w:rPr>
                <w:rFonts w:ascii="Times New Roman" w:eastAsia="Times New Roman" w:hAnsi="Times New Roman" w:cs="Times New Roman"/>
                <w:sz w:val="24"/>
                <w:szCs w:val="24"/>
                <w:lang w:eastAsia="ru-RU"/>
              </w:rPr>
            </w:pPr>
          </w:p>
        </w:tc>
        <w:tc>
          <w:tcPr>
            <w:tcW w:w="1848" w:type="dxa"/>
            <w:vMerge/>
            <w:tcBorders>
              <w:top w:val="nil"/>
              <w:left w:val="single" w:sz="4" w:space="0" w:color="auto"/>
              <w:bottom w:val="nil"/>
              <w:right w:val="nil"/>
            </w:tcBorders>
            <w:shd w:val="clear" w:color="auto" w:fill="FFFFFF"/>
          </w:tcPr>
          <w:p w:rsidR="009D7174" w:rsidRPr="002600B3" w:rsidRDefault="009D7174" w:rsidP="00AB620C">
            <w:pPr>
              <w:spacing w:after="0" w:line="240" w:lineRule="auto"/>
              <w:rPr>
                <w:rFonts w:ascii="Times New Roman" w:eastAsia="Times New Roman" w:hAnsi="Times New Roman" w:cs="Times New Roman"/>
                <w:sz w:val="24"/>
                <w:szCs w:val="24"/>
                <w:lang w:eastAsia="ru-RU"/>
              </w:rPr>
            </w:pPr>
          </w:p>
        </w:tc>
        <w:tc>
          <w:tcPr>
            <w:tcW w:w="2827" w:type="dxa"/>
            <w:vMerge/>
            <w:tcBorders>
              <w:top w:val="nil"/>
              <w:left w:val="single" w:sz="4" w:space="0" w:color="auto"/>
              <w:bottom w:val="nil"/>
              <w:right w:val="nil"/>
            </w:tcBorders>
            <w:shd w:val="clear" w:color="auto" w:fill="FFFFFF"/>
          </w:tcPr>
          <w:p w:rsidR="009D7174" w:rsidRPr="002600B3" w:rsidRDefault="009D7174" w:rsidP="00AB620C">
            <w:pPr>
              <w:spacing w:after="0" w:line="240" w:lineRule="auto"/>
              <w:ind w:left="170" w:right="105"/>
              <w:rPr>
                <w:rFonts w:ascii="Times New Roman" w:eastAsia="Times New Roman" w:hAnsi="Times New Roman" w:cs="Times New Roman"/>
                <w:sz w:val="24"/>
                <w:szCs w:val="24"/>
                <w:lang w:eastAsia="ru-RU"/>
              </w:rPr>
            </w:pPr>
          </w:p>
        </w:tc>
        <w:tc>
          <w:tcPr>
            <w:tcW w:w="3721" w:type="dxa"/>
            <w:tcBorders>
              <w:top w:val="single" w:sz="4" w:space="0" w:color="auto"/>
              <w:left w:val="single" w:sz="4" w:space="0" w:color="auto"/>
              <w:bottom w:val="nil"/>
              <w:right w:val="single" w:sz="4" w:space="0" w:color="auto"/>
            </w:tcBorders>
            <w:shd w:val="clear" w:color="auto" w:fill="FFFFFF"/>
            <w:vAlign w:val="bottom"/>
          </w:tcPr>
          <w:p w:rsidR="009D7174" w:rsidRPr="002600B3" w:rsidRDefault="009D7174" w:rsidP="00AB620C">
            <w:pPr>
              <w:spacing w:after="0" w:line="240" w:lineRule="auto"/>
              <w:ind w:left="178"/>
              <w:rPr>
                <w:rFonts w:ascii="Times New Roman" w:eastAsia="Times New Roman" w:hAnsi="Times New Roman" w:cs="Times New Roman"/>
                <w:sz w:val="24"/>
                <w:szCs w:val="24"/>
                <w:lang w:eastAsia="ru-RU"/>
              </w:rPr>
            </w:pPr>
            <w:r w:rsidRPr="002600B3">
              <w:rPr>
                <w:rFonts w:ascii="Times New Roman" w:eastAsia="Times New Roman" w:hAnsi="Times New Roman" w:cs="Times New Roman"/>
                <w:color w:val="000000"/>
                <w:sz w:val="24"/>
                <w:szCs w:val="24"/>
                <w:lang w:eastAsia="ru-RU"/>
              </w:rPr>
              <w:t>иные источники финансирования</w:t>
            </w:r>
          </w:p>
        </w:tc>
      </w:tr>
      <w:tr w:rsidR="009D7174" w:rsidRPr="002600B3" w:rsidTr="00AB620C">
        <w:trPr>
          <w:trHeight w:val="240"/>
        </w:trPr>
        <w:tc>
          <w:tcPr>
            <w:tcW w:w="1526" w:type="dxa"/>
            <w:vMerge/>
            <w:tcBorders>
              <w:top w:val="nil"/>
              <w:left w:val="single" w:sz="4" w:space="0" w:color="auto"/>
              <w:bottom w:val="nil"/>
              <w:right w:val="nil"/>
            </w:tcBorders>
            <w:shd w:val="clear" w:color="auto" w:fill="FFFFFF"/>
          </w:tcPr>
          <w:p w:rsidR="009D7174" w:rsidRPr="002600B3" w:rsidRDefault="009D7174" w:rsidP="00AB620C">
            <w:pPr>
              <w:spacing w:after="0" w:line="240" w:lineRule="auto"/>
              <w:rPr>
                <w:rFonts w:ascii="Times New Roman" w:eastAsia="Times New Roman" w:hAnsi="Times New Roman" w:cs="Times New Roman"/>
                <w:sz w:val="24"/>
                <w:szCs w:val="24"/>
                <w:lang w:eastAsia="ru-RU"/>
              </w:rPr>
            </w:pPr>
          </w:p>
        </w:tc>
        <w:tc>
          <w:tcPr>
            <w:tcW w:w="1848" w:type="dxa"/>
            <w:vMerge/>
            <w:tcBorders>
              <w:top w:val="nil"/>
              <w:left w:val="single" w:sz="4" w:space="0" w:color="auto"/>
              <w:bottom w:val="nil"/>
              <w:right w:val="nil"/>
            </w:tcBorders>
            <w:shd w:val="clear" w:color="auto" w:fill="FFFFFF"/>
          </w:tcPr>
          <w:p w:rsidR="009D7174" w:rsidRPr="002600B3" w:rsidRDefault="009D7174" w:rsidP="00AB620C">
            <w:pPr>
              <w:spacing w:after="0" w:line="240" w:lineRule="auto"/>
              <w:rPr>
                <w:rFonts w:ascii="Times New Roman" w:eastAsia="Times New Roman" w:hAnsi="Times New Roman" w:cs="Times New Roman"/>
                <w:sz w:val="24"/>
                <w:szCs w:val="24"/>
                <w:lang w:eastAsia="ru-RU"/>
              </w:rPr>
            </w:pPr>
          </w:p>
        </w:tc>
        <w:tc>
          <w:tcPr>
            <w:tcW w:w="2827" w:type="dxa"/>
            <w:vMerge w:val="restart"/>
            <w:tcBorders>
              <w:top w:val="single" w:sz="4" w:space="0" w:color="auto"/>
              <w:left w:val="single" w:sz="4" w:space="0" w:color="auto"/>
              <w:bottom w:val="nil"/>
              <w:right w:val="nil"/>
            </w:tcBorders>
            <w:shd w:val="clear" w:color="auto" w:fill="FFFFFF"/>
          </w:tcPr>
          <w:p w:rsidR="009D7174" w:rsidRPr="002600B3" w:rsidRDefault="009D7174" w:rsidP="00AB620C">
            <w:pPr>
              <w:spacing w:after="0" w:line="240" w:lineRule="auto"/>
              <w:ind w:left="170" w:right="105"/>
              <w:rPr>
                <w:rFonts w:ascii="Times New Roman" w:eastAsia="Times New Roman" w:hAnsi="Times New Roman" w:cs="Times New Roman"/>
                <w:sz w:val="24"/>
                <w:szCs w:val="24"/>
                <w:lang w:eastAsia="ru-RU"/>
              </w:rPr>
            </w:pPr>
            <w:r w:rsidRPr="002600B3">
              <w:rPr>
                <w:rFonts w:ascii="Times New Roman" w:eastAsia="Times New Roman" w:hAnsi="Times New Roman" w:cs="Times New Roman"/>
                <w:color w:val="000000"/>
                <w:sz w:val="24"/>
                <w:szCs w:val="24"/>
                <w:lang w:eastAsia="ru-RU"/>
              </w:rPr>
              <w:t>Ответственный исполнитель</w:t>
            </w:r>
          </w:p>
        </w:tc>
        <w:tc>
          <w:tcPr>
            <w:tcW w:w="3721" w:type="dxa"/>
            <w:tcBorders>
              <w:top w:val="single" w:sz="4" w:space="0" w:color="auto"/>
              <w:left w:val="single" w:sz="4" w:space="0" w:color="auto"/>
              <w:bottom w:val="nil"/>
              <w:right w:val="single" w:sz="4" w:space="0" w:color="auto"/>
            </w:tcBorders>
            <w:shd w:val="clear" w:color="auto" w:fill="FFFFFF"/>
            <w:vAlign w:val="bottom"/>
          </w:tcPr>
          <w:p w:rsidR="009D7174" w:rsidRPr="002600B3" w:rsidRDefault="009D7174" w:rsidP="00AB620C">
            <w:pPr>
              <w:spacing w:after="0" w:line="240" w:lineRule="auto"/>
              <w:ind w:left="178"/>
              <w:rPr>
                <w:rFonts w:ascii="Times New Roman" w:eastAsia="Times New Roman" w:hAnsi="Times New Roman" w:cs="Times New Roman"/>
                <w:sz w:val="24"/>
                <w:szCs w:val="24"/>
                <w:lang w:eastAsia="ru-RU"/>
              </w:rPr>
            </w:pPr>
            <w:r w:rsidRPr="002600B3">
              <w:rPr>
                <w:rFonts w:ascii="Times New Roman" w:eastAsia="Times New Roman" w:hAnsi="Times New Roman" w:cs="Times New Roman"/>
                <w:color w:val="000000"/>
                <w:sz w:val="24"/>
                <w:szCs w:val="24"/>
                <w:lang w:eastAsia="ru-RU"/>
              </w:rPr>
              <w:t>всего</w:t>
            </w:r>
          </w:p>
        </w:tc>
      </w:tr>
      <w:tr w:rsidR="009D7174" w:rsidRPr="002600B3" w:rsidTr="00AB620C">
        <w:trPr>
          <w:trHeight w:val="240"/>
        </w:trPr>
        <w:tc>
          <w:tcPr>
            <w:tcW w:w="1526" w:type="dxa"/>
            <w:vMerge/>
            <w:tcBorders>
              <w:top w:val="nil"/>
              <w:left w:val="single" w:sz="4" w:space="0" w:color="auto"/>
              <w:bottom w:val="nil"/>
              <w:right w:val="nil"/>
            </w:tcBorders>
            <w:shd w:val="clear" w:color="auto" w:fill="FFFFFF"/>
          </w:tcPr>
          <w:p w:rsidR="009D7174" w:rsidRPr="002600B3" w:rsidRDefault="009D7174" w:rsidP="00AB620C">
            <w:pPr>
              <w:spacing w:after="0" w:line="240" w:lineRule="auto"/>
              <w:rPr>
                <w:rFonts w:ascii="Times New Roman" w:eastAsia="Times New Roman" w:hAnsi="Times New Roman" w:cs="Times New Roman"/>
                <w:sz w:val="24"/>
                <w:szCs w:val="24"/>
                <w:lang w:eastAsia="ru-RU"/>
              </w:rPr>
            </w:pPr>
          </w:p>
        </w:tc>
        <w:tc>
          <w:tcPr>
            <w:tcW w:w="1848" w:type="dxa"/>
            <w:vMerge/>
            <w:tcBorders>
              <w:top w:val="nil"/>
              <w:left w:val="single" w:sz="4" w:space="0" w:color="auto"/>
              <w:bottom w:val="nil"/>
              <w:right w:val="nil"/>
            </w:tcBorders>
            <w:shd w:val="clear" w:color="auto" w:fill="FFFFFF"/>
          </w:tcPr>
          <w:p w:rsidR="009D7174" w:rsidRPr="002600B3" w:rsidRDefault="009D7174" w:rsidP="00AB620C">
            <w:pPr>
              <w:spacing w:after="0" w:line="240" w:lineRule="auto"/>
              <w:rPr>
                <w:rFonts w:ascii="Times New Roman" w:eastAsia="Times New Roman" w:hAnsi="Times New Roman" w:cs="Times New Roman"/>
                <w:sz w:val="24"/>
                <w:szCs w:val="24"/>
                <w:lang w:eastAsia="ru-RU"/>
              </w:rPr>
            </w:pPr>
          </w:p>
        </w:tc>
        <w:tc>
          <w:tcPr>
            <w:tcW w:w="2827" w:type="dxa"/>
            <w:vMerge/>
            <w:tcBorders>
              <w:top w:val="nil"/>
              <w:left w:val="single" w:sz="4" w:space="0" w:color="auto"/>
              <w:bottom w:val="nil"/>
              <w:right w:val="nil"/>
            </w:tcBorders>
            <w:shd w:val="clear" w:color="auto" w:fill="FFFFFF"/>
          </w:tcPr>
          <w:p w:rsidR="009D7174" w:rsidRPr="002600B3" w:rsidRDefault="009D7174" w:rsidP="00AB620C">
            <w:pPr>
              <w:spacing w:after="0" w:line="240" w:lineRule="auto"/>
              <w:ind w:left="170" w:right="105"/>
              <w:rPr>
                <w:rFonts w:ascii="Times New Roman" w:eastAsia="Times New Roman" w:hAnsi="Times New Roman" w:cs="Times New Roman"/>
                <w:sz w:val="24"/>
                <w:szCs w:val="24"/>
                <w:lang w:eastAsia="ru-RU"/>
              </w:rPr>
            </w:pPr>
          </w:p>
        </w:tc>
        <w:tc>
          <w:tcPr>
            <w:tcW w:w="3721" w:type="dxa"/>
            <w:tcBorders>
              <w:top w:val="single" w:sz="4" w:space="0" w:color="auto"/>
              <w:left w:val="single" w:sz="4" w:space="0" w:color="auto"/>
              <w:bottom w:val="nil"/>
              <w:right w:val="single" w:sz="4" w:space="0" w:color="auto"/>
            </w:tcBorders>
            <w:shd w:val="clear" w:color="auto" w:fill="FFFFFF"/>
            <w:vAlign w:val="bottom"/>
          </w:tcPr>
          <w:p w:rsidR="009D7174" w:rsidRPr="002600B3" w:rsidRDefault="009D7174" w:rsidP="00AB620C">
            <w:pPr>
              <w:spacing w:after="0" w:line="240" w:lineRule="auto"/>
              <w:ind w:left="178"/>
              <w:rPr>
                <w:rFonts w:ascii="Times New Roman" w:eastAsia="Times New Roman" w:hAnsi="Times New Roman" w:cs="Times New Roman"/>
                <w:sz w:val="24"/>
                <w:szCs w:val="24"/>
                <w:lang w:eastAsia="ru-RU"/>
              </w:rPr>
            </w:pPr>
            <w:r w:rsidRPr="002600B3">
              <w:rPr>
                <w:rFonts w:ascii="Times New Roman" w:eastAsia="Times New Roman" w:hAnsi="Times New Roman" w:cs="Times New Roman"/>
                <w:color w:val="000000"/>
                <w:sz w:val="24"/>
                <w:szCs w:val="24"/>
                <w:lang w:eastAsia="ru-RU"/>
              </w:rPr>
              <w:t>федеральный бюджет</w:t>
            </w:r>
          </w:p>
        </w:tc>
      </w:tr>
      <w:tr w:rsidR="009D7174" w:rsidRPr="002600B3" w:rsidTr="00AB620C">
        <w:trPr>
          <w:trHeight w:val="235"/>
        </w:trPr>
        <w:tc>
          <w:tcPr>
            <w:tcW w:w="1526" w:type="dxa"/>
            <w:vMerge/>
            <w:tcBorders>
              <w:top w:val="nil"/>
              <w:left w:val="single" w:sz="4" w:space="0" w:color="auto"/>
              <w:bottom w:val="nil"/>
              <w:right w:val="nil"/>
            </w:tcBorders>
            <w:shd w:val="clear" w:color="auto" w:fill="FFFFFF"/>
          </w:tcPr>
          <w:p w:rsidR="009D7174" w:rsidRPr="002600B3" w:rsidRDefault="009D7174" w:rsidP="00AB620C">
            <w:pPr>
              <w:spacing w:after="0" w:line="240" w:lineRule="auto"/>
              <w:rPr>
                <w:rFonts w:ascii="Times New Roman" w:eastAsia="Times New Roman" w:hAnsi="Times New Roman" w:cs="Times New Roman"/>
                <w:sz w:val="24"/>
                <w:szCs w:val="24"/>
                <w:lang w:eastAsia="ru-RU"/>
              </w:rPr>
            </w:pPr>
          </w:p>
        </w:tc>
        <w:tc>
          <w:tcPr>
            <w:tcW w:w="1848" w:type="dxa"/>
            <w:vMerge/>
            <w:tcBorders>
              <w:top w:val="nil"/>
              <w:left w:val="single" w:sz="4" w:space="0" w:color="auto"/>
              <w:bottom w:val="nil"/>
              <w:right w:val="nil"/>
            </w:tcBorders>
            <w:shd w:val="clear" w:color="auto" w:fill="FFFFFF"/>
          </w:tcPr>
          <w:p w:rsidR="009D7174" w:rsidRPr="002600B3" w:rsidRDefault="009D7174" w:rsidP="00AB620C">
            <w:pPr>
              <w:spacing w:after="0" w:line="240" w:lineRule="auto"/>
              <w:rPr>
                <w:rFonts w:ascii="Times New Roman" w:eastAsia="Times New Roman" w:hAnsi="Times New Roman" w:cs="Times New Roman"/>
                <w:sz w:val="24"/>
                <w:szCs w:val="24"/>
                <w:lang w:eastAsia="ru-RU"/>
              </w:rPr>
            </w:pPr>
          </w:p>
        </w:tc>
        <w:tc>
          <w:tcPr>
            <w:tcW w:w="2827" w:type="dxa"/>
            <w:vMerge/>
            <w:tcBorders>
              <w:top w:val="nil"/>
              <w:left w:val="single" w:sz="4" w:space="0" w:color="auto"/>
              <w:bottom w:val="nil"/>
              <w:right w:val="nil"/>
            </w:tcBorders>
            <w:shd w:val="clear" w:color="auto" w:fill="FFFFFF"/>
          </w:tcPr>
          <w:p w:rsidR="009D7174" w:rsidRPr="002600B3" w:rsidRDefault="009D7174" w:rsidP="00AB620C">
            <w:pPr>
              <w:spacing w:after="0" w:line="240" w:lineRule="auto"/>
              <w:ind w:left="170" w:right="105"/>
              <w:rPr>
                <w:rFonts w:ascii="Times New Roman" w:eastAsia="Times New Roman" w:hAnsi="Times New Roman" w:cs="Times New Roman"/>
                <w:sz w:val="24"/>
                <w:szCs w:val="24"/>
                <w:lang w:eastAsia="ru-RU"/>
              </w:rPr>
            </w:pPr>
          </w:p>
        </w:tc>
        <w:tc>
          <w:tcPr>
            <w:tcW w:w="3721" w:type="dxa"/>
            <w:tcBorders>
              <w:top w:val="single" w:sz="4" w:space="0" w:color="auto"/>
              <w:left w:val="single" w:sz="4" w:space="0" w:color="auto"/>
              <w:bottom w:val="nil"/>
              <w:right w:val="single" w:sz="4" w:space="0" w:color="auto"/>
            </w:tcBorders>
            <w:shd w:val="clear" w:color="auto" w:fill="FFFFFF"/>
            <w:vAlign w:val="bottom"/>
          </w:tcPr>
          <w:p w:rsidR="009D7174" w:rsidRPr="002600B3" w:rsidRDefault="009D7174" w:rsidP="00AB620C">
            <w:pPr>
              <w:spacing w:after="0" w:line="240" w:lineRule="auto"/>
              <w:ind w:left="178"/>
              <w:rPr>
                <w:rFonts w:ascii="Times New Roman" w:eastAsia="Times New Roman" w:hAnsi="Times New Roman" w:cs="Times New Roman"/>
                <w:sz w:val="24"/>
                <w:szCs w:val="24"/>
                <w:lang w:eastAsia="ru-RU"/>
              </w:rPr>
            </w:pPr>
            <w:r w:rsidRPr="002600B3">
              <w:rPr>
                <w:rFonts w:ascii="Times New Roman" w:eastAsia="Times New Roman" w:hAnsi="Times New Roman" w:cs="Times New Roman"/>
                <w:color w:val="000000"/>
                <w:sz w:val="24"/>
                <w:szCs w:val="24"/>
                <w:lang w:eastAsia="ru-RU"/>
              </w:rPr>
              <w:t>бюджет автономного округа</w:t>
            </w:r>
          </w:p>
        </w:tc>
      </w:tr>
      <w:tr w:rsidR="00057B9B" w:rsidRPr="002600B3" w:rsidTr="00AB620C">
        <w:trPr>
          <w:trHeight w:val="240"/>
        </w:trPr>
        <w:tc>
          <w:tcPr>
            <w:tcW w:w="1526" w:type="dxa"/>
            <w:vMerge/>
            <w:tcBorders>
              <w:top w:val="nil"/>
              <w:left w:val="single" w:sz="4" w:space="0" w:color="auto"/>
              <w:bottom w:val="nil"/>
              <w:right w:val="nil"/>
            </w:tcBorders>
            <w:shd w:val="clear" w:color="auto" w:fill="FFFFFF"/>
          </w:tcPr>
          <w:p w:rsidR="00057B9B" w:rsidRPr="002600B3" w:rsidRDefault="00057B9B" w:rsidP="00AB620C">
            <w:pPr>
              <w:spacing w:after="0" w:line="240" w:lineRule="auto"/>
              <w:rPr>
                <w:rFonts w:ascii="Times New Roman" w:eastAsia="Times New Roman" w:hAnsi="Times New Roman" w:cs="Times New Roman"/>
                <w:sz w:val="24"/>
                <w:szCs w:val="24"/>
                <w:lang w:eastAsia="ru-RU"/>
              </w:rPr>
            </w:pPr>
          </w:p>
        </w:tc>
        <w:tc>
          <w:tcPr>
            <w:tcW w:w="1848" w:type="dxa"/>
            <w:vMerge/>
            <w:tcBorders>
              <w:top w:val="nil"/>
              <w:left w:val="single" w:sz="4" w:space="0" w:color="auto"/>
              <w:bottom w:val="nil"/>
              <w:right w:val="nil"/>
            </w:tcBorders>
            <w:shd w:val="clear" w:color="auto" w:fill="FFFFFF"/>
          </w:tcPr>
          <w:p w:rsidR="00057B9B" w:rsidRPr="002600B3" w:rsidRDefault="00057B9B" w:rsidP="00AB620C">
            <w:pPr>
              <w:spacing w:after="0" w:line="240" w:lineRule="auto"/>
              <w:rPr>
                <w:rFonts w:ascii="Times New Roman" w:eastAsia="Times New Roman" w:hAnsi="Times New Roman" w:cs="Times New Roman"/>
                <w:sz w:val="24"/>
                <w:szCs w:val="24"/>
                <w:lang w:eastAsia="ru-RU"/>
              </w:rPr>
            </w:pPr>
          </w:p>
        </w:tc>
        <w:tc>
          <w:tcPr>
            <w:tcW w:w="2827" w:type="dxa"/>
            <w:vMerge/>
            <w:tcBorders>
              <w:top w:val="nil"/>
              <w:left w:val="single" w:sz="4" w:space="0" w:color="auto"/>
              <w:bottom w:val="nil"/>
              <w:right w:val="nil"/>
            </w:tcBorders>
            <w:shd w:val="clear" w:color="auto" w:fill="FFFFFF"/>
          </w:tcPr>
          <w:p w:rsidR="00057B9B" w:rsidRPr="002600B3" w:rsidRDefault="00057B9B" w:rsidP="00AB620C">
            <w:pPr>
              <w:spacing w:after="0" w:line="240" w:lineRule="auto"/>
              <w:ind w:left="170" w:right="105"/>
              <w:rPr>
                <w:rFonts w:ascii="Times New Roman" w:eastAsia="Times New Roman" w:hAnsi="Times New Roman" w:cs="Times New Roman"/>
                <w:sz w:val="24"/>
                <w:szCs w:val="24"/>
                <w:lang w:eastAsia="ru-RU"/>
              </w:rPr>
            </w:pPr>
          </w:p>
        </w:tc>
        <w:tc>
          <w:tcPr>
            <w:tcW w:w="3721" w:type="dxa"/>
            <w:tcBorders>
              <w:top w:val="single" w:sz="4" w:space="0" w:color="auto"/>
              <w:left w:val="single" w:sz="4" w:space="0" w:color="auto"/>
              <w:bottom w:val="nil"/>
              <w:right w:val="single" w:sz="4" w:space="0" w:color="auto"/>
            </w:tcBorders>
            <w:shd w:val="clear" w:color="auto" w:fill="FFFFFF"/>
            <w:vAlign w:val="bottom"/>
          </w:tcPr>
          <w:p w:rsidR="00057B9B" w:rsidRPr="002600B3" w:rsidRDefault="00057B9B" w:rsidP="00AB620C">
            <w:pPr>
              <w:spacing w:after="0" w:line="240" w:lineRule="auto"/>
              <w:ind w:left="17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б</w:t>
            </w:r>
            <w:r w:rsidRPr="002600B3">
              <w:rPr>
                <w:rFonts w:ascii="Times New Roman" w:eastAsia="Times New Roman" w:hAnsi="Times New Roman" w:cs="Times New Roman"/>
                <w:color w:val="000000"/>
                <w:sz w:val="24"/>
                <w:szCs w:val="24"/>
                <w:lang w:eastAsia="ru-RU"/>
              </w:rPr>
              <w:t>юджет</w:t>
            </w:r>
            <w:r>
              <w:rPr>
                <w:rFonts w:ascii="Times New Roman" w:eastAsia="Times New Roman" w:hAnsi="Times New Roman" w:cs="Times New Roman"/>
                <w:color w:val="000000"/>
                <w:sz w:val="24"/>
                <w:szCs w:val="24"/>
                <w:lang w:eastAsia="ru-RU"/>
              </w:rPr>
              <w:t xml:space="preserve"> района</w:t>
            </w:r>
          </w:p>
        </w:tc>
      </w:tr>
      <w:tr w:rsidR="00057B9B" w:rsidRPr="002600B3" w:rsidTr="00AB620C">
        <w:trPr>
          <w:trHeight w:val="240"/>
        </w:trPr>
        <w:tc>
          <w:tcPr>
            <w:tcW w:w="1526" w:type="dxa"/>
            <w:vMerge/>
            <w:tcBorders>
              <w:top w:val="nil"/>
              <w:left w:val="single" w:sz="4" w:space="0" w:color="auto"/>
              <w:bottom w:val="nil"/>
              <w:right w:val="nil"/>
            </w:tcBorders>
            <w:shd w:val="clear" w:color="auto" w:fill="FFFFFF"/>
          </w:tcPr>
          <w:p w:rsidR="00057B9B" w:rsidRPr="002600B3" w:rsidRDefault="00057B9B" w:rsidP="00AB620C">
            <w:pPr>
              <w:spacing w:after="0" w:line="240" w:lineRule="auto"/>
              <w:rPr>
                <w:rFonts w:ascii="Times New Roman" w:eastAsia="Times New Roman" w:hAnsi="Times New Roman" w:cs="Times New Roman"/>
                <w:sz w:val="24"/>
                <w:szCs w:val="24"/>
                <w:lang w:eastAsia="ru-RU"/>
              </w:rPr>
            </w:pPr>
          </w:p>
        </w:tc>
        <w:tc>
          <w:tcPr>
            <w:tcW w:w="1848" w:type="dxa"/>
            <w:vMerge/>
            <w:tcBorders>
              <w:top w:val="nil"/>
              <w:left w:val="single" w:sz="4" w:space="0" w:color="auto"/>
              <w:bottom w:val="nil"/>
              <w:right w:val="nil"/>
            </w:tcBorders>
            <w:shd w:val="clear" w:color="auto" w:fill="FFFFFF"/>
          </w:tcPr>
          <w:p w:rsidR="00057B9B" w:rsidRPr="002600B3" w:rsidRDefault="00057B9B" w:rsidP="00AB620C">
            <w:pPr>
              <w:spacing w:after="0" w:line="240" w:lineRule="auto"/>
              <w:rPr>
                <w:rFonts w:ascii="Times New Roman" w:eastAsia="Times New Roman" w:hAnsi="Times New Roman" w:cs="Times New Roman"/>
                <w:sz w:val="24"/>
                <w:szCs w:val="24"/>
                <w:lang w:eastAsia="ru-RU"/>
              </w:rPr>
            </w:pPr>
          </w:p>
        </w:tc>
        <w:tc>
          <w:tcPr>
            <w:tcW w:w="2827" w:type="dxa"/>
            <w:vMerge/>
            <w:tcBorders>
              <w:top w:val="nil"/>
              <w:left w:val="single" w:sz="4" w:space="0" w:color="auto"/>
              <w:bottom w:val="nil"/>
              <w:right w:val="nil"/>
            </w:tcBorders>
            <w:shd w:val="clear" w:color="auto" w:fill="FFFFFF"/>
          </w:tcPr>
          <w:p w:rsidR="00057B9B" w:rsidRPr="002600B3" w:rsidRDefault="00057B9B" w:rsidP="00AB620C">
            <w:pPr>
              <w:spacing w:after="0" w:line="240" w:lineRule="auto"/>
              <w:ind w:left="170" w:right="105"/>
              <w:rPr>
                <w:rFonts w:ascii="Times New Roman" w:eastAsia="Times New Roman" w:hAnsi="Times New Roman" w:cs="Times New Roman"/>
                <w:sz w:val="24"/>
                <w:szCs w:val="24"/>
                <w:lang w:eastAsia="ru-RU"/>
              </w:rPr>
            </w:pPr>
          </w:p>
        </w:tc>
        <w:tc>
          <w:tcPr>
            <w:tcW w:w="3721" w:type="dxa"/>
            <w:tcBorders>
              <w:top w:val="single" w:sz="4" w:space="0" w:color="auto"/>
              <w:left w:val="single" w:sz="4" w:space="0" w:color="auto"/>
              <w:bottom w:val="nil"/>
              <w:right w:val="single" w:sz="4" w:space="0" w:color="auto"/>
            </w:tcBorders>
            <w:shd w:val="clear" w:color="auto" w:fill="FFFFFF"/>
            <w:vAlign w:val="bottom"/>
          </w:tcPr>
          <w:p w:rsidR="00057B9B" w:rsidRPr="002600B3" w:rsidRDefault="00057B9B" w:rsidP="00AB620C">
            <w:pPr>
              <w:spacing w:after="0" w:line="240" w:lineRule="auto"/>
              <w:ind w:left="178"/>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бюджет городского поселения </w:t>
            </w:r>
          </w:p>
        </w:tc>
      </w:tr>
      <w:tr w:rsidR="00057B9B" w:rsidRPr="002600B3" w:rsidTr="00AB620C">
        <w:trPr>
          <w:trHeight w:val="240"/>
        </w:trPr>
        <w:tc>
          <w:tcPr>
            <w:tcW w:w="1526" w:type="dxa"/>
            <w:vMerge/>
            <w:tcBorders>
              <w:top w:val="nil"/>
              <w:left w:val="single" w:sz="4" w:space="0" w:color="auto"/>
              <w:bottom w:val="nil"/>
              <w:right w:val="nil"/>
            </w:tcBorders>
            <w:shd w:val="clear" w:color="auto" w:fill="FFFFFF"/>
          </w:tcPr>
          <w:p w:rsidR="00057B9B" w:rsidRPr="002600B3" w:rsidRDefault="00057B9B" w:rsidP="00AB620C">
            <w:pPr>
              <w:spacing w:after="0" w:line="240" w:lineRule="auto"/>
              <w:rPr>
                <w:rFonts w:ascii="Times New Roman" w:eastAsia="Times New Roman" w:hAnsi="Times New Roman" w:cs="Times New Roman"/>
                <w:sz w:val="24"/>
                <w:szCs w:val="24"/>
                <w:lang w:eastAsia="ru-RU"/>
              </w:rPr>
            </w:pPr>
          </w:p>
        </w:tc>
        <w:tc>
          <w:tcPr>
            <w:tcW w:w="1848" w:type="dxa"/>
            <w:vMerge/>
            <w:tcBorders>
              <w:top w:val="nil"/>
              <w:left w:val="single" w:sz="4" w:space="0" w:color="auto"/>
              <w:bottom w:val="nil"/>
              <w:right w:val="nil"/>
            </w:tcBorders>
            <w:shd w:val="clear" w:color="auto" w:fill="FFFFFF"/>
          </w:tcPr>
          <w:p w:rsidR="00057B9B" w:rsidRPr="002600B3" w:rsidRDefault="00057B9B" w:rsidP="00AB620C">
            <w:pPr>
              <w:spacing w:after="0" w:line="240" w:lineRule="auto"/>
              <w:rPr>
                <w:rFonts w:ascii="Times New Roman" w:eastAsia="Times New Roman" w:hAnsi="Times New Roman" w:cs="Times New Roman"/>
                <w:sz w:val="24"/>
                <w:szCs w:val="24"/>
                <w:lang w:eastAsia="ru-RU"/>
              </w:rPr>
            </w:pPr>
          </w:p>
        </w:tc>
        <w:tc>
          <w:tcPr>
            <w:tcW w:w="2827" w:type="dxa"/>
            <w:vMerge/>
            <w:tcBorders>
              <w:top w:val="nil"/>
              <w:left w:val="single" w:sz="4" w:space="0" w:color="auto"/>
              <w:bottom w:val="nil"/>
              <w:right w:val="nil"/>
            </w:tcBorders>
            <w:shd w:val="clear" w:color="auto" w:fill="FFFFFF"/>
          </w:tcPr>
          <w:p w:rsidR="00057B9B" w:rsidRPr="002600B3" w:rsidRDefault="00057B9B" w:rsidP="00AB620C">
            <w:pPr>
              <w:spacing w:after="0" w:line="240" w:lineRule="auto"/>
              <w:ind w:left="170" w:right="105"/>
              <w:rPr>
                <w:rFonts w:ascii="Times New Roman" w:eastAsia="Times New Roman" w:hAnsi="Times New Roman" w:cs="Times New Roman"/>
                <w:sz w:val="24"/>
                <w:szCs w:val="24"/>
                <w:lang w:eastAsia="ru-RU"/>
              </w:rPr>
            </w:pPr>
          </w:p>
        </w:tc>
        <w:tc>
          <w:tcPr>
            <w:tcW w:w="3721" w:type="dxa"/>
            <w:tcBorders>
              <w:top w:val="single" w:sz="4" w:space="0" w:color="auto"/>
              <w:left w:val="single" w:sz="4" w:space="0" w:color="auto"/>
              <w:bottom w:val="nil"/>
              <w:right w:val="single" w:sz="4" w:space="0" w:color="auto"/>
            </w:tcBorders>
            <w:shd w:val="clear" w:color="auto" w:fill="FFFFFF"/>
            <w:vAlign w:val="bottom"/>
          </w:tcPr>
          <w:p w:rsidR="00057B9B" w:rsidRPr="002600B3" w:rsidRDefault="00057B9B" w:rsidP="00AB620C">
            <w:pPr>
              <w:spacing w:after="0" w:line="240" w:lineRule="auto"/>
              <w:ind w:left="178"/>
              <w:rPr>
                <w:rFonts w:ascii="Times New Roman" w:eastAsia="Times New Roman" w:hAnsi="Times New Roman" w:cs="Times New Roman"/>
                <w:color w:val="000000"/>
                <w:sz w:val="24"/>
                <w:szCs w:val="24"/>
                <w:lang w:eastAsia="ru-RU"/>
              </w:rPr>
            </w:pPr>
            <w:r w:rsidRPr="002600B3">
              <w:rPr>
                <w:rFonts w:ascii="Times New Roman" w:eastAsia="Times New Roman" w:hAnsi="Times New Roman" w:cs="Times New Roman"/>
                <w:color w:val="000000"/>
                <w:sz w:val="24"/>
                <w:szCs w:val="24"/>
                <w:lang w:eastAsia="ru-RU" w:bidi="ru-RU"/>
              </w:rPr>
              <w:t>в том числе софинансирование</w:t>
            </w:r>
          </w:p>
        </w:tc>
      </w:tr>
      <w:tr w:rsidR="00057B9B" w:rsidRPr="002600B3" w:rsidTr="00AB620C">
        <w:trPr>
          <w:trHeight w:val="240"/>
        </w:trPr>
        <w:tc>
          <w:tcPr>
            <w:tcW w:w="1526" w:type="dxa"/>
            <w:vMerge/>
            <w:tcBorders>
              <w:top w:val="nil"/>
              <w:left w:val="single" w:sz="4" w:space="0" w:color="auto"/>
              <w:bottom w:val="nil"/>
              <w:right w:val="nil"/>
            </w:tcBorders>
            <w:shd w:val="clear" w:color="auto" w:fill="FFFFFF"/>
          </w:tcPr>
          <w:p w:rsidR="00057B9B" w:rsidRPr="002600B3" w:rsidRDefault="00057B9B" w:rsidP="00AB620C">
            <w:pPr>
              <w:spacing w:after="0" w:line="240" w:lineRule="auto"/>
              <w:rPr>
                <w:rFonts w:ascii="Times New Roman" w:eastAsia="Times New Roman" w:hAnsi="Times New Roman" w:cs="Times New Roman"/>
                <w:sz w:val="24"/>
                <w:szCs w:val="24"/>
                <w:lang w:eastAsia="ru-RU"/>
              </w:rPr>
            </w:pPr>
          </w:p>
        </w:tc>
        <w:tc>
          <w:tcPr>
            <w:tcW w:w="1848" w:type="dxa"/>
            <w:vMerge/>
            <w:tcBorders>
              <w:top w:val="nil"/>
              <w:left w:val="single" w:sz="4" w:space="0" w:color="auto"/>
              <w:bottom w:val="nil"/>
              <w:right w:val="nil"/>
            </w:tcBorders>
            <w:shd w:val="clear" w:color="auto" w:fill="FFFFFF"/>
          </w:tcPr>
          <w:p w:rsidR="00057B9B" w:rsidRPr="002600B3" w:rsidRDefault="00057B9B" w:rsidP="00AB620C">
            <w:pPr>
              <w:spacing w:after="0" w:line="240" w:lineRule="auto"/>
              <w:rPr>
                <w:rFonts w:ascii="Times New Roman" w:eastAsia="Times New Roman" w:hAnsi="Times New Roman" w:cs="Times New Roman"/>
                <w:sz w:val="24"/>
                <w:szCs w:val="24"/>
                <w:lang w:eastAsia="ru-RU"/>
              </w:rPr>
            </w:pPr>
          </w:p>
        </w:tc>
        <w:tc>
          <w:tcPr>
            <w:tcW w:w="2827" w:type="dxa"/>
            <w:vMerge/>
            <w:tcBorders>
              <w:top w:val="nil"/>
              <w:left w:val="single" w:sz="4" w:space="0" w:color="auto"/>
              <w:bottom w:val="nil"/>
              <w:right w:val="nil"/>
            </w:tcBorders>
            <w:shd w:val="clear" w:color="auto" w:fill="FFFFFF"/>
          </w:tcPr>
          <w:p w:rsidR="00057B9B" w:rsidRPr="002600B3" w:rsidRDefault="00057B9B" w:rsidP="00AB620C">
            <w:pPr>
              <w:spacing w:after="0" w:line="240" w:lineRule="auto"/>
              <w:ind w:left="170" w:right="105"/>
              <w:rPr>
                <w:rFonts w:ascii="Times New Roman" w:eastAsia="Times New Roman" w:hAnsi="Times New Roman" w:cs="Times New Roman"/>
                <w:sz w:val="24"/>
                <w:szCs w:val="24"/>
                <w:lang w:eastAsia="ru-RU"/>
              </w:rPr>
            </w:pPr>
          </w:p>
        </w:tc>
        <w:tc>
          <w:tcPr>
            <w:tcW w:w="3721" w:type="dxa"/>
            <w:tcBorders>
              <w:top w:val="single" w:sz="4" w:space="0" w:color="auto"/>
              <w:left w:val="single" w:sz="4" w:space="0" w:color="auto"/>
              <w:bottom w:val="nil"/>
              <w:right w:val="single" w:sz="4" w:space="0" w:color="auto"/>
            </w:tcBorders>
            <w:shd w:val="clear" w:color="auto" w:fill="FFFFFF"/>
            <w:vAlign w:val="bottom"/>
          </w:tcPr>
          <w:p w:rsidR="00057B9B" w:rsidRPr="002600B3" w:rsidRDefault="00057B9B" w:rsidP="00AB620C">
            <w:pPr>
              <w:spacing w:after="0" w:line="240" w:lineRule="auto"/>
              <w:ind w:left="178"/>
              <w:rPr>
                <w:rFonts w:ascii="Times New Roman" w:eastAsia="Times New Roman" w:hAnsi="Times New Roman" w:cs="Times New Roman"/>
                <w:sz w:val="24"/>
                <w:szCs w:val="24"/>
                <w:lang w:eastAsia="ru-RU"/>
              </w:rPr>
            </w:pPr>
            <w:r w:rsidRPr="002600B3">
              <w:rPr>
                <w:rFonts w:ascii="Times New Roman" w:eastAsia="Times New Roman" w:hAnsi="Times New Roman" w:cs="Times New Roman"/>
                <w:color w:val="000000"/>
                <w:sz w:val="24"/>
                <w:szCs w:val="24"/>
                <w:lang w:eastAsia="ru-RU"/>
              </w:rPr>
              <w:t>иные источники финансирования</w:t>
            </w:r>
          </w:p>
        </w:tc>
      </w:tr>
      <w:tr w:rsidR="00057B9B" w:rsidRPr="002600B3" w:rsidTr="00AB620C">
        <w:trPr>
          <w:trHeight w:val="235"/>
        </w:trPr>
        <w:tc>
          <w:tcPr>
            <w:tcW w:w="1526" w:type="dxa"/>
            <w:vMerge/>
            <w:tcBorders>
              <w:top w:val="nil"/>
              <w:left w:val="single" w:sz="4" w:space="0" w:color="auto"/>
              <w:bottom w:val="nil"/>
              <w:right w:val="nil"/>
            </w:tcBorders>
            <w:shd w:val="clear" w:color="auto" w:fill="FFFFFF"/>
          </w:tcPr>
          <w:p w:rsidR="00057B9B" w:rsidRPr="002600B3" w:rsidRDefault="00057B9B" w:rsidP="00AB620C">
            <w:pPr>
              <w:spacing w:after="0" w:line="240" w:lineRule="auto"/>
              <w:rPr>
                <w:rFonts w:ascii="Times New Roman" w:eastAsia="Times New Roman" w:hAnsi="Times New Roman" w:cs="Times New Roman"/>
                <w:sz w:val="24"/>
                <w:szCs w:val="24"/>
                <w:lang w:eastAsia="ru-RU"/>
              </w:rPr>
            </w:pPr>
          </w:p>
        </w:tc>
        <w:tc>
          <w:tcPr>
            <w:tcW w:w="1848" w:type="dxa"/>
            <w:vMerge/>
            <w:tcBorders>
              <w:top w:val="nil"/>
              <w:left w:val="single" w:sz="4" w:space="0" w:color="auto"/>
              <w:bottom w:val="nil"/>
              <w:right w:val="nil"/>
            </w:tcBorders>
            <w:shd w:val="clear" w:color="auto" w:fill="FFFFFF"/>
          </w:tcPr>
          <w:p w:rsidR="00057B9B" w:rsidRPr="002600B3" w:rsidRDefault="00057B9B" w:rsidP="00AB620C">
            <w:pPr>
              <w:spacing w:after="0" w:line="240" w:lineRule="auto"/>
              <w:rPr>
                <w:rFonts w:ascii="Times New Roman" w:eastAsia="Times New Roman" w:hAnsi="Times New Roman" w:cs="Times New Roman"/>
                <w:sz w:val="24"/>
                <w:szCs w:val="24"/>
                <w:lang w:eastAsia="ru-RU"/>
              </w:rPr>
            </w:pPr>
          </w:p>
        </w:tc>
        <w:tc>
          <w:tcPr>
            <w:tcW w:w="2827" w:type="dxa"/>
            <w:vMerge w:val="restart"/>
            <w:tcBorders>
              <w:top w:val="single" w:sz="4" w:space="0" w:color="auto"/>
              <w:left w:val="single" w:sz="4" w:space="0" w:color="auto"/>
              <w:bottom w:val="nil"/>
              <w:right w:val="nil"/>
            </w:tcBorders>
            <w:shd w:val="clear" w:color="auto" w:fill="FFFFFF"/>
          </w:tcPr>
          <w:p w:rsidR="00057B9B" w:rsidRPr="002600B3" w:rsidRDefault="00057B9B" w:rsidP="00AB620C">
            <w:pPr>
              <w:spacing w:after="0" w:line="240" w:lineRule="auto"/>
              <w:ind w:left="170" w:right="105"/>
              <w:rPr>
                <w:rFonts w:ascii="Times New Roman" w:eastAsia="Times New Roman" w:hAnsi="Times New Roman" w:cs="Times New Roman"/>
                <w:sz w:val="24"/>
                <w:szCs w:val="24"/>
                <w:lang w:eastAsia="ru-RU"/>
              </w:rPr>
            </w:pPr>
            <w:r w:rsidRPr="002600B3">
              <w:rPr>
                <w:rFonts w:ascii="Times New Roman" w:eastAsia="Times New Roman" w:hAnsi="Times New Roman" w:cs="Times New Roman"/>
                <w:color w:val="000000"/>
                <w:sz w:val="24"/>
                <w:szCs w:val="24"/>
                <w:lang w:eastAsia="ru-RU"/>
              </w:rPr>
              <w:t>Соисполнитель 1</w:t>
            </w:r>
          </w:p>
        </w:tc>
        <w:tc>
          <w:tcPr>
            <w:tcW w:w="3721" w:type="dxa"/>
            <w:tcBorders>
              <w:top w:val="single" w:sz="4" w:space="0" w:color="auto"/>
              <w:left w:val="single" w:sz="4" w:space="0" w:color="auto"/>
              <w:bottom w:val="nil"/>
              <w:right w:val="single" w:sz="4" w:space="0" w:color="auto"/>
            </w:tcBorders>
            <w:shd w:val="clear" w:color="auto" w:fill="FFFFFF"/>
            <w:vAlign w:val="bottom"/>
          </w:tcPr>
          <w:p w:rsidR="00057B9B" w:rsidRPr="002600B3" w:rsidRDefault="00057B9B" w:rsidP="00AB620C">
            <w:pPr>
              <w:spacing w:after="0" w:line="240" w:lineRule="auto"/>
              <w:ind w:left="178"/>
              <w:rPr>
                <w:rFonts w:ascii="Times New Roman" w:eastAsia="Times New Roman" w:hAnsi="Times New Roman" w:cs="Times New Roman"/>
                <w:sz w:val="24"/>
                <w:szCs w:val="24"/>
                <w:lang w:eastAsia="ru-RU"/>
              </w:rPr>
            </w:pPr>
            <w:r w:rsidRPr="002600B3">
              <w:rPr>
                <w:rFonts w:ascii="Times New Roman" w:eastAsia="Times New Roman" w:hAnsi="Times New Roman" w:cs="Times New Roman"/>
                <w:color w:val="000000"/>
                <w:sz w:val="24"/>
                <w:szCs w:val="24"/>
                <w:lang w:eastAsia="ru-RU"/>
              </w:rPr>
              <w:t>всего</w:t>
            </w:r>
          </w:p>
        </w:tc>
      </w:tr>
      <w:tr w:rsidR="00057B9B" w:rsidRPr="002600B3" w:rsidTr="00AB620C">
        <w:trPr>
          <w:trHeight w:val="245"/>
        </w:trPr>
        <w:tc>
          <w:tcPr>
            <w:tcW w:w="1526" w:type="dxa"/>
            <w:vMerge/>
            <w:tcBorders>
              <w:top w:val="nil"/>
              <w:left w:val="single" w:sz="4" w:space="0" w:color="auto"/>
              <w:bottom w:val="nil"/>
              <w:right w:val="nil"/>
            </w:tcBorders>
            <w:shd w:val="clear" w:color="auto" w:fill="FFFFFF"/>
          </w:tcPr>
          <w:p w:rsidR="00057B9B" w:rsidRPr="002600B3" w:rsidRDefault="00057B9B" w:rsidP="00AB620C">
            <w:pPr>
              <w:spacing w:after="0" w:line="240" w:lineRule="auto"/>
              <w:rPr>
                <w:rFonts w:ascii="Times New Roman" w:eastAsia="Times New Roman" w:hAnsi="Times New Roman" w:cs="Times New Roman"/>
                <w:sz w:val="24"/>
                <w:szCs w:val="24"/>
                <w:lang w:eastAsia="ru-RU"/>
              </w:rPr>
            </w:pPr>
          </w:p>
        </w:tc>
        <w:tc>
          <w:tcPr>
            <w:tcW w:w="1848" w:type="dxa"/>
            <w:vMerge/>
            <w:tcBorders>
              <w:top w:val="nil"/>
              <w:left w:val="single" w:sz="4" w:space="0" w:color="auto"/>
              <w:bottom w:val="nil"/>
              <w:right w:val="nil"/>
            </w:tcBorders>
            <w:shd w:val="clear" w:color="auto" w:fill="FFFFFF"/>
          </w:tcPr>
          <w:p w:rsidR="00057B9B" w:rsidRPr="002600B3" w:rsidRDefault="00057B9B" w:rsidP="00AB620C">
            <w:pPr>
              <w:spacing w:after="0" w:line="240" w:lineRule="auto"/>
              <w:rPr>
                <w:rFonts w:ascii="Times New Roman" w:eastAsia="Times New Roman" w:hAnsi="Times New Roman" w:cs="Times New Roman"/>
                <w:sz w:val="24"/>
                <w:szCs w:val="24"/>
                <w:lang w:eastAsia="ru-RU"/>
              </w:rPr>
            </w:pPr>
          </w:p>
        </w:tc>
        <w:tc>
          <w:tcPr>
            <w:tcW w:w="2827" w:type="dxa"/>
            <w:vMerge/>
            <w:tcBorders>
              <w:top w:val="nil"/>
              <w:left w:val="single" w:sz="4" w:space="0" w:color="auto"/>
              <w:bottom w:val="nil"/>
              <w:right w:val="nil"/>
            </w:tcBorders>
            <w:shd w:val="clear" w:color="auto" w:fill="FFFFFF"/>
          </w:tcPr>
          <w:p w:rsidR="00057B9B" w:rsidRPr="002600B3" w:rsidRDefault="00057B9B" w:rsidP="00AB620C">
            <w:pPr>
              <w:spacing w:after="0" w:line="240" w:lineRule="auto"/>
              <w:ind w:left="170" w:right="105"/>
              <w:rPr>
                <w:rFonts w:ascii="Times New Roman" w:eastAsia="Times New Roman" w:hAnsi="Times New Roman" w:cs="Times New Roman"/>
                <w:sz w:val="24"/>
                <w:szCs w:val="24"/>
                <w:lang w:eastAsia="ru-RU"/>
              </w:rPr>
            </w:pPr>
          </w:p>
        </w:tc>
        <w:tc>
          <w:tcPr>
            <w:tcW w:w="3721" w:type="dxa"/>
            <w:tcBorders>
              <w:top w:val="single" w:sz="4" w:space="0" w:color="auto"/>
              <w:left w:val="single" w:sz="4" w:space="0" w:color="auto"/>
              <w:bottom w:val="nil"/>
              <w:right w:val="single" w:sz="4" w:space="0" w:color="auto"/>
            </w:tcBorders>
            <w:shd w:val="clear" w:color="auto" w:fill="FFFFFF"/>
            <w:vAlign w:val="bottom"/>
          </w:tcPr>
          <w:p w:rsidR="00057B9B" w:rsidRPr="002600B3" w:rsidRDefault="00057B9B" w:rsidP="00AB620C">
            <w:pPr>
              <w:spacing w:after="0" w:line="240" w:lineRule="auto"/>
              <w:ind w:left="178"/>
              <w:rPr>
                <w:rFonts w:ascii="Times New Roman" w:eastAsia="Times New Roman" w:hAnsi="Times New Roman" w:cs="Times New Roman"/>
                <w:sz w:val="24"/>
                <w:szCs w:val="24"/>
                <w:lang w:eastAsia="ru-RU"/>
              </w:rPr>
            </w:pPr>
            <w:r w:rsidRPr="002600B3">
              <w:rPr>
                <w:rFonts w:ascii="Times New Roman" w:eastAsia="Times New Roman" w:hAnsi="Times New Roman" w:cs="Times New Roman"/>
                <w:color w:val="000000"/>
                <w:sz w:val="24"/>
                <w:szCs w:val="24"/>
                <w:lang w:eastAsia="ru-RU"/>
              </w:rPr>
              <w:t>федеральный бюджет</w:t>
            </w:r>
          </w:p>
        </w:tc>
      </w:tr>
      <w:tr w:rsidR="00057B9B" w:rsidRPr="002600B3" w:rsidTr="00AB620C">
        <w:trPr>
          <w:trHeight w:val="240"/>
        </w:trPr>
        <w:tc>
          <w:tcPr>
            <w:tcW w:w="1526" w:type="dxa"/>
            <w:vMerge/>
            <w:tcBorders>
              <w:top w:val="nil"/>
              <w:left w:val="single" w:sz="4" w:space="0" w:color="auto"/>
              <w:bottom w:val="nil"/>
              <w:right w:val="nil"/>
            </w:tcBorders>
            <w:shd w:val="clear" w:color="auto" w:fill="FFFFFF"/>
          </w:tcPr>
          <w:p w:rsidR="00057B9B" w:rsidRPr="002600B3" w:rsidRDefault="00057B9B" w:rsidP="00AB620C">
            <w:pPr>
              <w:spacing w:after="0" w:line="240" w:lineRule="auto"/>
              <w:rPr>
                <w:rFonts w:ascii="Times New Roman" w:eastAsia="Times New Roman" w:hAnsi="Times New Roman" w:cs="Times New Roman"/>
                <w:sz w:val="24"/>
                <w:szCs w:val="24"/>
                <w:lang w:eastAsia="ru-RU"/>
              </w:rPr>
            </w:pPr>
          </w:p>
        </w:tc>
        <w:tc>
          <w:tcPr>
            <w:tcW w:w="1848" w:type="dxa"/>
            <w:vMerge/>
            <w:tcBorders>
              <w:top w:val="nil"/>
              <w:left w:val="single" w:sz="4" w:space="0" w:color="auto"/>
              <w:bottom w:val="nil"/>
              <w:right w:val="nil"/>
            </w:tcBorders>
            <w:shd w:val="clear" w:color="auto" w:fill="FFFFFF"/>
          </w:tcPr>
          <w:p w:rsidR="00057B9B" w:rsidRPr="002600B3" w:rsidRDefault="00057B9B" w:rsidP="00AB620C">
            <w:pPr>
              <w:spacing w:after="0" w:line="240" w:lineRule="auto"/>
              <w:rPr>
                <w:rFonts w:ascii="Times New Roman" w:eastAsia="Times New Roman" w:hAnsi="Times New Roman" w:cs="Times New Roman"/>
                <w:sz w:val="24"/>
                <w:szCs w:val="24"/>
                <w:lang w:eastAsia="ru-RU"/>
              </w:rPr>
            </w:pPr>
          </w:p>
        </w:tc>
        <w:tc>
          <w:tcPr>
            <w:tcW w:w="2827" w:type="dxa"/>
            <w:vMerge/>
            <w:tcBorders>
              <w:top w:val="nil"/>
              <w:left w:val="single" w:sz="4" w:space="0" w:color="auto"/>
              <w:bottom w:val="nil"/>
              <w:right w:val="nil"/>
            </w:tcBorders>
            <w:shd w:val="clear" w:color="auto" w:fill="FFFFFF"/>
          </w:tcPr>
          <w:p w:rsidR="00057B9B" w:rsidRPr="002600B3" w:rsidRDefault="00057B9B" w:rsidP="00AB620C">
            <w:pPr>
              <w:spacing w:after="0" w:line="240" w:lineRule="auto"/>
              <w:ind w:left="170" w:right="105"/>
              <w:rPr>
                <w:rFonts w:ascii="Times New Roman" w:eastAsia="Times New Roman" w:hAnsi="Times New Roman" w:cs="Times New Roman"/>
                <w:sz w:val="24"/>
                <w:szCs w:val="24"/>
                <w:lang w:eastAsia="ru-RU"/>
              </w:rPr>
            </w:pPr>
          </w:p>
        </w:tc>
        <w:tc>
          <w:tcPr>
            <w:tcW w:w="3721" w:type="dxa"/>
            <w:tcBorders>
              <w:top w:val="single" w:sz="4" w:space="0" w:color="auto"/>
              <w:left w:val="single" w:sz="4" w:space="0" w:color="auto"/>
              <w:bottom w:val="nil"/>
              <w:right w:val="single" w:sz="4" w:space="0" w:color="auto"/>
            </w:tcBorders>
            <w:shd w:val="clear" w:color="auto" w:fill="FFFFFF"/>
            <w:vAlign w:val="bottom"/>
          </w:tcPr>
          <w:p w:rsidR="00057B9B" w:rsidRPr="002600B3" w:rsidRDefault="00057B9B" w:rsidP="00AB620C">
            <w:pPr>
              <w:spacing w:after="0" w:line="240" w:lineRule="auto"/>
              <w:ind w:left="178"/>
              <w:rPr>
                <w:rFonts w:ascii="Times New Roman" w:eastAsia="Times New Roman" w:hAnsi="Times New Roman" w:cs="Times New Roman"/>
                <w:sz w:val="24"/>
                <w:szCs w:val="24"/>
                <w:lang w:eastAsia="ru-RU"/>
              </w:rPr>
            </w:pPr>
            <w:r w:rsidRPr="002600B3">
              <w:rPr>
                <w:rFonts w:ascii="Times New Roman" w:eastAsia="Times New Roman" w:hAnsi="Times New Roman" w:cs="Times New Roman"/>
                <w:color w:val="000000"/>
                <w:sz w:val="24"/>
                <w:szCs w:val="24"/>
                <w:lang w:eastAsia="ru-RU"/>
              </w:rPr>
              <w:t>бюджет автономного округа</w:t>
            </w:r>
          </w:p>
        </w:tc>
      </w:tr>
      <w:tr w:rsidR="00057B9B" w:rsidRPr="002600B3" w:rsidTr="00AB620C">
        <w:trPr>
          <w:trHeight w:val="230"/>
        </w:trPr>
        <w:tc>
          <w:tcPr>
            <w:tcW w:w="1526" w:type="dxa"/>
            <w:vMerge/>
            <w:tcBorders>
              <w:top w:val="nil"/>
              <w:left w:val="single" w:sz="4" w:space="0" w:color="auto"/>
              <w:bottom w:val="nil"/>
              <w:right w:val="nil"/>
            </w:tcBorders>
            <w:shd w:val="clear" w:color="auto" w:fill="FFFFFF"/>
          </w:tcPr>
          <w:p w:rsidR="00057B9B" w:rsidRPr="002600B3" w:rsidRDefault="00057B9B" w:rsidP="00AB620C">
            <w:pPr>
              <w:spacing w:after="0" w:line="240" w:lineRule="auto"/>
              <w:rPr>
                <w:rFonts w:ascii="Times New Roman" w:eastAsia="Times New Roman" w:hAnsi="Times New Roman" w:cs="Times New Roman"/>
                <w:sz w:val="24"/>
                <w:szCs w:val="24"/>
                <w:lang w:eastAsia="ru-RU"/>
              </w:rPr>
            </w:pPr>
          </w:p>
        </w:tc>
        <w:tc>
          <w:tcPr>
            <w:tcW w:w="1848" w:type="dxa"/>
            <w:vMerge/>
            <w:tcBorders>
              <w:top w:val="nil"/>
              <w:left w:val="single" w:sz="4" w:space="0" w:color="auto"/>
              <w:bottom w:val="nil"/>
              <w:right w:val="nil"/>
            </w:tcBorders>
            <w:shd w:val="clear" w:color="auto" w:fill="FFFFFF"/>
          </w:tcPr>
          <w:p w:rsidR="00057B9B" w:rsidRPr="002600B3" w:rsidRDefault="00057B9B" w:rsidP="00AB620C">
            <w:pPr>
              <w:spacing w:after="0" w:line="240" w:lineRule="auto"/>
              <w:rPr>
                <w:rFonts w:ascii="Times New Roman" w:eastAsia="Times New Roman" w:hAnsi="Times New Roman" w:cs="Times New Roman"/>
                <w:sz w:val="24"/>
                <w:szCs w:val="24"/>
                <w:lang w:eastAsia="ru-RU"/>
              </w:rPr>
            </w:pPr>
          </w:p>
        </w:tc>
        <w:tc>
          <w:tcPr>
            <w:tcW w:w="2827" w:type="dxa"/>
            <w:vMerge/>
            <w:tcBorders>
              <w:top w:val="nil"/>
              <w:left w:val="single" w:sz="4" w:space="0" w:color="auto"/>
              <w:bottom w:val="nil"/>
              <w:right w:val="nil"/>
            </w:tcBorders>
            <w:shd w:val="clear" w:color="auto" w:fill="FFFFFF"/>
          </w:tcPr>
          <w:p w:rsidR="00057B9B" w:rsidRPr="002600B3" w:rsidRDefault="00057B9B" w:rsidP="00AB620C">
            <w:pPr>
              <w:spacing w:after="0" w:line="240" w:lineRule="auto"/>
              <w:ind w:left="170" w:right="105"/>
              <w:rPr>
                <w:rFonts w:ascii="Times New Roman" w:eastAsia="Times New Roman" w:hAnsi="Times New Roman" w:cs="Times New Roman"/>
                <w:sz w:val="24"/>
                <w:szCs w:val="24"/>
                <w:lang w:eastAsia="ru-RU"/>
              </w:rPr>
            </w:pPr>
          </w:p>
        </w:tc>
        <w:tc>
          <w:tcPr>
            <w:tcW w:w="3721" w:type="dxa"/>
            <w:tcBorders>
              <w:top w:val="single" w:sz="4" w:space="0" w:color="auto"/>
              <w:left w:val="single" w:sz="4" w:space="0" w:color="auto"/>
              <w:bottom w:val="nil"/>
              <w:right w:val="single" w:sz="4" w:space="0" w:color="auto"/>
            </w:tcBorders>
            <w:shd w:val="clear" w:color="auto" w:fill="FFFFFF"/>
            <w:vAlign w:val="bottom"/>
          </w:tcPr>
          <w:p w:rsidR="00057B9B" w:rsidRPr="002600B3" w:rsidRDefault="00057B9B" w:rsidP="00AB620C">
            <w:pPr>
              <w:spacing w:after="0" w:line="240" w:lineRule="auto"/>
              <w:ind w:left="17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б</w:t>
            </w:r>
            <w:r w:rsidRPr="002600B3">
              <w:rPr>
                <w:rFonts w:ascii="Times New Roman" w:eastAsia="Times New Roman" w:hAnsi="Times New Roman" w:cs="Times New Roman"/>
                <w:color w:val="000000"/>
                <w:sz w:val="24"/>
                <w:szCs w:val="24"/>
                <w:lang w:eastAsia="ru-RU"/>
              </w:rPr>
              <w:t>юджет</w:t>
            </w:r>
            <w:r>
              <w:rPr>
                <w:rFonts w:ascii="Times New Roman" w:eastAsia="Times New Roman" w:hAnsi="Times New Roman" w:cs="Times New Roman"/>
                <w:color w:val="000000"/>
                <w:sz w:val="24"/>
                <w:szCs w:val="24"/>
                <w:lang w:eastAsia="ru-RU"/>
              </w:rPr>
              <w:t xml:space="preserve"> района</w:t>
            </w:r>
          </w:p>
        </w:tc>
      </w:tr>
      <w:tr w:rsidR="00057B9B" w:rsidRPr="002600B3" w:rsidTr="00AB620C">
        <w:trPr>
          <w:trHeight w:val="245"/>
        </w:trPr>
        <w:tc>
          <w:tcPr>
            <w:tcW w:w="1526" w:type="dxa"/>
            <w:vMerge/>
            <w:tcBorders>
              <w:top w:val="nil"/>
              <w:left w:val="single" w:sz="4" w:space="0" w:color="auto"/>
              <w:bottom w:val="nil"/>
              <w:right w:val="nil"/>
            </w:tcBorders>
            <w:shd w:val="clear" w:color="auto" w:fill="FFFFFF"/>
          </w:tcPr>
          <w:p w:rsidR="00057B9B" w:rsidRPr="002600B3" w:rsidRDefault="00057B9B" w:rsidP="00AB620C">
            <w:pPr>
              <w:spacing w:after="0" w:line="240" w:lineRule="auto"/>
              <w:rPr>
                <w:rFonts w:ascii="Times New Roman" w:eastAsia="Times New Roman" w:hAnsi="Times New Roman" w:cs="Times New Roman"/>
                <w:sz w:val="24"/>
                <w:szCs w:val="24"/>
                <w:lang w:eastAsia="ru-RU"/>
              </w:rPr>
            </w:pPr>
          </w:p>
        </w:tc>
        <w:tc>
          <w:tcPr>
            <w:tcW w:w="1848" w:type="dxa"/>
            <w:vMerge/>
            <w:tcBorders>
              <w:top w:val="nil"/>
              <w:left w:val="single" w:sz="4" w:space="0" w:color="auto"/>
              <w:bottom w:val="nil"/>
              <w:right w:val="nil"/>
            </w:tcBorders>
            <w:shd w:val="clear" w:color="auto" w:fill="FFFFFF"/>
          </w:tcPr>
          <w:p w:rsidR="00057B9B" w:rsidRPr="002600B3" w:rsidRDefault="00057B9B" w:rsidP="00AB620C">
            <w:pPr>
              <w:spacing w:after="0" w:line="240" w:lineRule="auto"/>
              <w:rPr>
                <w:rFonts w:ascii="Times New Roman" w:eastAsia="Times New Roman" w:hAnsi="Times New Roman" w:cs="Times New Roman"/>
                <w:sz w:val="24"/>
                <w:szCs w:val="24"/>
                <w:lang w:eastAsia="ru-RU"/>
              </w:rPr>
            </w:pPr>
          </w:p>
        </w:tc>
        <w:tc>
          <w:tcPr>
            <w:tcW w:w="2827" w:type="dxa"/>
            <w:vMerge/>
            <w:tcBorders>
              <w:top w:val="nil"/>
              <w:left w:val="single" w:sz="4" w:space="0" w:color="auto"/>
              <w:bottom w:val="nil"/>
              <w:right w:val="nil"/>
            </w:tcBorders>
            <w:shd w:val="clear" w:color="auto" w:fill="FFFFFF"/>
          </w:tcPr>
          <w:p w:rsidR="00057B9B" w:rsidRPr="002600B3" w:rsidRDefault="00057B9B" w:rsidP="00AB620C">
            <w:pPr>
              <w:spacing w:after="0" w:line="240" w:lineRule="auto"/>
              <w:ind w:left="170" w:right="105"/>
              <w:rPr>
                <w:rFonts w:ascii="Times New Roman" w:eastAsia="Times New Roman" w:hAnsi="Times New Roman" w:cs="Times New Roman"/>
                <w:sz w:val="24"/>
                <w:szCs w:val="24"/>
                <w:lang w:eastAsia="ru-RU"/>
              </w:rPr>
            </w:pPr>
          </w:p>
        </w:tc>
        <w:tc>
          <w:tcPr>
            <w:tcW w:w="3721" w:type="dxa"/>
            <w:tcBorders>
              <w:top w:val="single" w:sz="4" w:space="0" w:color="auto"/>
              <w:left w:val="single" w:sz="4" w:space="0" w:color="auto"/>
              <w:bottom w:val="nil"/>
              <w:right w:val="single" w:sz="4" w:space="0" w:color="auto"/>
            </w:tcBorders>
            <w:shd w:val="clear" w:color="auto" w:fill="FFFFFF"/>
            <w:vAlign w:val="bottom"/>
          </w:tcPr>
          <w:p w:rsidR="00057B9B" w:rsidRPr="002600B3" w:rsidRDefault="00057B9B" w:rsidP="00AB620C">
            <w:pPr>
              <w:spacing w:after="0" w:line="240" w:lineRule="auto"/>
              <w:ind w:left="178"/>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бюджет городского поселения </w:t>
            </w:r>
          </w:p>
        </w:tc>
      </w:tr>
      <w:tr w:rsidR="00057B9B" w:rsidRPr="002600B3" w:rsidTr="00AB620C">
        <w:trPr>
          <w:trHeight w:val="245"/>
        </w:trPr>
        <w:tc>
          <w:tcPr>
            <w:tcW w:w="1526" w:type="dxa"/>
            <w:vMerge/>
            <w:tcBorders>
              <w:top w:val="nil"/>
              <w:left w:val="single" w:sz="4" w:space="0" w:color="auto"/>
              <w:bottom w:val="nil"/>
              <w:right w:val="nil"/>
            </w:tcBorders>
            <w:shd w:val="clear" w:color="auto" w:fill="FFFFFF"/>
          </w:tcPr>
          <w:p w:rsidR="00057B9B" w:rsidRPr="002600B3" w:rsidRDefault="00057B9B" w:rsidP="00AB620C">
            <w:pPr>
              <w:spacing w:after="0" w:line="240" w:lineRule="auto"/>
              <w:rPr>
                <w:rFonts w:ascii="Times New Roman" w:eastAsia="Times New Roman" w:hAnsi="Times New Roman" w:cs="Times New Roman"/>
                <w:sz w:val="24"/>
                <w:szCs w:val="24"/>
                <w:lang w:eastAsia="ru-RU"/>
              </w:rPr>
            </w:pPr>
          </w:p>
        </w:tc>
        <w:tc>
          <w:tcPr>
            <w:tcW w:w="1848" w:type="dxa"/>
            <w:vMerge/>
            <w:tcBorders>
              <w:top w:val="nil"/>
              <w:left w:val="single" w:sz="4" w:space="0" w:color="auto"/>
              <w:bottom w:val="nil"/>
              <w:right w:val="nil"/>
            </w:tcBorders>
            <w:shd w:val="clear" w:color="auto" w:fill="FFFFFF"/>
          </w:tcPr>
          <w:p w:rsidR="00057B9B" w:rsidRPr="002600B3" w:rsidRDefault="00057B9B" w:rsidP="00AB620C">
            <w:pPr>
              <w:spacing w:after="0" w:line="240" w:lineRule="auto"/>
              <w:rPr>
                <w:rFonts w:ascii="Times New Roman" w:eastAsia="Times New Roman" w:hAnsi="Times New Roman" w:cs="Times New Roman"/>
                <w:sz w:val="24"/>
                <w:szCs w:val="24"/>
                <w:lang w:eastAsia="ru-RU"/>
              </w:rPr>
            </w:pPr>
          </w:p>
        </w:tc>
        <w:tc>
          <w:tcPr>
            <w:tcW w:w="2827" w:type="dxa"/>
            <w:vMerge/>
            <w:tcBorders>
              <w:top w:val="nil"/>
              <w:left w:val="single" w:sz="4" w:space="0" w:color="auto"/>
              <w:bottom w:val="nil"/>
              <w:right w:val="nil"/>
            </w:tcBorders>
            <w:shd w:val="clear" w:color="auto" w:fill="FFFFFF"/>
          </w:tcPr>
          <w:p w:rsidR="00057B9B" w:rsidRPr="002600B3" w:rsidRDefault="00057B9B" w:rsidP="00AB620C">
            <w:pPr>
              <w:spacing w:after="0" w:line="240" w:lineRule="auto"/>
              <w:ind w:left="170" w:right="105"/>
              <w:rPr>
                <w:rFonts w:ascii="Times New Roman" w:eastAsia="Times New Roman" w:hAnsi="Times New Roman" w:cs="Times New Roman"/>
                <w:sz w:val="24"/>
                <w:szCs w:val="24"/>
                <w:lang w:eastAsia="ru-RU"/>
              </w:rPr>
            </w:pPr>
          </w:p>
        </w:tc>
        <w:tc>
          <w:tcPr>
            <w:tcW w:w="3721" w:type="dxa"/>
            <w:tcBorders>
              <w:top w:val="single" w:sz="4" w:space="0" w:color="auto"/>
              <w:left w:val="single" w:sz="4" w:space="0" w:color="auto"/>
              <w:bottom w:val="nil"/>
              <w:right w:val="single" w:sz="4" w:space="0" w:color="auto"/>
            </w:tcBorders>
            <w:shd w:val="clear" w:color="auto" w:fill="FFFFFF"/>
            <w:vAlign w:val="bottom"/>
          </w:tcPr>
          <w:p w:rsidR="00057B9B" w:rsidRPr="002600B3" w:rsidRDefault="00057B9B" w:rsidP="00AB620C">
            <w:pPr>
              <w:spacing w:after="0" w:line="240" w:lineRule="auto"/>
              <w:ind w:left="178"/>
              <w:rPr>
                <w:rFonts w:ascii="Times New Roman" w:eastAsia="Times New Roman" w:hAnsi="Times New Roman" w:cs="Times New Roman"/>
                <w:color w:val="000000"/>
                <w:sz w:val="24"/>
                <w:szCs w:val="24"/>
                <w:lang w:eastAsia="ru-RU"/>
              </w:rPr>
            </w:pPr>
            <w:r w:rsidRPr="002600B3">
              <w:rPr>
                <w:rFonts w:ascii="Times New Roman" w:eastAsia="Times New Roman" w:hAnsi="Times New Roman" w:cs="Times New Roman"/>
                <w:color w:val="000000"/>
                <w:sz w:val="24"/>
                <w:szCs w:val="24"/>
                <w:lang w:eastAsia="ru-RU" w:bidi="ru-RU"/>
              </w:rPr>
              <w:t>в том числе софинансирование</w:t>
            </w:r>
          </w:p>
        </w:tc>
      </w:tr>
      <w:tr w:rsidR="00057B9B" w:rsidRPr="002600B3" w:rsidTr="00AB620C">
        <w:trPr>
          <w:trHeight w:val="245"/>
        </w:trPr>
        <w:tc>
          <w:tcPr>
            <w:tcW w:w="1526" w:type="dxa"/>
            <w:vMerge/>
            <w:tcBorders>
              <w:top w:val="nil"/>
              <w:left w:val="single" w:sz="4" w:space="0" w:color="auto"/>
              <w:bottom w:val="nil"/>
              <w:right w:val="nil"/>
            </w:tcBorders>
            <w:shd w:val="clear" w:color="auto" w:fill="FFFFFF"/>
          </w:tcPr>
          <w:p w:rsidR="00057B9B" w:rsidRPr="002600B3" w:rsidRDefault="00057B9B" w:rsidP="00AB620C">
            <w:pPr>
              <w:spacing w:after="0" w:line="240" w:lineRule="auto"/>
              <w:rPr>
                <w:rFonts w:ascii="Times New Roman" w:eastAsia="Times New Roman" w:hAnsi="Times New Roman" w:cs="Times New Roman"/>
                <w:sz w:val="24"/>
                <w:szCs w:val="24"/>
                <w:lang w:eastAsia="ru-RU"/>
              </w:rPr>
            </w:pPr>
          </w:p>
        </w:tc>
        <w:tc>
          <w:tcPr>
            <w:tcW w:w="1848" w:type="dxa"/>
            <w:vMerge/>
            <w:tcBorders>
              <w:top w:val="nil"/>
              <w:left w:val="single" w:sz="4" w:space="0" w:color="auto"/>
              <w:bottom w:val="nil"/>
              <w:right w:val="nil"/>
            </w:tcBorders>
            <w:shd w:val="clear" w:color="auto" w:fill="FFFFFF"/>
          </w:tcPr>
          <w:p w:rsidR="00057B9B" w:rsidRPr="002600B3" w:rsidRDefault="00057B9B" w:rsidP="00AB620C">
            <w:pPr>
              <w:spacing w:after="0" w:line="240" w:lineRule="auto"/>
              <w:rPr>
                <w:rFonts w:ascii="Times New Roman" w:eastAsia="Times New Roman" w:hAnsi="Times New Roman" w:cs="Times New Roman"/>
                <w:sz w:val="24"/>
                <w:szCs w:val="24"/>
                <w:lang w:eastAsia="ru-RU"/>
              </w:rPr>
            </w:pPr>
          </w:p>
        </w:tc>
        <w:tc>
          <w:tcPr>
            <w:tcW w:w="2827" w:type="dxa"/>
            <w:vMerge/>
            <w:tcBorders>
              <w:top w:val="nil"/>
              <w:left w:val="single" w:sz="4" w:space="0" w:color="auto"/>
              <w:bottom w:val="nil"/>
              <w:right w:val="nil"/>
            </w:tcBorders>
            <w:shd w:val="clear" w:color="auto" w:fill="FFFFFF"/>
          </w:tcPr>
          <w:p w:rsidR="00057B9B" w:rsidRPr="002600B3" w:rsidRDefault="00057B9B" w:rsidP="00AB620C">
            <w:pPr>
              <w:spacing w:after="0" w:line="240" w:lineRule="auto"/>
              <w:ind w:left="170" w:right="105"/>
              <w:rPr>
                <w:rFonts w:ascii="Times New Roman" w:eastAsia="Times New Roman" w:hAnsi="Times New Roman" w:cs="Times New Roman"/>
                <w:sz w:val="24"/>
                <w:szCs w:val="24"/>
                <w:lang w:eastAsia="ru-RU"/>
              </w:rPr>
            </w:pPr>
          </w:p>
        </w:tc>
        <w:tc>
          <w:tcPr>
            <w:tcW w:w="3721" w:type="dxa"/>
            <w:tcBorders>
              <w:top w:val="single" w:sz="4" w:space="0" w:color="auto"/>
              <w:left w:val="single" w:sz="4" w:space="0" w:color="auto"/>
              <w:bottom w:val="nil"/>
              <w:right w:val="single" w:sz="4" w:space="0" w:color="auto"/>
            </w:tcBorders>
            <w:shd w:val="clear" w:color="auto" w:fill="FFFFFF"/>
            <w:vAlign w:val="bottom"/>
          </w:tcPr>
          <w:p w:rsidR="00057B9B" w:rsidRPr="002600B3" w:rsidRDefault="00057B9B" w:rsidP="00AB620C">
            <w:pPr>
              <w:spacing w:after="0" w:line="240" w:lineRule="auto"/>
              <w:ind w:left="178"/>
              <w:rPr>
                <w:rFonts w:ascii="Times New Roman" w:eastAsia="Times New Roman" w:hAnsi="Times New Roman" w:cs="Times New Roman"/>
                <w:sz w:val="24"/>
                <w:szCs w:val="24"/>
                <w:lang w:eastAsia="ru-RU"/>
              </w:rPr>
            </w:pPr>
            <w:r w:rsidRPr="002600B3">
              <w:rPr>
                <w:rFonts w:ascii="Times New Roman" w:eastAsia="Times New Roman" w:hAnsi="Times New Roman" w:cs="Times New Roman"/>
                <w:color w:val="000000"/>
                <w:sz w:val="24"/>
                <w:szCs w:val="24"/>
                <w:lang w:eastAsia="ru-RU"/>
              </w:rPr>
              <w:t>иные источники финансирования</w:t>
            </w:r>
          </w:p>
        </w:tc>
      </w:tr>
      <w:tr w:rsidR="00057B9B" w:rsidRPr="002600B3" w:rsidTr="00AB620C">
        <w:trPr>
          <w:trHeight w:val="230"/>
        </w:trPr>
        <w:tc>
          <w:tcPr>
            <w:tcW w:w="1526" w:type="dxa"/>
            <w:vMerge/>
            <w:tcBorders>
              <w:top w:val="nil"/>
              <w:left w:val="single" w:sz="4" w:space="0" w:color="auto"/>
              <w:bottom w:val="nil"/>
              <w:right w:val="nil"/>
            </w:tcBorders>
            <w:shd w:val="clear" w:color="auto" w:fill="FFFFFF"/>
          </w:tcPr>
          <w:p w:rsidR="00057B9B" w:rsidRPr="002600B3" w:rsidRDefault="00057B9B" w:rsidP="00AB620C">
            <w:pPr>
              <w:spacing w:after="0" w:line="240" w:lineRule="auto"/>
              <w:rPr>
                <w:rFonts w:ascii="Times New Roman" w:eastAsia="Times New Roman" w:hAnsi="Times New Roman" w:cs="Times New Roman"/>
                <w:sz w:val="24"/>
                <w:szCs w:val="24"/>
                <w:lang w:eastAsia="ru-RU"/>
              </w:rPr>
            </w:pPr>
          </w:p>
        </w:tc>
        <w:tc>
          <w:tcPr>
            <w:tcW w:w="1848" w:type="dxa"/>
            <w:vMerge/>
            <w:tcBorders>
              <w:top w:val="nil"/>
              <w:left w:val="single" w:sz="4" w:space="0" w:color="auto"/>
              <w:bottom w:val="nil"/>
              <w:right w:val="nil"/>
            </w:tcBorders>
            <w:shd w:val="clear" w:color="auto" w:fill="FFFFFF"/>
          </w:tcPr>
          <w:p w:rsidR="00057B9B" w:rsidRPr="002600B3" w:rsidRDefault="00057B9B" w:rsidP="00AB620C">
            <w:pPr>
              <w:spacing w:after="0" w:line="240" w:lineRule="auto"/>
              <w:rPr>
                <w:rFonts w:ascii="Times New Roman" w:eastAsia="Times New Roman" w:hAnsi="Times New Roman" w:cs="Times New Roman"/>
                <w:sz w:val="24"/>
                <w:szCs w:val="24"/>
                <w:lang w:eastAsia="ru-RU"/>
              </w:rPr>
            </w:pPr>
          </w:p>
        </w:tc>
        <w:tc>
          <w:tcPr>
            <w:tcW w:w="2827" w:type="dxa"/>
            <w:vMerge w:val="restart"/>
            <w:tcBorders>
              <w:top w:val="single" w:sz="4" w:space="0" w:color="auto"/>
              <w:left w:val="single" w:sz="4" w:space="0" w:color="auto"/>
              <w:bottom w:val="nil"/>
              <w:right w:val="nil"/>
            </w:tcBorders>
            <w:shd w:val="clear" w:color="auto" w:fill="FFFFFF"/>
          </w:tcPr>
          <w:p w:rsidR="00057B9B" w:rsidRPr="002600B3" w:rsidRDefault="00057B9B" w:rsidP="00AB620C">
            <w:pPr>
              <w:spacing w:after="0" w:line="240" w:lineRule="auto"/>
              <w:ind w:left="170" w:right="105"/>
              <w:rPr>
                <w:rFonts w:ascii="Times New Roman" w:eastAsia="Times New Roman" w:hAnsi="Times New Roman" w:cs="Times New Roman"/>
                <w:sz w:val="24"/>
                <w:szCs w:val="24"/>
                <w:lang w:eastAsia="ru-RU"/>
              </w:rPr>
            </w:pPr>
            <w:r w:rsidRPr="002600B3">
              <w:rPr>
                <w:rFonts w:ascii="Times New Roman" w:eastAsia="Times New Roman" w:hAnsi="Times New Roman" w:cs="Times New Roman"/>
                <w:color w:val="000000"/>
                <w:sz w:val="24"/>
                <w:szCs w:val="24"/>
                <w:lang w:eastAsia="ru-RU"/>
              </w:rPr>
              <w:t>Соисполнитель 2</w:t>
            </w:r>
          </w:p>
        </w:tc>
        <w:tc>
          <w:tcPr>
            <w:tcW w:w="3721" w:type="dxa"/>
            <w:tcBorders>
              <w:top w:val="single" w:sz="4" w:space="0" w:color="auto"/>
              <w:left w:val="single" w:sz="4" w:space="0" w:color="auto"/>
              <w:bottom w:val="nil"/>
              <w:right w:val="single" w:sz="4" w:space="0" w:color="auto"/>
            </w:tcBorders>
            <w:shd w:val="clear" w:color="auto" w:fill="FFFFFF"/>
            <w:vAlign w:val="bottom"/>
          </w:tcPr>
          <w:p w:rsidR="00057B9B" w:rsidRPr="002600B3" w:rsidRDefault="00057B9B" w:rsidP="00AB620C">
            <w:pPr>
              <w:spacing w:after="0" w:line="240" w:lineRule="auto"/>
              <w:ind w:left="178"/>
              <w:rPr>
                <w:rFonts w:ascii="Times New Roman" w:eastAsia="Times New Roman" w:hAnsi="Times New Roman" w:cs="Times New Roman"/>
                <w:sz w:val="24"/>
                <w:szCs w:val="24"/>
                <w:lang w:eastAsia="ru-RU"/>
              </w:rPr>
            </w:pPr>
            <w:r w:rsidRPr="002600B3">
              <w:rPr>
                <w:rFonts w:ascii="Times New Roman" w:eastAsia="Times New Roman" w:hAnsi="Times New Roman" w:cs="Times New Roman"/>
                <w:color w:val="000000"/>
                <w:sz w:val="24"/>
                <w:szCs w:val="24"/>
                <w:lang w:eastAsia="ru-RU"/>
              </w:rPr>
              <w:t>всего</w:t>
            </w:r>
          </w:p>
        </w:tc>
      </w:tr>
      <w:tr w:rsidR="00057B9B" w:rsidRPr="002600B3" w:rsidTr="00AB620C">
        <w:trPr>
          <w:trHeight w:val="240"/>
        </w:trPr>
        <w:tc>
          <w:tcPr>
            <w:tcW w:w="1526" w:type="dxa"/>
            <w:vMerge/>
            <w:tcBorders>
              <w:top w:val="nil"/>
              <w:left w:val="single" w:sz="4" w:space="0" w:color="auto"/>
              <w:bottom w:val="nil"/>
              <w:right w:val="nil"/>
            </w:tcBorders>
            <w:shd w:val="clear" w:color="auto" w:fill="FFFFFF"/>
          </w:tcPr>
          <w:p w:rsidR="00057B9B" w:rsidRPr="002600B3" w:rsidRDefault="00057B9B" w:rsidP="00AB620C">
            <w:pPr>
              <w:spacing w:after="0" w:line="240" w:lineRule="auto"/>
              <w:rPr>
                <w:rFonts w:ascii="Times New Roman" w:eastAsia="Times New Roman" w:hAnsi="Times New Roman" w:cs="Times New Roman"/>
                <w:sz w:val="24"/>
                <w:szCs w:val="24"/>
                <w:lang w:eastAsia="ru-RU"/>
              </w:rPr>
            </w:pPr>
          </w:p>
        </w:tc>
        <w:tc>
          <w:tcPr>
            <w:tcW w:w="1848" w:type="dxa"/>
            <w:vMerge/>
            <w:tcBorders>
              <w:top w:val="nil"/>
              <w:left w:val="single" w:sz="4" w:space="0" w:color="auto"/>
              <w:bottom w:val="nil"/>
              <w:right w:val="nil"/>
            </w:tcBorders>
            <w:shd w:val="clear" w:color="auto" w:fill="FFFFFF"/>
          </w:tcPr>
          <w:p w:rsidR="00057B9B" w:rsidRPr="002600B3" w:rsidRDefault="00057B9B" w:rsidP="00AB620C">
            <w:pPr>
              <w:spacing w:after="0" w:line="240" w:lineRule="auto"/>
              <w:rPr>
                <w:rFonts w:ascii="Times New Roman" w:eastAsia="Times New Roman" w:hAnsi="Times New Roman" w:cs="Times New Roman"/>
                <w:sz w:val="24"/>
                <w:szCs w:val="24"/>
                <w:lang w:eastAsia="ru-RU"/>
              </w:rPr>
            </w:pPr>
          </w:p>
        </w:tc>
        <w:tc>
          <w:tcPr>
            <w:tcW w:w="2827" w:type="dxa"/>
            <w:vMerge/>
            <w:tcBorders>
              <w:top w:val="nil"/>
              <w:left w:val="single" w:sz="4" w:space="0" w:color="auto"/>
              <w:bottom w:val="nil"/>
              <w:right w:val="nil"/>
            </w:tcBorders>
            <w:shd w:val="clear" w:color="auto" w:fill="FFFFFF"/>
          </w:tcPr>
          <w:p w:rsidR="00057B9B" w:rsidRPr="002600B3" w:rsidRDefault="00057B9B" w:rsidP="00AB620C">
            <w:pPr>
              <w:spacing w:after="0" w:line="240" w:lineRule="auto"/>
              <w:rPr>
                <w:rFonts w:ascii="Times New Roman" w:eastAsia="Times New Roman" w:hAnsi="Times New Roman" w:cs="Times New Roman"/>
                <w:sz w:val="24"/>
                <w:szCs w:val="24"/>
                <w:lang w:eastAsia="ru-RU"/>
              </w:rPr>
            </w:pPr>
          </w:p>
        </w:tc>
        <w:tc>
          <w:tcPr>
            <w:tcW w:w="3721" w:type="dxa"/>
            <w:tcBorders>
              <w:top w:val="single" w:sz="4" w:space="0" w:color="auto"/>
              <w:left w:val="single" w:sz="4" w:space="0" w:color="auto"/>
              <w:bottom w:val="nil"/>
              <w:right w:val="single" w:sz="4" w:space="0" w:color="auto"/>
            </w:tcBorders>
            <w:shd w:val="clear" w:color="auto" w:fill="FFFFFF"/>
            <w:vAlign w:val="bottom"/>
          </w:tcPr>
          <w:p w:rsidR="00057B9B" w:rsidRPr="002600B3" w:rsidRDefault="00057B9B" w:rsidP="00AB620C">
            <w:pPr>
              <w:spacing w:after="0" w:line="240" w:lineRule="auto"/>
              <w:ind w:left="178"/>
              <w:rPr>
                <w:rFonts w:ascii="Times New Roman" w:eastAsia="Times New Roman" w:hAnsi="Times New Roman" w:cs="Times New Roman"/>
                <w:sz w:val="24"/>
                <w:szCs w:val="24"/>
                <w:lang w:eastAsia="ru-RU"/>
              </w:rPr>
            </w:pPr>
            <w:r w:rsidRPr="002600B3">
              <w:rPr>
                <w:rFonts w:ascii="Times New Roman" w:eastAsia="Times New Roman" w:hAnsi="Times New Roman" w:cs="Times New Roman"/>
                <w:color w:val="000000"/>
                <w:sz w:val="24"/>
                <w:szCs w:val="24"/>
                <w:lang w:eastAsia="ru-RU"/>
              </w:rPr>
              <w:t>федеральный бюджет</w:t>
            </w:r>
          </w:p>
        </w:tc>
      </w:tr>
      <w:tr w:rsidR="00057B9B" w:rsidRPr="002600B3" w:rsidTr="00AB620C">
        <w:trPr>
          <w:trHeight w:val="235"/>
        </w:trPr>
        <w:tc>
          <w:tcPr>
            <w:tcW w:w="1526" w:type="dxa"/>
            <w:vMerge/>
            <w:tcBorders>
              <w:top w:val="nil"/>
              <w:left w:val="single" w:sz="4" w:space="0" w:color="auto"/>
              <w:bottom w:val="nil"/>
              <w:right w:val="nil"/>
            </w:tcBorders>
            <w:shd w:val="clear" w:color="auto" w:fill="FFFFFF"/>
          </w:tcPr>
          <w:p w:rsidR="00057B9B" w:rsidRPr="002600B3" w:rsidRDefault="00057B9B" w:rsidP="00AB620C">
            <w:pPr>
              <w:spacing w:after="0" w:line="240" w:lineRule="auto"/>
              <w:rPr>
                <w:rFonts w:ascii="Times New Roman" w:eastAsia="Times New Roman" w:hAnsi="Times New Roman" w:cs="Times New Roman"/>
                <w:sz w:val="24"/>
                <w:szCs w:val="24"/>
                <w:lang w:eastAsia="ru-RU"/>
              </w:rPr>
            </w:pPr>
          </w:p>
        </w:tc>
        <w:tc>
          <w:tcPr>
            <w:tcW w:w="1848" w:type="dxa"/>
            <w:vMerge/>
            <w:tcBorders>
              <w:top w:val="nil"/>
              <w:left w:val="single" w:sz="4" w:space="0" w:color="auto"/>
              <w:bottom w:val="nil"/>
              <w:right w:val="nil"/>
            </w:tcBorders>
            <w:shd w:val="clear" w:color="auto" w:fill="FFFFFF"/>
          </w:tcPr>
          <w:p w:rsidR="00057B9B" w:rsidRPr="002600B3" w:rsidRDefault="00057B9B" w:rsidP="00AB620C">
            <w:pPr>
              <w:spacing w:after="0" w:line="240" w:lineRule="auto"/>
              <w:rPr>
                <w:rFonts w:ascii="Times New Roman" w:eastAsia="Times New Roman" w:hAnsi="Times New Roman" w:cs="Times New Roman"/>
                <w:sz w:val="24"/>
                <w:szCs w:val="24"/>
                <w:lang w:eastAsia="ru-RU"/>
              </w:rPr>
            </w:pPr>
          </w:p>
        </w:tc>
        <w:tc>
          <w:tcPr>
            <w:tcW w:w="2827" w:type="dxa"/>
            <w:vMerge/>
            <w:tcBorders>
              <w:top w:val="nil"/>
              <w:left w:val="single" w:sz="4" w:space="0" w:color="auto"/>
              <w:bottom w:val="nil"/>
              <w:right w:val="nil"/>
            </w:tcBorders>
            <w:shd w:val="clear" w:color="auto" w:fill="FFFFFF"/>
          </w:tcPr>
          <w:p w:rsidR="00057B9B" w:rsidRPr="002600B3" w:rsidRDefault="00057B9B" w:rsidP="00AB620C">
            <w:pPr>
              <w:spacing w:after="0" w:line="240" w:lineRule="auto"/>
              <w:rPr>
                <w:rFonts w:ascii="Times New Roman" w:eastAsia="Times New Roman" w:hAnsi="Times New Roman" w:cs="Times New Roman"/>
                <w:sz w:val="24"/>
                <w:szCs w:val="24"/>
                <w:lang w:eastAsia="ru-RU"/>
              </w:rPr>
            </w:pPr>
          </w:p>
        </w:tc>
        <w:tc>
          <w:tcPr>
            <w:tcW w:w="3721" w:type="dxa"/>
            <w:tcBorders>
              <w:top w:val="single" w:sz="4" w:space="0" w:color="auto"/>
              <w:left w:val="single" w:sz="4" w:space="0" w:color="auto"/>
              <w:bottom w:val="nil"/>
              <w:right w:val="single" w:sz="4" w:space="0" w:color="auto"/>
            </w:tcBorders>
            <w:shd w:val="clear" w:color="auto" w:fill="FFFFFF"/>
            <w:vAlign w:val="bottom"/>
          </w:tcPr>
          <w:p w:rsidR="00057B9B" w:rsidRPr="002600B3" w:rsidRDefault="00057B9B" w:rsidP="00AB620C">
            <w:pPr>
              <w:spacing w:after="0" w:line="240" w:lineRule="auto"/>
              <w:ind w:left="178"/>
              <w:rPr>
                <w:rFonts w:ascii="Times New Roman" w:eastAsia="Times New Roman" w:hAnsi="Times New Roman" w:cs="Times New Roman"/>
                <w:sz w:val="24"/>
                <w:szCs w:val="24"/>
                <w:lang w:eastAsia="ru-RU"/>
              </w:rPr>
            </w:pPr>
            <w:r w:rsidRPr="002600B3">
              <w:rPr>
                <w:rFonts w:ascii="Times New Roman" w:eastAsia="Times New Roman" w:hAnsi="Times New Roman" w:cs="Times New Roman"/>
                <w:color w:val="000000"/>
                <w:sz w:val="24"/>
                <w:szCs w:val="24"/>
                <w:lang w:eastAsia="ru-RU"/>
              </w:rPr>
              <w:t>бюджет автономного округа</w:t>
            </w:r>
          </w:p>
        </w:tc>
      </w:tr>
      <w:tr w:rsidR="00057B9B" w:rsidRPr="002600B3" w:rsidTr="00AB620C">
        <w:trPr>
          <w:trHeight w:val="235"/>
        </w:trPr>
        <w:tc>
          <w:tcPr>
            <w:tcW w:w="1526" w:type="dxa"/>
            <w:vMerge/>
            <w:tcBorders>
              <w:top w:val="nil"/>
              <w:left w:val="single" w:sz="4" w:space="0" w:color="auto"/>
              <w:bottom w:val="nil"/>
              <w:right w:val="nil"/>
            </w:tcBorders>
            <w:shd w:val="clear" w:color="auto" w:fill="FFFFFF"/>
          </w:tcPr>
          <w:p w:rsidR="00057B9B" w:rsidRPr="002600B3" w:rsidRDefault="00057B9B" w:rsidP="00AB620C">
            <w:pPr>
              <w:spacing w:after="0" w:line="240" w:lineRule="auto"/>
              <w:rPr>
                <w:rFonts w:ascii="Times New Roman" w:eastAsia="Times New Roman" w:hAnsi="Times New Roman" w:cs="Times New Roman"/>
                <w:sz w:val="24"/>
                <w:szCs w:val="24"/>
                <w:lang w:eastAsia="ru-RU"/>
              </w:rPr>
            </w:pPr>
          </w:p>
        </w:tc>
        <w:tc>
          <w:tcPr>
            <w:tcW w:w="1848" w:type="dxa"/>
            <w:vMerge/>
            <w:tcBorders>
              <w:top w:val="nil"/>
              <w:left w:val="single" w:sz="4" w:space="0" w:color="auto"/>
              <w:bottom w:val="nil"/>
              <w:right w:val="nil"/>
            </w:tcBorders>
            <w:shd w:val="clear" w:color="auto" w:fill="FFFFFF"/>
          </w:tcPr>
          <w:p w:rsidR="00057B9B" w:rsidRPr="002600B3" w:rsidRDefault="00057B9B" w:rsidP="00AB620C">
            <w:pPr>
              <w:spacing w:after="0" w:line="240" w:lineRule="auto"/>
              <w:rPr>
                <w:rFonts w:ascii="Times New Roman" w:eastAsia="Times New Roman" w:hAnsi="Times New Roman" w:cs="Times New Roman"/>
                <w:sz w:val="24"/>
                <w:szCs w:val="24"/>
                <w:lang w:eastAsia="ru-RU"/>
              </w:rPr>
            </w:pPr>
          </w:p>
        </w:tc>
        <w:tc>
          <w:tcPr>
            <w:tcW w:w="2827" w:type="dxa"/>
            <w:vMerge/>
            <w:tcBorders>
              <w:top w:val="nil"/>
              <w:left w:val="single" w:sz="4" w:space="0" w:color="auto"/>
              <w:bottom w:val="nil"/>
              <w:right w:val="nil"/>
            </w:tcBorders>
            <w:shd w:val="clear" w:color="auto" w:fill="FFFFFF"/>
          </w:tcPr>
          <w:p w:rsidR="00057B9B" w:rsidRPr="002600B3" w:rsidRDefault="00057B9B" w:rsidP="00AB620C">
            <w:pPr>
              <w:spacing w:after="0" w:line="240" w:lineRule="auto"/>
              <w:rPr>
                <w:rFonts w:ascii="Times New Roman" w:eastAsia="Times New Roman" w:hAnsi="Times New Roman" w:cs="Times New Roman"/>
                <w:sz w:val="24"/>
                <w:szCs w:val="24"/>
                <w:lang w:eastAsia="ru-RU"/>
              </w:rPr>
            </w:pPr>
          </w:p>
        </w:tc>
        <w:tc>
          <w:tcPr>
            <w:tcW w:w="3721" w:type="dxa"/>
            <w:tcBorders>
              <w:top w:val="single" w:sz="4" w:space="0" w:color="auto"/>
              <w:left w:val="single" w:sz="4" w:space="0" w:color="auto"/>
              <w:bottom w:val="nil"/>
              <w:right w:val="single" w:sz="4" w:space="0" w:color="auto"/>
            </w:tcBorders>
            <w:shd w:val="clear" w:color="auto" w:fill="FFFFFF"/>
            <w:vAlign w:val="bottom"/>
          </w:tcPr>
          <w:p w:rsidR="00057B9B" w:rsidRPr="002600B3" w:rsidRDefault="00057B9B" w:rsidP="00AB620C">
            <w:pPr>
              <w:spacing w:after="0" w:line="240" w:lineRule="auto"/>
              <w:ind w:left="178"/>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б</w:t>
            </w:r>
            <w:r w:rsidRPr="002600B3">
              <w:rPr>
                <w:rFonts w:ascii="Times New Roman" w:eastAsia="Times New Roman" w:hAnsi="Times New Roman" w:cs="Times New Roman"/>
                <w:color w:val="000000"/>
                <w:sz w:val="24"/>
                <w:szCs w:val="24"/>
                <w:lang w:eastAsia="ru-RU"/>
              </w:rPr>
              <w:t>юджет</w:t>
            </w:r>
            <w:r>
              <w:rPr>
                <w:rFonts w:ascii="Times New Roman" w:eastAsia="Times New Roman" w:hAnsi="Times New Roman" w:cs="Times New Roman"/>
                <w:color w:val="000000"/>
                <w:sz w:val="24"/>
                <w:szCs w:val="24"/>
                <w:lang w:eastAsia="ru-RU"/>
              </w:rPr>
              <w:t xml:space="preserve"> района</w:t>
            </w:r>
          </w:p>
        </w:tc>
      </w:tr>
      <w:tr w:rsidR="00057B9B" w:rsidRPr="002600B3" w:rsidTr="00AB620C">
        <w:trPr>
          <w:trHeight w:val="259"/>
        </w:trPr>
        <w:tc>
          <w:tcPr>
            <w:tcW w:w="1526" w:type="dxa"/>
            <w:vMerge/>
            <w:tcBorders>
              <w:top w:val="nil"/>
              <w:left w:val="single" w:sz="4" w:space="0" w:color="auto"/>
              <w:bottom w:val="single" w:sz="4" w:space="0" w:color="auto"/>
              <w:right w:val="nil"/>
            </w:tcBorders>
            <w:shd w:val="clear" w:color="auto" w:fill="FFFFFF"/>
          </w:tcPr>
          <w:p w:rsidR="00057B9B" w:rsidRPr="002600B3" w:rsidRDefault="00057B9B" w:rsidP="00AB620C">
            <w:pPr>
              <w:spacing w:after="0" w:line="240" w:lineRule="auto"/>
              <w:rPr>
                <w:rFonts w:ascii="Times New Roman" w:eastAsia="Times New Roman" w:hAnsi="Times New Roman" w:cs="Times New Roman"/>
                <w:sz w:val="24"/>
                <w:szCs w:val="24"/>
                <w:lang w:eastAsia="ru-RU"/>
              </w:rPr>
            </w:pPr>
          </w:p>
        </w:tc>
        <w:tc>
          <w:tcPr>
            <w:tcW w:w="1848" w:type="dxa"/>
            <w:vMerge/>
            <w:tcBorders>
              <w:top w:val="nil"/>
              <w:left w:val="single" w:sz="4" w:space="0" w:color="auto"/>
              <w:bottom w:val="single" w:sz="4" w:space="0" w:color="auto"/>
              <w:right w:val="nil"/>
            </w:tcBorders>
            <w:shd w:val="clear" w:color="auto" w:fill="FFFFFF"/>
          </w:tcPr>
          <w:p w:rsidR="00057B9B" w:rsidRPr="002600B3" w:rsidRDefault="00057B9B" w:rsidP="00AB620C">
            <w:pPr>
              <w:spacing w:after="0" w:line="240" w:lineRule="auto"/>
              <w:rPr>
                <w:rFonts w:ascii="Times New Roman" w:eastAsia="Times New Roman" w:hAnsi="Times New Roman" w:cs="Times New Roman"/>
                <w:sz w:val="24"/>
                <w:szCs w:val="24"/>
                <w:lang w:eastAsia="ru-RU"/>
              </w:rPr>
            </w:pPr>
          </w:p>
        </w:tc>
        <w:tc>
          <w:tcPr>
            <w:tcW w:w="2827" w:type="dxa"/>
            <w:vMerge/>
            <w:tcBorders>
              <w:top w:val="nil"/>
              <w:left w:val="single" w:sz="4" w:space="0" w:color="auto"/>
              <w:bottom w:val="single" w:sz="4" w:space="0" w:color="auto"/>
              <w:right w:val="nil"/>
            </w:tcBorders>
            <w:shd w:val="clear" w:color="auto" w:fill="FFFFFF"/>
          </w:tcPr>
          <w:p w:rsidR="00057B9B" w:rsidRPr="002600B3" w:rsidRDefault="00057B9B" w:rsidP="00AB620C">
            <w:pPr>
              <w:spacing w:after="0" w:line="240" w:lineRule="auto"/>
              <w:rPr>
                <w:rFonts w:ascii="Times New Roman" w:eastAsia="Times New Roman" w:hAnsi="Times New Roman" w:cs="Times New Roman"/>
                <w:sz w:val="24"/>
                <w:szCs w:val="24"/>
                <w:lang w:eastAsia="ru-RU"/>
              </w:rPr>
            </w:pPr>
          </w:p>
        </w:tc>
        <w:tc>
          <w:tcPr>
            <w:tcW w:w="3721" w:type="dxa"/>
            <w:tcBorders>
              <w:top w:val="single" w:sz="4" w:space="0" w:color="auto"/>
              <w:left w:val="single" w:sz="4" w:space="0" w:color="auto"/>
              <w:bottom w:val="single" w:sz="4" w:space="0" w:color="auto"/>
              <w:right w:val="single" w:sz="4" w:space="0" w:color="auto"/>
            </w:tcBorders>
            <w:shd w:val="clear" w:color="auto" w:fill="FFFFFF"/>
            <w:vAlign w:val="bottom"/>
          </w:tcPr>
          <w:p w:rsidR="00057B9B" w:rsidRPr="002600B3" w:rsidRDefault="00057B9B" w:rsidP="00AB620C">
            <w:pPr>
              <w:spacing w:after="0" w:line="240" w:lineRule="auto"/>
              <w:ind w:left="178"/>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бюджет городского поселения </w:t>
            </w:r>
          </w:p>
        </w:tc>
      </w:tr>
      <w:tr w:rsidR="00057B9B" w:rsidRPr="002600B3" w:rsidTr="00AB620C">
        <w:trPr>
          <w:trHeight w:val="259"/>
        </w:trPr>
        <w:tc>
          <w:tcPr>
            <w:tcW w:w="1526" w:type="dxa"/>
            <w:vMerge/>
            <w:tcBorders>
              <w:top w:val="nil"/>
              <w:left w:val="single" w:sz="4" w:space="0" w:color="auto"/>
              <w:bottom w:val="single" w:sz="4" w:space="0" w:color="auto"/>
              <w:right w:val="nil"/>
            </w:tcBorders>
            <w:shd w:val="clear" w:color="auto" w:fill="FFFFFF"/>
          </w:tcPr>
          <w:p w:rsidR="00057B9B" w:rsidRPr="002600B3" w:rsidRDefault="00057B9B" w:rsidP="00AB620C">
            <w:pPr>
              <w:spacing w:after="0" w:line="240" w:lineRule="auto"/>
              <w:rPr>
                <w:rFonts w:ascii="Times New Roman" w:eastAsia="Times New Roman" w:hAnsi="Times New Roman" w:cs="Times New Roman"/>
                <w:sz w:val="24"/>
                <w:szCs w:val="24"/>
                <w:lang w:eastAsia="ru-RU"/>
              </w:rPr>
            </w:pPr>
          </w:p>
        </w:tc>
        <w:tc>
          <w:tcPr>
            <w:tcW w:w="1848" w:type="dxa"/>
            <w:vMerge/>
            <w:tcBorders>
              <w:top w:val="nil"/>
              <w:left w:val="single" w:sz="4" w:space="0" w:color="auto"/>
              <w:bottom w:val="single" w:sz="4" w:space="0" w:color="auto"/>
              <w:right w:val="nil"/>
            </w:tcBorders>
            <w:shd w:val="clear" w:color="auto" w:fill="FFFFFF"/>
          </w:tcPr>
          <w:p w:rsidR="00057B9B" w:rsidRPr="002600B3" w:rsidRDefault="00057B9B" w:rsidP="00AB620C">
            <w:pPr>
              <w:spacing w:after="0" w:line="240" w:lineRule="auto"/>
              <w:rPr>
                <w:rFonts w:ascii="Times New Roman" w:eastAsia="Times New Roman" w:hAnsi="Times New Roman" w:cs="Times New Roman"/>
                <w:sz w:val="24"/>
                <w:szCs w:val="24"/>
                <w:lang w:eastAsia="ru-RU"/>
              </w:rPr>
            </w:pPr>
          </w:p>
        </w:tc>
        <w:tc>
          <w:tcPr>
            <w:tcW w:w="2827" w:type="dxa"/>
            <w:vMerge/>
            <w:tcBorders>
              <w:top w:val="nil"/>
              <w:left w:val="single" w:sz="4" w:space="0" w:color="auto"/>
              <w:bottom w:val="single" w:sz="4" w:space="0" w:color="auto"/>
              <w:right w:val="nil"/>
            </w:tcBorders>
            <w:shd w:val="clear" w:color="auto" w:fill="FFFFFF"/>
          </w:tcPr>
          <w:p w:rsidR="00057B9B" w:rsidRPr="002600B3" w:rsidRDefault="00057B9B" w:rsidP="00AB620C">
            <w:pPr>
              <w:spacing w:after="0" w:line="240" w:lineRule="auto"/>
              <w:rPr>
                <w:rFonts w:ascii="Times New Roman" w:eastAsia="Times New Roman" w:hAnsi="Times New Roman" w:cs="Times New Roman"/>
                <w:sz w:val="24"/>
                <w:szCs w:val="24"/>
                <w:lang w:eastAsia="ru-RU"/>
              </w:rPr>
            </w:pPr>
          </w:p>
        </w:tc>
        <w:tc>
          <w:tcPr>
            <w:tcW w:w="3721" w:type="dxa"/>
            <w:tcBorders>
              <w:top w:val="single" w:sz="4" w:space="0" w:color="auto"/>
              <w:left w:val="single" w:sz="4" w:space="0" w:color="auto"/>
              <w:bottom w:val="single" w:sz="4" w:space="0" w:color="auto"/>
              <w:right w:val="single" w:sz="4" w:space="0" w:color="auto"/>
            </w:tcBorders>
            <w:shd w:val="clear" w:color="auto" w:fill="FFFFFF"/>
            <w:vAlign w:val="bottom"/>
          </w:tcPr>
          <w:p w:rsidR="00057B9B" w:rsidRPr="002600B3" w:rsidRDefault="00057B9B" w:rsidP="00AB620C">
            <w:pPr>
              <w:spacing w:after="0" w:line="240" w:lineRule="auto"/>
              <w:ind w:left="178"/>
              <w:rPr>
                <w:rFonts w:ascii="Times New Roman" w:eastAsia="Times New Roman" w:hAnsi="Times New Roman" w:cs="Times New Roman"/>
                <w:color w:val="000000"/>
                <w:sz w:val="24"/>
                <w:szCs w:val="24"/>
                <w:lang w:eastAsia="ru-RU"/>
              </w:rPr>
            </w:pPr>
            <w:r w:rsidRPr="002600B3">
              <w:rPr>
                <w:rFonts w:ascii="Times New Roman" w:eastAsia="Times New Roman" w:hAnsi="Times New Roman" w:cs="Times New Roman"/>
                <w:color w:val="000000"/>
                <w:sz w:val="24"/>
                <w:szCs w:val="24"/>
                <w:lang w:eastAsia="ru-RU" w:bidi="ru-RU"/>
              </w:rPr>
              <w:t>в том числе софинансирование</w:t>
            </w:r>
          </w:p>
        </w:tc>
      </w:tr>
      <w:tr w:rsidR="00057B9B" w:rsidRPr="002600B3" w:rsidTr="00AB620C">
        <w:trPr>
          <w:trHeight w:val="259"/>
        </w:trPr>
        <w:tc>
          <w:tcPr>
            <w:tcW w:w="1526" w:type="dxa"/>
            <w:vMerge/>
            <w:tcBorders>
              <w:top w:val="nil"/>
              <w:left w:val="single" w:sz="4" w:space="0" w:color="auto"/>
              <w:bottom w:val="single" w:sz="4" w:space="0" w:color="auto"/>
              <w:right w:val="nil"/>
            </w:tcBorders>
            <w:shd w:val="clear" w:color="auto" w:fill="FFFFFF"/>
          </w:tcPr>
          <w:p w:rsidR="00057B9B" w:rsidRPr="002600B3" w:rsidRDefault="00057B9B" w:rsidP="00AB620C">
            <w:pPr>
              <w:spacing w:after="0" w:line="240" w:lineRule="auto"/>
              <w:rPr>
                <w:rFonts w:ascii="Times New Roman" w:eastAsia="Times New Roman" w:hAnsi="Times New Roman" w:cs="Times New Roman"/>
                <w:sz w:val="24"/>
                <w:szCs w:val="24"/>
                <w:lang w:eastAsia="ru-RU"/>
              </w:rPr>
            </w:pPr>
          </w:p>
        </w:tc>
        <w:tc>
          <w:tcPr>
            <w:tcW w:w="1848" w:type="dxa"/>
            <w:vMerge/>
            <w:tcBorders>
              <w:top w:val="nil"/>
              <w:left w:val="single" w:sz="4" w:space="0" w:color="auto"/>
              <w:bottom w:val="single" w:sz="4" w:space="0" w:color="auto"/>
              <w:right w:val="nil"/>
            </w:tcBorders>
            <w:shd w:val="clear" w:color="auto" w:fill="FFFFFF"/>
          </w:tcPr>
          <w:p w:rsidR="00057B9B" w:rsidRPr="002600B3" w:rsidRDefault="00057B9B" w:rsidP="00AB620C">
            <w:pPr>
              <w:spacing w:after="0" w:line="240" w:lineRule="auto"/>
              <w:rPr>
                <w:rFonts w:ascii="Times New Roman" w:eastAsia="Times New Roman" w:hAnsi="Times New Roman" w:cs="Times New Roman"/>
                <w:sz w:val="24"/>
                <w:szCs w:val="24"/>
                <w:lang w:eastAsia="ru-RU"/>
              </w:rPr>
            </w:pPr>
          </w:p>
        </w:tc>
        <w:tc>
          <w:tcPr>
            <w:tcW w:w="2827" w:type="dxa"/>
            <w:vMerge/>
            <w:tcBorders>
              <w:top w:val="nil"/>
              <w:left w:val="single" w:sz="4" w:space="0" w:color="auto"/>
              <w:bottom w:val="single" w:sz="4" w:space="0" w:color="auto"/>
              <w:right w:val="nil"/>
            </w:tcBorders>
            <w:shd w:val="clear" w:color="auto" w:fill="FFFFFF"/>
          </w:tcPr>
          <w:p w:rsidR="00057B9B" w:rsidRPr="002600B3" w:rsidRDefault="00057B9B" w:rsidP="00AB620C">
            <w:pPr>
              <w:spacing w:after="0" w:line="240" w:lineRule="auto"/>
              <w:rPr>
                <w:rFonts w:ascii="Times New Roman" w:eastAsia="Times New Roman" w:hAnsi="Times New Roman" w:cs="Times New Roman"/>
                <w:sz w:val="24"/>
                <w:szCs w:val="24"/>
                <w:lang w:eastAsia="ru-RU"/>
              </w:rPr>
            </w:pPr>
          </w:p>
        </w:tc>
        <w:tc>
          <w:tcPr>
            <w:tcW w:w="3721" w:type="dxa"/>
            <w:tcBorders>
              <w:top w:val="single" w:sz="4" w:space="0" w:color="auto"/>
              <w:left w:val="single" w:sz="4" w:space="0" w:color="auto"/>
              <w:bottom w:val="single" w:sz="4" w:space="0" w:color="auto"/>
              <w:right w:val="single" w:sz="4" w:space="0" w:color="auto"/>
            </w:tcBorders>
            <w:shd w:val="clear" w:color="auto" w:fill="FFFFFF"/>
            <w:vAlign w:val="bottom"/>
          </w:tcPr>
          <w:p w:rsidR="00057B9B" w:rsidRPr="002600B3" w:rsidRDefault="00057B9B" w:rsidP="00AB620C">
            <w:pPr>
              <w:spacing w:after="0" w:line="240" w:lineRule="auto"/>
              <w:ind w:left="178"/>
              <w:rPr>
                <w:rFonts w:ascii="Times New Roman" w:eastAsia="Times New Roman" w:hAnsi="Times New Roman" w:cs="Times New Roman"/>
                <w:sz w:val="24"/>
                <w:szCs w:val="24"/>
                <w:lang w:eastAsia="ru-RU"/>
              </w:rPr>
            </w:pPr>
            <w:r w:rsidRPr="002600B3">
              <w:rPr>
                <w:rFonts w:ascii="Times New Roman" w:eastAsia="Times New Roman" w:hAnsi="Times New Roman" w:cs="Times New Roman"/>
                <w:color w:val="000000"/>
                <w:sz w:val="24"/>
                <w:szCs w:val="24"/>
                <w:lang w:eastAsia="ru-RU"/>
              </w:rPr>
              <w:t>иные источники финансирования</w:t>
            </w:r>
          </w:p>
        </w:tc>
      </w:tr>
    </w:tbl>
    <w:p w:rsidR="009D7174" w:rsidRPr="0046648A" w:rsidRDefault="009D7174" w:rsidP="009D7174">
      <w:pPr>
        <w:spacing w:after="0" w:line="240" w:lineRule="auto"/>
        <w:rPr>
          <w:rFonts w:ascii="Courier New" w:eastAsia="Times New Roman" w:hAnsi="Courier New" w:cs="Courier New"/>
          <w:sz w:val="2"/>
          <w:szCs w:val="2"/>
          <w:lang w:eastAsia="ru-RU"/>
        </w:rPr>
      </w:pPr>
    </w:p>
    <w:p w:rsidR="009D7174" w:rsidRDefault="009D7174" w:rsidP="009D7174">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rsidR="009D7174" w:rsidRDefault="009D7174" w:rsidP="009D7174">
      <w:pPr>
        <w:widowControl w:val="0"/>
        <w:spacing w:after="0" w:line="322" w:lineRule="exact"/>
        <w:ind w:firstLine="709"/>
        <w:jc w:val="both"/>
        <w:rPr>
          <w:rFonts w:ascii="Times New Roman" w:eastAsia="Times New Roman" w:hAnsi="Times New Roman" w:cs="Times New Roman"/>
          <w:color w:val="000000"/>
          <w:sz w:val="28"/>
          <w:szCs w:val="28"/>
          <w:lang w:eastAsia="ru-RU" w:bidi="ru-RU"/>
        </w:rPr>
      </w:pPr>
      <w:r w:rsidRPr="0022096B">
        <w:rPr>
          <w:rFonts w:ascii="Times New Roman" w:eastAsia="Times New Roman" w:hAnsi="Times New Roman" w:cs="Times New Roman"/>
          <w:color w:val="000000"/>
          <w:sz w:val="28"/>
          <w:szCs w:val="28"/>
          <w:lang w:eastAsia="ru-RU" w:bidi="ru-RU"/>
        </w:rPr>
        <w:t>Строки «Ответственный исполнитель», «Соисполнитель 1» и т.д. таблицы заменяются наименования</w:t>
      </w:r>
      <w:r>
        <w:rPr>
          <w:rFonts w:ascii="Times New Roman" w:eastAsia="Times New Roman" w:hAnsi="Times New Roman" w:cs="Times New Roman"/>
          <w:color w:val="000000"/>
          <w:sz w:val="28"/>
          <w:szCs w:val="28"/>
          <w:lang w:eastAsia="ru-RU" w:bidi="ru-RU"/>
        </w:rPr>
        <w:t>ми</w:t>
      </w:r>
      <w:r w:rsidRPr="0022096B">
        <w:rPr>
          <w:rFonts w:ascii="Times New Roman" w:eastAsia="Times New Roman" w:hAnsi="Times New Roman" w:cs="Times New Roman"/>
          <w:color w:val="000000"/>
          <w:sz w:val="28"/>
          <w:szCs w:val="28"/>
          <w:lang w:eastAsia="ru-RU" w:bidi="ru-RU"/>
        </w:rPr>
        <w:t xml:space="preserve"> соответствующих</w:t>
      </w:r>
      <w:r>
        <w:rPr>
          <w:rFonts w:ascii="Times New Roman" w:eastAsia="Times New Roman" w:hAnsi="Times New Roman" w:cs="Times New Roman"/>
          <w:color w:val="000000"/>
          <w:sz w:val="28"/>
          <w:szCs w:val="28"/>
          <w:lang w:eastAsia="ru-RU" w:bidi="ru-RU"/>
        </w:rPr>
        <w:t xml:space="preserve"> структурных подразделений администрации Березовского района, муниципальных</w:t>
      </w:r>
      <w:r w:rsidR="00404422">
        <w:rPr>
          <w:rFonts w:ascii="Times New Roman" w:eastAsia="Times New Roman" w:hAnsi="Times New Roman" w:cs="Times New Roman"/>
          <w:color w:val="000000"/>
          <w:sz w:val="28"/>
          <w:szCs w:val="28"/>
          <w:lang w:eastAsia="ru-RU" w:bidi="ru-RU"/>
        </w:rPr>
        <w:t xml:space="preserve"> учреждений Березовского района</w:t>
      </w:r>
      <w:r w:rsidR="009D526F">
        <w:rPr>
          <w:rFonts w:ascii="Times New Roman" w:eastAsia="Times New Roman" w:hAnsi="Times New Roman" w:cs="Times New Roman"/>
          <w:color w:val="000000"/>
          <w:sz w:val="28"/>
          <w:szCs w:val="28"/>
          <w:lang w:eastAsia="ru-RU" w:bidi="ru-RU"/>
        </w:rPr>
        <w:t>, муниципальных учреждений городского поселения Березово</w:t>
      </w:r>
      <w:r>
        <w:rPr>
          <w:rFonts w:ascii="Times New Roman" w:eastAsia="Times New Roman" w:hAnsi="Times New Roman" w:cs="Times New Roman"/>
          <w:color w:val="000000"/>
          <w:sz w:val="28"/>
          <w:szCs w:val="28"/>
          <w:lang w:eastAsia="ru-RU" w:bidi="ru-RU"/>
        </w:rPr>
        <w:t>;</w:t>
      </w:r>
    </w:p>
    <w:p w:rsidR="009D7174" w:rsidRDefault="009D7174" w:rsidP="009D7174">
      <w:pPr>
        <w:widowControl w:val="0"/>
        <w:spacing w:after="0" w:line="322" w:lineRule="exact"/>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&lt;4&gt; - у</w:t>
      </w:r>
      <w:r w:rsidRPr="0022096B">
        <w:rPr>
          <w:rFonts w:ascii="Times New Roman" w:eastAsia="Times New Roman" w:hAnsi="Times New Roman" w:cs="Times New Roman"/>
          <w:color w:val="000000"/>
          <w:sz w:val="28"/>
          <w:szCs w:val="28"/>
          <w:lang w:eastAsia="ru-RU" w:bidi="ru-RU"/>
        </w:rPr>
        <w:t xml:space="preserve">казывается наименование подпрограммы из паспорта </w:t>
      </w:r>
      <w:r>
        <w:rPr>
          <w:rFonts w:ascii="Times New Roman" w:eastAsia="Times New Roman" w:hAnsi="Times New Roman" w:cs="Times New Roman"/>
          <w:color w:val="000000"/>
          <w:sz w:val="28"/>
          <w:szCs w:val="28"/>
          <w:lang w:eastAsia="ru-RU" w:bidi="ru-RU"/>
        </w:rPr>
        <w:t>муниципальной программы;</w:t>
      </w:r>
    </w:p>
    <w:p w:rsidR="009D7174" w:rsidRDefault="009D7174" w:rsidP="009D7174">
      <w:pPr>
        <w:widowControl w:val="0"/>
        <w:spacing w:after="0" w:line="322" w:lineRule="exact"/>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&lt;5&gt; - у</w:t>
      </w:r>
      <w:r w:rsidRPr="0022096B">
        <w:rPr>
          <w:rFonts w:ascii="Times New Roman" w:eastAsia="Times New Roman" w:hAnsi="Times New Roman" w:cs="Times New Roman"/>
          <w:color w:val="000000"/>
          <w:sz w:val="28"/>
          <w:szCs w:val="28"/>
          <w:lang w:eastAsia="ru-RU" w:bidi="ru-RU"/>
        </w:rPr>
        <w:t>станавливается связь структурных элементов (основных ме</w:t>
      </w:r>
      <w:r>
        <w:rPr>
          <w:rFonts w:ascii="Times New Roman" w:eastAsia="Times New Roman" w:hAnsi="Times New Roman" w:cs="Times New Roman"/>
          <w:color w:val="000000"/>
          <w:sz w:val="28"/>
          <w:szCs w:val="28"/>
          <w:lang w:eastAsia="ru-RU" w:bidi="ru-RU"/>
        </w:rPr>
        <w:t xml:space="preserve">роприятий) </w:t>
      </w:r>
      <w:r w:rsidRPr="0022096B">
        <w:rPr>
          <w:rFonts w:ascii="Times New Roman" w:eastAsia="Times New Roman" w:hAnsi="Times New Roman" w:cs="Times New Roman"/>
          <w:color w:val="000000"/>
          <w:sz w:val="28"/>
          <w:szCs w:val="28"/>
          <w:lang w:eastAsia="ru-RU" w:bidi="ru-RU"/>
        </w:rPr>
        <w:t xml:space="preserve">с целевыми показателями </w:t>
      </w:r>
      <w:r>
        <w:rPr>
          <w:rFonts w:ascii="Times New Roman" w:eastAsia="Times New Roman" w:hAnsi="Times New Roman" w:cs="Times New Roman"/>
          <w:color w:val="000000"/>
          <w:sz w:val="28"/>
          <w:szCs w:val="28"/>
          <w:lang w:eastAsia="ru-RU" w:bidi="ru-RU"/>
        </w:rPr>
        <w:t xml:space="preserve">муниципальной </w:t>
      </w:r>
      <w:r w:rsidRPr="0022096B">
        <w:rPr>
          <w:rFonts w:ascii="Times New Roman" w:eastAsia="Times New Roman" w:hAnsi="Times New Roman" w:cs="Times New Roman"/>
          <w:color w:val="000000"/>
          <w:sz w:val="28"/>
          <w:szCs w:val="28"/>
          <w:lang w:eastAsia="ru-RU" w:bidi="ru-RU"/>
        </w:rPr>
        <w:t>пр</w:t>
      </w:r>
      <w:r>
        <w:rPr>
          <w:rFonts w:ascii="Times New Roman" w:eastAsia="Times New Roman" w:hAnsi="Times New Roman" w:cs="Times New Roman"/>
          <w:color w:val="000000"/>
          <w:sz w:val="28"/>
          <w:szCs w:val="28"/>
          <w:lang w:eastAsia="ru-RU" w:bidi="ru-RU"/>
        </w:rPr>
        <w:t xml:space="preserve">ограммы. Указывается порядковый </w:t>
      </w:r>
      <w:r w:rsidRPr="0022096B">
        <w:rPr>
          <w:rFonts w:ascii="Times New Roman" w:eastAsia="Times New Roman" w:hAnsi="Times New Roman" w:cs="Times New Roman"/>
          <w:color w:val="000000"/>
          <w:sz w:val="28"/>
          <w:szCs w:val="28"/>
          <w:lang w:eastAsia="ru-RU" w:bidi="ru-RU"/>
        </w:rPr>
        <w:t xml:space="preserve">номер показателя из паспорта </w:t>
      </w:r>
      <w:r>
        <w:rPr>
          <w:rFonts w:ascii="Times New Roman" w:eastAsia="Times New Roman" w:hAnsi="Times New Roman" w:cs="Times New Roman"/>
          <w:color w:val="000000"/>
          <w:sz w:val="28"/>
          <w:szCs w:val="28"/>
          <w:lang w:eastAsia="ru-RU" w:bidi="ru-RU"/>
        </w:rPr>
        <w:t xml:space="preserve">муниципальной программы. В случае если не </w:t>
      </w:r>
      <w:r w:rsidRPr="0022096B">
        <w:rPr>
          <w:rFonts w:ascii="Times New Roman" w:eastAsia="Times New Roman" w:hAnsi="Times New Roman" w:cs="Times New Roman"/>
          <w:color w:val="000000"/>
          <w:sz w:val="28"/>
          <w:szCs w:val="28"/>
          <w:lang w:eastAsia="ru-RU" w:bidi="ru-RU"/>
        </w:rPr>
        <w:t>выявлена связь структурного элемента (ос</w:t>
      </w:r>
      <w:r>
        <w:rPr>
          <w:rFonts w:ascii="Times New Roman" w:eastAsia="Times New Roman" w:hAnsi="Times New Roman" w:cs="Times New Roman"/>
          <w:color w:val="000000"/>
          <w:sz w:val="28"/>
          <w:szCs w:val="28"/>
          <w:lang w:eastAsia="ru-RU" w:bidi="ru-RU"/>
        </w:rPr>
        <w:t xml:space="preserve">новного мероприятия) с целевыми </w:t>
      </w:r>
      <w:r w:rsidRPr="0022096B">
        <w:rPr>
          <w:rFonts w:ascii="Times New Roman" w:eastAsia="Times New Roman" w:hAnsi="Times New Roman" w:cs="Times New Roman"/>
          <w:color w:val="000000"/>
          <w:sz w:val="28"/>
          <w:szCs w:val="28"/>
          <w:lang w:eastAsia="ru-RU" w:bidi="ru-RU"/>
        </w:rPr>
        <w:t>показателями, приводится ссылка на и</w:t>
      </w:r>
      <w:r>
        <w:rPr>
          <w:rFonts w:ascii="Times New Roman" w:eastAsia="Times New Roman" w:hAnsi="Times New Roman" w:cs="Times New Roman"/>
          <w:color w:val="000000"/>
          <w:sz w:val="28"/>
          <w:szCs w:val="28"/>
          <w:lang w:eastAsia="ru-RU" w:bidi="ru-RU"/>
        </w:rPr>
        <w:t xml:space="preserve">ные показатели, характеризующие </w:t>
      </w:r>
      <w:r w:rsidRPr="0022096B">
        <w:rPr>
          <w:rFonts w:ascii="Times New Roman" w:eastAsia="Times New Roman" w:hAnsi="Times New Roman" w:cs="Times New Roman"/>
          <w:color w:val="000000"/>
          <w:sz w:val="28"/>
          <w:szCs w:val="28"/>
          <w:lang w:eastAsia="ru-RU" w:bidi="ru-RU"/>
        </w:rPr>
        <w:t xml:space="preserve">эффективность реализации основных мероприятий </w:t>
      </w:r>
      <w:r>
        <w:rPr>
          <w:rFonts w:ascii="Times New Roman" w:eastAsia="Times New Roman" w:hAnsi="Times New Roman" w:cs="Times New Roman"/>
          <w:color w:val="000000"/>
          <w:sz w:val="28"/>
          <w:szCs w:val="28"/>
          <w:lang w:eastAsia="ru-RU" w:bidi="ru-RU"/>
        </w:rPr>
        <w:t xml:space="preserve">муниципальной программы, </w:t>
      </w:r>
      <w:r w:rsidRPr="0022096B">
        <w:rPr>
          <w:rFonts w:ascii="Times New Roman" w:eastAsia="Times New Roman" w:hAnsi="Times New Roman" w:cs="Times New Roman"/>
          <w:color w:val="000000"/>
          <w:sz w:val="28"/>
          <w:szCs w:val="28"/>
          <w:lang w:eastAsia="ru-RU" w:bidi="ru-RU"/>
        </w:rPr>
        <w:t xml:space="preserve">которые отражены в приложении к </w:t>
      </w:r>
      <w:r>
        <w:rPr>
          <w:rFonts w:ascii="Times New Roman" w:eastAsia="Times New Roman" w:hAnsi="Times New Roman" w:cs="Times New Roman"/>
          <w:color w:val="000000"/>
          <w:sz w:val="28"/>
          <w:szCs w:val="28"/>
          <w:lang w:eastAsia="ru-RU" w:bidi="ru-RU"/>
        </w:rPr>
        <w:t xml:space="preserve">муниципальному </w:t>
      </w:r>
      <w:r w:rsidRPr="0022096B">
        <w:rPr>
          <w:rFonts w:ascii="Times New Roman" w:eastAsia="Times New Roman" w:hAnsi="Times New Roman" w:cs="Times New Roman"/>
          <w:color w:val="000000"/>
          <w:sz w:val="28"/>
          <w:szCs w:val="28"/>
          <w:lang w:eastAsia="ru-RU" w:bidi="ru-RU"/>
        </w:rPr>
        <w:t>нормативному правовому акту</w:t>
      </w:r>
      <w:r>
        <w:rPr>
          <w:rFonts w:ascii="Times New Roman" w:eastAsia="Times New Roman" w:hAnsi="Times New Roman" w:cs="Times New Roman"/>
          <w:color w:val="000000"/>
          <w:sz w:val="28"/>
          <w:szCs w:val="28"/>
          <w:lang w:eastAsia="ru-RU" w:bidi="ru-RU"/>
        </w:rPr>
        <w:t xml:space="preserve"> об утверждении муниципальной </w:t>
      </w:r>
      <w:r w:rsidRPr="0022096B">
        <w:rPr>
          <w:rFonts w:ascii="Times New Roman" w:eastAsia="Times New Roman" w:hAnsi="Times New Roman" w:cs="Times New Roman"/>
          <w:color w:val="000000"/>
          <w:sz w:val="28"/>
          <w:szCs w:val="28"/>
          <w:lang w:eastAsia="ru-RU" w:bidi="ru-RU"/>
        </w:rPr>
        <w:t>программы.</w:t>
      </w:r>
    </w:p>
    <w:p w:rsidR="009D7174" w:rsidRDefault="009D7174" w:rsidP="009D7174">
      <w:pPr>
        <w:spacing w:after="0" w:line="240" w:lineRule="auto"/>
        <w:jc w:val="both"/>
        <w:rPr>
          <w:rFonts w:ascii="Times New Roman" w:eastAsia="Times New Roman" w:hAnsi="Times New Roman"/>
          <w:sz w:val="24"/>
          <w:szCs w:val="24"/>
          <w:lang w:eastAsia="ru-RU"/>
        </w:rPr>
      </w:pPr>
    </w:p>
    <w:p w:rsidR="009D7174" w:rsidRDefault="009D7174" w:rsidP="009D7174">
      <w:pPr>
        <w:widowControl w:val="0"/>
        <w:spacing w:after="0" w:line="322" w:lineRule="exact"/>
        <w:ind w:firstLine="740"/>
        <w:jc w:val="right"/>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Таблица 3</w:t>
      </w:r>
    </w:p>
    <w:p w:rsidR="009D7174" w:rsidRDefault="009D7174" w:rsidP="009D7174">
      <w:pPr>
        <w:widowControl w:val="0"/>
        <w:spacing w:after="0" w:line="322" w:lineRule="exact"/>
        <w:ind w:firstLine="740"/>
        <w:jc w:val="right"/>
        <w:rPr>
          <w:rFonts w:ascii="Times New Roman" w:eastAsia="Times New Roman" w:hAnsi="Times New Roman" w:cs="Times New Roman"/>
          <w:color w:val="000000"/>
          <w:sz w:val="28"/>
          <w:szCs w:val="28"/>
          <w:lang w:eastAsia="ru-RU" w:bidi="ru-RU"/>
        </w:rPr>
      </w:pPr>
    </w:p>
    <w:p w:rsidR="009D7174" w:rsidRDefault="009D7174" w:rsidP="009D7174">
      <w:pPr>
        <w:widowControl w:val="0"/>
        <w:spacing w:after="0" w:line="240" w:lineRule="auto"/>
        <w:ind w:left="-284"/>
        <w:jc w:val="center"/>
        <w:rPr>
          <w:rFonts w:ascii="Times New Roman" w:eastAsia="Times New Roman" w:hAnsi="Times New Roman" w:cs="Times New Roman"/>
          <w:color w:val="000000"/>
          <w:sz w:val="28"/>
          <w:szCs w:val="28"/>
          <w:lang w:eastAsia="ru-RU" w:bidi="ru-RU"/>
        </w:rPr>
      </w:pPr>
      <w:r w:rsidRPr="0022096B">
        <w:rPr>
          <w:rFonts w:ascii="Times New Roman" w:eastAsia="Times New Roman" w:hAnsi="Times New Roman" w:cs="Times New Roman"/>
          <w:color w:val="000000"/>
          <w:sz w:val="28"/>
          <w:szCs w:val="28"/>
          <w:lang w:eastAsia="ru-RU" w:bidi="ru-RU"/>
        </w:rPr>
        <w:t>Перечень структурных элементов (основны</w:t>
      </w:r>
      <w:r>
        <w:rPr>
          <w:rFonts w:ascii="Times New Roman" w:eastAsia="Times New Roman" w:hAnsi="Times New Roman" w:cs="Times New Roman"/>
          <w:color w:val="000000"/>
          <w:sz w:val="28"/>
          <w:szCs w:val="28"/>
          <w:lang w:eastAsia="ru-RU" w:bidi="ru-RU"/>
        </w:rPr>
        <w:t>х мероприятий)</w:t>
      </w:r>
    </w:p>
    <w:p w:rsidR="009D7174" w:rsidRDefault="009D7174" w:rsidP="009D7174">
      <w:pPr>
        <w:widowControl w:val="0"/>
        <w:spacing w:after="0" w:line="240" w:lineRule="auto"/>
        <w:ind w:left="-284"/>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муниципальной</w:t>
      </w:r>
      <w:r w:rsidRPr="0022096B">
        <w:rPr>
          <w:rFonts w:ascii="Times New Roman" w:eastAsia="Times New Roman" w:hAnsi="Times New Roman" w:cs="Times New Roman"/>
          <w:color w:val="000000"/>
          <w:sz w:val="28"/>
          <w:szCs w:val="28"/>
          <w:lang w:eastAsia="ru-RU" w:bidi="ru-RU"/>
        </w:rPr>
        <w:t xml:space="preserve"> программы</w:t>
      </w:r>
    </w:p>
    <w:p w:rsidR="009D7174" w:rsidRDefault="009D7174" w:rsidP="009D7174">
      <w:pPr>
        <w:widowControl w:val="0"/>
        <w:spacing w:after="0" w:line="310" w:lineRule="exact"/>
        <w:ind w:left="20"/>
        <w:jc w:val="center"/>
        <w:rPr>
          <w:rFonts w:ascii="Times New Roman" w:eastAsia="Times New Roman" w:hAnsi="Times New Roman" w:cs="Times New Roman"/>
          <w:color w:val="000000"/>
          <w:sz w:val="28"/>
          <w:szCs w:val="28"/>
          <w:lang w:eastAsia="ru-RU" w:bidi="ru-RU"/>
        </w:rPr>
      </w:pPr>
    </w:p>
    <w:tbl>
      <w:tblPr>
        <w:tblStyle w:val="a7"/>
        <w:tblW w:w="9923" w:type="dxa"/>
        <w:tblInd w:w="108" w:type="dxa"/>
        <w:tblLook w:val="04A0" w:firstRow="1" w:lastRow="0" w:firstColumn="1" w:lastColumn="0" w:noHBand="0" w:noVBand="1"/>
      </w:tblPr>
      <w:tblGrid>
        <w:gridCol w:w="1957"/>
        <w:gridCol w:w="3146"/>
        <w:gridCol w:w="2521"/>
        <w:gridCol w:w="2299"/>
      </w:tblGrid>
      <w:tr w:rsidR="009D7174" w:rsidRPr="002600B3" w:rsidTr="00AB620C">
        <w:tc>
          <w:tcPr>
            <w:tcW w:w="1957" w:type="dxa"/>
          </w:tcPr>
          <w:p w:rsidR="009D7174" w:rsidRPr="002600B3" w:rsidRDefault="009D7174" w:rsidP="00AB620C">
            <w:pPr>
              <w:widowControl w:val="0"/>
              <w:jc w:val="center"/>
              <w:rPr>
                <w:rFonts w:ascii="Times New Roman" w:eastAsia="Times New Roman" w:hAnsi="Times New Roman" w:cs="Times New Roman"/>
                <w:color w:val="000000"/>
                <w:sz w:val="24"/>
                <w:szCs w:val="24"/>
                <w:lang w:val="en-US" w:eastAsia="ru-RU" w:bidi="ru-RU"/>
              </w:rPr>
            </w:pPr>
            <w:r w:rsidRPr="002600B3">
              <w:rPr>
                <w:rFonts w:ascii="Times New Roman" w:eastAsia="Times New Roman" w:hAnsi="Times New Roman" w:cs="Times New Roman"/>
                <w:color w:val="000000"/>
                <w:sz w:val="24"/>
                <w:szCs w:val="24"/>
                <w:lang w:eastAsia="ru-RU" w:bidi="ru-RU"/>
              </w:rPr>
              <w:t xml:space="preserve">№ структурного элемента (основного мероприятия) </w:t>
            </w:r>
            <w:r w:rsidRPr="002600B3">
              <w:rPr>
                <w:rFonts w:ascii="Times New Roman" w:eastAsia="Times New Roman" w:hAnsi="Times New Roman" w:cs="Times New Roman"/>
                <w:color w:val="000000"/>
                <w:sz w:val="24"/>
                <w:szCs w:val="24"/>
                <w:lang w:val="en-US" w:eastAsia="ru-RU" w:bidi="ru-RU"/>
              </w:rPr>
              <w:t>&lt;1&gt;</w:t>
            </w:r>
          </w:p>
        </w:tc>
        <w:tc>
          <w:tcPr>
            <w:tcW w:w="3146" w:type="dxa"/>
          </w:tcPr>
          <w:p w:rsidR="009D7174" w:rsidRPr="002600B3" w:rsidRDefault="009D7174" w:rsidP="00AB620C">
            <w:pPr>
              <w:widowControl w:val="0"/>
              <w:jc w:val="center"/>
              <w:rPr>
                <w:rFonts w:ascii="Times New Roman" w:eastAsia="Times New Roman" w:hAnsi="Times New Roman" w:cs="Times New Roman"/>
                <w:color w:val="000000"/>
                <w:sz w:val="24"/>
                <w:szCs w:val="24"/>
                <w:lang w:eastAsia="ru-RU" w:bidi="ru-RU"/>
              </w:rPr>
            </w:pPr>
            <w:r w:rsidRPr="002600B3">
              <w:rPr>
                <w:rFonts w:ascii="Times New Roman" w:eastAsia="Times New Roman" w:hAnsi="Times New Roman" w:cs="Times New Roman"/>
                <w:color w:val="000000"/>
                <w:sz w:val="24"/>
                <w:szCs w:val="24"/>
                <w:lang w:eastAsia="ru-RU" w:bidi="ru-RU"/>
              </w:rPr>
              <w:t xml:space="preserve">Наименование </w:t>
            </w:r>
          </w:p>
          <w:p w:rsidR="009D7174" w:rsidRPr="002600B3" w:rsidRDefault="009D7174" w:rsidP="00AB620C">
            <w:pPr>
              <w:widowControl w:val="0"/>
              <w:jc w:val="center"/>
              <w:rPr>
                <w:rFonts w:ascii="Times New Roman" w:eastAsia="Times New Roman" w:hAnsi="Times New Roman" w:cs="Times New Roman"/>
                <w:color w:val="000000"/>
                <w:sz w:val="24"/>
                <w:szCs w:val="24"/>
                <w:lang w:eastAsia="ru-RU" w:bidi="ru-RU"/>
              </w:rPr>
            </w:pPr>
            <w:r w:rsidRPr="002600B3">
              <w:rPr>
                <w:rFonts w:ascii="Times New Roman" w:eastAsia="Times New Roman" w:hAnsi="Times New Roman" w:cs="Times New Roman"/>
                <w:color w:val="000000"/>
                <w:sz w:val="24"/>
                <w:szCs w:val="24"/>
                <w:lang w:eastAsia="ru-RU" w:bidi="ru-RU"/>
              </w:rPr>
              <w:t xml:space="preserve">структурного элемента </w:t>
            </w:r>
          </w:p>
          <w:p w:rsidR="009D7174" w:rsidRPr="002600B3" w:rsidRDefault="009D7174" w:rsidP="00AB620C">
            <w:pPr>
              <w:widowControl w:val="0"/>
              <w:jc w:val="center"/>
              <w:rPr>
                <w:rFonts w:ascii="Times New Roman" w:eastAsia="Times New Roman" w:hAnsi="Times New Roman" w:cs="Times New Roman"/>
                <w:color w:val="000000"/>
                <w:sz w:val="24"/>
                <w:szCs w:val="24"/>
                <w:lang w:eastAsia="ru-RU" w:bidi="ru-RU"/>
              </w:rPr>
            </w:pPr>
            <w:r w:rsidRPr="002600B3">
              <w:rPr>
                <w:rFonts w:ascii="Times New Roman" w:eastAsia="Times New Roman" w:hAnsi="Times New Roman" w:cs="Times New Roman"/>
                <w:color w:val="000000"/>
                <w:sz w:val="24"/>
                <w:szCs w:val="24"/>
                <w:lang w:eastAsia="ru-RU" w:bidi="ru-RU"/>
              </w:rPr>
              <w:t>(основного мероприятия)</w:t>
            </w:r>
          </w:p>
        </w:tc>
        <w:tc>
          <w:tcPr>
            <w:tcW w:w="2521" w:type="dxa"/>
          </w:tcPr>
          <w:p w:rsidR="009D7174" w:rsidRPr="002600B3" w:rsidRDefault="009D7174" w:rsidP="00AB620C">
            <w:pPr>
              <w:widowControl w:val="0"/>
              <w:jc w:val="center"/>
              <w:rPr>
                <w:rFonts w:ascii="Times New Roman" w:eastAsia="Times New Roman" w:hAnsi="Times New Roman" w:cs="Times New Roman"/>
                <w:color w:val="000000"/>
                <w:sz w:val="24"/>
                <w:szCs w:val="24"/>
                <w:lang w:eastAsia="ru-RU" w:bidi="ru-RU"/>
              </w:rPr>
            </w:pPr>
            <w:r w:rsidRPr="002600B3">
              <w:rPr>
                <w:rFonts w:ascii="Times New Roman" w:eastAsia="Times New Roman" w:hAnsi="Times New Roman" w:cs="Times New Roman"/>
                <w:color w:val="000000"/>
                <w:sz w:val="24"/>
                <w:szCs w:val="24"/>
                <w:lang w:eastAsia="ru-RU" w:bidi="ru-RU"/>
              </w:rPr>
              <w:t>Направления расходов структурного элемента (основного мероприятия)</w:t>
            </w:r>
          </w:p>
        </w:tc>
        <w:tc>
          <w:tcPr>
            <w:tcW w:w="2299" w:type="dxa"/>
          </w:tcPr>
          <w:p w:rsidR="009D7174" w:rsidRPr="002600B3" w:rsidRDefault="009D7174" w:rsidP="00AB620C">
            <w:pPr>
              <w:widowControl w:val="0"/>
              <w:jc w:val="center"/>
              <w:rPr>
                <w:rFonts w:ascii="Times New Roman" w:eastAsia="Times New Roman" w:hAnsi="Times New Roman" w:cs="Times New Roman"/>
                <w:color w:val="000000"/>
                <w:sz w:val="24"/>
                <w:szCs w:val="24"/>
                <w:lang w:eastAsia="ru-RU" w:bidi="ru-RU"/>
              </w:rPr>
            </w:pPr>
            <w:r w:rsidRPr="002600B3">
              <w:rPr>
                <w:rFonts w:ascii="Times New Roman" w:eastAsia="Times New Roman" w:hAnsi="Times New Roman" w:cs="Times New Roman"/>
                <w:color w:val="000000"/>
                <w:sz w:val="24"/>
                <w:szCs w:val="24"/>
                <w:lang w:eastAsia="ru-RU" w:bidi="ru-RU"/>
              </w:rPr>
              <w:t xml:space="preserve">Наименование порядка, номер приложения </w:t>
            </w:r>
          </w:p>
          <w:p w:rsidR="009D7174" w:rsidRPr="002600B3" w:rsidRDefault="009D7174" w:rsidP="00AB620C">
            <w:pPr>
              <w:widowControl w:val="0"/>
              <w:jc w:val="center"/>
              <w:rPr>
                <w:rFonts w:ascii="Times New Roman" w:eastAsia="Times New Roman" w:hAnsi="Times New Roman" w:cs="Times New Roman"/>
                <w:color w:val="000000"/>
                <w:sz w:val="24"/>
                <w:szCs w:val="24"/>
                <w:lang w:eastAsia="ru-RU" w:bidi="ru-RU"/>
              </w:rPr>
            </w:pPr>
            <w:r w:rsidRPr="002600B3">
              <w:rPr>
                <w:rFonts w:ascii="Times New Roman" w:eastAsia="Times New Roman" w:hAnsi="Times New Roman" w:cs="Times New Roman"/>
                <w:color w:val="000000"/>
                <w:sz w:val="24"/>
                <w:szCs w:val="24"/>
                <w:lang w:eastAsia="ru-RU" w:bidi="ru-RU"/>
              </w:rPr>
              <w:t>(при наличии)</w:t>
            </w:r>
          </w:p>
        </w:tc>
      </w:tr>
      <w:tr w:rsidR="009D7174" w:rsidRPr="002600B3" w:rsidTr="00AB620C">
        <w:tc>
          <w:tcPr>
            <w:tcW w:w="1957" w:type="dxa"/>
          </w:tcPr>
          <w:p w:rsidR="009D7174" w:rsidRPr="002600B3" w:rsidRDefault="009D7174" w:rsidP="00AB620C">
            <w:pPr>
              <w:widowControl w:val="0"/>
              <w:spacing w:line="310" w:lineRule="exact"/>
              <w:jc w:val="center"/>
              <w:rPr>
                <w:rFonts w:ascii="Times New Roman" w:eastAsia="Times New Roman" w:hAnsi="Times New Roman" w:cs="Times New Roman"/>
                <w:color w:val="000000"/>
                <w:sz w:val="24"/>
                <w:szCs w:val="24"/>
                <w:lang w:eastAsia="ru-RU" w:bidi="ru-RU"/>
              </w:rPr>
            </w:pPr>
            <w:r w:rsidRPr="002600B3">
              <w:rPr>
                <w:rFonts w:ascii="Times New Roman" w:eastAsia="Times New Roman" w:hAnsi="Times New Roman" w:cs="Times New Roman"/>
                <w:color w:val="000000"/>
                <w:sz w:val="24"/>
                <w:szCs w:val="24"/>
                <w:lang w:eastAsia="ru-RU" w:bidi="ru-RU"/>
              </w:rPr>
              <w:t>1</w:t>
            </w:r>
          </w:p>
        </w:tc>
        <w:tc>
          <w:tcPr>
            <w:tcW w:w="3146" w:type="dxa"/>
          </w:tcPr>
          <w:p w:rsidR="009D7174" w:rsidRPr="002600B3" w:rsidRDefault="009D7174" w:rsidP="00AB620C">
            <w:pPr>
              <w:widowControl w:val="0"/>
              <w:spacing w:line="310" w:lineRule="exact"/>
              <w:jc w:val="center"/>
              <w:rPr>
                <w:rFonts w:ascii="Times New Roman" w:eastAsia="Times New Roman" w:hAnsi="Times New Roman" w:cs="Times New Roman"/>
                <w:color w:val="000000"/>
                <w:sz w:val="24"/>
                <w:szCs w:val="24"/>
                <w:lang w:eastAsia="ru-RU" w:bidi="ru-RU"/>
              </w:rPr>
            </w:pPr>
            <w:r w:rsidRPr="002600B3">
              <w:rPr>
                <w:rFonts w:ascii="Times New Roman" w:eastAsia="Times New Roman" w:hAnsi="Times New Roman" w:cs="Times New Roman"/>
                <w:color w:val="000000"/>
                <w:sz w:val="24"/>
                <w:szCs w:val="24"/>
                <w:lang w:eastAsia="ru-RU" w:bidi="ru-RU"/>
              </w:rPr>
              <w:t>2</w:t>
            </w:r>
          </w:p>
        </w:tc>
        <w:tc>
          <w:tcPr>
            <w:tcW w:w="2521" w:type="dxa"/>
          </w:tcPr>
          <w:p w:rsidR="009D7174" w:rsidRPr="002600B3" w:rsidRDefault="009D7174" w:rsidP="00AB620C">
            <w:pPr>
              <w:widowControl w:val="0"/>
              <w:spacing w:line="310" w:lineRule="exact"/>
              <w:jc w:val="center"/>
              <w:rPr>
                <w:rFonts w:ascii="Times New Roman" w:eastAsia="Times New Roman" w:hAnsi="Times New Roman" w:cs="Times New Roman"/>
                <w:color w:val="000000"/>
                <w:sz w:val="24"/>
                <w:szCs w:val="24"/>
                <w:lang w:eastAsia="ru-RU" w:bidi="ru-RU"/>
              </w:rPr>
            </w:pPr>
            <w:r w:rsidRPr="002600B3">
              <w:rPr>
                <w:rFonts w:ascii="Times New Roman" w:eastAsia="Times New Roman" w:hAnsi="Times New Roman" w:cs="Times New Roman"/>
                <w:color w:val="000000"/>
                <w:sz w:val="24"/>
                <w:szCs w:val="24"/>
                <w:lang w:eastAsia="ru-RU" w:bidi="ru-RU"/>
              </w:rPr>
              <w:t>3</w:t>
            </w:r>
          </w:p>
        </w:tc>
        <w:tc>
          <w:tcPr>
            <w:tcW w:w="2299" w:type="dxa"/>
          </w:tcPr>
          <w:p w:rsidR="009D7174" w:rsidRPr="002600B3" w:rsidRDefault="009D7174" w:rsidP="00AB620C">
            <w:pPr>
              <w:widowControl w:val="0"/>
              <w:spacing w:line="310" w:lineRule="exact"/>
              <w:jc w:val="center"/>
              <w:rPr>
                <w:rFonts w:ascii="Times New Roman" w:eastAsia="Times New Roman" w:hAnsi="Times New Roman" w:cs="Times New Roman"/>
                <w:color w:val="000000"/>
                <w:sz w:val="24"/>
                <w:szCs w:val="24"/>
                <w:lang w:eastAsia="ru-RU" w:bidi="ru-RU"/>
              </w:rPr>
            </w:pPr>
            <w:r w:rsidRPr="002600B3">
              <w:rPr>
                <w:rFonts w:ascii="Times New Roman" w:eastAsia="Times New Roman" w:hAnsi="Times New Roman" w:cs="Times New Roman"/>
                <w:color w:val="000000"/>
                <w:sz w:val="24"/>
                <w:szCs w:val="24"/>
                <w:lang w:eastAsia="ru-RU" w:bidi="ru-RU"/>
              </w:rPr>
              <w:t>4</w:t>
            </w:r>
          </w:p>
        </w:tc>
      </w:tr>
      <w:tr w:rsidR="009D7174" w:rsidRPr="002600B3" w:rsidTr="00AB620C">
        <w:tc>
          <w:tcPr>
            <w:tcW w:w="9923" w:type="dxa"/>
            <w:gridSpan w:val="4"/>
          </w:tcPr>
          <w:p w:rsidR="009D7174" w:rsidRPr="002600B3" w:rsidRDefault="009D7174" w:rsidP="00AB620C">
            <w:pPr>
              <w:widowControl w:val="0"/>
              <w:spacing w:line="310" w:lineRule="exact"/>
              <w:jc w:val="center"/>
              <w:rPr>
                <w:rFonts w:ascii="Times New Roman" w:eastAsia="Times New Roman" w:hAnsi="Times New Roman" w:cs="Times New Roman"/>
                <w:color w:val="000000"/>
                <w:sz w:val="24"/>
                <w:szCs w:val="24"/>
                <w:lang w:val="en-US" w:eastAsia="ru-RU" w:bidi="ru-RU"/>
              </w:rPr>
            </w:pPr>
            <w:r w:rsidRPr="002600B3">
              <w:rPr>
                <w:rFonts w:ascii="Times New Roman" w:eastAsia="Times New Roman" w:hAnsi="Times New Roman" w:cs="Times New Roman"/>
                <w:color w:val="000000"/>
                <w:sz w:val="24"/>
                <w:szCs w:val="24"/>
                <w:lang w:eastAsia="ru-RU" w:bidi="ru-RU"/>
              </w:rPr>
              <w:t xml:space="preserve">Цель  </w:t>
            </w:r>
            <w:r w:rsidRPr="002600B3">
              <w:rPr>
                <w:rFonts w:ascii="Times New Roman" w:eastAsia="Times New Roman" w:hAnsi="Times New Roman" w:cs="Times New Roman"/>
                <w:color w:val="000000"/>
                <w:sz w:val="24"/>
                <w:szCs w:val="24"/>
                <w:lang w:val="en-US" w:eastAsia="ru-RU" w:bidi="ru-RU"/>
              </w:rPr>
              <w:t>&lt;2&gt;</w:t>
            </w:r>
          </w:p>
        </w:tc>
      </w:tr>
      <w:tr w:rsidR="009D7174" w:rsidRPr="002600B3" w:rsidTr="00AB620C">
        <w:tc>
          <w:tcPr>
            <w:tcW w:w="9923" w:type="dxa"/>
            <w:gridSpan w:val="4"/>
          </w:tcPr>
          <w:p w:rsidR="009D7174" w:rsidRPr="002600B3" w:rsidRDefault="009D7174" w:rsidP="00AB620C">
            <w:pPr>
              <w:widowControl w:val="0"/>
              <w:spacing w:line="310" w:lineRule="exact"/>
              <w:jc w:val="center"/>
              <w:rPr>
                <w:rFonts w:ascii="Times New Roman" w:eastAsia="Times New Roman" w:hAnsi="Times New Roman" w:cs="Times New Roman"/>
                <w:color w:val="000000"/>
                <w:sz w:val="24"/>
                <w:szCs w:val="24"/>
                <w:lang w:val="en-US" w:eastAsia="ru-RU" w:bidi="ru-RU"/>
              </w:rPr>
            </w:pPr>
            <w:r w:rsidRPr="002600B3">
              <w:rPr>
                <w:rFonts w:ascii="Times New Roman" w:eastAsia="Times New Roman" w:hAnsi="Times New Roman" w:cs="Times New Roman"/>
                <w:color w:val="000000"/>
                <w:sz w:val="24"/>
                <w:szCs w:val="24"/>
                <w:lang w:eastAsia="ru-RU" w:bidi="ru-RU"/>
              </w:rPr>
              <w:t xml:space="preserve">Задача </w:t>
            </w:r>
            <w:r w:rsidRPr="002600B3">
              <w:rPr>
                <w:rFonts w:ascii="Times New Roman" w:eastAsia="Times New Roman" w:hAnsi="Times New Roman" w:cs="Times New Roman"/>
                <w:color w:val="000000"/>
                <w:sz w:val="24"/>
                <w:szCs w:val="24"/>
                <w:lang w:val="en-US" w:eastAsia="ru-RU" w:bidi="ru-RU"/>
              </w:rPr>
              <w:t>&lt;2&gt;</w:t>
            </w:r>
          </w:p>
        </w:tc>
      </w:tr>
      <w:tr w:rsidR="009D7174" w:rsidRPr="002600B3" w:rsidTr="00AB620C">
        <w:tc>
          <w:tcPr>
            <w:tcW w:w="9923" w:type="dxa"/>
            <w:gridSpan w:val="4"/>
          </w:tcPr>
          <w:p w:rsidR="009D7174" w:rsidRPr="002600B3" w:rsidRDefault="009D7174" w:rsidP="00AB620C">
            <w:pPr>
              <w:widowControl w:val="0"/>
              <w:spacing w:line="310" w:lineRule="exact"/>
              <w:jc w:val="center"/>
              <w:rPr>
                <w:rFonts w:ascii="Times New Roman" w:eastAsia="Times New Roman" w:hAnsi="Times New Roman" w:cs="Times New Roman"/>
                <w:color w:val="000000"/>
                <w:sz w:val="24"/>
                <w:szCs w:val="24"/>
                <w:lang w:val="en-US" w:eastAsia="ru-RU" w:bidi="ru-RU"/>
              </w:rPr>
            </w:pPr>
            <w:r w:rsidRPr="002600B3">
              <w:rPr>
                <w:rFonts w:ascii="Times New Roman" w:eastAsia="Times New Roman" w:hAnsi="Times New Roman" w:cs="Times New Roman"/>
                <w:color w:val="000000"/>
                <w:sz w:val="24"/>
                <w:szCs w:val="24"/>
                <w:lang w:eastAsia="ru-RU" w:bidi="ru-RU"/>
              </w:rPr>
              <w:t xml:space="preserve">Подпрограмма 1 </w:t>
            </w:r>
            <w:r w:rsidRPr="002600B3">
              <w:rPr>
                <w:rFonts w:ascii="Times New Roman" w:eastAsia="Times New Roman" w:hAnsi="Times New Roman" w:cs="Times New Roman"/>
                <w:color w:val="000000"/>
                <w:sz w:val="24"/>
                <w:szCs w:val="24"/>
                <w:lang w:val="en-US" w:eastAsia="ru-RU" w:bidi="ru-RU"/>
              </w:rPr>
              <w:t>&lt;2&gt;</w:t>
            </w:r>
          </w:p>
        </w:tc>
      </w:tr>
      <w:tr w:rsidR="009D7174" w:rsidRPr="002600B3" w:rsidTr="00AB620C">
        <w:tc>
          <w:tcPr>
            <w:tcW w:w="1957" w:type="dxa"/>
          </w:tcPr>
          <w:p w:rsidR="009D7174" w:rsidRPr="002600B3" w:rsidRDefault="009D7174" w:rsidP="00AB620C">
            <w:pPr>
              <w:widowControl w:val="0"/>
              <w:spacing w:line="310" w:lineRule="exact"/>
              <w:jc w:val="center"/>
              <w:rPr>
                <w:rFonts w:ascii="Times New Roman" w:eastAsia="Times New Roman" w:hAnsi="Times New Roman" w:cs="Times New Roman"/>
                <w:color w:val="000000"/>
                <w:sz w:val="24"/>
                <w:szCs w:val="24"/>
                <w:lang w:eastAsia="ru-RU" w:bidi="ru-RU"/>
              </w:rPr>
            </w:pPr>
            <w:r w:rsidRPr="002600B3">
              <w:rPr>
                <w:rFonts w:ascii="Times New Roman" w:eastAsia="Times New Roman" w:hAnsi="Times New Roman" w:cs="Times New Roman"/>
                <w:color w:val="000000"/>
                <w:sz w:val="24"/>
                <w:szCs w:val="24"/>
                <w:lang w:val="en-US" w:eastAsia="ru-RU" w:bidi="ru-RU"/>
              </w:rPr>
              <w:t>1</w:t>
            </w:r>
            <w:r w:rsidRPr="002600B3">
              <w:rPr>
                <w:rFonts w:ascii="Times New Roman" w:eastAsia="Times New Roman" w:hAnsi="Times New Roman" w:cs="Times New Roman"/>
                <w:color w:val="000000"/>
                <w:sz w:val="24"/>
                <w:szCs w:val="24"/>
                <w:lang w:eastAsia="ru-RU" w:bidi="ru-RU"/>
              </w:rPr>
              <w:t>.1</w:t>
            </w:r>
          </w:p>
        </w:tc>
        <w:tc>
          <w:tcPr>
            <w:tcW w:w="3146" w:type="dxa"/>
          </w:tcPr>
          <w:p w:rsidR="009D7174" w:rsidRPr="002600B3" w:rsidRDefault="009D7174" w:rsidP="00AB620C">
            <w:pPr>
              <w:widowControl w:val="0"/>
              <w:spacing w:line="310" w:lineRule="exact"/>
              <w:rPr>
                <w:rFonts w:ascii="Times New Roman" w:eastAsia="Times New Roman" w:hAnsi="Times New Roman" w:cs="Times New Roman"/>
                <w:color w:val="000000"/>
                <w:sz w:val="24"/>
                <w:szCs w:val="24"/>
                <w:lang w:eastAsia="ru-RU" w:bidi="ru-RU"/>
              </w:rPr>
            </w:pPr>
            <w:r w:rsidRPr="002600B3">
              <w:rPr>
                <w:rFonts w:ascii="Times New Roman" w:eastAsia="Times New Roman" w:hAnsi="Times New Roman" w:cs="Times New Roman"/>
                <w:color w:val="000000"/>
                <w:sz w:val="24"/>
                <w:szCs w:val="24"/>
                <w:lang w:eastAsia="ru-RU" w:bidi="ru-RU"/>
              </w:rPr>
              <w:t>Региональный проект «…»</w:t>
            </w:r>
          </w:p>
        </w:tc>
        <w:tc>
          <w:tcPr>
            <w:tcW w:w="2521" w:type="dxa"/>
          </w:tcPr>
          <w:p w:rsidR="009D7174" w:rsidRPr="002600B3" w:rsidRDefault="009D7174" w:rsidP="00AB620C">
            <w:pPr>
              <w:widowControl w:val="0"/>
              <w:spacing w:line="310" w:lineRule="exact"/>
              <w:jc w:val="center"/>
              <w:rPr>
                <w:rFonts w:ascii="Times New Roman" w:eastAsia="Times New Roman" w:hAnsi="Times New Roman" w:cs="Times New Roman"/>
                <w:color w:val="000000"/>
                <w:sz w:val="24"/>
                <w:szCs w:val="24"/>
                <w:lang w:eastAsia="ru-RU" w:bidi="ru-RU"/>
              </w:rPr>
            </w:pPr>
          </w:p>
        </w:tc>
        <w:tc>
          <w:tcPr>
            <w:tcW w:w="2299" w:type="dxa"/>
          </w:tcPr>
          <w:p w:rsidR="009D7174" w:rsidRPr="002600B3" w:rsidRDefault="009D7174" w:rsidP="00AB620C">
            <w:pPr>
              <w:widowControl w:val="0"/>
              <w:spacing w:line="310" w:lineRule="exact"/>
              <w:jc w:val="center"/>
              <w:rPr>
                <w:rFonts w:ascii="Times New Roman" w:eastAsia="Times New Roman" w:hAnsi="Times New Roman" w:cs="Times New Roman"/>
                <w:color w:val="000000"/>
                <w:sz w:val="24"/>
                <w:szCs w:val="24"/>
                <w:lang w:eastAsia="ru-RU" w:bidi="ru-RU"/>
              </w:rPr>
            </w:pPr>
          </w:p>
        </w:tc>
      </w:tr>
      <w:tr w:rsidR="009D7174" w:rsidRPr="002600B3" w:rsidTr="00AB620C">
        <w:tc>
          <w:tcPr>
            <w:tcW w:w="1957" w:type="dxa"/>
          </w:tcPr>
          <w:p w:rsidR="009D7174" w:rsidRPr="002600B3" w:rsidRDefault="009D7174" w:rsidP="00AB620C">
            <w:pPr>
              <w:widowControl w:val="0"/>
              <w:spacing w:line="310" w:lineRule="exact"/>
              <w:jc w:val="center"/>
              <w:rPr>
                <w:rFonts w:ascii="Times New Roman" w:eastAsia="Times New Roman" w:hAnsi="Times New Roman" w:cs="Times New Roman"/>
                <w:color w:val="000000"/>
                <w:sz w:val="24"/>
                <w:szCs w:val="24"/>
                <w:lang w:eastAsia="ru-RU" w:bidi="ru-RU"/>
              </w:rPr>
            </w:pPr>
          </w:p>
        </w:tc>
        <w:tc>
          <w:tcPr>
            <w:tcW w:w="3146" w:type="dxa"/>
          </w:tcPr>
          <w:p w:rsidR="009D7174" w:rsidRPr="002600B3" w:rsidRDefault="009D7174" w:rsidP="00AB620C">
            <w:pPr>
              <w:widowControl w:val="0"/>
              <w:spacing w:line="310" w:lineRule="exact"/>
              <w:rPr>
                <w:rFonts w:ascii="Times New Roman" w:eastAsia="Times New Roman" w:hAnsi="Times New Roman" w:cs="Times New Roman"/>
                <w:color w:val="000000"/>
                <w:sz w:val="24"/>
                <w:szCs w:val="24"/>
                <w:lang w:eastAsia="ru-RU" w:bidi="ru-RU"/>
              </w:rPr>
            </w:pPr>
            <w:r w:rsidRPr="002600B3">
              <w:rPr>
                <w:rFonts w:ascii="Times New Roman" w:eastAsia="Times New Roman" w:hAnsi="Times New Roman" w:cs="Times New Roman"/>
                <w:color w:val="000000"/>
                <w:sz w:val="24"/>
                <w:szCs w:val="24"/>
                <w:lang w:eastAsia="ru-RU" w:bidi="ru-RU"/>
              </w:rPr>
              <w:t>и т.д.</w:t>
            </w:r>
          </w:p>
        </w:tc>
        <w:tc>
          <w:tcPr>
            <w:tcW w:w="2521" w:type="dxa"/>
          </w:tcPr>
          <w:p w:rsidR="009D7174" w:rsidRPr="002600B3" w:rsidRDefault="009D7174" w:rsidP="00AB620C">
            <w:pPr>
              <w:widowControl w:val="0"/>
              <w:spacing w:line="310" w:lineRule="exact"/>
              <w:jc w:val="center"/>
              <w:rPr>
                <w:rFonts w:ascii="Times New Roman" w:eastAsia="Times New Roman" w:hAnsi="Times New Roman" w:cs="Times New Roman"/>
                <w:color w:val="000000"/>
                <w:sz w:val="24"/>
                <w:szCs w:val="24"/>
                <w:lang w:eastAsia="ru-RU" w:bidi="ru-RU"/>
              </w:rPr>
            </w:pPr>
          </w:p>
        </w:tc>
        <w:tc>
          <w:tcPr>
            <w:tcW w:w="2299" w:type="dxa"/>
          </w:tcPr>
          <w:p w:rsidR="009D7174" w:rsidRPr="002600B3" w:rsidRDefault="009D7174" w:rsidP="00AB620C">
            <w:pPr>
              <w:widowControl w:val="0"/>
              <w:spacing w:line="310" w:lineRule="exact"/>
              <w:jc w:val="center"/>
              <w:rPr>
                <w:rFonts w:ascii="Times New Roman" w:eastAsia="Times New Roman" w:hAnsi="Times New Roman" w:cs="Times New Roman"/>
                <w:color w:val="000000"/>
                <w:sz w:val="24"/>
                <w:szCs w:val="24"/>
                <w:lang w:eastAsia="ru-RU" w:bidi="ru-RU"/>
              </w:rPr>
            </w:pPr>
          </w:p>
        </w:tc>
      </w:tr>
      <w:tr w:rsidR="009D7174" w:rsidRPr="002600B3" w:rsidTr="00AB620C">
        <w:tc>
          <w:tcPr>
            <w:tcW w:w="1957" w:type="dxa"/>
          </w:tcPr>
          <w:p w:rsidR="009D7174" w:rsidRPr="002600B3" w:rsidRDefault="009D7174" w:rsidP="00AB620C">
            <w:pPr>
              <w:widowControl w:val="0"/>
              <w:spacing w:line="310" w:lineRule="exact"/>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w:t>
            </w:r>
          </w:p>
        </w:tc>
        <w:tc>
          <w:tcPr>
            <w:tcW w:w="3146" w:type="dxa"/>
          </w:tcPr>
          <w:p w:rsidR="009D7174" w:rsidRPr="002600B3" w:rsidRDefault="009D7174" w:rsidP="00AB620C">
            <w:pPr>
              <w:widowControl w:val="0"/>
              <w:spacing w:line="310" w:lineRule="exact"/>
              <w:rPr>
                <w:rFonts w:ascii="Times New Roman" w:eastAsia="Times New Roman" w:hAnsi="Times New Roman" w:cs="Times New Roman"/>
                <w:color w:val="000000"/>
                <w:sz w:val="24"/>
                <w:szCs w:val="24"/>
                <w:lang w:eastAsia="ru-RU" w:bidi="ru-RU"/>
              </w:rPr>
            </w:pPr>
            <w:r w:rsidRPr="002600B3">
              <w:rPr>
                <w:rFonts w:ascii="Times New Roman" w:eastAsia="Times New Roman" w:hAnsi="Times New Roman" w:cs="Times New Roman"/>
                <w:color w:val="000000"/>
                <w:sz w:val="24"/>
                <w:szCs w:val="24"/>
                <w:lang w:eastAsia="ru-RU" w:bidi="ru-RU"/>
              </w:rPr>
              <w:t>Основное мероприятие «…»</w:t>
            </w:r>
          </w:p>
        </w:tc>
        <w:tc>
          <w:tcPr>
            <w:tcW w:w="2521" w:type="dxa"/>
          </w:tcPr>
          <w:p w:rsidR="009D7174" w:rsidRPr="002600B3" w:rsidRDefault="009D7174" w:rsidP="00AB620C">
            <w:pPr>
              <w:widowControl w:val="0"/>
              <w:spacing w:line="310" w:lineRule="exact"/>
              <w:jc w:val="center"/>
              <w:rPr>
                <w:rFonts w:ascii="Times New Roman" w:eastAsia="Times New Roman" w:hAnsi="Times New Roman" w:cs="Times New Roman"/>
                <w:color w:val="000000"/>
                <w:sz w:val="24"/>
                <w:szCs w:val="24"/>
                <w:lang w:eastAsia="ru-RU" w:bidi="ru-RU"/>
              </w:rPr>
            </w:pPr>
          </w:p>
        </w:tc>
        <w:tc>
          <w:tcPr>
            <w:tcW w:w="2299" w:type="dxa"/>
          </w:tcPr>
          <w:p w:rsidR="009D7174" w:rsidRPr="002600B3" w:rsidRDefault="009D7174" w:rsidP="00AB620C">
            <w:pPr>
              <w:widowControl w:val="0"/>
              <w:spacing w:line="310" w:lineRule="exact"/>
              <w:jc w:val="center"/>
              <w:rPr>
                <w:rFonts w:ascii="Times New Roman" w:eastAsia="Times New Roman" w:hAnsi="Times New Roman" w:cs="Times New Roman"/>
                <w:color w:val="000000"/>
                <w:sz w:val="24"/>
                <w:szCs w:val="24"/>
                <w:lang w:eastAsia="ru-RU" w:bidi="ru-RU"/>
              </w:rPr>
            </w:pPr>
          </w:p>
        </w:tc>
      </w:tr>
      <w:tr w:rsidR="009D7174" w:rsidRPr="002600B3" w:rsidTr="00AB620C">
        <w:tc>
          <w:tcPr>
            <w:tcW w:w="1957" w:type="dxa"/>
          </w:tcPr>
          <w:p w:rsidR="009D7174" w:rsidRPr="002600B3" w:rsidRDefault="009D7174" w:rsidP="00AB620C">
            <w:pPr>
              <w:widowControl w:val="0"/>
              <w:spacing w:line="310" w:lineRule="exact"/>
              <w:jc w:val="center"/>
              <w:rPr>
                <w:rFonts w:ascii="Times New Roman" w:eastAsia="Times New Roman" w:hAnsi="Times New Roman" w:cs="Times New Roman"/>
                <w:color w:val="000000"/>
                <w:sz w:val="24"/>
                <w:szCs w:val="24"/>
                <w:lang w:eastAsia="ru-RU" w:bidi="ru-RU"/>
              </w:rPr>
            </w:pPr>
          </w:p>
        </w:tc>
        <w:tc>
          <w:tcPr>
            <w:tcW w:w="3146" w:type="dxa"/>
          </w:tcPr>
          <w:p w:rsidR="009D7174" w:rsidRPr="002600B3" w:rsidRDefault="009D7174" w:rsidP="00AB620C">
            <w:pPr>
              <w:widowControl w:val="0"/>
              <w:spacing w:line="310" w:lineRule="exact"/>
              <w:rPr>
                <w:rFonts w:ascii="Times New Roman" w:eastAsia="Times New Roman" w:hAnsi="Times New Roman" w:cs="Times New Roman"/>
                <w:color w:val="000000"/>
                <w:sz w:val="24"/>
                <w:szCs w:val="24"/>
                <w:lang w:eastAsia="ru-RU" w:bidi="ru-RU"/>
              </w:rPr>
            </w:pPr>
            <w:r w:rsidRPr="002600B3">
              <w:rPr>
                <w:rFonts w:ascii="Times New Roman" w:eastAsia="Times New Roman" w:hAnsi="Times New Roman" w:cs="Times New Roman"/>
                <w:color w:val="000000"/>
                <w:sz w:val="24"/>
                <w:szCs w:val="24"/>
                <w:lang w:eastAsia="ru-RU" w:bidi="ru-RU"/>
              </w:rPr>
              <w:t>и т.д.</w:t>
            </w:r>
          </w:p>
        </w:tc>
        <w:tc>
          <w:tcPr>
            <w:tcW w:w="2521" w:type="dxa"/>
          </w:tcPr>
          <w:p w:rsidR="009D7174" w:rsidRPr="002600B3" w:rsidRDefault="009D7174" w:rsidP="00AB620C">
            <w:pPr>
              <w:widowControl w:val="0"/>
              <w:spacing w:line="310" w:lineRule="exact"/>
              <w:jc w:val="center"/>
              <w:rPr>
                <w:rFonts w:ascii="Times New Roman" w:eastAsia="Times New Roman" w:hAnsi="Times New Roman" w:cs="Times New Roman"/>
                <w:color w:val="000000"/>
                <w:sz w:val="24"/>
                <w:szCs w:val="24"/>
                <w:lang w:eastAsia="ru-RU" w:bidi="ru-RU"/>
              </w:rPr>
            </w:pPr>
          </w:p>
        </w:tc>
        <w:tc>
          <w:tcPr>
            <w:tcW w:w="2299" w:type="dxa"/>
          </w:tcPr>
          <w:p w:rsidR="009D7174" w:rsidRPr="002600B3" w:rsidRDefault="009D7174" w:rsidP="00AB620C">
            <w:pPr>
              <w:widowControl w:val="0"/>
              <w:spacing w:line="310" w:lineRule="exact"/>
              <w:jc w:val="center"/>
              <w:rPr>
                <w:rFonts w:ascii="Times New Roman" w:eastAsia="Times New Roman" w:hAnsi="Times New Roman" w:cs="Times New Roman"/>
                <w:color w:val="000000"/>
                <w:sz w:val="24"/>
                <w:szCs w:val="24"/>
                <w:lang w:eastAsia="ru-RU" w:bidi="ru-RU"/>
              </w:rPr>
            </w:pPr>
          </w:p>
        </w:tc>
      </w:tr>
    </w:tbl>
    <w:p w:rsidR="009D7174" w:rsidRDefault="009D7174" w:rsidP="009D7174">
      <w:pPr>
        <w:widowControl w:val="0"/>
        <w:spacing w:after="0" w:line="310" w:lineRule="exact"/>
        <w:ind w:left="20"/>
        <w:jc w:val="center"/>
        <w:rPr>
          <w:rFonts w:ascii="Times New Roman" w:eastAsia="Times New Roman" w:hAnsi="Times New Roman" w:cs="Times New Roman"/>
          <w:color w:val="000000"/>
          <w:sz w:val="28"/>
          <w:szCs w:val="28"/>
          <w:lang w:eastAsia="ru-RU" w:bidi="ru-RU"/>
        </w:rPr>
      </w:pPr>
    </w:p>
    <w:p w:rsidR="009D7174" w:rsidRPr="00E43FA7" w:rsidRDefault="009D7174" w:rsidP="009D7174">
      <w:pPr>
        <w:pStyle w:val="ab"/>
        <w:shd w:val="clear" w:color="auto" w:fill="auto"/>
        <w:spacing w:line="240" w:lineRule="auto"/>
        <w:ind w:firstLine="709"/>
        <w:jc w:val="both"/>
        <w:rPr>
          <w:sz w:val="28"/>
          <w:szCs w:val="28"/>
        </w:rPr>
      </w:pPr>
      <w:r>
        <w:rPr>
          <w:sz w:val="28"/>
          <w:szCs w:val="28"/>
        </w:rPr>
        <w:t>&lt;1&gt; - у</w:t>
      </w:r>
      <w:r w:rsidRPr="00E43FA7">
        <w:rPr>
          <w:sz w:val="28"/>
          <w:szCs w:val="28"/>
        </w:rPr>
        <w:t xml:space="preserve">казывается порядковый номер структурного элемента из приложения «Распределение финансовых ресурсов </w:t>
      </w:r>
      <w:r>
        <w:rPr>
          <w:sz w:val="28"/>
          <w:szCs w:val="28"/>
        </w:rPr>
        <w:t xml:space="preserve">муниципальной </w:t>
      </w:r>
      <w:r w:rsidRPr="00E43FA7">
        <w:rPr>
          <w:sz w:val="28"/>
          <w:szCs w:val="28"/>
        </w:rPr>
        <w:t>программы (по</w:t>
      </w:r>
      <w:r>
        <w:rPr>
          <w:sz w:val="28"/>
          <w:szCs w:val="28"/>
        </w:rPr>
        <w:t xml:space="preserve"> годам)»;</w:t>
      </w:r>
    </w:p>
    <w:p w:rsidR="009D7174" w:rsidRPr="00E43FA7" w:rsidRDefault="009D7174" w:rsidP="009D7174">
      <w:pPr>
        <w:pStyle w:val="ab"/>
        <w:shd w:val="clear" w:color="auto" w:fill="auto"/>
        <w:spacing w:line="240" w:lineRule="auto"/>
        <w:ind w:firstLine="709"/>
        <w:jc w:val="both"/>
        <w:rPr>
          <w:sz w:val="28"/>
          <w:szCs w:val="28"/>
        </w:rPr>
      </w:pPr>
      <w:r>
        <w:rPr>
          <w:sz w:val="28"/>
          <w:szCs w:val="28"/>
        </w:rPr>
        <w:t>&lt;2&gt; - у</w:t>
      </w:r>
      <w:r w:rsidRPr="00E43FA7">
        <w:rPr>
          <w:sz w:val="28"/>
          <w:szCs w:val="28"/>
        </w:rPr>
        <w:t xml:space="preserve">казываются цели, задачи и подпрограммы, отраженные в паспорте </w:t>
      </w:r>
      <w:r>
        <w:rPr>
          <w:sz w:val="28"/>
          <w:szCs w:val="28"/>
        </w:rPr>
        <w:t xml:space="preserve">муниципальной </w:t>
      </w:r>
      <w:r w:rsidRPr="00E43FA7">
        <w:rPr>
          <w:sz w:val="28"/>
          <w:szCs w:val="28"/>
        </w:rPr>
        <w:t>программы.</w:t>
      </w:r>
    </w:p>
    <w:p w:rsidR="009D7174" w:rsidRDefault="009D7174" w:rsidP="009D7174">
      <w:pPr>
        <w:spacing w:after="0" w:line="240" w:lineRule="auto"/>
        <w:jc w:val="both"/>
        <w:rPr>
          <w:rFonts w:ascii="Times New Roman" w:eastAsia="Times New Roman" w:hAnsi="Times New Roman"/>
          <w:sz w:val="24"/>
          <w:szCs w:val="24"/>
          <w:lang w:eastAsia="ru-RU"/>
        </w:rPr>
      </w:pPr>
    </w:p>
    <w:p w:rsidR="009D7174" w:rsidRDefault="009D7174" w:rsidP="009D7174">
      <w:pPr>
        <w:spacing w:after="0" w:line="240" w:lineRule="auto"/>
        <w:jc w:val="both"/>
        <w:rPr>
          <w:rFonts w:ascii="Times New Roman" w:eastAsia="Times New Roman" w:hAnsi="Times New Roman"/>
          <w:sz w:val="24"/>
          <w:szCs w:val="24"/>
          <w:lang w:eastAsia="ru-RU"/>
        </w:rPr>
        <w:sectPr w:rsidR="009D7174" w:rsidSect="00AB620C">
          <w:pgSz w:w="11906" w:h="16838"/>
          <w:pgMar w:top="1134" w:right="567" w:bottom="1134" w:left="1418" w:header="709" w:footer="709" w:gutter="0"/>
          <w:cols w:space="708"/>
          <w:titlePg/>
          <w:docGrid w:linePitch="360"/>
        </w:sectPr>
      </w:pPr>
    </w:p>
    <w:p w:rsidR="009D7174" w:rsidRDefault="009D7174" w:rsidP="009D7174">
      <w:pPr>
        <w:widowControl w:val="0"/>
        <w:spacing w:after="0" w:line="240" w:lineRule="auto"/>
        <w:ind w:right="-314"/>
        <w:jc w:val="right"/>
        <w:rPr>
          <w:rFonts w:ascii="Times New Roman" w:eastAsia="Century Schoolbook" w:hAnsi="Times New Roman" w:cs="Times New Roman"/>
          <w:color w:val="000000"/>
          <w:sz w:val="28"/>
          <w:szCs w:val="28"/>
          <w:lang w:eastAsia="ru-RU" w:bidi="ru-RU"/>
        </w:rPr>
      </w:pPr>
      <w:r w:rsidRPr="00F71106">
        <w:rPr>
          <w:rFonts w:ascii="Times New Roman" w:eastAsia="Century Schoolbook" w:hAnsi="Times New Roman" w:cs="Times New Roman"/>
          <w:color w:val="000000"/>
          <w:sz w:val="28"/>
          <w:szCs w:val="28"/>
          <w:lang w:eastAsia="ru-RU" w:bidi="ru-RU"/>
        </w:rPr>
        <w:t xml:space="preserve">Таблица </w:t>
      </w:r>
      <w:r w:rsidR="00404422">
        <w:rPr>
          <w:rFonts w:ascii="Times New Roman" w:eastAsia="Century Schoolbook" w:hAnsi="Times New Roman" w:cs="Times New Roman"/>
          <w:color w:val="000000"/>
          <w:sz w:val="28"/>
          <w:szCs w:val="28"/>
          <w:lang w:eastAsia="ru-RU" w:bidi="ru-RU"/>
        </w:rPr>
        <w:t>4</w:t>
      </w:r>
    </w:p>
    <w:p w:rsidR="009D7174" w:rsidRDefault="009D7174" w:rsidP="009D7174">
      <w:pPr>
        <w:widowControl w:val="0"/>
        <w:spacing w:after="0" w:line="240" w:lineRule="auto"/>
        <w:jc w:val="right"/>
        <w:rPr>
          <w:rFonts w:ascii="Times New Roman" w:eastAsia="Century Schoolbook" w:hAnsi="Times New Roman" w:cs="Times New Roman"/>
          <w:color w:val="000000"/>
          <w:sz w:val="28"/>
          <w:szCs w:val="28"/>
          <w:lang w:eastAsia="ru-RU" w:bidi="ru-RU"/>
        </w:rPr>
      </w:pPr>
    </w:p>
    <w:p w:rsidR="009D7174" w:rsidRDefault="009D7174" w:rsidP="009D7174">
      <w:pPr>
        <w:widowControl w:val="0"/>
        <w:spacing w:after="0" w:line="240" w:lineRule="auto"/>
        <w:jc w:val="center"/>
        <w:rPr>
          <w:rFonts w:ascii="Times New Roman" w:eastAsia="Century Schoolbook" w:hAnsi="Times New Roman" w:cs="Times New Roman"/>
          <w:color w:val="000000"/>
          <w:sz w:val="28"/>
          <w:szCs w:val="28"/>
          <w:lang w:eastAsia="ru-RU" w:bidi="ru-RU"/>
        </w:rPr>
      </w:pPr>
      <w:r>
        <w:rPr>
          <w:rFonts w:ascii="Times New Roman" w:eastAsia="Century Schoolbook" w:hAnsi="Times New Roman" w:cs="Times New Roman"/>
          <w:color w:val="000000"/>
          <w:sz w:val="28"/>
          <w:szCs w:val="28"/>
          <w:lang w:eastAsia="ru-RU" w:bidi="ru-RU"/>
        </w:rPr>
        <w:t>Показатели, характеризующие эффективность структурного элемента (основного мероприятия)</w:t>
      </w:r>
    </w:p>
    <w:p w:rsidR="009D7174" w:rsidRDefault="009D7174" w:rsidP="009D7174">
      <w:pPr>
        <w:widowControl w:val="0"/>
        <w:spacing w:after="0" w:line="240" w:lineRule="auto"/>
        <w:jc w:val="center"/>
        <w:rPr>
          <w:rFonts w:ascii="Times New Roman" w:eastAsia="Century Schoolbook" w:hAnsi="Times New Roman" w:cs="Times New Roman"/>
          <w:color w:val="000000"/>
          <w:sz w:val="28"/>
          <w:szCs w:val="28"/>
          <w:lang w:eastAsia="ru-RU" w:bidi="ru-RU"/>
        </w:rPr>
      </w:pPr>
      <w:r>
        <w:rPr>
          <w:rFonts w:ascii="Times New Roman" w:eastAsia="Century Schoolbook" w:hAnsi="Times New Roman" w:cs="Times New Roman"/>
          <w:color w:val="000000"/>
          <w:sz w:val="28"/>
          <w:szCs w:val="28"/>
          <w:lang w:eastAsia="ru-RU" w:bidi="ru-RU"/>
        </w:rPr>
        <w:t>муниципальной программы</w:t>
      </w:r>
    </w:p>
    <w:p w:rsidR="009D7174" w:rsidRDefault="009D7174" w:rsidP="009D7174">
      <w:pPr>
        <w:widowControl w:val="0"/>
        <w:spacing w:after="0" w:line="240" w:lineRule="auto"/>
        <w:jc w:val="right"/>
        <w:rPr>
          <w:rFonts w:ascii="Times New Roman" w:eastAsia="Century Schoolbook" w:hAnsi="Times New Roman" w:cs="Times New Roman"/>
          <w:color w:val="000000"/>
          <w:sz w:val="28"/>
          <w:szCs w:val="28"/>
          <w:lang w:eastAsia="ru-RU" w:bidi="ru-RU"/>
        </w:rPr>
      </w:pPr>
    </w:p>
    <w:tbl>
      <w:tblPr>
        <w:tblStyle w:val="a7"/>
        <w:tblW w:w="15131" w:type="dxa"/>
        <w:jc w:val="center"/>
        <w:tblLook w:val="04A0" w:firstRow="1" w:lastRow="0" w:firstColumn="1" w:lastColumn="0" w:noHBand="0" w:noVBand="1"/>
      </w:tblPr>
      <w:tblGrid>
        <w:gridCol w:w="817"/>
        <w:gridCol w:w="1715"/>
        <w:gridCol w:w="1843"/>
        <w:gridCol w:w="1690"/>
        <w:gridCol w:w="1690"/>
        <w:gridCol w:w="1690"/>
        <w:gridCol w:w="1690"/>
        <w:gridCol w:w="1690"/>
        <w:gridCol w:w="2306"/>
      </w:tblGrid>
      <w:tr w:rsidR="009D7174" w:rsidRPr="00C06B52" w:rsidTr="00AB620C">
        <w:trPr>
          <w:jc w:val="center"/>
        </w:trPr>
        <w:tc>
          <w:tcPr>
            <w:tcW w:w="817" w:type="dxa"/>
            <w:vMerge w:val="restart"/>
          </w:tcPr>
          <w:p w:rsidR="009D7174" w:rsidRDefault="009D7174" w:rsidP="00AB620C">
            <w:pPr>
              <w:widowControl w:val="0"/>
              <w:jc w:val="center"/>
              <w:rPr>
                <w:rFonts w:ascii="Times New Roman" w:eastAsia="Century Schoolbook" w:hAnsi="Times New Roman" w:cs="Times New Roman"/>
                <w:color w:val="000000"/>
                <w:sz w:val="24"/>
                <w:szCs w:val="24"/>
                <w:lang w:eastAsia="ru-RU" w:bidi="ru-RU"/>
              </w:rPr>
            </w:pPr>
            <w:r>
              <w:rPr>
                <w:rFonts w:ascii="Times New Roman" w:eastAsia="Century Schoolbook" w:hAnsi="Times New Roman" w:cs="Times New Roman"/>
                <w:color w:val="000000"/>
                <w:sz w:val="24"/>
                <w:szCs w:val="24"/>
                <w:lang w:eastAsia="ru-RU" w:bidi="ru-RU"/>
              </w:rPr>
              <w:t>№</w:t>
            </w:r>
          </w:p>
          <w:p w:rsidR="009D7174" w:rsidRPr="00C06B52" w:rsidRDefault="009D7174" w:rsidP="00AB620C">
            <w:pPr>
              <w:widowControl w:val="0"/>
              <w:jc w:val="center"/>
              <w:rPr>
                <w:rFonts w:ascii="Times New Roman" w:eastAsia="Century Schoolbook" w:hAnsi="Times New Roman" w:cs="Times New Roman"/>
                <w:color w:val="000000"/>
                <w:sz w:val="24"/>
                <w:szCs w:val="24"/>
                <w:lang w:eastAsia="ru-RU" w:bidi="ru-RU"/>
              </w:rPr>
            </w:pPr>
            <w:r>
              <w:rPr>
                <w:rFonts w:ascii="Times New Roman" w:eastAsia="Century Schoolbook" w:hAnsi="Times New Roman" w:cs="Times New Roman"/>
                <w:color w:val="000000"/>
                <w:sz w:val="24"/>
                <w:szCs w:val="24"/>
                <w:lang w:eastAsia="ru-RU" w:bidi="ru-RU"/>
              </w:rPr>
              <w:t>п/п</w:t>
            </w:r>
          </w:p>
        </w:tc>
        <w:tc>
          <w:tcPr>
            <w:tcW w:w="1715" w:type="dxa"/>
            <w:vMerge w:val="restart"/>
          </w:tcPr>
          <w:p w:rsidR="009D7174" w:rsidRPr="00C06B52" w:rsidRDefault="009D7174" w:rsidP="00AB620C">
            <w:pPr>
              <w:widowControl w:val="0"/>
              <w:jc w:val="center"/>
              <w:rPr>
                <w:rFonts w:ascii="Times New Roman" w:eastAsia="Century Schoolbook" w:hAnsi="Times New Roman" w:cs="Times New Roman"/>
                <w:color w:val="000000"/>
                <w:sz w:val="24"/>
                <w:szCs w:val="24"/>
                <w:lang w:eastAsia="ru-RU" w:bidi="ru-RU"/>
              </w:rPr>
            </w:pPr>
            <w:r>
              <w:rPr>
                <w:rFonts w:ascii="Times New Roman" w:eastAsia="Century Schoolbook" w:hAnsi="Times New Roman" w:cs="Times New Roman"/>
                <w:color w:val="000000"/>
                <w:sz w:val="24"/>
                <w:szCs w:val="24"/>
                <w:lang w:eastAsia="ru-RU" w:bidi="ru-RU"/>
              </w:rPr>
              <w:t>Наименование показателя</w:t>
            </w:r>
          </w:p>
        </w:tc>
        <w:tc>
          <w:tcPr>
            <w:tcW w:w="1843" w:type="dxa"/>
            <w:vMerge w:val="restart"/>
          </w:tcPr>
          <w:p w:rsidR="009D7174" w:rsidRPr="00C06B52" w:rsidRDefault="009D7174" w:rsidP="00AB620C">
            <w:pPr>
              <w:widowControl w:val="0"/>
              <w:jc w:val="center"/>
              <w:rPr>
                <w:rFonts w:ascii="Times New Roman" w:eastAsia="Century Schoolbook" w:hAnsi="Times New Roman" w:cs="Times New Roman"/>
                <w:color w:val="000000"/>
                <w:sz w:val="24"/>
                <w:szCs w:val="24"/>
                <w:lang w:eastAsia="ru-RU" w:bidi="ru-RU"/>
              </w:rPr>
            </w:pPr>
            <w:r>
              <w:rPr>
                <w:rFonts w:ascii="Times New Roman" w:eastAsia="Century Schoolbook" w:hAnsi="Times New Roman" w:cs="Times New Roman"/>
                <w:color w:val="000000"/>
                <w:sz w:val="24"/>
                <w:szCs w:val="24"/>
                <w:lang w:eastAsia="ru-RU" w:bidi="ru-RU"/>
              </w:rPr>
              <w:t>Базовый показатель на начало реализации муниципальной программы</w:t>
            </w:r>
          </w:p>
        </w:tc>
        <w:tc>
          <w:tcPr>
            <w:tcW w:w="8450" w:type="dxa"/>
            <w:gridSpan w:val="5"/>
          </w:tcPr>
          <w:p w:rsidR="009D7174" w:rsidRPr="00C06B52" w:rsidRDefault="009D7174" w:rsidP="00AB620C">
            <w:pPr>
              <w:widowControl w:val="0"/>
              <w:jc w:val="center"/>
              <w:rPr>
                <w:rFonts w:ascii="Times New Roman" w:eastAsia="Century Schoolbook" w:hAnsi="Times New Roman" w:cs="Times New Roman"/>
                <w:color w:val="000000"/>
                <w:sz w:val="24"/>
                <w:szCs w:val="24"/>
                <w:lang w:eastAsia="ru-RU" w:bidi="ru-RU"/>
              </w:rPr>
            </w:pPr>
            <w:r>
              <w:rPr>
                <w:rFonts w:ascii="Times New Roman" w:eastAsia="Century Schoolbook" w:hAnsi="Times New Roman" w:cs="Times New Roman"/>
                <w:color w:val="000000"/>
                <w:sz w:val="24"/>
                <w:szCs w:val="24"/>
                <w:lang w:eastAsia="ru-RU" w:bidi="ru-RU"/>
              </w:rPr>
              <w:t>Значения показателя по годам</w:t>
            </w:r>
          </w:p>
        </w:tc>
        <w:tc>
          <w:tcPr>
            <w:tcW w:w="2306" w:type="dxa"/>
            <w:vMerge w:val="restart"/>
          </w:tcPr>
          <w:p w:rsidR="009D7174" w:rsidRPr="00C06B52" w:rsidRDefault="009D7174" w:rsidP="00AB620C">
            <w:pPr>
              <w:widowControl w:val="0"/>
              <w:jc w:val="center"/>
              <w:rPr>
                <w:rFonts w:ascii="Times New Roman" w:eastAsia="Century Schoolbook" w:hAnsi="Times New Roman" w:cs="Times New Roman"/>
                <w:color w:val="000000"/>
                <w:sz w:val="24"/>
                <w:szCs w:val="24"/>
                <w:lang w:eastAsia="ru-RU" w:bidi="ru-RU"/>
              </w:rPr>
            </w:pPr>
            <w:r>
              <w:rPr>
                <w:rFonts w:ascii="Times New Roman" w:eastAsia="Century Schoolbook" w:hAnsi="Times New Roman" w:cs="Times New Roman"/>
                <w:color w:val="000000"/>
                <w:sz w:val="24"/>
                <w:szCs w:val="24"/>
                <w:lang w:eastAsia="ru-RU" w:bidi="ru-RU"/>
              </w:rPr>
              <w:t>Значение показателя на момент окончания действия муниципальной программы</w:t>
            </w:r>
          </w:p>
        </w:tc>
      </w:tr>
      <w:tr w:rsidR="009D7174" w:rsidRPr="00C06B52" w:rsidTr="00AB620C">
        <w:trPr>
          <w:jc w:val="center"/>
        </w:trPr>
        <w:tc>
          <w:tcPr>
            <w:tcW w:w="817" w:type="dxa"/>
            <w:vMerge/>
          </w:tcPr>
          <w:p w:rsidR="009D7174" w:rsidRPr="00C06B52" w:rsidRDefault="009D7174" w:rsidP="00AB620C">
            <w:pPr>
              <w:widowControl w:val="0"/>
              <w:jc w:val="right"/>
              <w:rPr>
                <w:rFonts w:ascii="Times New Roman" w:eastAsia="Century Schoolbook" w:hAnsi="Times New Roman" w:cs="Times New Roman"/>
                <w:color w:val="000000"/>
                <w:sz w:val="24"/>
                <w:szCs w:val="24"/>
                <w:lang w:eastAsia="ru-RU" w:bidi="ru-RU"/>
              </w:rPr>
            </w:pPr>
          </w:p>
        </w:tc>
        <w:tc>
          <w:tcPr>
            <w:tcW w:w="1715" w:type="dxa"/>
            <w:vMerge/>
          </w:tcPr>
          <w:p w:rsidR="009D7174" w:rsidRPr="00C06B52" w:rsidRDefault="009D7174" w:rsidP="00AB620C">
            <w:pPr>
              <w:widowControl w:val="0"/>
              <w:jc w:val="right"/>
              <w:rPr>
                <w:rFonts w:ascii="Times New Roman" w:eastAsia="Century Schoolbook" w:hAnsi="Times New Roman" w:cs="Times New Roman"/>
                <w:color w:val="000000"/>
                <w:sz w:val="24"/>
                <w:szCs w:val="24"/>
                <w:lang w:eastAsia="ru-RU" w:bidi="ru-RU"/>
              </w:rPr>
            </w:pPr>
          </w:p>
        </w:tc>
        <w:tc>
          <w:tcPr>
            <w:tcW w:w="1843" w:type="dxa"/>
            <w:vMerge/>
          </w:tcPr>
          <w:p w:rsidR="009D7174" w:rsidRPr="00C06B52" w:rsidRDefault="009D7174" w:rsidP="00AB620C">
            <w:pPr>
              <w:widowControl w:val="0"/>
              <w:jc w:val="right"/>
              <w:rPr>
                <w:rFonts w:ascii="Times New Roman" w:eastAsia="Century Schoolbook" w:hAnsi="Times New Roman" w:cs="Times New Roman"/>
                <w:color w:val="000000"/>
                <w:sz w:val="24"/>
                <w:szCs w:val="24"/>
                <w:lang w:eastAsia="ru-RU" w:bidi="ru-RU"/>
              </w:rPr>
            </w:pPr>
          </w:p>
        </w:tc>
        <w:tc>
          <w:tcPr>
            <w:tcW w:w="1690" w:type="dxa"/>
          </w:tcPr>
          <w:p w:rsidR="009D7174" w:rsidRPr="00C06B52" w:rsidRDefault="009D7174" w:rsidP="00AB620C">
            <w:pPr>
              <w:widowControl w:val="0"/>
              <w:jc w:val="center"/>
              <w:rPr>
                <w:rFonts w:ascii="Times New Roman" w:eastAsia="Century Schoolbook" w:hAnsi="Times New Roman" w:cs="Times New Roman"/>
                <w:color w:val="000000"/>
                <w:sz w:val="24"/>
                <w:szCs w:val="24"/>
                <w:lang w:eastAsia="ru-RU" w:bidi="ru-RU"/>
              </w:rPr>
            </w:pPr>
            <w:r>
              <w:rPr>
                <w:rFonts w:ascii="Times New Roman" w:eastAsia="Century Schoolbook" w:hAnsi="Times New Roman" w:cs="Times New Roman"/>
                <w:color w:val="000000"/>
                <w:sz w:val="24"/>
                <w:szCs w:val="24"/>
                <w:lang w:eastAsia="ru-RU" w:bidi="ru-RU"/>
              </w:rPr>
              <w:t>20_ год</w:t>
            </w:r>
          </w:p>
        </w:tc>
        <w:tc>
          <w:tcPr>
            <w:tcW w:w="1690" w:type="dxa"/>
          </w:tcPr>
          <w:p w:rsidR="009D7174" w:rsidRDefault="009D7174" w:rsidP="00AB620C">
            <w:pPr>
              <w:jc w:val="center"/>
            </w:pPr>
            <w:r w:rsidRPr="00BC5F9B">
              <w:rPr>
                <w:rFonts w:ascii="Times New Roman" w:eastAsia="Century Schoolbook" w:hAnsi="Times New Roman" w:cs="Times New Roman"/>
                <w:color w:val="000000"/>
                <w:sz w:val="24"/>
                <w:szCs w:val="24"/>
                <w:lang w:eastAsia="ru-RU" w:bidi="ru-RU"/>
              </w:rPr>
              <w:t>20_ год</w:t>
            </w:r>
          </w:p>
        </w:tc>
        <w:tc>
          <w:tcPr>
            <w:tcW w:w="1690" w:type="dxa"/>
          </w:tcPr>
          <w:p w:rsidR="009D7174" w:rsidRDefault="009D7174" w:rsidP="00AB620C">
            <w:pPr>
              <w:jc w:val="center"/>
            </w:pPr>
            <w:r w:rsidRPr="00BC5F9B">
              <w:rPr>
                <w:rFonts w:ascii="Times New Roman" w:eastAsia="Century Schoolbook" w:hAnsi="Times New Roman" w:cs="Times New Roman"/>
                <w:color w:val="000000"/>
                <w:sz w:val="24"/>
                <w:szCs w:val="24"/>
                <w:lang w:eastAsia="ru-RU" w:bidi="ru-RU"/>
              </w:rPr>
              <w:t>20_ год</w:t>
            </w:r>
          </w:p>
        </w:tc>
        <w:tc>
          <w:tcPr>
            <w:tcW w:w="1690" w:type="dxa"/>
          </w:tcPr>
          <w:p w:rsidR="009D7174" w:rsidRPr="00C06B52" w:rsidRDefault="009D7174" w:rsidP="00AB620C">
            <w:pPr>
              <w:widowControl w:val="0"/>
              <w:jc w:val="center"/>
              <w:rPr>
                <w:rFonts w:ascii="Times New Roman" w:eastAsia="Century Schoolbook" w:hAnsi="Times New Roman" w:cs="Times New Roman"/>
                <w:color w:val="000000"/>
                <w:sz w:val="24"/>
                <w:szCs w:val="24"/>
                <w:lang w:eastAsia="ru-RU" w:bidi="ru-RU"/>
              </w:rPr>
            </w:pPr>
            <w:r>
              <w:rPr>
                <w:rFonts w:ascii="Times New Roman" w:eastAsia="Century Schoolbook" w:hAnsi="Times New Roman" w:cs="Times New Roman"/>
                <w:color w:val="000000"/>
                <w:sz w:val="24"/>
                <w:szCs w:val="24"/>
                <w:lang w:eastAsia="ru-RU" w:bidi="ru-RU"/>
              </w:rPr>
              <w:t>и т.д.</w:t>
            </w:r>
          </w:p>
        </w:tc>
        <w:tc>
          <w:tcPr>
            <w:tcW w:w="1690" w:type="dxa"/>
          </w:tcPr>
          <w:p w:rsidR="009D7174" w:rsidRPr="00C06B52" w:rsidRDefault="009D7174" w:rsidP="00AB620C">
            <w:pPr>
              <w:widowControl w:val="0"/>
              <w:jc w:val="center"/>
              <w:rPr>
                <w:rFonts w:ascii="Times New Roman" w:eastAsia="Century Schoolbook" w:hAnsi="Times New Roman" w:cs="Times New Roman"/>
                <w:color w:val="000000"/>
                <w:sz w:val="24"/>
                <w:szCs w:val="24"/>
                <w:lang w:eastAsia="ru-RU" w:bidi="ru-RU"/>
              </w:rPr>
            </w:pPr>
            <w:r>
              <w:rPr>
                <w:rFonts w:ascii="Times New Roman" w:eastAsia="Century Schoolbook" w:hAnsi="Times New Roman" w:cs="Times New Roman"/>
                <w:color w:val="000000"/>
                <w:sz w:val="24"/>
                <w:szCs w:val="24"/>
                <w:lang w:eastAsia="ru-RU" w:bidi="ru-RU"/>
              </w:rPr>
              <w:t>20_-20_ гг.</w:t>
            </w:r>
          </w:p>
        </w:tc>
        <w:tc>
          <w:tcPr>
            <w:tcW w:w="2306" w:type="dxa"/>
            <w:vMerge/>
          </w:tcPr>
          <w:p w:rsidR="009D7174" w:rsidRPr="00C06B52" w:rsidRDefault="009D7174" w:rsidP="00AB620C">
            <w:pPr>
              <w:widowControl w:val="0"/>
              <w:jc w:val="right"/>
              <w:rPr>
                <w:rFonts w:ascii="Times New Roman" w:eastAsia="Century Schoolbook" w:hAnsi="Times New Roman" w:cs="Times New Roman"/>
                <w:color w:val="000000"/>
                <w:sz w:val="24"/>
                <w:szCs w:val="24"/>
                <w:lang w:eastAsia="ru-RU" w:bidi="ru-RU"/>
              </w:rPr>
            </w:pPr>
          </w:p>
        </w:tc>
      </w:tr>
      <w:tr w:rsidR="009D7174" w:rsidRPr="00C06B52" w:rsidTr="00AB620C">
        <w:trPr>
          <w:jc w:val="center"/>
        </w:trPr>
        <w:tc>
          <w:tcPr>
            <w:tcW w:w="817" w:type="dxa"/>
            <w:vAlign w:val="center"/>
          </w:tcPr>
          <w:p w:rsidR="009D7174" w:rsidRPr="00C06B52" w:rsidRDefault="009D7174" w:rsidP="00AB620C">
            <w:pPr>
              <w:widowControl w:val="0"/>
              <w:jc w:val="center"/>
              <w:rPr>
                <w:rFonts w:ascii="Times New Roman" w:eastAsia="Century Schoolbook" w:hAnsi="Times New Roman" w:cs="Times New Roman"/>
                <w:color w:val="000000"/>
                <w:sz w:val="24"/>
                <w:szCs w:val="24"/>
                <w:lang w:eastAsia="ru-RU" w:bidi="ru-RU"/>
              </w:rPr>
            </w:pPr>
            <w:r>
              <w:rPr>
                <w:rFonts w:ascii="Times New Roman" w:eastAsia="Century Schoolbook" w:hAnsi="Times New Roman" w:cs="Times New Roman"/>
                <w:color w:val="000000"/>
                <w:sz w:val="24"/>
                <w:szCs w:val="24"/>
                <w:lang w:eastAsia="ru-RU" w:bidi="ru-RU"/>
              </w:rPr>
              <w:t>1</w:t>
            </w:r>
          </w:p>
        </w:tc>
        <w:tc>
          <w:tcPr>
            <w:tcW w:w="1715" w:type="dxa"/>
            <w:vAlign w:val="center"/>
          </w:tcPr>
          <w:p w:rsidR="009D7174" w:rsidRPr="00C06B52" w:rsidRDefault="009D7174" w:rsidP="00AB620C">
            <w:pPr>
              <w:widowControl w:val="0"/>
              <w:jc w:val="center"/>
              <w:rPr>
                <w:rFonts w:ascii="Times New Roman" w:eastAsia="Century Schoolbook" w:hAnsi="Times New Roman" w:cs="Times New Roman"/>
                <w:color w:val="000000"/>
                <w:sz w:val="24"/>
                <w:szCs w:val="24"/>
                <w:lang w:eastAsia="ru-RU" w:bidi="ru-RU"/>
              </w:rPr>
            </w:pPr>
            <w:r>
              <w:rPr>
                <w:rFonts w:ascii="Times New Roman" w:eastAsia="Century Schoolbook" w:hAnsi="Times New Roman" w:cs="Times New Roman"/>
                <w:color w:val="000000"/>
                <w:sz w:val="24"/>
                <w:szCs w:val="24"/>
                <w:lang w:eastAsia="ru-RU" w:bidi="ru-RU"/>
              </w:rPr>
              <w:t>2</w:t>
            </w:r>
          </w:p>
        </w:tc>
        <w:tc>
          <w:tcPr>
            <w:tcW w:w="1843" w:type="dxa"/>
            <w:vAlign w:val="center"/>
          </w:tcPr>
          <w:p w:rsidR="009D7174" w:rsidRPr="00C06B52" w:rsidRDefault="009D7174" w:rsidP="00AB620C">
            <w:pPr>
              <w:widowControl w:val="0"/>
              <w:jc w:val="center"/>
              <w:rPr>
                <w:rFonts w:ascii="Times New Roman" w:eastAsia="Century Schoolbook" w:hAnsi="Times New Roman" w:cs="Times New Roman"/>
                <w:color w:val="000000"/>
                <w:sz w:val="24"/>
                <w:szCs w:val="24"/>
                <w:lang w:eastAsia="ru-RU" w:bidi="ru-RU"/>
              </w:rPr>
            </w:pPr>
            <w:r>
              <w:rPr>
                <w:rFonts w:ascii="Times New Roman" w:eastAsia="Century Schoolbook" w:hAnsi="Times New Roman" w:cs="Times New Roman"/>
                <w:color w:val="000000"/>
                <w:sz w:val="24"/>
                <w:szCs w:val="24"/>
                <w:lang w:eastAsia="ru-RU" w:bidi="ru-RU"/>
              </w:rPr>
              <w:t>3</w:t>
            </w:r>
          </w:p>
        </w:tc>
        <w:tc>
          <w:tcPr>
            <w:tcW w:w="1690" w:type="dxa"/>
            <w:vAlign w:val="center"/>
          </w:tcPr>
          <w:p w:rsidR="009D7174" w:rsidRPr="00C06B52" w:rsidRDefault="009D7174" w:rsidP="00AB620C">
            <w:pPr>
              <w:widowControl w:val="0"/>
              <w:jc w:val="center"/>
              <w:rPr>
                <w:rFonts w:ascii="Times New Roman" w:eastAsia="Century Schoolbook" w:hAnsi="Times New Roman" w:cs="Times New Roman"/>
                <w:color w:val="000000"/>
                <w:sz w:val="24"/>
                <w:szCs w:val="24"/>
                <w:lang w:eastAsia="ru-RU" w:bidi="ru-RU"/>
              </w:rPr>
            </w:pPr>
            <w:r>
              <w:rPr>
                <w:rFonts w:ascii="Times New Roman" w:eastAsia="Century Schoolbook" w:hAnsi="Times New Roman" w:cs="Times New Roman"/>
                <w:color w:val="000000"/>
                <w:sz w:val="24"/>
                <w:szCs w:val="24"/>
                <w:lang w:eastAsia="ru-RU" w:bidi="ru-RU"/>
              </w:rPr>
              <w:t>4</w:t>
            </w:r>
          </w:p>
        </w:tc>
        <w:tc>
          <w:tcPr>
            <w:tcW w:w="1690" w:type="dxa"/>
            <w:vAlign w:val="center"/>
          </w:tcPr>
          <w:p w:rsidR="009D7174" w:rsidRPr="00C06B52" w:rsidRDefault="009D7174" w:rsidP="00AB620C">
            <w:pPr>
              <w:widowControl w:val="0"/>
              <w:jc w:val="center"/>
              <w:rPr>
                <w:rFonts w:ascii="Times New Roman" w:eastAsia="Century Schoolbook" w:hAnsi="Times New Roman" w:cs="Times New Roman"/>
                <w:color w:val="000000"/>
                <w:sz w:val="24"/>
                <w:szCs w:val="24"/>
                <w:lang w:eastAsia="ru-RU" w:bidi="ru-RU"/>
              </w:rPr>
            </w:pPr>
            <w:r>
              <w:rPr>
                <w:rFonts w:ascii="Times New Roman" w:eastAsia="Century Schoolbook" w:hAnsi="Times New Roman" w:cs="Times New Roman"/>
                <w:color w:val="000000"/>
                <w:sz w:val="24"/>
                <w:szCs w:val="24"/>
                <w:lang w:eastAsia="ru-RU" w:bidi="ru-RU"/>
              </w:rPr>
              <w:t>5</w:t>
            </w:r>
          </w:p>
        </w:tc>
        <w:tc>
          <w:tcPr>
            <w:tcW w:w="1690" w:type="dxa"/>
            <w:vAlign w:val="center"/>
          </w:tcPr>
          <w:p w:rsidR="009D7174" w:rsidRPr="00C06B52" w:rsidRDefault="009D7174" w:rsidP="00AB620C">
            <w:pPr>
              <w:widowControl w:val="0"/>
              <w:jc w:val="center"/>
              <w:rPr>
                <w:rFonts w:ascii="Times New Roman" w:eastAsia="Century Schoolbook" w:hAnsi="Times New Roman" w:cs="Times New Roman"/>
                <w:color w:val="000000"/>
                <w:sz w:val="24"/>
                <w:szCs w:val="24"/>
                <w:lang w:eastAsia="ru-RU" w:bidi="ru-RU"/>
              </w:rPr>
            </w:pPr>
            <w:r>
              <w:rPr>
                <w:rFonts w:ascii="Times New Roman" w:eastAsia="Century Schoolbook" w:hAnsi="Times New Roman" w:cs="Times New Roman"/>
                <w:color w:val="000000"/>
                <w:sz w:val="24"/>
                <w:szCs w:val="24"/>
                <w:lang w:eastAsia="ru-RU" w:bidi="ru-RU"/>
              </w:rPr>
              <w:t>6</w:t>
            </w:r>
          </w:p>
        </w:tc>
        <w:tc>
          <w:tcPr>
            <w:tcW w:w="1690" w:type="dxa"/>
            <w:vAlign w:val="center"/>
          </w:tcPr>
          <w:p w:rsidR="009D7174" w:rsidRPr="00C06B52" w:rsidRDefault="009D7174" w:rsidP="00AB620C">
            <w:pPr>
              <w:widowControl w:val="0"/>
              <w:jc w:val="center"/>
              <w:rPr>
                <w:rFonts w:ascii="Times New Roman" w:eastAsia="Century Schoolbook" w:hAnsi="Times New Roman" w:cs="Times New Roman"/>
                <w:color w:val="000000"/>
                <w:sz w:val="24"/>
                <w:szCs w:val="24"/>
                <w:lang w:eastAsia="ru-RU" w:bidi="ru-RU"/>
              </w:rPr>
            </w:pPr>
            <w:r>
              <w:rPr>
                <w:rFonts w:ascii="Times New Roman" w:eastAsia="Century Schoolbook" w:hAnsi="Times New Roman" w:cs="Times New Roman"/>
                <w:color w:val="000000"/>
                <w:sz w:val="24"/>
                <w:szCs w:val="24"/>
                <w:lang w:eastAsia="ru-RU" w:bidi="ru-RU"/>
              </w:rPr>
              <w:t>7</w:t>
            </w:r>
          </w:p>
        </w:tc>
        <w:tc>
          <w:tcPr>
            <w:tcW w:w="1690" w:type="dxa"/>
            <w:vAlign w:val="center"/>
          </w:tcPr>
          <w:p w:rsidR="009D7174" w:rsidRPr="00C06B52" w:rsidRDefault="009D7174" w:rsidP="00AB620C">
            <w:pPr>
              <w:widowControl w:val="0"/>
              <w:jc w:val="center"/>
              <w:rPr>
                <w:rFonts w:ascii="Times New Roman" w:eastAsia="Century Schoolbook" w:hAnsi="Times New Roman" w:cs="Times New Roman"/>
                <w:color w:val="000000"/>
                <w:sz w:val="24"/>
                <w:szCs w:val="24"/>
                <w:lang w:eastAsia="ru-RU" w:bidi="ru-RU"/>
              </w:rPr>
            </w:pPr>
            <w:r>
              <w:rPr>
                <w:rFonts w:ascii="Times New Roman" w:eastAsia="Century Schoolbook" w:hAnsi="Times New Roman" w:cs="Times New Roman"/>
                <w:color w:val="000000"/>
                <w:sz w:val="24"/>
                <w:szCs w:val="24"/>
                <w:lang w:eastAsia="ru-RU" w:bidi="ru-RU"/>
              </w:rPr>
              <w:t>8</w:t>
            </w:r>
          </w:p>
        </w:tc>
        <w:tc>
          <w:tcPr>
            <w:tcW w:w="2306" w:type="dxa"/>
            <w:vAlign w:val="center"/>
          </w:tcPr>
          <w:p w:rsidR="009D7174" w:rsidRPr="00C06B52" w:rsidRDefault="009D7174" w:rsidP="00AB620C">
            <w:pPr>
              <w:widowControl w:val="0"/>
              <w:jc w:val="center"/>
              <w:rPr>
                <w:rFonts w:ascii="Times New Roman" w:eastAsia="Century Schoolbook" w:hAnsi="Times New Roman" w:cs="Times New Roman"/>
                <w:color w:val="000000"/>
                <w:sz w:val="24"/>
                <w:szCs w:val="24"/>
                <w:lang w:eastAsia="ru-RU" w:bidi="ru-RU"/>
              </w:rPr>
            </w:pPr>
            <w:r>
              <w:rPr>
                <w:rFonts w:ascii="Times New Roman" w:eastAsia="Century Schoolbook" w:hAnsi="Times New Roman" w:cs="Times New Roman"/>
                <w:color w:val="000000"/>
                <w:sz w:val="24"/>
                <w:szCs w:val="24"/>
                <w:lang w:eastAsia="ru-RU" w:bidi="ru-RU"/>
              </w:rPr>
              <w:t>9</w:t>
            </w:r>
          </w:p>
        </w:tc>
      </w:tr>
      <w:tr w:rsidR="009D7174" w:rsidRPr="00C06B52" w:rsidTr="00AB620C">
        <w:trPr>
          <w:jc w:val="center"/>
        </w:trPr>
        <w:tc>
          <w:tcPr>
            <w:tcW w:w="817" w:type="dxa"/>
          </w:tcPr>
          <w:p w:rsidR="009D7174" w:rsidRPr="00C06B52" w:rsidRDefault="009D7174" w:rsidP="00AB620C">
            <w:pPr>
              <w:widowControl w:val="0"/>
              <w:jc w:val="right"/>
              <w:rPr>
                <w:rFonts w:ascii="Times New Roman" w:eastAsia="Century Schoolbook" w:hAnsi="Times New Roman" w:cs="Times New Roman"/>
                <w:color w:val="000000"/>
                <w:sz w:val="24"/>
                <w:szCs w:val="24"/>
                <w:lang w:eastAsia="ru-RU" w:bidi="ru-RU"/>
              </w:rPr>
            </w:pPr>
          </w:p>
        </w:tc>
        <w:tc>
          <w:tcPr>
            <w:tcW w:w="1715" w:type="dxa"/>
          </w:tcPr>
          <w:p w:rsidR="009D7174" w:rsidRPr="00C06B52" w:rsidRDefault="009D7174" w:rsidP="00AB620C">
            <w:pPr>
              <w:widowControl w:val="0"/>
              <w:jc w:val="right"/>
              <w:rPr>
                <w:rFonts w:ascii="Times New Roman" w:eastAsia="Century Schoolbook" w:hAnsi="Times New Roman" w:cs="Times New Roman"/>
                <w:color w:val="000000"/>
                <w:sz w:val="24"/>
                <w:szCs w:val="24"/>
                <w:lang w:eastAsia="ru-RU" w:bidi="ru-RU"/>
              </w:rPr>
            </w:pPr>
          </w:p>
        </w:tc>
        <w:tc>
          <w:tcPr>
            <w:tcW w:w="1843" w:type="dxa"/>
          </w:tcPr>
          <w:p w:rsidR="009D7174" w:rsidRPr="00C06B52" w:rsidRDefault="009D7174" w:rsidP="00AB620C">
            <w:pPr>
              <w:widowControl w:val="0"/>
              <w:jc w:val="right"/>
              <w:rPr>
                <w:rFonts w:ascii="Times New Roman" w:eastAsia="Century Schoolbook" w:hAnsi="Times New Roman" w:cs="Times New Roman"/>
                <w:color w:val="000000"/>
                <w:sz w:val="24"/>
                <w:szCs w:val="24"/>
                <w:lang w:eastAsia="ru-RU" w:bidi="ru-RU"/>
              </w:rPr>
            </w:pPr>
          </w:p>
        </w:tc>
        <w:tc>
          <w:tcPr>
            <w:tcW w:w="1690" w:type="dxa"/>
          </w:tcPr>
          <w:p w:rsidR="009D7174" w:rsidRPr="00C06B52" w:rsidRDefault="009D7174" w:rsidP="00AB620C">
            <w:pPr>
              <w:widowControl w:val="0"/>
              <w:jc w:val="right"/>
              <w:rPr>
                <w:rFonts w:ascii="Times New Roman" w:eastAsia="Century Schoolbook" w:hAnsi="Times New Roman" w:cs="Times New Roman"/>
                <w:color w:val="000000"/>
                <w:sz w:val="24"/>
                <w:szCs w:val="24"/>
                <w:lang w:eastAsia="ru-RU" w:bidi="ru-RU"/>
              </w:rPr>
            </w:pPr>
          </w:p>
        </w:tc>
        <w:tc>
          <w:tcPr>
            <w:tcW w:w="1690" w:type="dxa"/>
          </w:tcPr>
          <w:p w:rsidR="009D7174" w:rsidRPr="00C06B52" w:rsidRDefault="009D7174" w:rsidP="00AB620C">
            <w:pPr>
              <w:widowControl w:val="0"/>
              <w:jc w:val="right"/>
              <w:rPr>
                <w:rFonts w:ascii="Times New Roman" w:eastAsia="Century Schoolbook" w:hAnsi="Times New Roman" w:cs="Times New Roman"/>
                <w:color w:val="000000"/>
                <w:sz w:val="24"/>
                <w:szCs w:val="24"/>
                <w:lang w:eastAsia="ru-RU" w:bidi="ru-RU"/>
              </w:rPr>
            </w:pPr>
          </w:p>
        </w:tc>
        <w:tc>
          <w:tcPr>
            <w:tcW w:w="1690" w:type="dxa"/>
          </w:tcPr>
          <w:p w:rsidR="009D7174" w:rsidRPr="00C06B52" w:rsidRDefault="009D7174" w:rsidP="00AB620C">
            <w:pPr>
              <w:widowControl w:val="0"/>
              <w:jc w:val="right"/>
              <w:rPr>
                <w:rFonts w:ascii="Times New Roman" w:eastAsia="Century Schoolbook" w:hAnsi="Times New Roman" w:cs="Times New Roman"/>
                <w:color w:val="000000"/>
                <w:sz w:val="24"/>
                <w:szCs w:val="24"/>
                <w:lang w:eastAsia="ru-RU" w:bidi="ru-RU"/>
              </w:rPr>
            </w:pPr>
          </w:p>
        </w:tc>
        <w:tc>
          <w:tcPr>
            <w:tcW w:w="1690" w:type="dxa"/>
          </w:tcPr>
          <w:p w:rsidR="009D7174" w:rsidRPr="00C06B52" w:rsidRDefault="009D7174" w:rsidP="00AB620C">
            <w:pPr>
              <w:widowControl w:val="0"/>
              <w:jc w:val="right"/>
              <w:rPr>
                <w:rFonts w:ascii="Times New Roman" w:eastAsia="Century Schoolbook" w:hAnsi="Times New Roman" w:cs="Times New Roman"/>
                <w:color w:val="000000"/>
                <w:sz w:val="24"/>
                <w:szCs w:val="24"/>
                <w:lang w:eastAsia="ru-RU" w:bidi="ru-RU"/>
              </w:rPr>
            </w:pPr>
          </w:p>
        </w:tc>
        <w:tc>
          <w:tcPr>
            <w:tcW w:w="1690" w:type="dxa"/>
          </w:tcPr>
          <w:p w:rsidR="009D7174" w:rsidRPr="00C06B52" w:rsidRDefault="009D7174" w:rsidP="00AB620C">
            <w:pPr>
              <w:widowControl w:val="0"/>
              <w:jc w:val="right"/>
              <w:rPr>
                <w:rFonts w:ascii="Times New Roman" w:eastAsia="Century Schoolbook" w:hAnsi="Times New Roman" w:cs="Times New Roman"/>
                <w:color w:val="000000"/>
                <w:sz w:val="24"/>
                <w:szCs w:val="24"/>
                <w:lang w:eastAsia="ru-RU" w:bidi="ru-RU"/>
              </w:rPr>
            </w:pPr>
          </w:p>
        </w:tc>
        <w:tc>
          <w:tcPr>
            <w:tcW w:w="2306" w:type="dxa"/>
          </w:tcPr>
          <w:p w:rsidR="009D7174" w:rsidRPr="00C06B52" w:rsidRDefault="009D7174" w:rsidP="00AB620C">
            <w:pPr>
              <w:widowControl w:val="0"/>
              <w:jc w:val="right"/>
              <w:rPr>
                <w:rFonts w:ascii="Times New Roman" w:eastAsia="Century Schoolbook" w:hAnsi="Times New Roman" w:cs="Times New Roman"/>
                <w:color w:val="000000"/>
                <w:sz w:val="24"/>
                <w:szCs w:val="24"/>
                <w:lang w:eastAsia="ru-RU" w:bidi="ru-RU"/>
              </w:rPr>
            </w:pPr>
          </w:p>
        </w:tc>
      </w:tr>
    </w:tbl>
    <w:p w:rsidR="009D7174" w:rsidRDefault="009D7174" w:rsidP="009D7174">
      <w:pPr>
        <w:widowControl w:val="0"/>
        <w:spacing w:after="0" w:line="240" w:lineRule="auto"/>
        <w:jc w:val="right"/>
        <w:rPr>
          <w:rFonts w:ascii="Times New Roman" w:eastAsia="Century Schoolbook" w:hAnsi="Times New Roman" w:cs="Times New Roman"/>
          <w:color w:val="000000"/>
          <w:sz w:val="28"/>
          <w:szCs w:val="28"/>
          <w:lang w:eastAsia="ru-RU" w:bidi="ru-RU"/>
        </w:rPr>
      </w:pPr>
    </w:p>
    <w:p w:rsidR="009D7174" w:rsidRDefault="009D7174" w:rsidP="009D7174">
      <w:pPr>
        <w:widowControl w:val="0"/>
        <w:spacing w:after="0" w:line="240" w:lineRule="auto"/>
        <w:jc w:val="right"/>
        <w:rPr>
          <w:rFonts w:ascii="Times New Roman" w:eastAsia="Century Schoolbook" w:hAnsi="Times New Roman" w:cs="Times New Roman"/>
          <w:color w:val="000000"/>
          <w:sz w:val="28"/>
          <w:szCs w:val="28"/>
          <w:lang w:eastAsia="ru-RU" w:bidi="ru-RU"/>
        </w:rPr>
      </w:pPr>
    </w:p>
    <w:p w:rsidR="009D7174" w:rsidRDefault="009D7174" w:rsidP="009D7174">
      <w:pPr>
        <w:spacing w:after="0" w:line="240" w:lineRule="auto"/>
        <w:jc w:val="both"/>
        <w:rPr>
          <w:rFonts w:ascii="Times New Roman" w:eastAsia="Times New Roman" w:hAnsi="Times New Roman"/>
          <w:sz w:val="24"/>
          <w:szCs w:val="24"/>
          <w:lang w:eastAsia="ru-RU"/>
        </w:rPr>
      </w:pPr>
    </w:p>
    <w:p w:rsidR="009D7174" w:rsidRDefault="009D7174" w:rsidP="009D7174">
      <w:pPr>
        <w:spacing w:after="0" w:line="240" w:lineRule="auto"/>
        <w:jc w:val="both"/>
        <w:rPr>
          <w:rFonts w:ascii="Times New Roman" w:eastAsia="Times New Roman" w:hAnsi="Times New Roman"/>
          <w:sz w:val="24"/>
          <w:szCs w:val="24"/>
          <w:lang w:eastAsia="ru-RU"/>
        </w:rPr>
      </w:pPr>
    </w:p>
    <w:p w:rsidR="009D7174" w:rsidRDefault="009D7174" w:rsidP="009D7174">
      <w:pPr>
        <w:spacing w:after="0" w:line="240" w:lineRule="auto"/>
        <w:jc w:val="both"/>
        <w:rPr>
          <w:rFonts w:ascii="Times New Roman" w:eastAsia="Times New Roman" w:hAnsi="Times New Roman"/>
          <w:sz w:val="24"/>
          <w:szCs w:val="24"/>
          <w:lang w:eastAsia="ru-RU"/>
        </w:rPr>
      </w:pPr>
    </w:p>
    <w:p w:rsidR="009D7174" w:rsidRDefault="009D7174" w:rsidP="009D7174">
      <w:pPr>
        <w:spacing w:after="0" w:line="240" w:lineRule="auto"/>
        <w:jc w:val="both"/>
        <w:rPr>
          <w:rFonts w:ascii="Times New Roman" w:eastAsia="Times New Roman" w:hAnsi="Times New Roman"/>
          <w:sz w:val="24"/>
          <w:szCs w:val="24"/>
          <w:lang w:eastAsia="ru-RU"/>
        </w:rPr>
      </w:pPr>
    </w:p>
    <w:p w:rsidR="009D7174" w:rsidRDefault="009D7174" w:rsidP="009D7174">
      <w:pPr>
        <w:spacing w:after="0" w:line="240" w:lineRule="auto"/>
        <w:jc w:val="both"/>
        <w:rPr>
          <w:rFonts w:ascii="Times New Roman" w:eastAsia="Times New Roman" w:hAnsi="Times New Roman"/>
          <w:sz w:val="24"/>
          <w:szCs w:val="24"/>
          <w:lang w:eastAsia="ru-RU"/>
        </w:rPr>
      </w:pPr>
    </w:p>
    <w:p w:rsidR="009D7174" w:rsidRDefault="009D7174" w:rsidP="009D7174">
      <w:pPr>
        <w:spacing w:after="0" w:line="240" w:lineRule="auto"/>
        <w:jc w:val="both"/>
        <w:rPr>
          <w:rFonts w:ascii="Times New Roman" w:eastAsia="Times New Roman" w:hAnsi="Times New Roman"/>
          <w:sz w:val="24"/>
          <w:szCs w:val="24"/>
          <w:lang w:eastAsia="ru-RU"/>
        </w:rPr>
      </w:pPr>
    </w:p>
    <w:p w:rsidR="009D7174" w:rsidRDefault="009D7174" w:rsidP="009D7174">
      <w:pPr>
        <w:spacing w:after="0" w:line="240" w:lineRule="auto"/>
        <w:jc w:val="both"/>
        <w:rPr>
          <w:rFonts w:ascii="Times New Roman" w:eastAsia="Times New Roman" w:hAnsi="Times New Roman"/>
          <w:sz w:val="24"/>
          <w:szCs w:val="24"/>
          <w:lang w:eastAsia="ru-RU"/>
        </w:rPr>
      </w:pPr>
    </w:p>
    <w:p w:rsidR="009D7174" w:rsidRDefault="009D7174" w:rsidP="009D7174">
      <w:pPr>
        <w:spacing w:after="0" w:line="240" w:lineRule="auto"/>
        <w:jc w:val="both"/>
        <w:rPr>
          <w:rFonts w:ascii="Times New Roman" w:eastAsia="Times New Roman" w:hAnsi="Times New Roman"/>
          <w:sz w:val="24"/>
          <w:szCs w:val="24"/>
          <w:lang w:eastAsia="ru-RU"/>
        </w:rPr>
      </w:pPr>
    </w:p>
    <w:p w:rsidR="009D7174" w:rsidRDefault="009D7174" w:rsidP="009D7174">
      <w:pPr>
        <w:spacing w:after="0" w:line="240" w:lineRule="auto"/>
        <w:jc w:val="both"/>
        <w:rPr>
          <w:rFonts w:ascii="Times New Roman" w:eastAsia="Times New Roman" w:hAnsi="Times New Roman"/>
          <w:sz w:val="24"/>
          <w:szCs w:val="24"/>
          <w:lang w:eastAsia="ru-RU"/>
        </w:rPr>
      </w:pPr>
    </w:p>
    <w:p w:rsidR="009D7174" w:rsidRDefault="009D7174" w:rsidP="009D7174">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9D7174" w:rsidRDefault="009D7174" w:rsidP="009D7174">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p>
    <w:p w:rsidR="009D7174" w:rsidRDefault="009D7174" w:rsidP="009D7174">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sectPr w:rsidR="009D7174" w:rsidSect="00AB620C">
          <w:pgSz w:w="16838" w:h="11906" w:orient="landscape"/>
          <w:pgMar w:top="1134" w:right="1134" w:bottom="1134" w:left="1134" w:header="397" w:footer="0" w:gutter="0"/>
          <w:cols w:space="720"/>
          <w:noEndnote/>
          <w:titlePg/>
          <w:docGrid w:linePitch="299"/>
        </w:sectPr>
      </w:pPr>
    </w:p>
    <w:p w:rsidR="009D7174" w:rsidRPr="002B1A6B" w:rsidRDefault="009D7174" w:rsidP="009D7174">
      <w:pPr>
        <w:widowControl w:val="0"/>
        <w:autoSpaceDE w:val="0"/>
        <w:autoSpaceDN w:val="0"/>
        <w:spacing w:after="0" w:line="240" w:lineRule="auto"/>
        <w:jc w:val="right"/>
        <w:outlineLvl w:val="0"/>
        <w:rPr>
          <w:rFonts w:ascii="Times New Roman" w:eastAsia="Times New Roman" w:hAnsi="Times New Roman" w:cs="Times New Roman"/>
          <w:sz w:val="28"/>
          <w:szCs w:val="28"/>
          <w:lang w:eastAsia="ru-RU"/>
        </w:rPr>
      </w:pPr>
      <w:r w:rsidRPr="002B1A6B">
        <w:rPr>
          <w:rFonts w:ascii="Times New Roman" w:eastAsia="Times New Roman" w:hAnsi="Times New Roman" w:cs="Times New Roman"/>
          <w:sz w:val="28"/>
          <w:szCs w:val="28"/>
          <w:lang w:eastAsia="ru-RU"/>
        </w:rPr>
        <w:t xml:space="preserve">Приложение </w:t>
      </w:r>
      <w:r>
        <w:rPr>
          <w:rFonts w:ascii="Times New Roman" w:eastAsia="Times New Roman" w:hAnsi="Times New Roman" w:cs="Times New Roman"/>
          <w:sz w:val="28"/>
          <w:szCs w:val="28"/>
          <w:lang w:eastAsia="ru-RU"/>
        </w:rPr>
        <w:t>3</w:t>
      </w:r>
    </w:p>
    <w:p w:rsidR="009D7174" w:rsidRPr="002B1A6B" w:rsidRDefault="009D7174" w:rsidP="009D7174">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B1A6B">
        <w:rPr>
          <w:rFonts w:ascii="Times New Roman" w:eastAsia="Times New Roman" w:hAnsi="Times New Roman" w:cs="Times New Roman"/>
          <w:sz w:val="28"/>
          <w:szCs w:val="28"/>
          <w:lang w:eastAsia="ru-RU"/>
        </w:rPr>
        <w:t>к постановлению администрации Березовского района</w:t>
      </w:r>
    </w:p>
    <w:p w:rsidR="009D7174" w:rsidRDefault="009D7174" w:rsidP="009D7174">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2B1A6B">
        <w:rPr>
          <w:rFonts w:ascii="Times New Roman" w:eastAsia="Times New Roman" w:hAnsi="Times New Roman" w:cs="Times New Roman"/>
          <w:sz w:val="28"/>
          <w:szCs w:val="28"/>
          <w:lang w:eastAsia="ru-RU"/>
        </w:rPr>
        <w:t xml:space="preserve">от </w:t>
      </w:r>
      <w:r w:rsidR="006D5F08">
        <w:rPr>
          <w:rFonts w:ascii="Times New Roman" w:eastAsia="Times New Roman" w:hAnsi="Times New Roman" w:cs="Times New Roman"/>
          <w:sz w:val="28"/>
          <w:szCs w:val="28"/>
          <w:lang w:eastAsia="ru-RU"/>
        </w:rPr>
        <w:t>29.11.</w:t>
      </w:r>
      <w:r w:rsidRPr="002B1A6B">
        <w:rPr>
          <w:rFonts w:ascii="Times New Roman" w:eastAsia="Times New Roman" w:hAnsi="Times New Roman" w:cs="Times New Roman"/>
          <w:sz w:val="28"/>
          <w:szCs w:val="28"/>
          <w:lang w:eastAsia="ru-RU"/>
        </w:rPr>
        <w:t xml:space="preserve">2021 № </w:t>
      </w:r>
      <w:r w:rsidR="006D5F08">
        <w:rPr>
          <w:rFonts w:ascii="Times New Roman" w:eastAsia="Times New Roman" w:hAnsi="Times New Roman" w:cs="Times New Roman"/>
          <w:sz w:val="28"/>
          <w:szCs w:val="28"/>
          <w:lang w:eastAsia="ru-RU"/>
        </w:rPr>
        <w:t>1379</w:t>
      </w:r>
      <w:bookmarkStart w:id="2" w:name="_GoBack"/>
      <w:bookmarkEnd w:id="2"/>
    </w:p>
    <w:p w:rsidR="009D7174" w:rsidRDefault="009D7174" w:rsidP="009D7174">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rsidR="009D7174" w:rsidRPr="00004B05" w:rsidRDefault="009D7174" w:rsidP="009D7174">
      <w:pPr>
        <w:autoSpaceDE w:val="0"/>
        <w:autoSpaceDN w:val="0"/>
        <w:adjustRightInd w:val="0"/>
        <w:spacing w:after="0" w:line="240" w:lineRule="auto"/>
        <w:jc w:val="center"/>
        <w:rPr>
          <w:rFonts w:ascii="Times New Roman" w:eastAsia="Times New Roman" w:hAnsi="Times New Roman" w:cs="Times New Roman"/>
          <w:bCs/>
          <w:iCs/>
          <w:sz w:val="28"/>
          <w:szCs w:val="28"/>
          <w:lang w:eastAsia="ru-RU"/>
        </w:rPr>
      </w:pPr>
      <w:r w:rsidRPr="00004B05">
        <w:rPr>
          <w:rFonts w:ascii="Times New Roman" w:eastAsia="Times New Roman" w:hAnsi="Times New Roman" w:cs="Times New Roman"/>
          <w:bCs/>
          <w:iCs/>
          <w:sz w:val="28"/>
          <w:szCs w:val="28"/>
          <w:lang w:eastAsia="ru-RU"/>
        </w:rPr>
        <w:t xml:space="preserve">Порядок </w:t>
      </w:r>
    </w:p>
    <w:p w:rsidR="009D7174" w:rsidRDefault="009D7174" w:rsidP="009D7174">
      <w:pPr>
        <w:autoSpaceDE w:val="0"/>
        <w:autoSpaceDN w:val="0"/>
        <w:adjustRightInd w:val="0"/>
        <w:spacing w:after="0" w:line="240" w:lineRule="auto"/>
        <w:jc w:val="center"/>
        <w:rPr>
          <w:rFonts w:ascii="Times New Roman" w:eastAsia="Times New Roman" w:hAnsi="Times New Roman" w:cs="Times New Roman"/>
          <w:bCs/>
          <w:iCs/>
          <w:sz w:val="28"/>
          <w:szCs w:val="28"/>
          <w:lang w:eastAsia="ru-RU"/>
        </w:rPr>
      </w:pPr>
      <w:r w:rsidRPr="00004B05">
        <w:rPr>
          <w:rFonts w:ascii="Times New Roman" w:eastAsia="Times New Roman" w:hAnsi="Times New Roman" w:cs="Times New Roman"/>
          <w:bCs/>
          <w:iCs/>
          <w:sz w:val="28"/>
          <w:szCs w:val="28"/>
          <w:lang w:eastAsia="ru-RU"/>
        </w:rPr>
        <w:t xml:space="preserve">оценки эффективности реализации </w:t>
      </w:r>
      <w:r>
        <w:rPr>
          <w:rFonts w:ascii="Times New Roman" w:eastAsia="Times New Roman" w:hAnsi="Times New Roman" w:cs="Times New Roman"/>
          <w:bCs/>
          <w:iCs/>
          <w:sz w:val="28"/>
          <w:szCs w:val="28"/>
          <w:lang w:eastAsia="ru-RU"/>
        </w:rPr>
        <w:t>муниципальных</w:t>
      </w:r>
      <w:r w:rsidRPr="00004B05">
        <w:rPr>
          <w:rFonts w:ascii="Times New Roman" w:eastAsia="Times New Roman" w:hAnsi="Times New Roman" w:cs="Times New Roman"/>
          <w:bCs/>
          <w:iCs/>
          <w:sz w:val="28"/>
          <w:szCs w:val="28"/>
          <w:lang w:eastAsia="ru-RU"/>
        </w:rPr>
        <w:t xml:space="preserve"> программ </w:t>
      </w:r>
    </w:p>
    <w:p w:rsidR="0057291C" w:rsidRDefault="0057291C" w:rsidP="009D7174">
      <w:pPr>
        <w:autoSpaceDE w:val="0"/>
        <w:autoSpaceDN w:val="0"/>
        <w:adjustRightInd w:val="0"/>
        <w:spacing w:after="0" w:line="240"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городского поселения Березово</w:t>
      </w:r>
    </w:p>
    <w:p w:rsidR="009D7174" w:rsidRPr="00004B05" w:rsidRDefault="009D7174" w:rsidP="009D7174">
      <w:pPr>
        <w:autoSpaceDE w:val="0"/>
        <w:autoSpaceDN w:val="0"/>
        <w:adjustRightInd w:val="0"/>
        <w:spacing w:after="0" w:line="240" w:lineRule="auto"/>
        <w:jc w:val="center"/>
        <w:rPr>
          <w:rFonts w:ascii="Times New Roman" w:eastAsia="Times New Roman" w:hAnsi="Times New Roman" w:cs="Times New Roman"/>
          <w:bCs/>
          <w:iCs/>
          <w:sz w:val="28"/>
          <w:szCs w:val="28"/>
          <w:lang w:eastAsia="ru-RU"/>
        </w:rPr>
      </w:pPr>
      <w:r w:rsidRPr="00004B05">
        <w:rPr>
          <w:rFonts w:ascii="Times New Roman" w:eastAsia="Times New Roman" w:hAnsi="Times New Roman" w:cs="Times New Roman"/>
          <w:bCs/>
          <w:iCs/>
          <w:sz w:val="28"/>
          <w:szCs w:val="28"/>
          <w:lang w:eastAsia="ru-RU"/>
        </w:rPr>
        <w:t>(далее</w:t>
      </w:r>
      <w:r>
        <w:rPr>
          <w:rFonts w:ascii="Times New Roman" w:eastAsia="Times New Roman" w:hAnsi="Times New Roman" w:cs="Times New Roman"/>
          <w:bCs/>
          <w:iCs/>
          <w:sz w:val="28"/>
          <w:szCs w:val="28"/>
          <w:lang w:eastAsia="ru-RU"/>
        </w:rPr>
        <w:t xml:space="preserve"> – </w:t>
      </w:r>
      <w:r w:rsidRPr="00004B05">
        <w:rPr>
          <w:rFonts w:ascii="Times New Roman" w:eastAsia="Times New Roman" w:hAnsi="Times New Roman" w:cs="Times New Roman"/>
          <w:bCs/>
          <w:iCs/>
          <w:sz w:val="28"/>
          <w:szCs w:val="28"/>
          <w:lang w:eastAsia="ru-RU"/>
        </w:rPr>
        <w:t>Порядок)</w:t>
      </w:r>
    </w:p>
    <w:p w:rsidR="009D7174" w:rsidRPr="00004B05" w:rsidRDefault="009D7174" w:rsidP="009D7174">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p>
    <w:p w:rsidR="009D7174" w:rsidRPr="00004B05" w:rsidRDefault="009D7174" w:rsidP="009D7174">
      <w:pPr>
        <w:autoSpaceDE w:val="0"/>
        <w:autoSpaceDN w:val="0"/>
        <w:adjustRightInd w:val="0"/>
        <w:spacing w:after="0" w:line="240" w:lineRule="auto"/>
        <w:ind w:firstLine="567"/>
        <w:jc w:val="center"/>
        <w:outlineLvl w:val="1"/>
        <w:rPr>
          <w:rFonts w:ascii="Times New Roman" w:eastAsia="Times New Roman" w:hAnsi="Times New Roman" w:cs="Times New Roman"/>
          <w:bCs/>
          <w:iCs/>
          <w:sz w:val="28"/>
          <w:szCs w:val="28"/>
          <w:lang w:eastAsia="ru-RU"/>
        </w:rPr>
      </w:pPr>
      <w:r w:rsidRPr="00004B05">
        <w:rPr>
          <w:rFonts w:ascii="Times New Roman" w:eastAsia="Times New Roman" w:hAnsi="Times New Roman" w:cs="Times New Roman"/>
          <w:bCs/>
          <w:iCs/>
          <w:sz w:val="28"/>
          <w:szCs w:val="28"/>
          <w:lang w:eastAsia="ru-RU"/>
        </w:rPr>
        <w:t>Раздел 1. Общие положения</w:t>
      </w:r>
    </w:p>
    <w:p w:rsidR="009D7174" w:rsidRPr="00004B05" w:rsidRDefault="009D7174" w:rsidP="009D7174">
      <w:pPr>
        <w:spacing w:after="0" w:line="240" w:lineRule="auto"/>
        <w:ind w:firstLine="567"/>
        <w:jc w:val="both"/>
        <w:rPr>
          <w:rFonts w:ascii="Times New Roman" w:eastAsia="Times New Roman" w:hAnsi="Times New Roman" w:cs="Times New Roman"/>
          <w:sz w:val="28"/>
          <w:szCs w:val="28"/>
          <w:lang w:eastAsia="ru-RU"/>
        </w:rPr>
      </w:pPr>
    </w:p>
    <w:p w:rsidR="009D7174" w:rsidRPr="00004B05" w:rsidRDefault="009D7174" w:rsidP="009D7174">
      <w:pPr>
        <w:spacing w:after="0" w:line="240" w:lineRule="auto"/>
        <w:ind w:firstLine="567"/>
        <w:jc w:val="both"/>
        <w:rPr>
          <w:rFonts w:ascii="Times New Roman" w:eastAsia="Times New Roman" w:hAnsi="Times New Roman" w:cs="Times New Roman"/>
          <w:sz w:val="28"/>
          <w:szCs w:val="28"/>
          <w:lang w:eastAsia="ru-RU"/>
        </w:rPr>
      </w:pPr>
      <w:r w:rsidRPr="00004B05">
        <w:rPr>
          <w:rFonts w:ascii="Times New Roman" w:eastAsia="Times New Roman" w:hAnsi="Times New Roman" w:cs="Times New Roman"/>
          <w:sz w:val="28"/>
          <w:szCs w:val="28"/>
          <w:lang w:eastAsia="ru-RU"/>
        </w:rPr>
        <w:t xml:space="preserve">1.1. </w:t>
      </w:r>
      <w:r w:rsidRPr="00BA6E1B">
        <w:rPr>
          <w:rFonts w:ascii="Times New Roman" w:eastAsia="Times New Roman" w:hAnsi="Times New Roman" w:cs="Times New Roman"/>
          <w:sz w:val="28"/>
          <w:szCs w:val="28"/>
          <w:lang w:eastAsia="ru-RU"/>
        </w:rPr>
        <w:t xml:space="preserve">Порядок разработан в целях оценки результативности и эффективности реализации муниципальных программ </w:t>
      </w:r>
      <w:r w:rsidR="0057291C">
        <w:rPr>
          <w:rFonts w:ascii="Times New Roman" w:eastAsia="Times New Roman" w:hAnsi="Times New Roman" w:cs="Times New Roman"/>
          <w:sz w:val="28"/>
          <w:szCs w:val="28"/>
          <w:lang w:eastAsia="ru-RU"/>
        </w:rPr>
        <w:t xml:space="preserve">городского поселения Березово </w:t>
      </w:r>
      <w:r w:rsidRPr="00BA6E1B">
        <w:rPr>
          <w:rFonts w:ascii="Times New Roman" w:eastAsia="Times New Roman" w:hAnsi="Times New Roman" w:cs="Times New Roman"/>
          <w:sz w:val="28"/>
          <w:szCs w:val="28"/>
          <w:lang w:eastAsia="ru-RU"/>
        </w:rPr>
        <w:t>(далее – муниципальные программы)</w:t>
      </w:r>
      <w:r w:rsidRPr="00BA6E1B">
        <w:rPr>
          <w:rFonts w:ascii="Times New Roman" w:hAnsi="Times New Roman" w:cs="Times New Roman"/>
          <w:sz w:val="28"/>
          <w:szCs w:val="28"/>
        </w:rPr>
        <w:t>, своевременного принятия мер по повышению эффективности их реализации и расходования бюджетных средств.</w:t>
      </w:r>
    </w:p>
    <w:p w:rsidR="009D7174" w:rsidRDefault="009D7174" w:rsidP="009D717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Оценку эффективности реализации муниципальных программ осуществляет </w:t>
      </w:r>
      <w:r w:rsidRPr="00004B05">
        <w:rPr>
          <w:rFonts w:ascii="Times New Roman" w:eastAsia="Times New Roman" w:hAnsi="Times New Roman" w:cs="Times New Roman"/>
          <w:sz w:val="28"/>
          <w:szCs w:val="28"/>
          <w:lang w:eastAsia="ru-RU"/>
        </w:rPr>
        <w:t>комитет по экономической политике администрации Березовского района (далее</w:t>
      </w:r>
      <w:r>
        <w:rPr>
          <w:rFonts w:ascii="Times New Roman" w:eastAsia="Times New Roman" w:hAnsi="Times New Roman" w:cs="Times New Roman"/>
          <w:sz w:val="28"/>
          <w:szCs w:val="28"/>
          <w:lang w:eastAsia="ru-RU"/>
        </w:rPr>
        <w:t xml:space="preserve"> – </w:t>
      </w:r>
      <w:r w:rsidRPr="00004B05">
        <w:rPr>
          <w:rFonts w:ascii="Times New Roman" w:eastAsia="Times New Roman" w:hAnsi="Times New Roman" w:cs="Times New Roman"/>
          <w:sz w:val="28"/>
          <w:szCs w:val="28"/>
          <w:lang w:eastAsia="ru-RU"/>
        </w:rPr>
        <w:t>комитет по э</w:t>
      </w:r>
      <w:r>
        <w:rPr>
          <w:rFonts w:ascii="Times New Roman" w:eastAsia="Times New Roman" w:hAnsi="Times New Roman" w:cs="Times New Roman"/>
          <w:sz w:val="28"/>
          <w:szCs w:val="28"/>
          <w:lang w:eastAsia="ru-RU"/>
        </w:rPr>
        <w:t xml:space="preserve">кономической политике) </w:t>
      </w:r>
      <w:r w:rsidRPr="0094032F">
        <w:rPr>
          <w:rFonts w:ascii="Times New Roman" w:eastAsia="Times New Roman" w:hAnsi="Times New Roman" w:cs="Times New Roman"/>
          <w:sz w:val="28"/>
          <w:szCs w:val="28"/>
          <w:lang w:eastAsia="ru-RU"/>
        </w:rPr>
        <w:t>ежегодно в течение всего срока их реализации</w:t>
      </w:r>
      <w:r>
        <w:rPr>
          <w:rFonts w:ascii="Times New Roman" w:eastAsia="Times New Roman" w:hAnsi="Times New Roman" w:cs="Times New Roman"/>
          <w:sz w:val="28"/>
          <w:szCs w:val="28"/>
          <w:lang w:eastAsia="ru-RU"/>
        </w:rPr>
        <w:t>.</w:t>
      </w:r>
    </w:p>
    <w:p w:rsidR="009D7174" w:rsidRDefault="009D7174" w:rsidP="009D7174">
      <w:pPr>
        <w:spacing w:after="0" w:line="240" w:lineRule="auto"/>
        <w:ind w:firstLine="567"/>
        <w:jc w:val="both"/>
        <w:rPr>
          <w:rFonts w:ascii="Times New Roman" w:eastAsia="Times New Roman" w:hAnsi="Times New Roman" w:cs="Times New Roman"/>
          <w:sz w:val="28"/>
          <w:szCs w:val="28"/>
          <w:lang w:eastAsia="ru-RU"/>
        </w:rPr>
      </w:pPr>
      <w:r w:rsidRPr="00734DA8">
        <w:rPr>
          <w:rFonts w:ascii="Times New Roman" w:eastAsia="Times New Roman" w:hAnsi="Times New Roman" w:cs="Times New Roman"/>
          <w:sz w:val="28"/>
          <w:szCs w:val="28"/>
          <w:lang w:eastAsia="ru-RU"/>
        </w:rPr>
        <w:t xml:space="preserve">1.3. Результаты оценки </w:t>
      </w:r>
      <w:r>
        <w:rPr>
          <w:rFonts w:ascii="Times New Roman" w:eastAsia="Times New Roman" w:hAnsi="Times New Roman" w:cs="Times New Roman"/>
          <w:sz w:val="28"/>
          <w:szCs w:val="28"/>
          <w:lang w:eastAsia="ru-RU"/>
        </w:rPr>
        <w:t xml:space="preserve">эффективности реализации муниципальных программ </w:t>
      </w:r>
      <w:r w:rsidRPr="00734DA8">
        <w:rPr>
          <w:rFonts w:ascii="Times New Roman" w:eastAsia="Times New Roman" w:hAnsi="Times New Roman" w:cs="Times New Roman"/>
          <w:sz w:val="28"/>
          <w:szCs w:val="28"/>
          <w:lang w:eastAsia="ru-RU"/>
        </w:rPr>
        <w:t xml:space="preserve">учитываются при формировании сводного годового доклада о ходе реализации и оценки эффективности </w:t>
      </w:r>
      <w:r>
        <w:rPr>
          <w:rFonts w:ascii="Times New Roman" w:eastAsia="Times New Roman" w:hAnsi="Times New Roman" w:cs="Times New Roman"/>
          <w:sz w:val="28"/>
          <w:szCs w:val="28"/>
          <w:lang w:eastAsia="ru-RU"/>
        </w:rPr>
        <w:t xml:space="preserve">реализации </w:t>
      </w:r>
      <w:r w:rsidRPr="00734DA8">
        <w:rPr>
          <w:rFonts w:ascii="Times New Roman" w:eastAsia="Times New Roman" w:hAnsi="Times New Roman" w:cs="Times New Roman"/>
          <w:sz w:val="28"/>
          <w:szCs w:val="28"/>
          <w:lang w:eastAsia="ru-RU"/>
        </w:rPr>
        <w:t>муниципальных программ.</w:t>
      </w:r>
    </w:p>
    <w:p w:rsidR="009D7174" w:rsidRPr="00E02B87" w:rsidRDefault="009D7174" w:rsidP="009D717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1.4. </w:t>
      </w:r>
      <w:r w:rsidRPr="00E02B87">
        <w:rPr>
          <w:rFonts w:ascii="Times New Roman" w:eastAsia="Times New Roman" w:hAnsi="Times New Roman" w:cs="Times New Roman"/>
          <w:sz w:val="28"/>
          <w:szCs w:val="28"/>
          <w:lang w:eastAsia="ru-RU"/>
        </w:rPr>
        <w:t xml:space="preserve">Основные понятия, </w:t>
      </w:r>
      <w:r w:rsidRPr="00116655">
        <w:rPr>
          <w:rFonts w:ascii="Times New Roman" w:eastAsia="Times New Roman" w:hAnsi="Times New Roman" w:cs="Times New Roman"/>
          <w:sz w:val="28"/>
          <w:szCs w:val="28"/>
          <w:lang w:eastAsia="ru-RU"/>
        </w:rPr>
        <w:t>используемые в настоящем Порядке:</w:t>
      </w:r>
      <w:r w:rsidRPr="00E02B87">
        <w:rPr>
          <w:rFonts w:ascii="Times New Roman" w:eastAsia="Times New Roman" w:hAnsi="Times New Roman" w:cs="Times New Roman"/>
          <w:sz w:val="28"/>
          <w:szCs w:val="28"/>
          <w:lang w:eastAsia="ru-RU"/>
        </w:rPr>
        <w:t xml:space="preserve"> </w:t>
      </w:r>
    </w:p>
    <w:p w:rsidR="009D7174" w:rsidRPr="00116655" w:rsidRDefault="009D7174" w:rsidP="009D717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16655">
        <w:rPr>
          <w:rFonts w:ascii="Times New Roman" w:eastAsia="Times New Roman" w:hAnsi="Times New Roman" w:cs="Times New Roman"/>
          <w:sz w:val="28"/>
          <w:szCs w:val="28"/>
          <w:lang w:eastAsia="ru-RU"/>
        </w:rPr>
        <w:t>- эффективность – связь между достигнутым результатом                                                       и использованными ресурсами;</w:t>
      </w:r>
    </w:p>
    <w:p w:rsidR="009D7174" w:rsidRPr="00E02B87" w:rsidRDefault="009D7174" w:rsidP="009D717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16655">
        <w:rPr>
          <w:rFonts w:ascii="Times New Roman" w:eastAsia="Times New Roman" w:hAnsi="Times New Roman" w:cs="Times New Roman"/>
          <w:sz w:val="28"/>
          <w:szCs w:val="28"/>
          <w:lang w:eastAsia="ru-RU"/>
        </w:rPr>
        <w:t>- интегральная оценка – это обобщенный показатель, рассчитанный                                      на основе значений измерений.</w:t>
      </w:r>
    </w:p>
    <w:p w:rsidR="009D7174" w:rsidRDefault="009D7174" w:rsidP="009D717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1.5. </w:t>
      </w:r>
      <w:r w:rsidRPr="00004B05">
        <w:rPr>
          <w:rFonts w:ascii="Times New Roman" w:eastAsia="Times New Roman" w:hAnsi="Times New Roman" w:cs="Times New Roman"/>
          <w:sz w:val="28"/>
          <w:szCs w:val="28"/>
          <w:lang w:eastAsia="ru-RU"/>
        </w:rPr>
        <w:t xml:space="preserve">Оценка </w:t>
      </w:r>
      <w:r>
        <w:rPr>
          <w:rFonts w:ascii="Times New Roman" w:eastAsia="Times New Roman" w:hAnsi="Times New Roman" w:cs="Times New Roman"/>
          <w:sz w:val="28"/>
          <w:szCs w:val="28"/>
          <w:lang w:eastAsia="ru-RU"/>
        </w:rPr>
        <w:t xml:space="preserve">эффективности реализации муниципальных программ </w:t>
      </w:r>
      <w:r w:rsidRPr="00004B05">
        <w:rPr>
          <w:rFonts w:ascii="Times New Roman" w:eastAsia="Times New Roman" w:hAnsi="Times New Roman" w:cs="Times New Roman"/>
          <w:sz w:val="28"/>
          <w:szCs w:val="28"/>
          <w:lang w:eastAsia="ru-RU"/>
        </w:rPr>
        <w:t xml:space="preserve">проводится </w:t>
      </w:r>
      <w:r>
        <w:rPr>
          <w:rFonts w:ascii="Times New Roman" w:eastAsia="Times New Roman" w:hAnsi="Times New Roman" w:cs="Times New Roman"/>
          <w:sz w:val="28"/>
          <w:szCs w:val="28"/>
          <w:lang w:eastAsia="ru-RU"/>
        </w:rPr>
        <w:t xml:space="preserve">по итогам реализации муниципальных программ за отчетный финансовый год на </w:t>
      </w:r>
      <w:r w:rsidRPr="00004B05">
        <w:rPr>
          <w:rFonts w:ascii="Times New Roman" w:eastAsia="Times New Roman" w:hAnsi="Times New Roman" w:cs="Times New Roman"/>
          <w:sz w:val="28"/>
          <w:szCs w:val="28"/>
          <w:lang w:eastAsia="ru-RU"/>
        </w:rPr>
        <w:t xml:space="preserve">основании </w:t>
      </w:r>
      <w:r>
        <w:rPr>
          <w:rFonts w:ascii="Times New Roman" w:eastAsia="Times New Roman" w:hAnsi="Times New Roman" w:cs="Times New Roman"/>
          <w:sz w:val="28"/>
          <w:szCs w:val="28"/>
          <w:lang w:eastAsia="ru-RU"/>
        </w:rPr>
        <w:t>годовых отчетов об освоении финансовых средств и достижении целевых показателей муниципальных программ</w:t>
      </w:r>
      <w:r w:rsidRPr="00004B05">
        <w:rPr>
          <w:rFonts w:ascii="Times New Roman" w:eastAsia="Times New Roman" w:hAnsi="Times New Roman" w:cs="Times New Roman"/>
          <w:sz w:val="28"/>
          <w:szCs w:val="28"/>
          <w:lang w:eastAsia="ru-RU"/>
        </w:rPr>
        <w:t>, представленн</w:t>
      </w:r>
      <w:r>
        <w:rPr>
          <w:rFonts w:ascii="Times New Roman" w:eastAsia="Times New Roman" w:hAnsi="Times New Roman" w:cs="Times New Roman"/>
          <w:sz w:val="28"/>
          <w:szCs w:val="28"/>
          <w:lang w:eastAsia="ru-RU"/>
        </w:rPr>
        <w:t>ых</w:t>
      </w:r>
      <w:r w:rsidRPr="00004B05">
        <w:rPr>
          <w:rFonts w:ascii="Times New Roman" w:eastAsia="Times New Roman" w:hAnsi="Times New Roman" w:cs="Times New Roman"/>
          <w:sz w:val="28"/>
          <w:szCs w:val="28"/>
          <w:lang w:eastAsia="ru-RU"/>
        </w:rPr>
        <w:t xml:space="preserve"> ответственным</w:t>
      </w:r>
      <w:r>
        <w:rPr>
          <w:rFonts w:ascii="Times New Roman" w:eastAsia="Times New Roman" w:hAnsi="Times New Roman" w:cs="Times New Roman"/>
          <w:sz w:val="28"/>
          <w:szCs w:val="28"/>
          <w:lang w:eastAsia="ru-RU"/>
        </w:rPr>
        <w:t>и исполнителями муниципальных программ.</w:t>
      </w:r>
    </w:p>
    <w:p w:rsidR="009D7174" w:rsidRPr="00004B05" w:rsidRDefault="009D7174" w:rsidP="009D7174">
      <w:pPr>
        <w:spacing w:after="0" w:line="240" w:lineRule="auto"/>
        <w:ind w:firstLine="567"/>
        <w:jc w:val="both"/>
        <w:rPr>
          <w:rFonts w:ascii="Times New Roman" w:eastAsia="Times New Roman" w:hAnsi="Times New Roman" w:cs="Times New Roman"/>
          <w:sz w:val="28"/>
          <w:szCs w:val="28"/>
          <w:lang w:eastAsia="ru-RU"/>
        </w:rPr>
      </w:pPr>
    </w:p>
    <w:p w:rsidR="009D7174" w:rsidRPr="009250E1" w:rsidRDefault="009D7174" w:rsidP="009D7174">
      <w:pPr>
        <w:pStyle w:val="ConsPlusTitle"/>
        <w:jc w:val="center"/>
        <w:outlineLvl w:val="1"/>
        <w:rPr>
          <w:rFonts w:ascii="Times New Roman" w:hAnsi="Times New Roman" w:cs="Times New Roman"/>
          <w:b w:val="0"/>
          <w:sz w:val="28"/>
          <w:szCs w:val="28"/>
        </w:rPr>
      </w:pPr>
      <w:r w:rsidRPr="00004B05">
        <w:rPr>
          <w:rFonts w:ascii="Times New Roman" w:hAnsi="Times New Roman" w:cs="Times New Roman"/>
          <w:b w:val="0"/>
          <w:iCs/>
          <w:sz w:val="30"/>
          <w:szCs w:val="28"/>
        </w:rPr>
        <w:t xml:space="preserve">Раздел 2. </w:t>
      </w:r>
      <w:r>
        <w:rPr>
          <w:rFonts w:ascii="Times New Roman" w:hAnsi="Times New Roman" w:cs="Times New Roman"/>
          <w:b w:val="0"/>
          <w:sz w:val="28"/>
          <w:szCs w:val="28"/>
        </w:rPr>
        <w:t xml:space="preserve">Ранжирование </w:t>
      </w:r>
      <w:r w:rsidRPr="009250E1">
        <w:rPr>
          <w:rFonts w:ascii="Times New Roman" w:hAnsi="Times New Roman" w:cs="Times New Roman"/>
          <w:b w:val="0"/>
          <w:sz w:val="28"/>
          <w:szCs w:val="28"/>
        </w:rPr>
        <w:t>муниципальных программ по группам,</w:t>
      </w:r>
    </w:p>
    <w:p w:rsidR="009D7174" w:rsidRDefault="009D7174" w:rsidP="009D7174">
      <w:pPr>
        <w:spacing w:after="0" w:line="240" w:lineRule="auto"/>
        <w:jc w:val="center"/>
        <w:rPr>
          <w:rFonts w:ascii="Times New Roman" w:eastAsia="Times New Roman" w:hAnsi="Times New Roman" w:cs="Times New Roman"/>
          <w:sz w:val="28"/>
          <w:szCs w:val="28"/>
          <w:lang w:eastAsia="ru-RU"/>
        </w:rPr>
      </w:pPr>
      <w:r w:rsidRPr="009250E1">
        <w:rPr>
          <w:rFonts w:ascii="Times New Roman" w:eastAsia="Times New Roman" w:hAnsi="Times New Roman" w:cs="Times New Roman"/>
          <w:sz w:val="28"/>
          <w:szCs w:val="28"/>
          <w:lang w:eastAsia="ru-RU"/>
        </w:rPr>
        <w:t>исходя из параметров реализации муниципальной программы</w:t>
      </w:r>
    </w:p>
    <w:p w:rsidR="009D7174" w:rsidRPr="009250E1" w:rsidRDefault="009D7174" w:rsidP="009D7174">
      <w:pPr>
        <w:spacing w:after="0" w:line="240" w:lineRule="auto"/>
        <w:jc w:val="center"/>
        <w:rPr>
          <w:rFonts w:ascii="Times New Roman" w:eastAsia="Times New Roman" w:hAnsi="Times New Roman" w:cs="Times New Roman"/>
          <w:sz w:val="28"/>
          <w:szCs w:val="28"/>
          <w:lang w:eastAsia="ru-RU"/>
        </w:rPr>
      </w:pPr>
    </w:p>
    <w:p w:rsidR="009D7174" w:rsidRPr="000B4FC7" w:rsidRDefault="009D7174" w:rsidP="009D7174">
      <w:pPr>
        <w:pStyle w:val="ConsPlusNormal"/>
        <w:ind w:firstLine="709"/>
        <w:contextualSpacing/>
        <w:jc w:val="both"/>
        <w:rPr>
          <w:sz w:val="28"/>
          <w:szCs w:val="28"/>
        </w:rPr>
      </w:pPr>
      <w:r w:rsidRPr="000B4FC7">
        <w:rPr>
          <w:sz w:val="28"/>
          <w:szCs w:val="28"/>
        </w:rPr>
        <w:t>2.1. Наличие в муниципальной программе мероприятий, реализуемых                             на принципах проектного управления, в том числе региональных проектов, обеспечивающих достижение целей, показателей и результатов национальных проектов.</w:t>
      </w:r>
    </w:p>
    <w:p w:rsidR="009D7174" w:rsidRPr="000B4FC7" w:rsidRDefault="009D7174" w:rsidP="009D7174">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bookmarkStart w:id="3" w:name="P65"/>
      <w:bookmarkEnd w:id="3"/>
      <w:r w:rsidRPr="000B4FC7">
        <w:rPr>
          <w:rFonts w:ascii="Times New Roman" w:eastAsia="Times New Roman" w:hAnsi="Times New Roman" w:cs="Times New Roman"/>
          <w:sz w:val="28"/>
          <w:szCs w:val="28"/>
          <w:lang w:eastAsia="ru-RU"/>
        </w:rPr>
        <w:t>2.2. Наличие в муниципальной программе привлеченных средств за счет федерального бюджета, бюджета автономного округа</w:t>
      </w:r>
      <w:r w:rsidR="0057291C" w:rsidRPr="000B4FC7">
        <w:rPr>
          <w:rFonts w:ascii="Times New Roman" w:eastAsia="Times New Roman" w:hAnsi="Times New Roman" w:cs="Times New Roman"/>
          <w:sz w:val="28"/>
          <w:szCs w:val="28"/>
          <w:lang w:eastAsia="ru-RU"/>
        </w:rPr>
        <w:t xml:space="preserve">, бюджета района </w:t>
      </w:r>
      <w:r w:rsidRPr="000B4FC7">
        <w:rPr>
          <w:rFonts w:ascii="Times New Roman" w:eastAsia="Times New Roman" w:hAnsi="Times New Roman" w:cs="Times New Roman"/>
          <w:sz w:val="28"/>
          <w:szCs w:val="28"/>
          <w:lang w:eastAsia="ru-RU"/>
        </w:rPr>
        <w:t>и иных внебюджетных источников финансирования.</w:t>
      </w:r>
      <w:bookmarkStart w:id="4" w:name="P66"/>
      <w:bookmarkEnd w:id="4"/>
    </w:p>
    <w:p w:rsidR="009D7174" w:rsidRPr="000B4FC7" w:rsidRDefault="009D7174" w:rsidP="009D7174">
      <w:pPr>
        <w:widowControl w:val="0"/>
        <w:autoSpaceDE w:val="0"/>
        <w:autoSpaceDN w:val="0"/>
        <w:adjustRightInd w:val="0"/>
        <w:spacing w:before="220" w:after="0" w:line="240" w:lineRule="auto"/>
        <w:ind w:firstLine="709"/>
        <w:contextualSpacing/>
        <w:jc w:val="both"/>
        <w:rPr>
          <w:rFonts w:ascii="Times New Roman" w:eastAsia="Times New Roman" w:hAnsi="Times New Roman" w:cs="Times New Roman"/>
          <w:sz w:val="28"/>
          <w:szCs w:val="28"/>
          <w:lang w:eastAsia="ru-RU"/>
        </w:rPr>
      </w:pPr>
      <w:r w:rsidRPr="000B4FC7">
        <w:rPr>
          <w:rFonts w:ascii="Times New Roman" w:eastAsia="Times New Roman" w:hAnsi="Times New Roman" w:cs="Times New Roman"/>
          <w:sz w:val="28"/>
          <w:szCs w:val="28"/>
          <w:lang w:eastAsia="ru-RU"/>
        </w:rPr>
        <w:t>2.3. Наличие в муниципальной программе только средств местного бюджета, отсутствие мероприятий, реализуемых на принципах проектного управления, в том числе региональных проектов, обеспечивающих достижение целей, показателей и результатов национальных проектов.</w:t>
      </w:r>
    </w:p>
    <w:p w:rsidR="009D7174" w:rsidRPr="000B4FC7" w:rsidRDefault="009D7174" w:rsidP="009D7174">
      <w:pPr>
        <w:widowControl w:val="0"/>
        <w:autoSpaceDE w:val="0"/>
        <w:autoSpaceDN w:val="0"/>
        <w:adjustRightInd w:val="0"/>
        <w:spacing w:before="220" w:after="0" w:line="240" w:lineRule="auto"/>
        <w:ind w:firstLine="540"/>
        <w:contextualSpacing/>
        <w:jc w:val="both"/>
        <w:rPr>
          <w:rFonts w:ascii="Times New Roman" w:eastAsia="Times New Roman" w:hAnsi="Times New Roman" w:cs="Times New Roman"/>
          <w:color w:val="000000"/>
          <w:sz w:val="28"/>
          <w:szCs w:val="28"/>
          <w:lang w:eastAsia="ru-RU"/>
        </w:rPr>
      </w:pPr>
      <w:r w:rsidRPr="000B4FC7">
        <w:rPr>
          <w:rFonts w:ascii="Times New Roman" w:eastAsia="Times New Roman" w:hAnsi="Times New Roman" w:cs="Times New Roman"/>
          <w:sz w:val="28"/>
          <w:szCs w:val="28"/>
          <w:lang w:eastAsia="ru-RU"/>
        </w:rPr>
        <w:t xml:space="preserve">2.4. Исходя из указанных параметров, распределение муниципальных программ осуществляется по следующим группам </w:t>
      </w:r>
      <w:hyperlink w:anchor="P123" w:history="1">
        <w:r w:rsidRPr="000B4FC7">
          <w:rPr>
            <w:rFonts w:ascii="Times New Roman" w:eastAsia="Times New Roman" w:hAnsi="Times New Roman" w:cs="Times New Roman"/>
            <w:color w:val="000000"/>
            <w:sz w:val="28"/>
            <w:szCs w:val="28"/>
            <w:lang w:eastAsia="ru-RU"/>
          </w:rPr>
          <w:t>(таблица 1)</w:t>
        </w:r>
      </w:hyperlink>
      <w:r w:rsidRPr="000B4FC7">
        <w:rPr>
          <w:rFonts w:ascii="Times New Roman" w:eastAsia="Times New Roman" w:hAnsi="Times New Roman" w:cs="Times New Roman"/>
          <w:color w:val="000000"/>
          <w:sz w:val="28"/>
          <w:szCs w:val="28"/>
          <w:lang w:eastAsia="ru-RU"/>
        </w:rPr>
        <w:t>:</w:t>
      </w:r>
    </w:p>
    <w:p w:rsidR="009D7174" w:rsidRPr="000B4FC7" w:rsidRDefault="009D7174" w:rsidP="009D7174">
      <w:pPr>
        <w:widowControl w:val="0"/>
        <w:autoSpaceDE w:val="0"/>
        <w:autoSpaceDN w:val="0"/>
        <w:adjustRightInd w:val="0"/>
        <w:spacing w:before="220" w:after="0" w:line="240" w:lineRule="auto"/>
        <w:ind w:firstLine="540"/>
        <w:contextualSpacing/>
        <w:jc w:val="both"/>
        <w:rPr>
          <w:rFonts w:ascii="Times New Roman" w:eastAsia="Times New Roman" w:hAnsi="Times New Roman" w:cs="Times New Roman"/>
          <w:color w:val="000000"/>
          <w:sz w:val="28"/>
          <w:szCs w:val="28"/>
          <w:lang w:eastAsia="ru-RU"/>
        </w:rPr>
      </w:pPr>
      <w:r w:rsidRPr="000B4FC7">
        <w:rPr>
          <w:rFonts w:ascii="Times New Roman" w:eastAsia="Times New Roman" w:hAnsi="Times New Roman" w:cs="Times New Roman"/>
          <w:color w:val="000000"/>
          <w:sz w:val="28"/>
          <w:szCs w:val="28"/>
          <w:lang w:eastAsia="ru-RU"/>
        </w:rPr>
        <w:t xml:space="preserve">2.4.1. Группа A </w:t>
      </w:r>
      <w:r w:rsidRPr="000B4FC7">
        <w:rPr>
          <w:rFonts w:ascii="Times New Roman" w:eastAsia="Times New Roman" w:hAnsi="Times New Roman" w:cs="Times New Roman"/>
          <w:sz w:val="28"/>
          <w:szCs w:val="28"/>
          <w:lang w:eastAsia="ru-RU"/>
        </w:rPr>
        <w:t>–</w:t>
      </w:r>
      <w:r w:rsidRPr="000B4FC7">
        <w:rPr>
          <w:rFonts w:ascii="Times New Roman" w:eastAsia="Times New Roman" w:hAnsi="Times New Roman" w:cs="Times New Roman"/>
          <w:color w:val="000000"/>
          <w:sz w:val="28"/>
          <w:szCs w:val="28"/>
          <w:lang w:eastAsia="ru-RU"/>
        </w:rPr>
        <w:t xml:space="preserve"> муниципальные программы включают параметры, указанные в пунктах 2.1 и </w:t>
      </w:r>
      <w:hyperlink w:anchor="P65" w:history="1">
        <w:r w:rsidRPr="000B4FC7">
          <w:rPr>
            <w:rFonts w:ascii="Times New Roman" w:eastAsia="Times New Roman" w:hAnsi="Times New Roman" w:cs="Times New Roman"/>
            <w:color w:val="000000"/>
            <w:sz w:val="28"/>
            <w:szCs w:val="28"/>
            <w:lang w:eastAsia="ru-RU"/>
          </w:rPr>
          <w:t>2.2</w:t>
        </w:r>
      </w:hyperlink>
      <w:r w:rsidRPr="000B4FC7">
        <w:rPr>
          <w:rFonts w:ascii="Times New Roman" w:eastAsia="Times New Roman" w:hAnsi="Times New Roman" w:cs="Times New Roman"/>
          <w:color w:val="000000"/>
          <w:sz w:val="28"/>
          <w:szCs w:val="28"/>
          <w:lang w:eastAsia="ru-RU"/>
        </w:rPr>
        <w:t xml:space="preserve"> раздела 2 настоящего Порядка. </w:t>
      </w:r>
    </w:p>
    <w:p w:rsidR="009D7174" w:rsidRPr="000B4FC7" w:rsidRDefault="009D7174" w:rsidP="009D7174">
      <w:pPr>
        <w:widowControl w:val="0"/>
        <w:autoSpaceDE w:val="0"/>
        <w:autoSpaceDN w:val="0"/>
        <w:adjustRightInd w:val="0"/>
        <w:spacing w:before="220" w:after="0" w:line="240" w:lineRule="auto"/>
        <w:ind w:firstLine="540"/>
        <w:contextualSpacing/>
        <w:jc w:val="both"/>
        <w:rPr>
          <w:rFonts w:ascii="Times New Roman" w:eastAsia="Times New Roman" w:hAnsi="Times New Roman" w:cs="Times New Roman"/>
          <w:color w:val="000000"/>
          <w:sz w:val="28"/>
          <w:szCs w:val="28"/>
          <w:lang w:eastAsia="ru-RU"/>
        </w:rPr>
      </w:pPr>
      <w:r w:rsidRPr="000B4FC7">
        <w:rPr>
          <w:rFonts w:ascii="Times New Roman" w:eastAsia="Times New Roman" w:hAnsi="Times New Roman" w:cs="Times New Roman"/>
          <w:sz w:val="28"/>
          <w:szCs w:val="28"/>
          <w:lang w:eastAsia="ru-RU"/>
        </w:rPr>
        <w:t xml:space="preserve">2.4.2. Группа B – муниципальные программы включают параметр, указанный в </w:t>
      </w:r>
      <w:hyperlink w:anchor="P64" w:history="1">
        <w:r w:rsidRPr="000B4FC7">
          <w:rPr>
            <w:rFonts w:ascii="Times New Roman" w:eastAsia="Times New Roman" w:hAnsi="Times New Roman" w:cs="Times New Roman"/>
            <w:color w:val="000000"/>
            <w:sz w:val="28"/>
            <w:szCs w:val="28"/>
            <w:lang w:eastAsia="ru-RU"/>
          </w:rPr>
          <w:t xml:space="preserve">пункте 2.1 </w:t>
        </w:r>
      </w:hyperlink>
      <w:r w:rsidRPr="000B4FC7">
        <w:rPr>
          <w:rFonts w:ascii="Times New Roman" w:eastAsia="Times New Roman" w:hAnsi="Times New Roman" w:cs="Times New Roman"/>
          <w:color w:val="000000"/>
          <w:sz w:val="28"/>
          <w:szCs w:val="28"/>
          <w:lang w:eastAsia="ru-RU"/>
        </w:rPr>
        <w:t xml:space="preserve"> раздела 2 настоящего Порядка.</w:t>
      </w:r>
    </w:p>
    <w:p w:rsidR="009D7174" w:rsidRPr="000B4FC7" w:rsidRDefault="009D7174" w:rsidP="009D7174">
      <w:pPr>
        <w:widowControl w:val="0"/>
        <w:autoSpaceDE w:val="0"/>
        <w:autoSpaceDN w:val="0"/>
        <w:adjustRightInd w:val="0"/>
        <w:spacing w:before="220" w:after="0" w:line="240" w:lineRule="auto"/>
        <w:ind w:firstLine="540"/>
        <w:contextualSpacing/>
        <w:jc w:val="both"/>
        <w:rPr>
          <w:rFonts w:ascii="Times New Roman" w:eastAsia="Times New Roman" w:hAnsi="Times New Roman" w:cs="Times New Roman"/>
          <w:color w:val="000000"/>
          <w:sz w:val="28"/>
          <w:szCs w:val="28"/>
          <w:lang w:eastAsia="ru-RU"/>
        </w:rPr>
      </w:pPr>
      <w:r w:rsidRPr="000B4FC7">
        <w:rPr>
          <w:rFonts w:ascii="Times New Roman" w:eastAsia="Times New Roman" w:hAnsi="Times New Roman" w:cs="Times New Roman"/>
          <w:color w:val="000000"/>
          <w:sz w:val="28"/>
          <w:szCs w:val="28"/>
          <w:lang w:eastAsia="ru-RU"/>
        </w:rPr>
        <w:t xml:space="preserve">2.4.3. Группа C </w:t>
      </w:r>
      <w:r w:rsidRPr="000B4FC7">
        <w:rPr>
          <w:rFonts w:ascii="Times New Roman" w:eastAsia="Times New Roman" w:hAnsi="Times New Roman" w:cs="Times New Roman"/>
          <w:sz w:val="28"/>
          <w:szCs w:val="28"/>
          <w:lang w:eastAsia="ru-RU"/>
        </w:rPr>
        <w:t>–</w:t>
      </w:r>
      <w:r w:rsidRPr="000B4FC7">
        <w:rPr>
          <w:rFonts w:ascii="Times New Roman" w:eastAsia="Times New Roman" w:hAnsi="Times New Roman" w:cs="Times New Roman"/>
          <w:color w:val="000000"/>
          <w:sz w:val="28"/>
          <w:szCs w:val="28"/>
          <w:lang w:eastAsia="ru-RU"/>
        </w:rPr>
        <w:t xml:space="preserve"> муниципальные программы включают параметр, указанный в </w:t>
      </w:r>
      <w:hyperlink w:anchor="P65" w:history="1">
        <w:r w:rsidRPr="000B4FC7">
          <w:rPr>
            <w:rFonts w:ascii="Times New Roman" w:eastAsia="Times New Roman" w:hAnsi="Times New Roman" w:cs="Times New Roman"/>
            <w:color w:val="000000"/>
            <w:sz w:val="28"/>
            <w:szCs w:val="28"/>
            <w:lang w:eastAsia="ru-RU"/>
          </w:rPr>
          <w:t>пункте 2.2 раздела 2 настоящего Порядка</w:t>
        </w:r>
      </w:hyperlink>
      <w:r w:rsidRPr="000B4FC7">
        <w:rPr>
          <w:rFonts w:ascii="Times New Roman" w:eastAsia="Times New Roman" w:hAnsi="Times New Roman" w:cs="Times New Roman"/>
          <w:color w:val="000000"/>
          <w:sz w:val="28"/>
          <w:szCs w:val="28"/>
          <w:lang w:eastAsia="ru-RU"/>
        </w:rPr>
        <w:t xml:space="preserve">. </w:t>
      </w:r>
    </w:p>
    <w:p w:rsidR="009D7174" w:rsidRPr="00FA73D2" w:rsidRDefault="009D7174" w:rsidP="009D7174">
      <w:pPr>
        <w:widowControl w:val="0"/>
        <w:autoSpaceDE w:val="0"/>
        <w:autoSpaceDN w:val="0"/>
        <w:adjustRightInd w:val="0"/>
        <w:spacing w:before="220" w:after="0" w:line="240" w:lineRule="auto"/>
        <w:ind w:firstLine="540"/>
        <w:contextualSpacing/>
        <w:jc w:val="both"/>
        <w:rPr>
          <w:rFonts w:ascii="Times New Roman" w:eastAsia="Times New Roman" w:hAnsi="Times New Roman" w:cs="Times New Roman"/>
          <w:sz w:val="28"/>
          <w:szCs w:val="28"/>
          <w:lang w:eastAsia="ru-RU"/>
        </w:rPr>
      </w:pPr>
      <w:r w:rsidRPr="000B4FC7">
        <w:rPr>
          <w:rFonts w:ascii="Times New Roman" w:eastAsia="Times New Roman" w:hAnsi="Times New Roman" w:cs="Times New Roman"/>
          <w:color w:val="000000"/>
          <w:sz w:val="28"/>
          <w:szCs w:val="28"/>
          <w:lang w:eastAsia="ru-RU"/>
        </w:rPr>
        <w:t xml:space="preserve">2.4.4. Группа D </w:t>
      </w:r>
      <w:r w:rsidRPr="000B4FC7">
        <w:rPr>
          <w:rFonts w:ascii="Times New Roman" w:eastAsia="Times New Roman" w:hAnsi="Times New Roman" w:cs="Times New Roman"/>
          <w:sz w:val="28"/>
          <w:szCs w:val="28"/>
          <w:lang w:eastAsia="ru-RU"/>
        </w:rPr>
        <w:t>–</w:t>
      </w:r>
      <w:r w:rsidRPr="000B4FC7">
        <w:rPr>
          <w:rFonts w:ascii="Times New Roman" w:eastAsia="Times New Roman" w:hAnsi="Times New Roman" w:cs="Times New Roman"/>
          <w:color w:val="000000"/>
          <w:sz w:val="28"/>
          <w:szCs w:val="28"/>
          <w:lang w:eastAsia="ru-RU"/>
        </w:rPr>
        <w:t xml:space="preserve"> муниципальные программы включают параметр, указанный в </w:t>
      </w:r>
      <w:hyperlink w:anchor="P66" w:history="1">
        <w:r w:rsidRPr="000B4FC7">
          <w:rPr>
            <w:rFonts w:ascii="Times New Roman" w:eastAsia="Times New Roman" w:hAnsi="Times New Roman" w:cs="Times New Roman"/>
            <w:color w:val="000000"/>
            <w:sz w:val="28"/>
            <w:szCs w:val="28"/>
            <w:lang w:eastAsia="ru-RU"/>
          </w:rPr>
          <w:t xml:space="preserve">пункте 2.3 раздела 2 настоящего Порядка. </w:t>
        </w:r>
      </w:hyperlink>
      <w:r w:rsidRPr="00FA73D2">
        <w:rPr>
          <w:rFonts w:ascii="Times New Roman" w:eastAsia="Times New Roman" w:hAnsi="Times New Roman" w:cs="Times New Roman"/>
          <w:sz w:val="28"/>
          <w:szCs w:val="28"/>
          <w:lang w:eastAsia="ru-RU"/>
        </w:rPr>
        <w:t xml:space="preserve"> </w:t>
      </w:r>
    </w:p>
    <w:p w:rsidR="009D7174" w:rsidRDefault="009D7174" w:rsidP="009D7174">
      <w:pPr>
        <w:autoSpaceDE w:val="0"/>
        <w:autoSpaceDN w:val="0"/>
        <w:adjustRightInd w:val="0"/>
        <w:spacing w:after="0" w:line="240" w:lineRule="auto"/>
        <w:ind w:firstLine="567"/>
        <w:jc w:val="center"/>
        <w:outlineLvl w:val="1"/>
        <w:rPr>
          <w:rFonts w:ascii="Arial" w:eastAsia="Times New Roman" w:hAnsi="Arial" w:cs="Arial"/>
          <w:b/>
          <w:bCs/>
          <w:iCs/>
          <w:sz w:val="30"/>
          <w:szCs w:val="28"/>
          <w:lang w:eastAsia="ru-RU"/>
        </w:rPr>
      </w:pPr>
    </w:p>
    <w:p w:rsidR="009D7174" w:rsidRPr="004228E9" w:rsidRDefault="009D7174" w:rsidP="009D7174">
      <w:pPr>
        <w:pStyle w:val="ConsPlusTitle"/>
        <w:jc w:val="center"/>
        <w:outlineLvl w:val="1"/>
        <w:rPr>
          <w:rFonts w:ascii="Times New Roman" w:hAnsi="Times New Roman" w:cs="Times New Roman"/>
          <w:b w:val="0"/>
          <w:sz w:val="28"/>
          <w:szCs w:val="28"/>
        </w:rPr>
      </w:pPr>
      <w:r w:rsidRPr="00004B05">
        <w:rPr>
          <w:rFonts w:ascii="Times New Roman" w:hAnsi="Times New Roman" w:cs="Times New Roman"/>
          <w:b w:val="0"/>
          <w:iCs/>
          <w:sz w:val="28"/>
          <w:szCs w:val="28"/>
        </w:rPr>
        <w:t>Раздел 3.</w:t>
      </w:r>
      <w:r w:rsidRPr="004228E9">
        <w:rPr>
          <w:rFonts w:ascii="Times New Roman" w:hAnsi="Times New Roman" w:cs="Times New Roman"/>
          <w:b w:val="0"/>
          <w:bCs w:val="0"/>
          <w:sz w:val="28"/>
          <w:szCs w:val="28"/>
        </w:rPr>
        <w:t xml:space="preserve"> </w:t>
      </w:r>
      <w:r w:rsidRPr="004228E9">
        <w:rPr>
          <w:rFonts w:ascii="Times New Roman" w:hAnsi="Times New Roman" w:cs="Times New Roman"/>
          <w:b w:val="0"/>
          <w:sz w:val="28"/>
          <w:szCs w:val="28"/>
        </w:rPr>
        <w:t>Система комплексных критериев, применяемая</w:t>
      </w:r>
    </w:p>
    <w:p w:rsidR="009D7174" w:rsidRDefault="009D7174" w:rsidP="009D7174">
      <w:pPr>
        <w:autoSpaceDE w:val="0"/>
        <w:autoSpaceDN w:val="0"/>
        <w:adjustRightInd w:val="0"/>
        <w:spacing w:after="0" w:line="240" w:lineRule="auto"/>
        <w:jc w:val="center"/>
        <w:outlineLvl w:val="1"/>
        <w:rPr>
          <w:rFonts w:ascii="Times New Roman" w:eastAsia="Times New Roman" w:hAnsi="Times New Roman" w:cs="Times New Roman"/>
          <w:bCs/>
          <w:iCs/>
          <w:sz w:val="28"/>
          <w:szCs w:val="28"/>
          <w:lang w:eastAsia="ru-RU"/>
        </w:rPr>
      </w:pPr>
      <w:r w:rsidRPr="004228E9">
        <w:rPr>
          <w:rFonts w:ascii="Times New Roman" w:eastAsia="Times New Roman" w:hAnsi="Times New Roman" w:cs="Times New Roman"/>
          <w:sz w:val="28"/>
          <w:szCs w:val="28"/>
          <w:lang w:eastAsia="ru-RU"/>
        </w:rPr>
        <w:t>для оценки эффективности муниципальных программ</w:t>
      </w:r>
      <w:r w:rsidRPr="00004B05">
        <w:rPr>
          <w:rFonts w:ascii="Times New Roman" w:eastAsia="Times New Roman" w:hAnsi="Times New Roman" w:cs="Times New Roman"/>
          <w:bCs/>
          <w:iCs/>
          <w:sz w:val="28"/>
          <w:szCs w:val="28"/>
          <w:lang w:eastAsia="ru-RU"/>
        </w:rPr>
        <w:t xml:space="preserve"> </w:t>
      </w:r>
    </w:p>
    <w:p w:rsidR="009D7174" w:rsidRPr="004228E9" w:rsidRDefault="009D7174" w:rsidP="009D7174">
      <w:pPr>
        <w:autoSpaceDE w:val="0"/>
        <w:autoSpaceDN w:val="0"/>
        <w:adjustRightInd w:val="0"/>
        <w:spacing w:after="0" w:line="240" w:lineRule="auto"/>
        <w:jc w:val="center"/>
        <w:outlineLvl w:val="1"/>
        <w:rPr>
          <w:rFonts w:ascii="Times New Roman" w:eastAsia="Times New Roman" w:hAnsi="Times New Roman" w:cs="Times New Roman"/>
          <w:bCs/>
          <w:iCs/>
          <w:sz w:val="28"/>
          <w:szCs w:val="28"/>
          <w:lang w:eastAsia="ru-RU"/>
        </w:rPr>
      </w:pPr>
    </w:p>
    <w:p w:rsidR="009D7174" w:rsidRDefault="009D7174" w:rsidP="009D7174">
      <w:pPr>
        <w:widowControl w:val="0"/>
        <w:autoSpaceDE w:val="0"/>
        <w:autoSpaceDN w:val="0"/>
        <w:adjustRightInd w:val="0"/>
        <w:spacing w:after="0" w:line="240" w:lineRule="auto"/>
        <w:ind w:firstLine="53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 </w:t>
      </w:r>
      <w:r w:rsidRPr="004228E9">
        <w:rPr>
          <w:rFonts w:ascii="Times New Roman" w:eastAsia="Times New Roman" w:hAnsi="Times New Roman" w:cs="Times New Roman"/>
          <w:sz w:val="28"/>
          <w:szCs w:val="28"/>
          <w:lang w:eastAsia="ru-RU"/>
        </w:rPr>
        <w:t>Система комплексных критериев, применяемая для оценки эффективности муниципальных</w:t>
      </w:r>
      <w:r>
        <w:rPr>
          <w:rFonts w:ascii="Times New Roman" w:eastAsia="Times New Roman" w:hAnsi="Times New Roman" w:cs="Times New Roman"/>
          <w:sz w:val="28"/>
          <w:szCs w:val="28"/>
          <w:lang w:eastAsia="ru-RU"/>
        </w:rPr>
        <w:t xml:space="preserve"> программ, </w:t>
      </w:r>
      <w:r w:rsidRPr="004228E9">
        <w:rPr>
          <w:rFonts w:ascii="Times New Roman" w:eastAsia="Times New Roman" w:hAnsi="Times New Roman" w:cs="Times New Roman"/>
          <w:sz w:val="28"/>
          <w:szCs w:val="28"/>
          <w:lang w:eastAsia="ru-RU"/>
        </w:rPr>
        <w:t>включает следующие комплексные критерии:</w:t>
      </w:r>
    </w:p>
    <w:p w:rsidR="009D7174" w:rsidRPr="004228E9" w:rsidRDefault="009D7174" w:rsidP="009D7174">
      <w:pPr>
        <w:widowControl w:val="0"/>
        <w:autoSpaceDE w:val="0"/>
        <w:autoSpaceDN w:val="0"/>
        <w:adjustRightInd w:val="0"/>
        <w:spacing w:after="0" w:line="240" w:lineRule="auto"/>
        <w:ind w:firstLine="53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Pr="004228E9">
        <w:rPr>
          <w:rFonts w:ascii="Times New Roman" w:eastAsia="Times New Roman" w:hAnsi="Times New Roman" w:cs="Times New Roman"/>
          <w:sz w:val="28"/>
          <w:szCs w:val="28"/>
          <w:lang w:eastAsia="ru-RU"/>
        </w:rPr>
        <w:t>1. Результативность муниципальной программы (K</w:t>
      </w:r>
      <w:r w:rsidRPr="004228E9">
        <w:rPr>
          <w:rFonts w:ascii="Times New Roman" w:eastAsia="Times New Roman" w:hAnsi="Times New Roman" w:cs="Times New Roman"/>
          <w:sz w:val="28"/>
          <w:szCs w:val="28"/>
          <w:vertAlign w:val="subscript"/>
          <w:lang w:eastAsia="ru-RU"/>
        </w:rPr>
        <w:t>1</w:t>
      </w:r>
      <w:r w:rsidRPr="004228E9">
        <w:rPr>
          <w:rFonts w:ascii="Times New Roman" w:eastAsia="Times New Roman" w:hAnsi="Times New Roman" w:cs="Times New Roman"/>
          <w:sz w:val="28"/>
          <w:szCs w:val="28"/>
          <w:lang w:eastAsia="ru-RU"/>
        </w:rPr>
        <w:t>).</w:t>
      </w:r>
    </w:p>
    <w:p w:rsidR="009D7174" w:rsidRPr="004228E9" w:rsidRDefault="009D7174" w:rsidP="009D7174">
      <w:pPr>
        <w:widowControl w:val="0"/>
        <w:autoSpaceDE w:val="0"/>
        <w:autoSpaceDN w:val="0"/>
        <w:adjustRightInd w:val="0"/>
        <w:spacing w:before="220" w:after="0" w:line="240" w:lineRule="auto"/>
        <w:ind w:firstLine="53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Pr="004228E9">
        <w:rPr>
          <w:rFonts w:ascii="Times New Roman" w:eastAsia="Times New Roman" w:hAnsi="Times New Roman" w:cs="Times New Roman"/>
          <w:sz w:val="28"/>
          <w:szCs w:val="28"/>
          <w:lang w:eastAsia="ru-RU"/>
        </w:rPr>
        <w:t>2. Эффективность механизма реализации муниципальной программы (K</w:t>
      </w:r>
      <w:r w:rsidRPr="004228E9">
        <w:rPr>
          <w:rFonts w:ascii="Times New Roman" w:eastAsia="Times New Roman" w:hAnsi="Times New Roman" w:cs="Times New Roman"/>
          <w:sz w:val="28"/>
          <w:szCs w:val="28"/>
          <w:vertAlign w:val="subscript"/>
          <w:lang w:eastAsia="ru-RU"/>
        </w:rPr>
        <w:t>2</w:t>
      </w:r>
      <w:r w:rsidRPr="004228E9">
        <w:rPr>
          <w:rFonts w:ascii="Times New Roman" w:eastAsia="Times New Roman" w:hAnsi="Times New Roman" w:cs="Times New Roman"/>
          <w:sz w:val="28"/>
          <w:szCs w:val="28"/>
          <w:lang w:eastAsia="ru-RU"/>
        </w:rPr>
        <w:t>).</w:t>
      </w:r>
    </w:p>
    <w:p w:rsidR="009D7174" w:rsidRPr="004228E9" w:rsidRDefault="009D7174" w:rsidP="009D7174">
      <w:pPr>
        <w:widowControl w:val="0"/>
        <w:autoSpaceDE w:val="0"/>
        <w:autoSpaceDN w:val="0"/>
        <w:adjustRightInd w:val="0"/>
        <w:spacing w:before="220" w:after="0" w:line="240" w:lineRule="auto"/>
        <w:ind w:firstLine="539"/>
        <w:contextualSpacing/>
        <w:jc w:val="both"/>
        <w:rPr>
          <w:rFonts w:ascii="Times New Roman" w:eastAsia="Times New Roman" w:hAnsi="Times New Roman" w:cs="Times New Roman"/>
          <w:sz w:val="28"/>
          <w:szCs w:val="28"/>
          <w:lang w:eastAsia="ru-RU"/>
        </w:rPr>
      </w:pPr>
      <w:r w:rsidRPr="004228E9">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1.3.</w:t>
      </w:r>
      <w:r w:rsidRPr="004228E9">
        <w:rPr>
          <w:rFonts w:ascii="Times New Roman" w:eastAsia="Times New Roman" w:hAnsi="Times New Roman" w:cs="Times New Roman"/>
          <w:sz w:val="28"/>
          <w:szCs w:val="28"/>
          <w:lang w:eastAsia="ru-RU"/>
        </w:rPr>
        <w:t xml:space="preserve"> Обеспечение муниципальной программы (K</w:t>
      </w:r>
      <w:r w:rsidRPr="004228E9">
        <w:rPr>
          <w:rFonts w:ascii="Times New Roman" w:eastAsia="Times New Roman" w:hAnsi="Times New Roman" w:cs="Times New Roman"/>
          <w:sz w:val="28"/>
          <w:szCs w:val="28"/>
          <w:vertAlign w:val="subscript"/>
          <w:lang w:eastAsia="ru-RU"/>
        </w:rPr>
        <w:t>3</w:t>
      </w:r>
      <w:r w:rsidRPr="004228E9">
        <w:rPr>
          <w:rFonts w:ascii="Times New Roman" w:eastAsia="Times New Roman" w:hAnsi="Times New Roman" w:cs="Times New Roman"/>
          <w:sz w:val="28"/>
          <w:szCs w:val="28"/>
          <w:lang w:eastAsia="ru-RU"/>
        </w:rPr>
        <w:t>).</w:t>
      </w:r>
    </w:p>
    <w:p w:rsidR="009D7174" w:rsidRDefault="009D7174" w:rsidP="009D7174">
      <w:pPr>
        <w:autoSpaceDE w:val="0"/>
        <w:autoSpaceDN w:val="0"/>
        <w:adjustRightInd w:val="0"/>
        <w:spacing w:after="0" w:line="240" w:lineRule="auto"/>
        <w:ind w:firstLine="567"/>
        <w:jc w:val="center"/>
        <w:outlineLvl w:val="1"/>
        <w:rPr>
          <w:rFonts w:ascii="Times New Roman" w:eastAsia="Times New Roman" w:hAnsi="Times New Roman" w:cs="Times New Roman"/>
          <w:bCs/>
          <w:iCs/>
          <w:sz w:val="28"/>
          <w:szCs w:val="28"/>
          <w:lang w:eastAsia="ru-RU"/>
        </w:rPr>
      </w:pPr>
    </w:p>
    <w:p w:rsidR="009D7174" w:rsidRDefault="009D7174" w:rsidP="009D7174">
      <w:pPr>
        <w:spacing w:after="0" w:line="240" w:lineRule="auto"/>
        <w:jc w:val="center"/>
        <w:rPr>
          <w:rFonts w:ascii="Times New Roman" w:eastAsia="Times New Roman" w:hAnsi="Times New Roman" w:cs="Times New Roman"/>
          <w:sz w:val="28"/>
          <w:szCs w:val="28"/>
          <w:lang w:eastAsia="ru-RU"/>
        </w:rPr>
      </w:pPr>
      <w:r w:rsidRPr="00FA1891">
        <w:rPr>
          <w:rFonts w:ascii="Times New Roman" w:eastAsia="Times New Roman" w:hAnsi="Times New Roman" w:cs="Times New Roman"/>
          <w:sz w:val="28"/>
          <w:szCs w:val="28"/>
          <w:lang w:eastAsia="ru-RU"/>
        </w:rPr>
        <w:t xml:space="preserve">Раздел 4. Оценка эффективности реализации муниципальных программ </w:t>
      </w:r>
    </w:p>
    <w:p w:rsidR="009D7174" w:rsidRPr="00FA1891" w:rsidRDefault="009D7174" w:rsidP="009D7174">
      <w:pPr>
        <w:spacing w:after="0" w:line="240" w:lineRule="auto"/>
        <w:jc w:val="center"/>
        <w:rPr>
          <w:rFonts w:ascii="Times New Roman" w:eastAsia="Times New Roman" w:hAnsi="Times New Roman" w:cs="Times New Roman"/>
          <w:sz w:val="28"/>
          <w:szCs w:val="28"/>
          <w:lang w:eastAsia="ru-RU"/>
        </w:rPr>
      </w:pPr>
    </w:p>
    <w:p w:rsidR="009D7174" w:rsidRPr="004746F2" w:rsidRDefault="009D7174" w:rsidP="009D717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4.1. </w:t>
      </w:r>
      <w:r w:rsidRPr="004746F2">
        <w:rPr>
          <w:rFonts w:ascii="Times New Roman" w:eastAsia="Times New Roman" w:hAnsi="Times New Roman" w:cs="Times New Roman"/>
          <w:sz w:val="28"/>
          <w:szCs w:val="28"/>
          <w:lang w:eastAsia="ru-RU"/>
        </w:rPr>
        <w:t xml:space="preserve">Оценка эффективности реализации муниципальных программ основана на анализе и оценке по установленным критериям и расчетам величины интегральной </w:t>
      </w:r>
      <w:r w:rsidRPr="005F6ABE">
        <w:rPr>
          <w:rFonts w:ascii="Times New Roman" w:eastAsia="Times New Roman" w:hAnsi="Times New Roman" w:cs="Times New Roman"/>
          <w:sz w:val="28"/>
          <w:szCs w:val="28"/>
          <w:lang w:eastAsia="ru-RU"/>
        </w:rPr>
        <w:t>оценки (таблицы 1−4).</w:t>
      </w:r>
    </w:p>
    <w:p w:rsidR="009D7174" w:rsidRPr="004746F2" w:rsidRDefault="009D7174" w:rsidP="009D717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4746F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w:t>
      </w:r>
      <w:r w:rsidRPr="004746F2">
        <w:rPr>
          <w:rFonts w:ascii="Times New Roman" w:eastAsia="Times New Roman" w:hAnsi="Times New Roman" w:cs="Times New Roman"/>
          <w:sz w:val="28"/>
          <w:szCs w:val="28"/>
          <w:lang w:eastAsia="ru-RU"/>
        </w:rPr>
        <w:t xml:space="preserve"> Интегральная оценка рассчитывается по формуле:</w:t>
      </w:r>
    </w:p>
    <w:p w:rsidR="009D7174" w:rsidRDefault="009D7174" w:rsidP="009D7174">
      <w:pPr>
        <w:spacing w:after="0" w:line="240" w:lineRule="auto"/>
        <w:ind w:firstLine="709"/>
        <w:jc w:val="both"/>
        <w:rPr>
          <w:rFonts w:ascii="Times New Roman" w:eastAsia="Times New Roman" w:hAnsi="Times New Roman" w:cs="Times New Roman"/>
          <w:sz w:val="28"/>
          <w:szCs w:val="28"/>
          <w:lang w:eastAsia="ru-RU"/>
        </w:rPr>
      </w:pPr>
    </w:p>
    <w:p w:rsidR="009D7174" w:rsidRDefault="009D7174" w:rsidP="009D7174">
      <w:pPr>
        <w:spacing w:after="0" w:line="240" w:lineRule="auto"/>
        <w:ind w:firstLine="709"/>
        <w:jc w:val="both"/>
        <w:rPr>
          <w:rFonts w:ascii="Times New Roman" w:eastAsia="Times New Roman" w:hAnsi="Times New Roman" w:cs="Times New Roman"/>
          <w:sz w:val="28"/>
          <w:szCs w:val="28"/>
          <w:lang w:eastAsia="ru-RU"/>
        </w:rPr>
      </w:pPr>
      <w:r w:rsidRPr="005F6ABE">
        <w:rPr>
          <w:rFonts w:ascii="Times New Roman" w:eastAsia="Times New Roman" w:hAnsi="Times New Roman" w:cs="Times New Roman"/>
          <w:sz w:val="28"/>
          <w:szCs w:val="28"/>
          <w:lang w:val="en-US" w:eastAsia="ru-RU"/>
        </w:rPr>
        <w:t>R</w:t>
      </w:r>
      <w:r w:rsidRPr="005F6ABE">
        <w:rPr>
          <w:rFonts w:ascii="Times New Roman" w:eastAsia="Times New Roman" w:hAnsi="Times New Roman" w:cs="Times New Roman"/>
          <w:sz w:val="28"/>
          <w:szCs w:val="28"/>
          <w:lang w:eastAsia="ru-RU"/>
        </w:rPr>
        <w:t xml:space="preserve"> = </w:t>
      </w:r>
      <w:r w:rsidRPr="005F6ABE">
        <w:rPr>
          <w:rFonts w:ascii="Times New Roman" w:eastAsia="Times New Roman" w:hAnsi="Times New Roman" w:cs="Times New Roman"/>
          <w:sz w:val="28"/>
          <w:szCs w:val="28"/>
          <w:lang w:val="en-US" w:eastAsia="ru-RU"/>
        </w:rPr>
        <w:t>SUMK</w:t>
      </w:r>
      <w:r w:rsidRPr="005F6ABE">
        <w:rPr>
          <w:rFonts w:ascii="Times New Roman" w:eastAsia="Times New Roman" w:hAnsi="Times New Roman" w:cs="Times New Roman"/>
          <w:sz w:val="28"/>
          <w:szCs w:val="28"/>
          <w:vertAlign w:val="subscript"/>
          <w:lang w:val="en-US" w:eastAsia="ru-RU"/>
        </w:rPr>
        <w:t>i</w:t>
      </w:r>
      <w:r w:rsidRPr="005F6ABE">
        <w:rPr>
          <w:rFonts w:ascii="Times New Roman" w:eastAsia="Times New Roman" w:hAnsi="Times New Roman" w:cs="Times New Roman"/>
          <w:sz w:val="28"/>
          <w:szCs w:val="28"/>
          <w:lang w:eastAsia="ru-RU"/>
        </w:rPr>
        <w:t xml:space="preserve"> х </w:t>
      </w:r>
      <w:r>
        <w:rPr>
          <w:rFonts w:ascii="Times New Roman" w:eastAsia="Times New Roman" w:hAnsi="Times New Roman" w:cs="Times New Roman"/>
          <w:sz w:val="28"/>
          <w:szCs w:val="28"/>
          <w:lang w:val="en-US" w:eastAsia="ru-RU"/>
        </w:rPr>
        <w:t>Z</w:t>
      </w:r>
      <w:r>
        <w:rPr>
          <w:rFonts w:ascii="Times New Roman" w:eastAsia="Times New Roman" w:hAnsi="Times New Roman" w:cs="Times New Roman"/>
          <w:sz w:val="28"/>
          <w:szCs w:val="28"/>
          <w:vertAlign w:val="subscript"/>
          <w:lang w:val="en-US" w:eastAsia="ru-RU"/>
        </w:rPr>
        <w:t>i</w:t>
      </w:r>
      <w:r w:rsidRPr="005F6ABE">
        <w:rPr>
          <w:rFonts w:ascii="Times New Roman" w:eastAsia="Times New Roman" w:hAnsi="Times New Roman" w:cs="Times New Roman"/>
          <w:sz w:val="28"/>
          <w:szCs w:val="28"/>
          <w:lang w:eastAsia="ru-RU"/>
        </w:rPr>
        <w:t xml:space="preserve"> , где</w:t>
      </w:r>
      <w:r>
        <w:rPr>
          <w:rFonts w:ascii="Times New Roman" w:eastAsia="Times New Roman" w:hAnsi="Times New Roman" w:cs="Times New Roman"/>
          <w:sz w:val="28"/>
          <w:szCs w:val="28"/>
          <w:lang w:eastAsia="ru-RU"/>
        </w:rPr>
        <w:t>:</w:t>
      </w:r>
    </w:p>
    <w:p w:rsidR="009D7174" w:rsidRPr="004746F2" w:rsidRDefault="009D7174" w:rsidP="009D7174">
      <w:pPr>
        <w:spacing w:after="0" w:line="240" w:lineRule="auto"/>
        <w:ind w:firstLine="709"/>
        <w:jc w:val="both"/>
        <w:rPr>
          <w:rFonts w:ascii="Times New Roman" w:eastAsia="Times New Roman" w:hAnsi="Times New Roman" w:cs="Times New Roman"/>
          <w:sz w:val="28"/>
          <w:szCs w:val="28"/>
          <w:lang w:eastAsia="ru-RU"/>
        </w:rPr>
      </w:pPr>
      <w:r w:rsidRPr="004746F2">
        <w:rPr>
          <w:rFonts w:ascii="Times New Roman" w:eastAsia="Times New Roman" w:hAnsi="Times New Roman" w:cs="Times New Roman"/>
          <w:sz w:val="28"/>
          <w:szCs w:val="28"/>
          <w:lang w:eastAsia="ru-RU"/>
        </w:rPr>
        <w:t xml:space="preserve"> </w:t>
      </w:r>
    </w:p>
    <w:p w:rsidR="009D7174" w:rsidRPr="004746F2" w:rsidRDefault="009D7174" w:rsidP="009D717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K</w:t>
      </w:r>
      <w:r>
        <w:rPr>
          <w:rFonts w:ascii="Times New Roman" w:eastAsia="Times New Roman" w:hAnsi="Times New Roman" w:cs="Times New Roman"/>
          <w:sz w:val="28"/>
          <w:szCs w:val="28"/>
          <w:vertAlign w:val="subscript"/>
          <w:lang w:val="en-US" w:eastAsia="ru-RU"/>
        </w:rPr>
        <w:t>i</w:t>
      </w:r>
      <w:r w:rsidRPr="004746F2">
        <w:rPr>
          <w:rFonts w:ascii="Times New Roman" w:eastAsia="Times New Roman" w:hAnsi="Times New Roman" w:cs="Times New Roman"/>
          <w:sz w:val="28"/>
          <w:szCs w:val="28"/>
          <w:lang w:eastAsia="ru-RU"/>
        </w:rPr>
        <w:t xml:space="preserve"> – комплексные критерии оценки муниципальной программы;</w:t>
      </w:r>
    </w:p>
    <w:p w:rsidR="009D7174" w:rsidRPr="004746F2" w:rsidRDefault="009D7174" w:rsidP="009D717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Z</w:t>
      </w:r>
      <w:r>
        <w:rPr>
          <w:rFonts w:ascii="Times New Roman" w:eastAsia="Times New Roman" w:hAnsi="Times New Roman" w:cs="Times New Roman"/>
          <w:sz w:val="28"/>
          <w:szCs w:val="28"/>
          <w:vertAlign w:val="subscript"/>
          <w:lang w:val="en-US" w:eastAsia="ru-RU"/>
        </w:rPr>
        <w:t>i</w:t>
      </w:r>
      <w:r w:rsidRPr="004746F2">
        <w:rPr>
          <w:rFonts w:ascii="Times New Roman" w:eastAsia="Times New Roman" w:hAnsi="Times New Roman" w:cs="Times New Roman"/>
          <w:sz w:val="28"/>
          <w:szCs w:val="28"/>
          <w:lang w:eastAsia="ru-RU"/>
        </w:rPr>
        <w:t xml:space="preserve"> – весовые коэффициенты комплексных критериев.</w:t>
      </w:r>
    </w:p>
    <w:p w:rsidR="009D7174" w:rsidRDefault="009D7174" w:rsidP="009D7174">
      <w:pPr>
        <w:spacing w:after="0" w:line="240" w:lineRule="auto"/>
        <w:ind w:firstLine="709"/>
        <w:jc w:val="both"/>
        <w:rPr>
          <w:rFonts w:ascii="Times New Roman" w:eastAsia="Times New Roman" w:hAnsi="Times New Roman" w:cs="Times New Roman"/>
          <w:sz w:val="28"/>
          <w:szCs w:val="28"/>
          <w:lang w:eastAsia="ru-RU"/>
        </w:rPr>
      </w:pPr>
    </w:p>
    <w:p w:rsidR="009D7174" w:rsidRPr="004746F2" w:rsidRDefault="009D7174" w:rsidP="009D717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4746F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3.</w:t>
      </w:r>
      <w:r w:rsidRPr="004746F2">
        <w:rPr>
          <w:rFonts w:ascii="Times New Roman" w:eastAsia="Times New Roman" w:hAnsi="Times New Roman" w:cs="Times New Roman"/>
          <w:sz w:val="28"/>
          <w:szCs w:val="28"/>
          <w:lang w:eastAsia="ru-RU"/>
        </w:rPr>
        <w:t xml:space="preserve"> Комплексные критерии </w:t>
      </w:r>
      <w:r w:rsidRPr="005F6AB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K</w:t>
      </w:r>
      <w:r>
        <w:rPr>
          <w:rFonts w:ascii="Times New Roman" w:eastAsia="Times New Roman" w:hAnsi="Times New Roman" w:cs="Times New Roman"/>
          <w:sz w:val="28"/>
          <w:szCs w:val="28"/>
          <w:vertAlign w:val="subscript"/>
          <w:lang w:val="en-US" w:eastAsia="ru-RU"/>
        </w:rPr>
        <w:t>i</w:t>
      </w:r>
      <w:r w:rsidRPr="005F6ABE">
        <w:rPr>
          <w:rFonts w:ascii="Times New Roman" w:eastAsia="Times New Roman" w:hAnsi="Times New Roman" w:cs="Times New Roman"/>
          <w:sz w:val="28"/>
          <w:szCs w:val="28"/>
          <w:lang w:eastAsia="ru-RU"/>
        </w:rPr>
        <w:t xml:space="preserve">) </w:t>
      </w:r>
      <w:r w:rsidRPr="004746F2">
        <w:rPr>
          <w:rFonts w:ascii="Times New Roman" w:eastAsia="Times New Roman" w:hAnsi="Times New Roman" w:cs="Times New Roman"/>
          <w:sz w:val="28"/>
          <w:szCs w:val="28"/>
          <w:lang w:eastAsia="ru-RU"/>
        </w:rPr>
        <w:t xml:space="preserve">рассчитываются по формуле: </w:t>
      </w:r>
    </w:p>
    <w:p w:rsidR="009D7174" w:rsidRDefault="009D7174" w:rsidP="009D71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D7174" w:rsidRDefault="009D7174" w:rsidP="009D717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K</w:t>
      </w:r>
      <w:r>
        <w:rPr>
          <w:rFonts w:ascii="Times New Roman" w:eastAsia="Times New Roman" w:hAnsi="Times New Roman" w:cs="Times New Roman"/>
          <w:sz w:val="28"/>
          <w:szCs w:val="28"/>
          <w:vertAlign w:val="subscript"/>
          <w:lang w:val="en-US" w:eastAsia="ru-RU"/>
        </w:rPr>
        <w:t>i</w:t>
      </w:r>
      <w:r w:rsidRPr="005F6AB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5F6ABE">
        <w:rPr>
          <w:rFonts w:ascii="Times New Roman" w:eastAsia="Times New Roman" w:hAnsi="Times New Roman" w:cs="Times New Roman"/>
          <w:sz w:val="28"/>
          <w:szCs w:val="28"/>
          <w:lang w:val="en-US" w:eastAsia="ru-RU"/>
        </w:rPr>
        <w:t>SUMki</w:t>
      </w:r>
      <w:r w:rsidRPr="005F6ABE">
        <w:rPr>
          <w:rFonts w:ascii="Times New Roman" w:eastAsia="Times New Roman" w:hAnsi="Times New Roman" w:cs="Times New Roman"/>
          <w:sz w:val="28"/>
          <w:szCs w:val="28"/>
          <w:lang w:eastAsia="ru-RU"/>
        </w:rPr>
        <w:t xml:space="preserve"> х </w:t>
      </w:r>
      <w:r w:rsidRPr="005F6ABE">
        <w:rPr>
          <w:rFonts w:ascii="Times New Roman" w:eastAsia="Times New Roman" w:hAnsi="Times New Roman" w:cs="Times New Roman"/>
          <w:sz w:val="28"/>
          <w:szCs w:val="28"/>
          <w:lang w:val="en-US" w:eastAsia="ru-RU"/>
        </w:rPr>
        <w:t>zi</w:t>
      </w:r>
      <w:r>
        <w:rPr>
          <w:rFonts w:ascii="Times New Roman" w:eastAsia="Times New Roman" w:hAnsi="Times New Roman" w:cs="Times New Roman"/>
          <w:sz w:val="28"/>
          <w:szCs w:val="28"/>
          <w:lang w:eastAsia="ru-RU"/>
        </w:rPr>
        <w:t xml:space="preserve"> . где:</w:t>
      </w:r>
    </w:p>
    <w:p w:rsidR="009D7174" w:rsidRDefault="009D7174" w:rsidP="009D7174">
      <w:pPr>
        <w:spacing w:after="0" w:line="240" w:lineRule="auto"/>
        <w:ind w:firstLine="709"/>
        <w:jc w:val="both"/>
        <w:rPr>
          <w:rFonts w:ascii="Times New Roman" w:eastAsia="Times New Roman" w:hAnsi="Times New Roman" w:cs="Times New Roman"/>
          <w:sz w:val="28"/>
          <w:szCs w:val="28"/>
          <w:lang w:eastAsia="ru-RU"/>
        </w:rPr>
      </w:pPr>
    </w:p>
    <w:p w:rsidR="009D7174" w:rsidRPr="004746F2" w:rsidRDefault="009D7174" w:rsidP="009D717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k</w:t>
      </w:r>
      <w:r w:rsidRPr="005F6ABE">
        <w:rPr>
          <w:rFonts w:ascii="Times New Roman" w:eastAsia="Times New Roman" w:hAnsi="Times New Roman" w:cs="Times New Roman"/>
          <w:sz w:val="28"/>
          <w:szCs w:val="28"/>
          <w:lang w:val="en-US" w:eastAsia="ru-RU"/>
        </w:rPr>
        <w:t>i</w:t>
      </w:r>
      <w:r>
        <w:rPr>
          <w:rFonts w:ascii="Times New Roman" w:eastAsia="Times New Roman" w:hAnsi="Times New Roman" w:cs="Times New Roman"/>
          <w:sz w:val="28"/>
          <w:szCs w:val="28"/>
          <w:lang w:eastAsia="ru-RU"/>
        </w:rPr>
        <w:t xml:space="preserve"> </w:t>
      </w:r>
      <w:r w:rsidRPr="004746F2">
        <w:rPr>
          <w:rFonts w:ascii="Times New Roman" w:eastAsia="Times New Roman" w:hAnsi="Times New Roman" w:cs="Times New Roman"/>
          <w:sz w:val="28"/>
          <w:szCs w:val="28"/>
          <w:lang w:eastAsia="ru-RU"/>
        </w:rPr>
        <w:t xml:space="preserve">– подкритерии комплексных критериев оценки эффективности муниципальных программ; </w:t>
      </w:r>
    </w:p>
    <w:p w:rsidR="009D7174" w:rsidRDefault="009D7174" w:rsidP="009D7174">
      <w:pPr>
        <w:spacing w:after="0" w:line="240" w:lineRule="auto"/>
        <w:ind w:firstLine="709"/>
        <w:jc w:val="both"/>
        <w:rPr>
          <w:rFonts w:ascii="Times New Roman" w:eastAsia="Times New Roman" w:hAnsi="Times New Roman" w:cs="Times New Roman"/>
          <w:sz w:val="28"/>
          <w:szCs w:val="28"/>
          <w:lang w:eastAsia="ru-RU"/>
        </w:rPr>
      </w:pPr>
      <w:r w:rsidRPr="005F6ABE">
        <w:rPr>
          <w:rFonts w:ascii="Times New Roman" w:eastAsia="Times New Roman" w:hAnsi="Times New Roman" w:cs="Times New Roman"/>
          <w:sz w:val="28"/>
          <w:szCs w:val="28"/>
          <w:lang w:val="en-US" w:eastAsia="ru-RU"/>
        </w:rPr>
        <w:t>zi</w:t>
      </w:r>
      <w:r w:rsidRPr="00BD0702">
        <w:rPr>
          <w:rFonts w:ascii="Times New Roman CYR" w:hAnsi="Times New Roman CYR" w:cs="Times New Roman CYR"/>
          <w:sz w:val="24"/>
          <w:szCs w:val="24"/>
          <w:vertAlign w:val="subscript"/>
          <w:lang w:eastAsia="ru-RU"/>
        </w:rPr>
        <w:t xml:space="preserve"> </w:t>
      </w:r>
      <w:r w:rsidRPr="004746F2">
        <w:rPr>
          <w:rFonts w:ascii="Times New Roman" w:eastAsia="Times New Roman" w:hAnsi="Times New Roman" w:cs="Times New Roman"/>
          <w:sz w:val="28"/>
          <w:szCs w:val="28"/>
          <w:lang w:eastAsia="ru-RU"/>
        </w:rPr>
        <w:t xml:space="preserve">– весовые коэффициенты подкритериев оценки эффективности муниципальных программ. </w:t>
      </w:r>
    </w:p>
    <w:p w:rsidR="009D7174" w:rsidRPr="004746F2" w:rsidRDefault="009D7174" w:rsidP="009D717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4.4. </w:t>
      </w:r>
      <w:r w:rsidRPr="004746F2">
        <w:rPr>
          <w:rFonts w:ascii="Times New Roman" w:eastAsia="Times New Roman" w:hAnsi="Times New Roman" w:cs="Times New Roman"/>
          <w:sz w:val="28"/>
          <w:szCs w:val="28"/>
          <w:lang w:eastAsia="ru-RU"/>
        </w:rPr>
        <w:t>Подкритерии конкретизируют соответств</w:t>
      </w:r>
      <w:r>
        <w:rPr>
          <w:rFonts w:ascii="Times New Roman" w:eastAsia="Times New Roman" w:hAnsi="Times New Roman" w:cs="Times New Roman"/>
          <w:sz w:val="28"/>
          <w:szCs w:val="28"/>
          <w:lang w:eastAsia="ru-RU"/>
        </w:rPr>
        <w:t xml:space="preserve">ующий комплексный критерий </w:t>
      </w:r>
      <w:r w:rsidRPr="004746F2">
        <w:rPr>
          <w:rFonts w:ascii="Times New Roman" w:eastAsia="Times New Roman" w:hAnsi="Times New Roman" w:cs="Times New Roman"/>
          <w:sz w:val="28"/>
          <w:szCs w:val="28"/>
          <w:lang w:eastAsia="ru-RU"/>
        </w:rPr>
        <w:t>в целях его объективной оценки. Количество подкритериев должно быть достаточно для отражения содержания комплексного критерия. Оценка эффективности реализации муниципальных программ по подкритериям проводится по балльной шкале, отражающей градации или различные состояния ситуации, оцениваемой по подкритерию. При этом описания градаций располагаются по убыванию от наилучшего к наихудшему состоянию. Максимальная оценка по каждому подкритерию, соответствующая наилучшему состоянию ситуации, принимается равной 10 баллам, а минимальная оценка, соответствующая наихудшему состоянию, – 0 баллов.</w:t>
      </w:r>
    </w:p>
    <w:p w:rsidR="009D7174" w:rsidRPr="004746F2" w:rsidRDefault="009D7174" w:rsidP="009D717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4.5. </w:t>
      </w:r>
      <w:r w:rsidRPr="004746F2">
        <w:rPr>
          <w:rFonts w:ascii="Times New Roman" w:eastAsia="Times New Roman" w:hAnsi="Times New Roman" w:cs="Times New Roman"/>
          <w:sz w:val="28"/>
          <w:szCs w:val="28"/>
          <w:lang w:eastAsia="ru-RU"/>
        </w:rPr>
        <w:t xml:space="preserve">Весовые коэффициенты определяются исходя из значимости критериев                             и подкритериев и представляют собой числа со значениями больше 0 и меньше либо равно 1. </w:t>
      </w:r>
    </w:p>
    <w:p w:rsidR="009D7174" w:rsidRPr="004746F2" w:rsidRDefault="009D7174" w:rsidP="009D717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4.6. </w:t>
      </w:r>
      <w:r w:rsidRPr="004746F2">
        <w:rPr>
          <w:rFonts w:ascii="Times New Roman" w:eastAsia="Times New Roman" w:hAnsi="Times New Roman" w:cs="Times New Roman"/>
          <w:sz w:val="28"/>
          <w:szCs w:val="28"/>
          <w:lang w:eastAsia="ru-RU"/>
        </w:rPr>
        <w:t xml:space="preserve">Сумма численных значений весовых коэффициентов по всем комплексным критериям, а также сумма по подкритериям одного комплексного критерия составляет 1. </w:t>
      </w:r>
    </w:p>
    <w:p w:rsidR="009D7174" w:rsidRDefault="009D7174" w:rsidP="009D7174">
      <w:pPr>
        <w:spacing w:after="0" w:line="240" w:lineRule="auto"/>
        <w:ind w:firstLine="709"/>
        <w:jc w:val="both"/>
        <w:rPr>
          <w:rFonts w:ascii="Times New Roman" w:eastAsia="Times New Roman" w:hAnsi="Times New Roman" w:cs="Times New Roman"/>
          <w:sz w:val="28"/>
          <w:szCs w:val="28"/>
          <w:lang w:eastAsia="ru-RU"/>
        </w:rPr>
      </w:pPr>
      <w:r w:rsidRPr="0020410E">
        <w:rPr>
          <w:rFonts w:ascii="Times New Roman" w:eastAsia="Times New Roman" w:hAnsi="Times New Roman" w:cs="Times New Roman"/>
          <w:sz w:val="28"/>
          <w:szCs w:val="28"/>
          <w:lang w:eastAsia="ru-RU"/>
        </w:rPr>
        <w:t>4.7. Исходные данные для расчета интегральных оценок эффективности реализации муниципальных программ заносятся в отчет по оценке эффективности реализации муниципальных программ согласно таблице 6 к настоящему Порядку.</w:t>
      </w:r>
      <w:r>
        <w:rPr>
          <w:rFonts w:ascii="Times New Roman" w:eastAsia="Times New Roman" w:hAnsi="Times New Roman" w:cs="Times New Roman"/>
          <w:sz w:val="28"/>
          <w:szCs w:val="28"/>
          <w:lang w:eastAsia="ru-RU"/>
        </w:rPr>
        <w:t xml:space="preserve"> </w:t>
      </w:r>
    </w:p>
    <w:p w:rsidR="009D7174" w:rsidRDefault="009D7174" w:rsidP="009D717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E0341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8. </w:t>
      </w:r>
      <w:r w:rsidRPr="00E0341E">
        <w:rPr>
          <w:rFonts w:ascii="Times New Roman" w:eastAsia="Times New Roman" w:hAnsi="Times New Roman" w:cs="Times New Roman"/>
          <w:sz w:val="28"/>
          <w:szCs w:val="28"/>
          <w:lang w:eastAsia="ru-RU"/>
        </w:rPr>
        <w:t>Для получения качественной характеристики муниципальных программ рассчитанное значение интегральной оценки сопоставл</w:t>
      </w:r>
      <w:r>
        <w:rPr>
          <w:rFonts w:ascii="Times New Roman" w:eastAsia="Times New Roman" w:hAnsi="Times New Roman" w:cs="Times New Roman"/>
          <w:sz w:val="28"/>
          <w:szCs w:val="28"/>
          <w:lang w:eastAsia="ru-RU"/>
        </w:rPr>
        <w:t>яется с приведенными в таблице 5</w:t>
      </w:r>
      <w:r w:rsidRPr="00E0341E">
        <w:rPr>
          <w:rFonts w:ascii="Times New Roman" w:eastAsia="Times New Roman" w:hAnsi="Times New Roman" w:cs="Times New Roman"/>
          <w:sz w:val="28"/>
          <w:szCs w:val="28"/>
          <w:lang w:eastAsia="ru-RU"/>
        </w:rPr>
        <w:t xml:space="preserve"> значениями. Граничные значения диапазонов определяются экспертным способом. </w:t>
      </w:r>
    </w:p>
    <w:p w:rsidR="009D7174" w:rsidRPr="002A5FF1" w:rsidRDefault="009D7174" w:rsidP="009D7174">
      <w:pPr>
        <w:spacing w:after="0" w:line="240" w:lineRule="auto"/>
        <w:ind w:firstLine="709"/>
        <w:jc w:val="both"/>
        <w:rPr>
          <w:rFonts w:ascii="Times New Roman" w:eastAsia="Times New Roman" w:hAnsi="Times New Roman" w:cs="Times New Roman"/>
          <w:sz w:val="28"/>
          <w:szCs w:val="28"/>
          <w:lang w:eastAsia="ru-RU"/>
        </w:rPr>
      </w:pPr>
      <w:r w:rsidRPr="002A5FF1">
        <w:rPr>
          <w:rFonts w:ascii="Times New Roman" w:eastAsia="Times New Roman" w:hAnsi="Times New Roman" w:cs="Times New Roman"/>
          <w:sz w:val="28"/>
          <w:szCs w:val="28"/>
          <w:lang w:eastAsia="ru-RU"/>
        </w:rPr>
        <w:t xml:space="preserve">4.9. Результат оценки эффективности реализации муниципальных программ используется для выработки рекомендаций по изменению ранее утвержденной муниципальной программы, в том числе необходимости изменения объема бюджетных ассигнований на финансовое обеспечение ее реализации. </w:t>
      </w:r>
    </w:p>
    <w:p w:rsidR="009D7174" w:rsidRPr="002A5FF1" w:rsidRDefault="009D7174" w:rsidP="009D7174">
      <w:pPr>
        <w:autoSpaceDE w:val="0"/>
        <w:autoSpaceDN w:val="0"/>
        <w:adjustRightInd w:val="0"/>
        <w:spacing w:after="0" w:line="240" w:lineRule="auto"/>
        <w:ind w:firstLine="567"/>
        <w:jc w:val="center"/>
        <w:outlineLvl w:val="1"/>
        <w:rPr>
          <w:rFonts w:ascii="Times New Roman" w:eastAsia="Times New Roman" w:hAnsi="Times New Roman" w:cs="Times New Roman"/>
          <w:bCs/>
          <w:iCs/>
          <w:sz w:val="28"/>
          <w:szCs w:val="28"/>
          <w:lang w:eastAsia="ru-RU"/>
        </w:rPr>
      </w:pPr>
    </w:p>
    <w:p w:rsidR="009D7174" w:rsidRPr="002A5FF1" w:rsidRDefault="009D7174" w:rsidP="009D7174">
      <w:pPr>
        <w:autoSpaceDE w:val="0"/>
        <w:autoSpaceDN w:val="0"/>
        <w:adjustRightInd w:val="0"/>
        <w:spacing w:after="0" w:line="240" w:lineRule="auto"/>
        <w:jc w:val="center"/>
        <w:outlineLvl w:val="1"/>
        <w:rPr>
          <w:rFonts w:ascii="Times New Roman" w:eastAsia="Times New Roman" w:hAnsi="Times New Roman" w:cs="Times New Roman"/>
          <w:bCs/>
          <w:iCs/>
          <w:sz w:val="28"/>
          <w:szCs w:val="28"/>
          <w:lang w:eastAsia="ru-RU"/>
        </w:rPr>
      </w:pPr>
      <w:r w:rsidRPr="002A5FF1">
        <w:rPr>
          <w:rFonts w:ascii="Times New Roman" w:eastAsia="Times New Roman" w:hAnsi="Times New Roman" w:cs="Times New Roman"/>
          <w:bCs/>
          <w:iCs/>
          <w:sz w:val="28"/>
          <w:szCs w:val="28"/>
          <w:lang w:eastAsia="ru-RU"/>
        </w:rPr>
        <w:t>Раздел 5. Результаты оценки эффективности</w:t>
      </w:r>
    </w:p>
    <w:p w:rsidR="009D7174" w:rsidRPr="002A5FF1" w:rsidRDefault="009D7174" w:rsidP="009D7174">
      <w:pPr>
        <w:autoSpaceDE w:val="0"/>
        <w:autoSpaceDN w:val="0"/>
        <w:adjustRightInd w:val="0"/>
        <w:spacing w:after="0" w:line="240" w:lineRule="auto"/>
        <w:jc w:val="center"/>
        <w:rPr>
          <w:rFonts w:ascii="Times New Roman" w:eastAsia="Times New Roman" w:hAnsi="Times New Roman" w:cs="Times New Roman"/>
          <w:bCs/>
          <w:iCs/>
          <w:sz w:val="28"/>
          <w:szCs w:val="28"/>
          <w:lang w:eastAsia="ru-RU"/>
        </w:rPr>
      </w:pPr>
      <w:r w:rsidRPr="002A5FF1">
        <w:rPr>
          <w:rFonts w:ascii="Times New Roman" w:eastAsia="Times New Roman" w:hAnsi="Times New Roman" w:cs="Times New Roman"/>
          <w:bCs/>
          <w:iCs/>
          <w:sz w:val="28"/>
          <w:szCs w:val="28"/>
          <w:lang w:eastAsia="ru-RU"/>
        </w:rPr>
        <w:t>реализации муниципальных программ</w:t>
      </w:r>
    </w:p>
    <w:p w:rsidR="009D7174" w:rsidRPr="002A5FF1" w:rsidRDefault="009D7174" w:rsidP="009D7174">
      <w:pPr>
        <w:spacing w:after="0" w:line="240" w:lineRule="auto"/>
        <w:ind w:firstLine="567"/>
        <w:jc w:val="both"/>
        <w:rPr>
          <w:rFonts w:ascii="Times New Roman" w:eastAsia="Times New Roman" w:hAnsi="Times New Roman" w:cs="Times New Roman"/>
          <w:sz w:val="28"/>
          <w:szCs w:val="28"/>
          <w:lang w:eastAsia="ru-RU"/>
        </w:rPr>
      </w:pPr>
    </w:p>
    <w:p w:rsidR="009D7174" w:rsidRPr="002A5FF1" w:rsidRDefault="009D7174" w:rsidP="009D7174">
      <w:pPr>
        <w:spacing w:after="0" w:line="240" w:lineRule="auto"/>
        <w:ind w:firstLine="567"/>
        <w:jc w:val="both"/>
        <w:rPr>
          <w:rFonts w:ascii="Times New Roman" w:eastAsia="Times New Roman" w:hAnsi="Times New Roman" w:cs="Times New Roman"/>
          <w:sz w:val="28"/>
          <w:szCs w:val="28"/>
          <w:lang w:eastAsia="ru-RU"/>
        </w:rPr>
      </w:pPr>
      <w:r w:rsidRPr="002A5FF1">
        <w:rPr>
          <w:rFonts w:ascii="Times New Roman" w:eastAsia="Times New Roman" w:hAnsi="Times New Roman" w:cs="Times New Roman"/>
          <w:sz w:val="28"/>
          <w:szCs w:val="28"/>
          <w:lang w:eastAsia="ru-RU"/>
        </w:rPr>
        <w:t>5.1. Отчет по оценки эффективности реализации муниципальных программ направляется в комиссию по вопросам обеспечения устойчивого развития экономики и социальной стабильности, мониторингу целевых показателей муниципальных программ Березовского района (далее – Комиссия).</w:t>
      </w:r>
    </w:p>
    <w:p w:rsidR="009D7174" w:rsidRPr="002A5FF1" w:rsidRDefault="009D7174" w:rsidP="009D7174">
      <w:pPr>
        <w:spacing w:after="0" w:line="240" w:lineRule="auto"/>
        <w:ind w:firstLine="567"/>
        <w:jc w:val="both"/>
        <w:rPr>
          <w:rFonts w:ascii="Times New Roman" w:eastAsia="Times New Roman" w:hAnsi="Times New Roman" w:cs="Times New Roman"/>
          <w:sz w:val="28"/>
          <w:szCs w:val="28"/>
          <w:lang w:eastAsia="ru-RU"/>
        </w:rPr>
      </w:pPr>
      <w:r w:rsidRPr="002A5FF1">
        <w:rPr>
          <w:rFonts w:ascii="Times New Roman" w:eastAsia="Times New Roman" w:hAnsi="Times New Roman" w:cs="Times New Roman"/>
          <w:sz w:val="28"/>
          <w:szCs w:val="28"/>
          <w:lang w:eastAsia="ru-RU"/>
        </w:rPr>
        <w:t>5.2. По результатам оценки эффективности реализации муниципальных программ Комиссией принимается решение, начиная с очередного финансового года, о дальнейшем финансировании муниципальной программы или о сокращении бюджетных ассигнований, а также о досрочном прекращении ее реализации.</w:t>
      </w:r>
    </w:p>
    <w:p w:rsidR="009D7174" w:rsidRPr="00004B05" w:rsidRDefault="009D7174" w:rsidP="009D7174">
      <w:pPr>
        <w:spacing w:after="0" w:line="240" w:lineRule="auto"/>
        <w:ind w:firstLine="567"/>
        <w:jc w:val="both"/>
        <w:rPr>
          <w:rFonts w:ascii="Times New Roman" w:eastAsia="Times New Roman" w:hAnsi="Times New Roman" w:cs="Times New Roman"/>
          <w:sz w:val="28"/>
          <w:szCs w:val="28"/>
          <w:lang w:eastAsia="ru-RU"/>
        </w:rPr>
      </w:pPr>
      <w:r w:rsidRPr="002A5FF1">
        <w:rPr>
          <w:rFonts w:ascii="Times New Roman" w:eastAsia="Times New Roman" w:hAnsi="Times New Roman" w:cs="Times New Roman"/>
          <w:sz w:val="28"/>
          <w:szCs w:val="28"/>
          <w:lang w:eastAsia="ru-RU"/>
        </w:rPr>
        <w:t>5.3. В случае принятия решения о сокращении, начиная с очередного финансового года, бюджетных ассигнований на реализацию муниципальной программы или о досрочном прекращении ее реализации и при наличии заключенных во исполнение соответствующих муниципальных программ муниципальных контрактов, в бюджете предусматриваются бюджетные ассигнования на исполнение расходных обязательств, вытекающих из указанных контрактов, по которым сторонами не достигнуто соглашение об их прекращении.</w:t>
      </w:r>
    </w:p>
    <w:p w:rsidR="009D7174" w:rsidRDefault="009D7174" w:rsidP="009D7174">
      <w:pPr>
        <w:widowControl w:val="0"/>
        <w:autoSpaceDE w:val="0"/>
        <w:autoSpaceDN w:val="0"/>
        <w:adjustRightInd w:val="0"/>
        <w:spacing w:after="0" w:line="240" w:lineRule="auto"/>
        <w:ind w:left="-426" w:right="-62" w:firstLine="426"/>
        <w:jc w:val="center"/>
        <w:rPr>
          <w:rFonts w:ascii="Times New Roman" w:eastAsia="Times New Roman" w:hAnsi="Times New Roman" w:cs="Times New Roman"/>
          <w:sz w:val="20"/>
          <w:szCs w:val="20"/>
          <w:lang w:eastAsia="ru-RU"/>
        </w:rPr>
        <w:sectPr w:rsidR="009D7174" w:rsidSect="00AB620C">
          <w:pgSz w:w="11906" w:h="16838"/>
          <w:pgMar w:top="1134" w:right="567" w:bottom="1134" w:left="1418" w:header="397" w:footer="0" w:gutter="0"/>
          <w:cols w:space="720"/>
          <w:noEndnote/>
          <w:titlePg/>
          <w:docGrid w:linePitch="299"/>
        </w:sectPr>
      </w:pPr>
    </w:p>
    <w:tbl>
      <w:tblPr>
        <w:tblW w:w="15593"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52"/>
        <w:gridCol w:w="1634"/>
        <w:gridCol w:w="1276"/>
        <w:gridCol w:w="1137"/>
        <w:gridCol w:w="1131"/>
        <w:gridCol w:w="1557"/>
        <w:gridCol w:w="992"/>
        <w:gridCol w:w="1276"/>
        <w:gridCol w:w="10"/>
        <w:gridCol w:w="1266"/>
        <w:gridCol w:w="1559"/>
        <w:gridCol w:w="1139"/>
        <w:gridCol w:w="1564"/>
      </w:tblGrid>
      <w:tr w:rsidR="009D7174" w:rsidRPr="00A13E3A" w:rsidTr="00AB620C">
        <w:tc>
          <w:tcPr>
            <w:tcW w:w="1052" w:type="dxa"/>
            <w:tcBorders>
              <w:top w:val="nil"/>
              <w:left w:val="nil"/>
              <w:bottom w:val="nil"/>
              <w:right w:val="nil"/>
            </w:tcBorders>
          </w:tcPr>
          <w:p w:rsidR="009D7174" w:rsidRPr="00A15AB5" w:rsidRDefault="009D7174" w:rsidP="00AB620C">
            <w:pPr>
              <w:widowControl w:val="0"/>
              <w:autoSpaceDE w:val="0"/>
              <w:autoSpaceDN w:val="0"/>
              <w:adjustRightInd w:val="0"/>
              <w:spacing w:after="0" w:line="240" w:lineRule="auto"/>
              <w:ind w:left="-426" w:right="-62" w:firstLine="426"/>
              <w:jc w:val="center"/>
              <w:rPr>
                <w:rFonts w:ascii="Times New Roman" w:eastAsia="Times New Roman" w:hAnsi="Times New Roman" w:cs="Times New Roman"/>
                <w:lang w:eastAsia="ru-RU"/>
              </w:rPr>
            </w:pPr>
          </w:p>
        </w:tc>
        <w:tc>
          <w:tcPr>
            <w:tcW w:w="1634" w:type="dxa"/>
            <w:tcBorders>
              <w:top w:val="nil"/>
              <w:left w:val="nil"/>
              <w:bottom w:val="nil"/>
              <w:right w:val="nil"/>
            </w:tcBorders>
          </w:tcPr>
          <w:p w:rsidR="009D7174" w:rsidRPr="00A15AB5"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76" w:type="dxa"/>
            <w:tcBorders>
              <w:top w:val="nil"/>
              <w:left w:val="nil"/>
              <w:bottom w:val="nil"/>
              <w:right w:val="nil"/>
            </w:tcBorders>
          </w:tcPr>
          <w:p w:rsidR="009D7174" w:rsidRPr="00A15AB5" w:rsidRDefault="009D7174" w:rsidP="00AB620C">
            <w:pPr>
              <w:widowControl w:val="0"/>
              <w:autoSpaceDE w:val="0"/>
              <w:autoSpaceDN w:val="0"/>
              <w:adjustRightInd w:val="0"/>
              <w:spacing w:after="0" w:line="240" w:lineRule="auto"/>
              <w:ind w:firstLine="720"/>
              <w:rPr>
                <w:rFonts w:ascii="Times New Roman" w:eastAsia="Times New Roman" w:hAnsi="Times New Roman" w:cs="Times New Roman"/>
                <w:lang w:eastAsia="ru-RU"/>
              </w:rPr>
            </w:pPr>
          </w:p>
        </w:tc>
        <w:tc>
          <w:tcPr>
            <w:tcW w:w="11631" w:type="dxa"/>
            <w:gridSpan w:val="10"/>
            <w:tcBorders>
              <w:top w:val="nil"/>
              <w:left w:val="nil"/>
              <w:bottom w:val="nil"/>
              <w:right w:val="nil"/>
            </w:tcBorders>
          </w:tcPr>
          <w:p w:rsidR="009D7174" w:rsidRPr="00A15AB5" w:rsidRDefault="009D7174" w:rsidP="00AB620C">
            <w:pPr>
              <w:widowControl w:val="0"/>
              <w:autoSpaceDE w:val="0"/>
              <w:autoSpaceDN w:val="0"/>
              <w:adjustRightInd w:val="0"/>
              <w:spacing w:after="0" w:line="240" w:lineRule="auto"/>
              <w:ind w:firstLine="720"/>
              <w:jc w:val="right"/>
              <w:rPr>
                <w:rFonts w:ascii="Times New Roman" w:eastAsia="Times New Roman" w:hAnsi="Times New Roman" w:cs="Times New Roman"/>
                <w:lang w:eastAsia="ru-RU"/>
              </w:rPr>
            </w:pPr>
            <w:r w:rsidRPr="00A15AB5">
              <w:rPr>
                <w:rFonts w:ascii="Times New Roman" w:eastAsia="Times New Roman" w:hAnsi="Times New Roman" w:cs="Times New Roman"/>
                <w:sz w:val="28"/>
                <w:szCs w:val="28"/>
                <w:lang w:eastAsia="ru-RU"/>
              </w:rPr>
              <w:t xml:space="preserve">Таблица 1 </w:t>
            </w:r>
          </w:p>
        </w:tc>
      </w:tr>
      <w:tr w:rsidR="009D7174" w:rsidRPr="00A13E3A" w:rsidTr="00AB620C">
        <w:trPr>
          <w:trHeight w:val="338"/>
        </w:trPr>
        <w:tc>
          <w:tcPr>
            <w:tcW w:w="14029" w:type="dxa"/>
            <w:gridSpan w:val="12"/>
            <w:tcBorders>
              <w:top w:val="nil"/>
              <w:left w:val="nil"/>
              <w:bottom w:val="single" w:sz="4" w:space="0" w:color="auto"/>
              <w:right w:val="nil"/>
            </w:tcBorders>
          </w:tcPr>
          <w:p w:rsidR="009D7174" w:rsidRPr="00A15AB5" w:rsidRDefault="009D7174" w:rsidP="00AB620C">
            <w:pPr>
              <w:widowControl w:val="0"/>
              <w:autoSpaceDE w:val="0"/>
              <w:autoSpaceDN w:val="0"/>
              <w:adjustRightInd w:val="0"/>
              <w:spacing w:after="0" w:line="240" w:lineRule="auto"/>
              <w:ind w:left="-3604"/>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A15AB5">
              <w:rPr>
                <w:rFonts w:ascii="Times New Roman" w:eastAsia="Times New Roman" w:hAnsi="Times New Roman" w:cs="Times New Roman"/>
                <w:bCs/>
                <w:sz w:val="28"/>
                <w:szCs w:val="28"/>
                <w:lang w:eastAsia="ru-RU"/>
              </w:rPr>
              <w:t>Распределение муниципальных программ по группам</w:t>
            </w:r>
          </w:p>
          <w:p w:rsidR="009D7174" w:rsidRPr="00A15AB5" w:rsidRDefault="009D7174" w:rsidP="00AB620C">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tc>
        <w:tc>
          <w:tcPr>
            <w:tcW w:w="1564" w:type="dxa"/>
            <w:tcBorders>
              <w:top w:val="nil"/>
              <w:left w:val="nil"/>
              <w:bottom w:val="single" w:sz="4" w:space="0" w:color="auto"/>
              <w:right w:val="nil"/>
            </w:tcBorders>
          </w:tcPr>
          <w:p w:rsidR="009D7174" w:rsidRPr="00A15AB5" w:rsidRDefault="009D7174" w:rsidP="00AB620C">
            <w:pPr>
              <w:widowControl w:val="0"/>
              <w:autoSpaceDE w:val="0"/>
              <w:autoSpaceDN w:val="0"/>
              <w:adjustRightInd w:val="0"/>
              <w:spacing w:after="0" w:line="240" w:lineRule="auto"/>
              <w:ind w:left="-3604"/>
              <w:jc w:val="center"/>
              <w:rPr>
                <w:rFonts w:ascii="Times New Roman" w:eastAsia="Times New Roman" w:hAnsi="Times New Roman" w:cs="Times New Roman"/>
                <w:bCs/>
                <w:lang w:eastAsia="ru-RU"/>
              </w:rPr>
            </w:pPr>
          </w:p>
        </w:tc>
      </w:tr>
      <w:tr w:rsidR="009D7174" w:rsidRPr="00A13E3A" w:rsidTr="00AB620C">
        <w:tc>
          <w:tcPr>
            <w:tcW w:w="1052" w:type="dxa"/>
            <w:vMerge w:val="restart"/>
            <w:tcBorders>
              <w:top w:val="single" w:sz="4" w:space="0" w:color="auto"/>
            </w:tcBorders>
          </w:tcPr>
          <w:p w:rsidR="009D7174" w:rsidRPr="00A15AB5" w:rsidRDefault="009D7174" w:rsidP="00AB620C">
            <w:pPr>
              <w:widowControl w:val="0"/>
              <w:autoSpaceDE w:val="0"/>
              <w:autoSpaceDN w:val="0"/>
              <w:adjustRightInd w:val="0"/>
              <w:spacing w:after="0" w:line="240" w:lineRule="auto"/>
              <w:ind w:left="-426" w:right="-62" w:firstLine="426"/>
              <w:jc w:val="center"/>
              <w:rPr>
                <w:rFonts w:ascii="Times New Roman" w:eastAsia="Times New Roman" w:hAnsi="Times New Roman" w:cs="Times New Roman"/>
                <w:lang w:eastAsia="ru-RU"/>
              </w:rPr>
            </w:pPr>
            <w:r w:rsidRPr="00A15AB5">
              <w:rPr>
                <w:rFonts w:ascii="Times New Roman" w:eastAsia="Times New Roman" w:hAnsi="Times New Roman" w:cs="Times New Roman"/>
                <w:lang w:eastAsia="ru-RU"/>
              </w:rPr>
              <w:t xml:space="preserve">Группы </w:t>
            </w:r>
          </w:p>
        </w:tc>
        <w:tc>
          <w:tcPr>
            <w:tcW w:w="1634" w:type="dxa"/>
            <w:vMerge w:val="restart"/>
            <w:tcBorders>
              <w:top w:val="single" w:sz="4" w:space="0" w:color="auto"/>
            </w:tcBorders>
          </w:tcPr>
          <w:p w:rsidR="009D7174" w:rsidRPr="00A15AB5"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15AB5">
              <w:rPr>
                <w:rFonts w:ascii="Times New Roman" w:eastAsia="Times New Roman" w:hAnsi="Times New Roman" w:cs="Times New Roman"/>
                <w:lang w:eastAsia="ru-RU"/>
              </w:rPr>
              <w:t>Параметры распределения</w:t>
            </w:r>
          </w:p>
        </w:tc>
        <w:tc>
          <w:tcPr>
            <w:tcW w:w="12907" w:type="dxa"/>
            <w:gridSpan w:val="11"/>
            <w:tcBorders>
              <w:top w:val="single" w:sz="4" w:space="0" w:color="auto"/>
            </w:tcBorders>
          </w:tcPr>
          <w:p w:rsidR="009D7174" w:rsidRPr="00A15AB5" w:rsidRDefault="009D7174" w:rsidP="00AB620C">
            <w:pPr>
              <w:widowControl w:val="0"/>
              <w:autoSpaceDE w:val="0"/>
              <w:autoSpaceDN w:val="0"/>
              <w:adjustRightInd w:val="0"/>
              <w:spacing w:after="0" w:line="240" w:lineRule="auto"/>
              <w:ind w:firstLine="720"/>
              <w:jc w:val="center"/>
              <w:rPr>
                <w:rFonts w:ascii="Times New Roman" w:eastAsia="Times New Roman" w:hAnsi="Times New Roman" w:cs="Times New Roman"/>
                <w:lang w:eastAsia="ru-RU"/>
              </w:rPr>
            </w:pPr>
            <w:r w:rsidRPr="00A15AB5">
              <w:rPr>
                <w:rFonts w:ascii="Times New Roman" w:eastAsia="Times New Roman" w:hAnsi="Times New Roman" w:cs="Times New Roman"/>
                <w:lang w:eastAsia="ru-RU"/>
              </w:rPr>
              <w:t>Критерии/Подкритерии</w:t>
            </w:r>
          </w:p>
        </w:tc>
      </w:tr>
      <w:tr w:rsidR="009D7174" w:rsidRPr="00A13E3A" w:rsidTr="00AB620C">
        <w:tc>
          <w:tcPr>
            <w:tcW w:w="1052" w:type="dxa"/>
            <w:vMerge/>
          </w:tcPr>
          <w:p w:rsidR="009D7174" w:rsidRPr="00A15AB5" w:rsidRDefault="009D7174" w:rsidP="00AB620C">
            <w:pPr>
              <w:spacing w:after="0" w:line="240" w:lineRule="auto"/>
              <w:rPr>
                <w:rFonts w:ascii="Times New Roman" w:eastAsia="Times New Roman" w:hAnsi="Times New Roman" w:cs="Times New Roman"/>
                <w:lang w:eastAsia="ru-RU"/>
              </w:rPr>
            </w:pPr>
          </w:p>
        </w:tc>
        <w:tc>
          <w:tcPr>
            <w:tcW w:w="1634" w:type="dxa"/>
            <w:vMerge/>
          </w:tcPr>
          <w:p w:rsidR="009D7174" w:rsidRPr="00A15AB5" w:rsidRDefault="009D7174" w:rsidP="00AB620C">
            <w:pPr>
              <w:spacing w:after="0" w:line="240" w:lineRule="auto"/>
              <w:rPr>
                <w:rFonts w:ascii="Times New Roman" w:eastAsia="Times New Roman" w:hAnsi="Times New Roman" w:cs="Times New Roman"/>
                <w:lang w:eastAsia="ru-RU"/>
              </w:rPr>
            </w:pPr>
          </w:p>
        </w:tc>
        <w:tc>
          <w:tcPr>
            <w:tcW w:w="1276" w:type="dxa"/>
            <w:vMerge w:val="restart"/>
          </w:tcPr>
          <w:p w:rsidR="009D7174" w:rsidRPr="00A15AB5"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15AB5">
              <w:rPr>
                <w:rFonts w:ascii="Times New Roman" w:eastAsia="Times New Roman" w:hAnsi="Times New Roman" w:cs="Times New Roman"/>
                <w:lang w:eastAsia="ru-RU"/>
              </w:rPr>
              <w:t>Весовой коэффициент критерия - Z = 1/весовой коэффициент подкритерия - z = 1</w:t>
            </w:r>
          </w:p>
        </w:tc>
        <w:tc>
          <w:tcPr>
            <w:tcW w:w="3825" w:type="dxa"/>
            <w:gridSpan w:val="3"/>
          </w:tcPr>
          <w:p w:rsidR="009D7174" w:rsidRPr="00A15AB5" w:rsidRDefault="009D7174" w:rsidP="00AB620C">
            <w:pPr>
              <w:widowControl w:val="0"/>
              <w:autoSpaceDE w:val="0"/>
              <w:autoSpaceDN w:val="0"/>
              <w:adjustRightInd w:val="0"/>
              <w:spacing w:after="0" w:line="240" w:lineRule="auto"/>
              <w:ind w:firstLine="76"/>
              <w:jc w:val="center"/>
              <w:rPr>
                <w:rFonts w:ascii="Times New Roman" w:eastAsia="Times New Roman" w:hAnsi="Times New Roman" w:cs="Times New Roman"/>
                <w:lang w:eastAsia="ru-RU"/>
              </w:rPr>
            </w:pPr>
            <w:r w:rsidRPr="00A15AB5">
              <w:rPr>
                <w:rFonts w:ascii="Times New Roman" w:eastAsia="Times New Roman" w:hAnsi="Times New Roman" w:cs="Times New Roman"/>
                <w:lang w:eastAsia="ru-RU"/>
              </w:rPr>
              <w:t>K</w:t>
            </w:r>
            <w:r w:rsidRPr="00A15AB5">
              <w:rPr>
                <w:rFonts w:ascii="Times New Roman" w:eastAsia="Times New Roman" w:hAnsi="Times New Roman" w:cs="Times New Roman"/>
                <w:vertAlign w:val="subscript"/>
                <w:lang w:eastAsia="ru-RU"/>
              </w:rPr>
              <w:t>1</w:t>
            </w:r>
            <w:r w:rsidRPr="00A13E3A">
              <w:rPr>
                <w:rFonts w:ascii="Times New Roman" w:eastAsia="Times New Roman" w:hAnsi="Times New Roman" w:cs="Times New Roman"/>
                <w:lang w:eastAsia="ru-RU"/>
              </w:rPr>
              <w:t xml:space="preserve"> «</w:t>
            </w:r>
            <w:r w:rsidRPr="00A15AB5">
              <w:rPr>
                <w:rFonts w:ascii="Times New Roman" w:eastAsia="Times New Roman" w:hAnsi="Times New Roman" w:cs="Times New Roman"/>
                <w:lang w:eastAsia="ru-RU"/>
              </w:rPr>
              <w:t>результативность муниципальной</w:t>
            </w:r>
            <w:r w:rsidRPr="00A13E3A">
              <w:rPr>
                <w:rFonts w:ascii="Times New Roman" w:eastAsia="Times New Roman" w:hAnsi="Times New Roman" w:cs="Times New Roman"/>
                <w:lang w:eastAsia="ru-RU"/>
              </w:rPr>
              <w:t xml:space="preserve"> программы»</w:t>
            </w:r>
          </w:p>
        </w:tc>
        <w:tc>
          <w:tcPr>
            <w:tcW w:w="2268" w:type="dxa"/>
            <w:gridSpan w:val="2"/>
          </w:tcPr>
          <w:p w:rsidR="009D7174" w:rsidRPr="00A15AB5"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15AB5">
              <w:rPr>
                <w:rFonts w:ascii="Times New Roman" w:eastAsia="Times New Roman" w:hAnsi="Times New Roman" w:cs="Times New Roman"/>
                <w:lang w:eastAsia="ru-RU"/>
              </w:rPr>
              <w:t>K</w:t>
            </w:r>
            <w:r w:rsidRPr="00A15AB5">
              <w:rPr>
                <w:rFonts w:ascii="Times New Roman" w:eastAsia="Times New Roman" w:hAnsi="Times New Roman" w:cs="Times New Roman"/>
                <w:vertAlign w:val="subscript"/>
                <w:lang w:eastAsia="ru-RU"/>
              </w:rPr>
              <w:t>2</w:t>
            </w:r>
            <w:r w:rsidRPr="00A13E3A">
              <w:rPr>
                <w:rFonts w:ascii="Times New Roman" w:eastAsia="Times New Roman" w:hAnsi="Times New Roman" w:cs="Times New Roman"/>
                <w:lang w:eastAsia="ru-RU"/>
              </w:rPr>
              <w:t xml:space="preserve"> «</w:t>
            </w:r>
            <w:r w:rsidRPr="00A15AB5">
              <w:rPr>
                <w:rFonts w:ascii="Times New Roman" w:eastAsia="Times New Roman" w:hAnsi="Times New Roman" w:cs="Times New Roman"/>
                <w:lang w:eastAsia="ru-RU"/>
              </w:rPr>
              <w:t>эффективность механизма реализации муниципальной</w:t>
            </w:r>
            <w:r w:rsidRPr="00A13E3A">
              <w:rPr>
                <w:rFonts w:ascii="Times New Roman" w:eastAsia="Times New Roman" w:hAnsi="Times New Roman" w:cs="Times New Roman"/>
                <w:lang w:eastAsia="ru-RU"/>
              </w:rPr>
              <w:t xml:space="preserve"> программы»</w:t>
            </w:r>
          </w:p>
        </w:tc>
        <w:tc>
          <w:tcPr>
            <w:tcW w:w="5538" w:type="dxa"/>
            <w:gridSpan w:val="5"/>
          </w:tcPr>
          <w:p w:rsidR="009D7174" w:rsidRPr="00A15AB5"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15AB5">
              <w:rPr>
                <w:rFonts w:ascii="Times New Roman" w:eastAsia="Times New Roman" w:hAnsi="Times New Roman" w:cs="Times New Roman"/>
                <w:lang w:eastAsia="ru-RU"/>
              </w:rPr>
              <w:t>K</w:t>
            </w:r>
            <w:r w:rsidRPr="00A15AB5">
              <w:rPr>
                <w:rFonts w:ascii="Times New Roman" w:eastAsia="Times New Roman" w:hAnsi="Times New Roman" w:cs="Times New Roman"/>
                <w:vertAlign w:val="subscript"/>
                <w:lang w:eastAsia="ru-RU"/>
              </w:rPr>
              <w:t>3</w:t>
            </w:r>
            <w:r w:rsidRPr="00A13E3A">
              <w:rPr>
                <w:rFonts w:ascii="Times New Roman" w:eastAsia="Times New Roman" w:hAnsi="Times New Roman" w:cs="Times New Roman"/>
                <w:lang w:eastAsia="ru-RU"/>
              </w:rPr>
              <w:t xml:space="preserve"> «</w:t>
            </w:r>
            <w:r w:rsidRPr="00A15AB5">
              <w:rPr>
                <w:rFonts w:ascii="Times New Roman" w:eastAsia="Times New Roman" w:hAnsi="Times New Roman" w:cs="Times New Roman"/>
                <w:lang w:eastAsia="ru-RU"/>
              </w:rPr>
              <w:t>обеспечение муниципальной</w:t>
            </w:r>
            <w:r w:rsidRPr="00A13E3A">
              <w:rPr>
                <w:rFonts w:ascii="Times New Roman" w:eastAsia="Times New Roman" w:hAnsi="Times New Roman" w:cs="Times New Roman"/>
                <w:lang w:eastAsia="ru-RU"/>
              </w:rPr>
              <w:t xml:space="preserve"> программы»</w:t>
            </w:r>
          </w:p>
        </w:tc>
      </w:tr>
      <w:tr w:rsidR="009D7174" w:rsidRPr="00A13E3A" w:rsidTr="00AB620C">
        <w:tc>
          <w:tcPr>
            <w:tcW w:w="1052" w:type="dxa"/>
            <w:vMerge/>
          </w:tcPr>
          <w:p w:rsidR="009D7174" w:rsidRPr="00A15AB5" w:rsidRDefault="009D7174" w:rsidP="00AB620C">
            <w:pPr>
              <w:spacing w:after="0" w:line="240" w:lineRule="auto"/>
              <w:rPr>
                <w:rFonts w:ascii="Times New Roman" w:eastAsia="Times New Roman" w:hAnsi="Times New Roman" w:cs="Times New Roman"/>
                <w:lang w:eastAsia="ru-RU"/>
              </w:rPr>
            </w:pPr>
          </w:p>
        </w:tc>
        <w:tc>
          <w:tcPr>
            <w:tcW w:w="1634" w:type="dxa"/>
            <w:vMerge/>
          </w:tcPr>
          <w:p w:rsidR="009D7174" w:rsidRPr="00A15AB5" w:rsidRDefault="009D7174" w:rsidP="00AB620C">
            <w:pPr>
              <w:spacing w:after="0" w:line="240" w:lineRule="auto"/>
              <w:rPr>
                <w:rFonts w:ascii="Times New Roman" w:eastAsia="Times New Roman" w:hAnsi="Times New Roman" w:cs="Times New Roman"/>
                <w:lang w:eastAsia="ru-RU"/>
              </w:rPr>
            </w:pPr>
          </w:p>
        </w:tc>
        <w:tc>
          <w:tcPr>
            <w:tcW w:w="1276" w:type="dxa"/>
            <w:vMerge/>
          </w:tcPr>
          <w:p w:rsidR="009D7174" w:rsidRPr="00A15AB5" w:rsidRDefault="009D7174" w:rsidP="00AB620C">
            <w:pPr>
              <w:spacing w:after="0" w:line="240" w:lineRule="auto"/>
              <w:rPr>
                <w:rFonts w:ascii="Times New Roman" w:eastAsia="Times New Roman" w:hAnsi="Times New Roman" w:cs="Times New Roman"/>
                <w:lang w:eastAsia="ru-RU"/>
              </w:rPr>
            </w:pPr>
          </w:p>
        </w:tc>
        <w:tc>
          <w:tcPr>
            <w:tcW w:w="1137" w:type="dxa"/>
          </w:tcPr>
          <w:p w:rsidR="009D7174" w:rsidRPr="00A15AB5"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15AB5">
              <w:rPr>
                <w:rFonts w:ascii="Times New Roman" w:eastAsia="Times New Roman" w:hAnsi="Times New Roman" w:cs="Times New Roman"/>
                <w:lang w:eastAsia="ru-RU"/>
              </w:rPr>
              <w:t>K</w:t>
            </w:r>
            <w:r w:rsidRPr="00A15AB5">
              <w:rPr>
                <w:rFonts w:ascii="Times New Roman" w:eastAsia="Times New Roman" w:hAnsi="Times New Roman" w:cs="Times New Roman"/>
                <w:vertAlign w:val="subscript"/>
                <w:lang w:eastAsia="ru-RU"/>
              </w:rPr>
              <w:t>1.1</w:t>
            </w:r>
            <w:r w:rsidRPr="00A15AB5">
              <w:rPr>
                <w:rFonts w:ascii="Times New Roman" w:eastAsia="Times New Roman" w:hAnsi="Times New Roman" w:cs="Times New Roman"/>
                <w:lang w:eastAsia="ru-RU"/>
              </w:rPr>
              <w:t xml:space="preserve"> степень достижения целевых значений показателей</w:t>
            </w:r>
          </w:p>
        </w:tc>
        <w:tc>
          <w:tcPr>
            <w:tcW w:w="1131" w:type="dxa"/>
          </w:tcPr>
          <w:p w:rsidR="009D7174" w:rsidRPr="00A15AB5"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15AB5">
              <w:rPr>
                <w:rFonts w:ascii="Times New Roman" w:eastAsia="Times New Roman" w:hAnsi="Times New Roman" w:cs="Times New Roman"/>
                <w:lang w:eastAsia="ru-RU"/>
              </w:rPr>
              <w:t>K</w:t>
            </w:r>
            <w:r w:rsidRPr="00A15AB5">
              <w:rPr>
                <w:rFonts w:ascii="Times New Roman" w:eastAsia="Times New Roman" w:hAnsi="Times New Roman" w:cs="Times New Roman"/>
                <w:vertAlign w:val="subscript"/>
                <w:lang w:eastAsia="ru-RU"/>
              </w:rPr>
              <w:t>1.2</w:t>
            </w:r>
            <w:r w:rsidRPr="00A15AB5">
              <w:rPr>
                <w:rFonts w:ascii="Times New Roman" w:eastAsia="Times New Roman" w:hAnsi="Times New Roman" w:cs="Times New Roman"/>
                <w:lang w:eastAsia="ru-RU"/>
              </w:rPr>
              <w:t xml:space="preserve"> степень выполнения мероприятий муниципальной программы</w:t>
            </w:r>
            <w:r w:rsidRPr="00A13E3A">
              <w:rPr>
                <w:rFonts w:ascii="Times New Roman" w:eastAsia="Times New Roman" w:hAnsi="Times New Roman" w:cs="Times New Roman"/>
                <w:lang w:eastAsia="ru-RU"/>
              </w:rPr>
              <w:t xml:space="preserve"> </w:t>
            </w:r>
            <w:r w:rsidRPr="00A15AB5">
              <w:rPr>
                <w:rFonts w:ascii="Times New Roman" w:eastAsia="Times New Roman" w:hAnsi="Times New Roman" w:cs="Times New Roman"/>
                <w:lang w:eastAsia="ru-RU"/>
              </w:rPr>
              <w:t>в отчетном году</w:t>
            </w:r>
          </w:p>
        </w:tc>
        <w:tc>
          <w:tcPr>
            <w:tcW w:w="1557" w:type="dxa"/>
          </w:tcPr>
          <w:p w:rsidR="009D7174" w:rsidRPr="00A15AB5"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15AB5">
              <w:rPr>
                <w:rFonts w:ascii="Times New Roman" w:eastAsia="Times New Roman" w:hAnsi="Times New Roman" w:cs="Times New Roman"/>
                <w:lang w:eastAsia="ru-RU"/>
              </w:rPr>
              <w:t>K</w:t>
            </w:r>
            <w:r w:rsidRPr="00A15AB5">
              <w:rPr>
                <w:rFonts w:ascii="Times New Roman" w:eastAsia="Times New Roman" w:hAnsi="Times New Roman" w:cs="Times New Roman"/>
                <w:vertAlign w:val="subscript"/>
                <w:lang w:eastAsia="ru-RU"/>
              </w:rPr>
              <w:t>1.3</w:t>
            </w:r>
            <w:r w:rsidRPr="00A15AB5">
              <w:rPr>
                <w:rFonts w:ascii="Times New Roman" w:eastAsia="Times New Roman" w:hAnsi="Times New Roman" w:cs="Times New Roman"/>
                <w:lang w:eastAsia="ru-RU"/>
              </w:rPr>
              <w:t xml:space="preserve"> степень достижения целевых значений показателей, входящих в региональные проекты, обеспечивающих достижение целей, показателей и результатов национальных проектов</w:t>
            </w:r>
          </w:p>
        </w:tc>
        <w:tc>
          <w:tcPr>
            <w:tcW w:w="992" w:type="dxa"/>
          </w:tcPr>
          <w:p w:rsidR="009D7174" w:rsidRPr="00A15AB5"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15AB5">
              <w:rPr>
                <w:rFonts w:ascii="Times New Roman" w:eastAsia="Times New Roman" w:hAnsi="Times New Roman" w:cs="Times New Roman"/>
                <w:lang w:eastAsia="ru-RU"/>
              </w:rPr>
              <w:t>K</w:t>
            </w:r>
            <w:r w:rsidRPr="00A15AB5">
              <w:rPr>
                <w:rFonts w:ascii="Times New Roman" w:eastAsia="Times New Roman" w:hAnsi="Times New Roman" w:cs="Times New Roman"/>
                <w:vertAlign w:val="subscript"/>
                <w:lang w:eastAsia="ru-RU"/>
              </w:rPr>
              <w:t>2.1</w:t>
            </w:r>
            <w:r w:rsidRPr="00A15AB5">
              <w:rPr>
                <w:rFonts w:ascii="Times New Roman" w:eastAsia="Times New Roman" w:hAnsi="Times New Roman" w:cs="Times New Roman"/>
                <w:lang w:eastAsia="ru-RU"/>
              </w:rPr>
              <w:t xml:space="preserve"> взаимосвязь показателей и мероприятий муниципальной программы</w:t>
            </w:r>
          </w:p>
        </w:tc>
        <w:tc>
          <w:tcPr>
            <w:tcW w:w="1276" w:type="dxa"/>
          </w:tcPr>
          <w:p w:rsidR="009D7174" w:rsidRPr="00A15AB5"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15AB5">
              <w:rPr>
                <w:rFonts w:ascii="Times New Roman" w:eastAsia="Times New Roman" w:hAnsi="Times New Roman" w:cs="Times New Roman"/>
                <w:lang w:eastAsia="ru-RU"/>
              </w:rPr>
              <w:t>K</w:t>
            </w:r>
            <w:r w:rsidRPr="00A15AB5">
              <w:rPr>
                <w:rFonts w:ascii="Times New Roman" w:eastAsia="Times New Roman" w:hAnsi="Times New Roman" w:cs="Times New Roman"/>
                <w:vertAlign w:val="subscript"/>
                <w:lang w:eastAsia="ru-RU"/>
              </w:rPr>
              <w:t>2.2</w:t>
            </w:r>
            <w:r w:rsidRPr="00A15AB5">
              <w:rPr>
                <w:rFonts w:ascii="Times New Roman" w:eastAsia="Times New Roman" w:hAnsi="Times New Roman" w:cs="Times New Roman"/>
                <w:lang w:eastAsia="ru-RU"/>
              </w:rPr>
              <w:t xml:space="preserve"> доля проектной части в муниципальной программе</w:t>
            </w:r>
          </w:p>
        </w:tc>
        <w:tc>
          <w:tcPr>
            <w:tcW w:w="1276" w:type="dxa"/>
            <w:gridSpan w:val="2"/>
          </w:tcPr>
          <w:p w:rsidR="009D7174" w:rsidRPr="00A15AB5"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15AB5">
              <w:rPr>
                <w:rFonts w:ascii="Times New Roman" w:eastAsia="Times New Roman" w:hAnsi="Times New Roman" w:cs="Times New Roman"/>
                <w:lang w:eastAsia="ru-RU"/>
              </w:rPr>
              <w:t>K</w:t>
            </w:r>
            <w:r w:rsidRPr="00A15AB5">
              <w:rPr>
                <w:rFonts w:ascii="Times New Roman" w:eastAsia="Times New Roman" w:hAnsi="Times New Roman" w:cs="Times New Roman"/>
                <w:vertAlign w:val="subscript"/>
                <w:lang w:eastAsia="ru-RU"/>
              </w:rPr>
              <w:t>3.1</w:t>
            </w:r>
            <w:r w:rsidRPr="00A15AB5">
              <w:rPr>
                <w:rFonts w:ascii="Times New Roman" w:eastAsia="Times New Roman" w:hAnsi="Times New Roman" w:cs="Times New Roman"/>
                <w:lang w:eastAsia="ru-RU"/>
              </w:rPr>
              <w:t xml:space="preserve"> отношение общего фактического объема финансирования муниципальной программы к плановому уточненному объему</w:t>
            </w:r>
          </w:p>
        </w:tc>
        <w:tc>
          <w:tcPr>
            <w:tcW w:w="1559" w:type="dxa"/>
          </w:tcPr>
          <w:p w:rsidR="009D7174" w:rsidRPr="00A15AB5"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15AB5">
              <w:rPr>
                <w:rFonts w:ascii="Times New Roman" w:eastAsia="Times New Roman" w:hAnsi="Times New Roman" w:cs="Times New Roman"/>
                <w:lang w:eastAsia="ru-RU"/>
              </w:rPr>
              <w:t>K</w:t>
            </w:r>
            <w:r w:rsidRPr="00A15AB5">
              <w:rPr>
                <w:rFonts w:ascii="Times New Roman" w:eastAsia="Times New Roman" w:hAnsi="Times New Roman" w:cs="Times New Roman"/>
                <w:vertAlign w:val="subscript"/>
                <w:lang w:eastAsia="ru-RU"/>
              </w:rPr>
              <w:t>3.2</w:t>
            </w:r>
            <w:r w:rsidRPr="00A15AB5">
              <w:rPr>
                <w:rFonts w:ascii="Times New Roman" w:eastAsia="Times New Roman" w:hAnsi="Times New Roman" w:cs="Times New Roman"/>
                <w:lang w:eastAsia="ru-RU"/>
              </w:rPr>
              <w:t xml:space="preserve"> отношение общего фактического объема финансирования региональных проектов, обеспечивающих достижение целей, показателей и результатов национальных проектов, к плановому уточненному объему</w:t>
            </w:r>
          </w:p>
        </w:tc>
        <w:tc>
          <w:tcPr>
            <w:tcW w:w="1139" w:type="dxa"/>
          </w:tcPr>
          <w:p w:rsidR="009D7174" w:rsidRPr="00A15AB5" w:rsidRDefault="009D7174" w:rsidP="00AB620C">
            <w:pPr>
              <w:widowControl w:val="0"/>
              <w:autoSpaceDE w:val="0"/>
              <w:autoSpaceDN w:val="0"/>
              <w:adjustRightInd w:val="0"/>
              <w:spacing w:after="0" w:line="240" w:lineRule="auto"/>
              <w:ind w:firstLine="77"/>
              <w:jc w:val="center"/>
              <w:rPr>
                <w:rFonts w:ascii="Times New Roman" w:eastAsia="Times New Roman" w:hAnsi="Times New Roman" w:cs="Times New Roman"/>
                <w:lang w:eastAsia="ru-RU"/>
              </w:rPr>
            </w:pPr>
            <w:r w:rsidRPr="00A15AB5">
              <w:rPr>
                <w:rFonts w:ascii="Times New Roman" w:eastAsia="Times New Roman" w:hAnsi="Times New Roman" w:cs="Times New Roman"/>
                <w:lang w:eastAsia="ru-RU"/>
              </w:rPr>
              <w:t>K</w:t>
            </w:r>
            <w:r w:rsidRPr="00A15AB5">
              <w:rPr>
                <w:rFonts w:ascii="Times New Roman" w:eastAsia="Times New Roman" w:hAnsi="Times New Roman" w:cs="Times New Roman"/>
                <w:vertAlign w:val="subscript"/>
                <w:lang w:eastAsia="ru-RU"/>
              </w:rPr>
              <w:t>3.3</w:t>
            </w:r>
            <w:r w:rsidRPr="00A15AB5">
              <w:rPr>
                <w:rFonts w:ascii="Times New Roman" w:eastAsia="Times New Roman" w:hAnsi="Times New Roman" w:cs="Times New Roman"/>
                <w:lang w:eastAsia="ru-RU"/>
              </w:rPr>
              <w:t xml:space="preserve"> отношение объема привлеченных средств к общему объему финансирования муниципальной программы</w:t>
            </w:r>
          </w:p>
        </w:tc>
        <w:tc>
          <w:tcPr>
            <w:tcW w:w="1564" w:type="dxa"/>
          </w:tcPr>
          <w:p w:rsidR="009D7174" w:rsidRPr="00A13E3A" w:rsidRDefault="009D7174" w:rsidP="00AB620C">
            <w:pPr>
              <w:widowControl w:val="0"/>
              <w:autoSpaceDE w:val="0"/>
              <w:autoSpaceDN w:val="0"/>
              <w:adjustRightInd w:val="0"/>
              <w:spacing w:after="0" w:line="240" w:lineRule="auto"/>
              <w:ind w:firstLine="77"/>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w:t>
            </w:r>
            <w:r>
              <w:rPr>
                <w:rFonts w:ascii="Times New Roman" w:eastAsia="Times New Roman" w:hAnsi="Times New Roman" w:cs="Times New Roman"/>
                <w:vertAlign w:val="subscript"/>
                <w:lang w:eastAsia="ru-RU"/>
              </w:rPr>
              <w:t xml:space="preserve">3.4 </w:t>
            </w:r>
            <w:r>
              <w:rPr>
                <w:rFonts w:ascii="Times New Roman" w:eastAsia="Times New Roman" w:hAnsi="Times New Roman" w:cs="Times New Roman"/>
                <w:lang w:eastAsia="ru-RU"/>
              </w:rPr>
              <w:t>отношение общего фактического объема финансирования муниципальной программы за счет привлеченных средств к плановому общему объему финансирования за счет привлеченных средств</w:t>
            </w:r>
          </w:p>
        </w:tc>
      </w:tr>
      <w:tr w:rsidR="009D7174" w:rsidRPr="00A13E3A" w:rsidTr="00AB620C">
        <w:tc>
          <w:tcPr>
            <w:tcW w:w="1052" w:type="dxa"/>
          </w:tcPr>
          <w:p w:rsidR="009D7174" w:rsidRPr="00A15AB5"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15AB5">
              <w:rPr>
                <w:rFonts w:ascii="Times New Roman" w:eastAsia="Times New Roman" w:hAnsi="Times New Roman" w:cs="Times New Roman"/>
                <w:lang w:eastAsia="ru-RU"/>
              </w:rPr>
              <w:t>A</w:t>
            </w:r>
          </w:p>
        </w:tc>
        <w:tc>
          <w:tcPr>
            <w:tcW w:w="1634" w:type="dxa"/>
          </w:tcPr>
          <w:p w:rsidR="009D7174" w:rsidRPr="00A15AB5" w:rsidRDefault="009D7174" w:rsidP="00AB620C">
            <w:pPr>
              <w:widowControl w:val="0"/>
              <w:autoSpaceDE w:val="0"/>
              <w:autoSpaceDN w:val="0"/>
              <w:adjustRightInd w:val="0"/>
              <w:spacing w:after="0" w:line="240" w:lineRule="auto"/>
              <w:rPr>
                <w:rFonts w:ascii="Times New Roman" w:eastAsia="Times New Roman" w:hAnsi="Times New Roman" w:cs="Times New Roman"/>
                <w:lang w:eastAsia="ru-RU"/>
              </w:rPr>
            </w:pPr>
            <w:r w:rsidRPr="00A15AB5">
              <w:rPr>
                <w:rFonts w:ascii="Times New Roman" w:eastAsia="Times New Roman" w:hAnsi="Times New Roman" w:cs="Times New Roman"/>
                <w:lang w:eastAsia="ru-RU"/>
              </w:rPr>
              <w:t>1. Наличие в муниципальной программе мероприятий, реализуемых на принципах проектного управления, в том числе региональных проектов, обеспечивающих достижение целей, показателей и результатов национальных проектов.</w:t>
            </w:r>
          </w:p>
          <w:p w:rsidR="009D7174" w:rsidRPr="00A15AB5" w:rsidRDefault="009D7174" w:rsidP="00AB620C">
            <w:pPr>
              <w:widowControl w:val="0"/>
              <w:autoSpaceDE w:val="0"/>
              <w:autoSpaceDN w:val="0"/>
              <w:adjustRightInd w:val="0"/>
              <w:spacing w:after="0" w:line="240" w:lineRule="auto"/>
              <w:rPr>
                <w:rFonts w:ascii="Times New Roman" w:eastAsia="Times New Roman" w:hAnsi="Times New Roman" w:cs="Times New Roman"/>
                <w:lang w:eastAsia="ru-RU"/>
              </w:rPr>
            </w:pPr>
            <w:r w:rsidRPr="00A15AB5">
              <w:rPr>
                <w:rFonts w:ascii="Times New Roman" w:eastAsia="Times New Roman" w:hAnsi="Times New Roman" w:cs="Times New Roman"/>
                <w:lang w:eastAsia="ru-RU"/>
              </w:rPr>
              <w:t>2. Наличие в муниципальной программе привлеченных средств за счет федерального бюджета, бюджета автономного округа и иных внебюджетных источников финансирования.</w:t>
            </w:r>
          </w:p>
        </w:tc>
        <w:tc>
          <w:tcPr>
            <w:tcW w:w="1276" w:type="dxa"/>
          </w:tcPr>
          <w:p w:rsidR="009D7174" w:rsidRPr="00A15AB5"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15AB5">
              <w:rPr>
                <w:rFonts w:ascii="Times New Roman" w:eastAsia="Times New Roman" w:hAnsi="Times New Roman" w:cs="Times New Roman"/>
                <w:lang w:eastAsia="ru-RU"/>
              </w:rPr>
              <w:t>Z</w:t>
            </w:r>
            <w:r w:rsidRPr="00A15AB5">
              <w:rPr>
                <w:rFonts w:ascii="Times New Roman" w:eastAsia="Times New Roman" w:hAnsi="Times New Roman" w:cs="Times New Roman"/>
                <w:vertAlign w:val="subscript"/>
                <w:lang w:eastAsia="ru-RU"/>
              </w:rPr>
              <w:t>1</w:t>
            </w:r>
            <w:r w:rsidRPr="00A15AB5">
              <w:rPr>
                <w:rFonts w:ascii="Times New Roman" w:eastAsia="Times New Roman" w:hAnsi="Times New Roman" w:cs="Times New Roman"/>
                <w:lang w:eastAsia="ru-RU"/>
              </w:rPr>
              <w:t xml:space="preserve"> = 0,4;</w:t>
            </w:r>
          </w:p>
          <w:p w:rsidR="009D7174" w:rsidRPr="00A15AB5"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15AB5">
              <w:rPr>
                <w:rFonts w:ascii="Times New Roman" w:eastAsia="Times New Roman" w:hAnsi="Times New Roman" w:cs="Times New Roman"/>
                <w:lang w:eastAsia="ru-RU"/>
              </w:rPr>
              <w:t>Z</w:t>
            </w:r>
            <w:r w:rsidRPr="00A15AB5">
              <w:rPr>
                <w:rFonts w:ascii="Times New Roman" w:eastAsia="Times New Roman" w:hAnsi="Times New Roman" w:cs="Times New Roman"/>
                <w:vertAlign w:val="subscript"/>
                <w:lang w:eastAsia="ru-RU"/>
              </w:rPr>
              <w:t>2</w:t>
            </w:r>
            <w:r w:rsidRPr="00A15AB5">
              <w:rPr>
                <w:rFonts w:ascii="Times New Roman" w:eastAsia="Times New Roman" w:hAnsi="Times New Roman" w:cs="Times New Roman"/>
                <w:lang w:eastAsia="ru-RU"/>
              </w:rPr>
              <w:t xml:space="preserve"> = 0,2;</w:t>
            </w:r>
          </w:p>
          <w:p w:rsidR="009D7174" w:rsidRPr="00A15AB5"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15AB5">
              <w:rPr>
                <w:rFonts w:ascii="Times New Roman" w:eastAsia="Times New Roman" w:hAnsi="Times New Roman" w:cs="Times New Roman"/>
                <w:lang w:eastAsia="ru-RU"/>
              </w:rPr>
              <w:t>Z</w:t>
            </w:r>
            <w:r w:rsidRPr="00A15AB5">
              <w:rPr>
                <w:rFonts w:ascii="Times New Roman" w:eastAsia="Times New Roman" w:hAnsi="Times New Roman" w:cs="Times New Roman"/>
                <w:vertAlign w:val="subscript"/>
                <w:lang w:eastAsia="ru-RU"/>
              </w:rPr>
              <w:t>3</w:t>
            </w:r>
            <w:r w:rsidRPr="00A15AB5">
              <w:rPr>
                <w:rFonts w:ascii="Times New Roman" w:eastAsia="Times New Roman" w:hAnsi="Times New Roman" w:cs="Times New Roman"/>
                <w:lang w:eastAsia="ru-RU"/>
              </w:rPr>
              <w:t xml:space="preserve"> = 0,4.</w:t>
            </w:r>
          </w:p>
          <w:p w:rsidR="009D7174" w:rsidRPr="00A15AB5" w:rsidRDefault="009D7174" w:rsidP="00AB620C">
            <w:pPr>
              <w:widowControl w:val="0"/>
              <w:autoSpaceDE w:val="0"/>
              <w:autoSpaceDN w:val="0"/>
              <w:adjustRightInd w:val="0"/>
              <w:spacing w:after="0" w:line="240" w:lineRule="auto"/>
              <w:ind w:firstLine="720"/>
              <w:jc w:val="center"/>
              <w:rPr>
                <w:rFonts w:ascii="Times New Roman" w:eastAsia="Times New Roman" w:hAnsi="Times New Roman" w:cs="Times New Roman"/>
                <w:lang w:eastAsia="ru-RU"/>
              </w:rPr>
            </w:pPr>
          </w:p>
        </w:tc>
        <w:tc>
          <w:tcPr>
            <w:tcW w:w="1137" w:type="dxa"/>
          </w:tcPr>
          <w:p w:rsidR="009D7174" w:rsidRPr="00A15AB5" w:rsidRDefault="009D7174" w:rsidP="00AB620C">
            <w:pPr>
              <w:widowControl w:val="0"/>
              <w:autoSpaceDE w:val="0"/>
              <w:autoSpaceDN w:val="0"/>
              <w:adjustRightInd w:val="0"/>
              <w:spacing w:after="0" w:line="240" w:lineRule="auto"/>
              <w:ind w:firstLine="76"/>
              <w:jc w:val="center"/>
              <w:rPr>
                <w:rFonts w:ascii="Times New Roman" w:eastAsia="Times New Roman" w:hAnsi="Times New Roman" w:cs="Times New Roman"/>
                <w:lang w:eastAsia="ru-RU"/>
              </w:rPr>
            </w:pPr>
            <w:r w:rsidRPr="00A15AB5">
              <w:rPr>
                <w:rFonts w:ascii="Times New Roman" w:eastAsia="Times New Roman" w:hAnsi="Times New Roman" w:cs="Times New Roman"/>
                <w:lang w:eastAsia="ru-RU"/>
              </w:rPr>
              <w:t>Z</w:t>
            </w:r>
            <w:r w:rsidRPr="00A15AB5">
              <w:rPr>
                <w:rFonts w:ascii="Times New Roman" w:eastAsia="Times New Roman" w:hAnsi="Times New Roman" w:cs="Times New Roman"/>
                <w:vertAlign w:val="subscript"/>
                <w:lang w:eastAsia="ru-RU"/>
              </w:rPr>
              <w:t>1.1</w:t>
            </w:r>
            <w:r w:rsidRPr="00A15AB5">
              <w:rPr>
                <w:rFonts w:ascii="Times New Roman" w:eastAsia="Times New Roman" w:hAnsi="Times New Roman" w:cs="Times New Roman"/>
                <w:lang w:eastAsia="ru-RU"/>
              </w:rPr>
              <w:t xml:space="preserve"> = 0,3</w:t>
            </w:r>
          </w:p>
        </w:tc>
        <w:tc>
          <w:tcPr>
            <w:tcW w:w="1131" w:type="dxa"/>
          </w:tcPr>
          <w:p w:rsidR="009D7174" w:rsidRPr="00A15AB5" w:rsidRDefault="009D7174" w:rsidP="00AB620C">
            <w:pPr>
              <w:widowControl w:val="0"/>
              <w:autoSpaceDE w:val="0"/>
              <w:autoSpaceDN w:val="0"/>
              <w:adjustRightInd w:val="0"/>
              <w:spacing w:after="0" w:line="240" w:lineRule="auto"/>
              <w:ind w:firstLine="84"/>
              <w:jc w:val="center"/>
              <w:rPr>
                <w:rFonts w:ascii="Times New Roman" w:eastAsia="Times New Roman" w:hAnsi="Times New Roman" w:cs="Times New Roman"/>
                <w:lang w:eastAsia="ru-RU"/>
              </w:rPr>
            </w:pPr>
            <w:r w:rsidRPr="00A15AB5">
              <w:rPr>
                <w:rFonts w:ascii="Times New Roman" w:eastAsia="Times New Roman" w:hAnsi="Times New Roman" w:cs="Times New Roman"/>
                <w:lang w:eastAsia="ru-RU"/>
              </w:rPr>
              <w:t>Z</w:t>
            </w:r>
            <w:r w:rsidRPr="00A15AB5">
              <w:rPr>
                <w:rFonts w:ascii="Times New Roman" w:eastAsia="Times New Roman" w:hAnsi="Times New Roman" w:cs="Times New Roman"/>
                <w:vertAlign w:val="subscript"/>
                <w:lang w:eastAsia="ru-RU"/>
              </w:rPr>
              <w:t>1.2</w:t>
            </w:r>
            <w:r w:rsidRPr="00A15AB5">
              <w:rPr>
                <w:rFonts w:ascii="Times New Roman" w:eastAsia="Times New Roman" w:hAnsi="Times New Roman" w:cs="Times New Roman"/>
                <w:lang w:eastAsia="ru-RU"/>
              </w:rPr>
              <w:t xml:space="preserve"> = 0,4</w:t>
            </w:r>
          </w:p>
        </w:tc>
        <w:tc>
          <w:tcPr>
            <w:tcW w:w="1557" w:type="dxa"/>
          </w:tcPr>
          <w:p w:rsidR="009D7174" w:rsidRPr="00A15AB5"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15AB5">
              <w:rPr>
                <w:rFonts w:ascii="Times New Roman" w:eastAsia="Times New Roman" w:hAnsi="Times New Roman" w:cs="Times New Roman"/>
                <w:lang w:eastAsia="ru-RU"/>
              </w:rPr>
              <w:t>Z</w:t>
            </w:r>
            <w:r w:rsidRPr="00A15AB5">
              <w:rPr>
                <w:rFonts w:ascii="Times New Roman" w:eastAsia="Times New Roman" w:hAnsi="Times New Roman" w:cs="Times New Roman"/>
                <w:vertAlign w:val="subscript"/>
                <w:lang w:eastAsia="ru-RU"/>
              </w:rPr>
              <w:t>1.3</w:t>
            </w:r>
            <w:r w:rsidRPr="00A15AB5">
              <w:rPr>
                <w:rFonts w:ascii="Times New Roman" w:eastAsia="Times New Roman" w:hAnsi="Times New Roman" w:cs="Times New Roman"/>
                <w:lang w:eastAsia="ru-RU"/>
              </w:rPr>
              <w:t xml:space="preserve"> = 0,3</w:t>
            </w:r>
          </w:p>
        </w:tc>
        <w:tc>
          <w:tcPr>
            <w:tcW w:w="992" w:type="dxa"/>
          </w:tcPr>
          <w:p w:rsidR="009D7174" w:rsidRPr="00A15AB5"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15AB5">
              <w:rPr>
                <w:rFonts w:ascii="Times New Roman" w:eastAsia="Times New Roman" w:hAnsi="Times New Roman" w:cs="Times New Roman"/>
                <w:lang w:eastAsia="ru-RU"/>
              </w:rPr>
              <w:t>Z</w:t>
            </w:r>
            <w:r w:rsidRPr="00A15AB5">
              <w:rPr>
                <w:rFonts w:ascii="Times New Roman" w:eastAsia="Times New Roman" w:hAnsi="Times New Roman" w:cs="Times New Roman"/>
                <w:vertAlign w:val="subscript"/>
                <w:lang w:eastAsia="ru-RU"/>
              </w:rPr>
              <w:t>2.2</w:t>
            </w:r>
            <w:r>
              <w:rPr>
                <w:rFonts w:ascii="Times New Roman" w:eastAsia="Times New Roman" w:hAnsi="Times New Roman" w:cs="Times New Roman"/>
                <w:lang w:eastAsia="ru-RU"/>
              </w:rPr>
              <w:t xml:space="preserve"> = 0,5</w:t>
            </w:r>
          </w:p>
        </w:tc>
        <w:tc>
          <w:tcPr>
            <w:tcW w:w="1276" w:type="dxa"/>
          </w:tcPr>
          <w:p w:rsidR="009D7174" w:rsidRPr="00A15AB5"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15AB5">
              <w:rPr>
                <w:rFonts w:ascii="Times New Roman" w:eastAsia="Times New Roman" w:hAnsi="Times New Roman" w:cs="Times New Roman"/>
                <w:lang w:eastAsia="ru-RU"/>
              </w:rPr>
              <w:t>Z</w:t>
            </w:r>
            <w:r w:rsidRPr="00A15AB5">
              <w:rPr>
                <w:rFonts w:ascii="Times New Roman" w:eastAsia="Times New Roman" w:hAnsi="Times New Roman" w:cs="Times New Roman"/>
                <w:vertAlign w:val="subscript"/>
                <w:lang w:eastAsia="ru-RU"/>
              </w:rPr>
              <w:t>2.3</w:t>
            </w:r>
            <w:r>
              <w:rPr>
                <w:rFonts w:ascii="Times New Roman" w:eastAsia="Times New Roman" w:hAnsi="Times New Roman" w:cs="Times New Roman"/>
                <w:lang w:eastAsia="ru-RU"/>
              </w:rPr>
              <w:t xml:space="preserve"> = 0,5</w:t>
            </w:r>
          </w:p>
        </w:tc>
        <w:tc>
          <w:tcPr>
            <w:tcW w:w="1276" w:type="dxa"/>
            <w:gridSpan w:val="2"/>
          </w:tcPr>
          <w:p w:rsidR="009D7174" w:rsidRPr="00A15AB5"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15AB5">
              <w:rPr>
                <w:rFonts w:ascii="Times New Roman" w:eastAsia="Times New Roman" w:hAnsi="Times New Roman" w:cs="Times New Roman"/>
                <w:lang w:eastAsia="ru-RU"/>
              </w:rPr>
              <w:t>Z</w:t>
            </w:r>
            <w:r w:rsidRPr="00A15AB5">
              <w:rPr>
                <w:rFonts w:ascii="Times New Roman" w:eastAsia="Times New Roman" w:hAnsi="Times New Roman" w:cs="Times New Roman"/>
                <w:vertAlign w:val="subscript"/>
                <w:lang w:eastAsia="ru-RU"/>
              </w:rPr>
              <w:t>3.1</w:t>
            </w:r>
            <w:r w:rsidRPr="00A15AB5">
              <w:rPr>
                <w:rFonts w:ascii="Times New Roman" w:eastAsia="Times New Roman" w:hAnsi="Times New Roman" w:cs="Times New Roman"/>
                <w:lang w:eastAsia="ru-RU"/>
              </w:rPr>
              <w:t xml:space="preserve"> = 0,</w:t>
            </w:r>
            <w:r>
              <w:rPr>
                <w:rFonts w:ascii="Times New Roman" w:eastAsia="Times New Roman" w:hAnsi="Times New Roman" w:cs="Times New Roman"/>
                <w:lang w:eastAsia="ru-RU"/>
              </w:rPr>
              <w:t>3</w:t>
            </w:r>
          </w:p>
        </w:tc>
        <w:tc>
          <w:tcPr>
            <w:tcW w:w="1559" w:type="dxa"/>
          </w:tcPr>
          <w:p w:rsidR="009D7174" w:rsidRPr="00A15AB5" w:rsidRDefault="009D7174" w:rsidP="00AB620C">
            <w:pPr>
              <w:widowControl w:val="0"/>
              <w:autoSpaceDE w:val="0"/>
              <w:autoSpaceDN w:val="0"/>
              <w:adjustRightInd w:val="0"/>
              <w:spacing w:after="0" w:line="240" w:lineRule="auto"/>
              <w:ind w:hanging="75"/>
              <w:jc w:val="center"/>
              <w:rPr>
                <w:rFonts w:ascii="Times New Roman" w:eastAsia="Times New Roman" w:hAnsi="Times New Roman" w:cs="Times New Roman"/>
                <w:lang w:eastAsia="ru-RU"/>
              </w:rPr>
            </w:pPr>
            <w:r w:rsidRPr="00A15AB5">
              <w:rPr>
                <w:rFonts w:ascii="Times New Roman" w:eastAsia="Times New Roman" w:hAnsi="Times New Roman" w:cs="Times New Roman"/>
                <w:lang w:eastAsia="ru-RU"/>
              </w:rPr>
              <w:t>Z</w:t>
            </w:r>
            <w:r w:rsidRPr="00A15AB5">
              <w:rPr>
                <w:rFonts w:ascii="Times New Roman" w:eastAsia="Times New Roman" w:hAnsi="Times New Roman" w:cs="Times New Roman"/>
                <w:vertAlign w:val="subscript"/>
                <w:lang w:eastAsia="ru-RU"/>
              </w:rPr>
              <w:t>3.2</w:t>
            </w:r>
            <w:r w:rsidRPr="00A15AB5">
              <w:rPr>
                <w:rFonts w:ascii="Times New Roman" w:eastAsia="Times New Roman" w:hAnsi="Times New Roman" w:cs="Times New Roman"/>
                <w:lang w:eastAsia="ru-RU"/>
              </w:rPr>
              <w:t xml:space="preserve"> = 0,3</w:t>
            </w:r>
          </w:p>
        </w:tc>
        <w:tc>
          <w:tcPr>
            <w:tcW w:w="1139" w:type="dxa"/>
          </w:tcPr>
          <w:p w:rsidR="009D7174" w:rsidRPr="00A15AB5"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15AB5">
              <w:rPr>
                <w:rFonts w:ascii="Times New Roman" w:eastAsia="Times New Roman" w:hAnsi="Times New Roman" w:cs="Times New Roman"/>
                <w:lang w:eastAsia="ru-RU"/>
              </w:rPr>
              <w:t>Z</w:t>
            </w:r>
            <w:r w:rsidRPr="00A15AB5">
              <w:rPr>
                <w:rFonts w:ascii="Times New Roman" w:eastAsia="Times New Roman" w:hAnsi="Times New Roman" w:cs="Times New Roman"/>
                <w:vertAlign w:val="subscript"/>
                <w:lang w:eastAsia="ru-RU"/>
              </w:rPr>
              <w:t>3.3</w:t>
            </w:r>
            <w:r w:rsidRPr="00A15AB5">
              <w:rPr>
                <w:rFonts w:ascii="Times New Roman" w:eastAsia="Times New Roman" w:hAnsi="Times New Roman" w:cs="Times New Roman"/>
                <w:lang w:eastAsia="ru-RU"/>
              </w:rPr>
              <w:t xml:space="preserve"> = 0,</w:t>
            </w:r>
            <w:r>
              <w:rPr>
                <w:rFonts w:ascii="Times New Roman" w:eastAsia="Times New Roman" w:hAnsi="Times New Roman" w:cs="Times New Roman"/>
                <w:lang w:eastAsia="ru-RU"/>
              </w:rPr>
              <w:t>2</w:t>
            </w:r>
          </w:p>
        </w:tc>
        <w:tc>
          <w:tcPr>
            <w:tcW w:w="1564" w:type="dxa"/>
          </w:tcPr>
          <w:p w:rsidR="009D7174" w:rsidRPr="00A15AB5"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15AB5">
              <w:rPr>
                <w:rFonts w:ascii="Times New Roman" w:eastAsia="Times New Roman" w:hAnsi="Times New Roman" w:cs="Times New Roman"/>
                <w:lang w:eastAsia="ru-RU"/>
              </w:rPr>
              <w:t>Z</w:t>
            </w:r>
            <w:r w:rsidRPr="00A15AB5">
              <w:rPr>
                <w:rFonts w:ascii="Times New Roman" w:eastAsia="Times New Roman" w:hAnsi="Times New Roman" w:cs="Times New Roman"/>
                <w:vertAlign w:val="subscript"/>
                <w:lang w:eastAsia="ru-RU"/>
              </w:rPr>
              <w:t>3</w:t>
            </w:r>
            <w:r>
              <w:rPr>
                <w:rFonts w:ascii="Times New Roman" w:eastAsia="Times New Roman" w:hAnsi="Times New Roman" w:cs="Times New Roman"/>
                <w:vertAlign w:val="subscript"/>
                <w:lang w:eastAsia="ru-RU"/>
              </w:rPr>
              <w:t>.4</w:t>
            </w:r>
            <w:r w:rsidRPr="00A15AB5">
              <w:rPr>
                <w:rFonts w:ascii="Times New Roman" w:eastAsia="Times New Roman" w:hAnsi="Times New Roman" w:cs="Times New Roman"/>
                <w:lang w:eastAsia="ru-RU"/>
              </w:rPr>
              <w:t xml:space="preserve"> = 0,</w:t>
            </w:r>
            <w:r>
              <w:rPr>
                <w:rFonts w:ascii="Times New Roman" w:eastAsia="Times New Roman" w:hAnsi="Times New Roman" w:cs="Times New Roman"/>
                <w:lang w:eastAsia="ru-RU"/>
              </w:rPr>
              <w:t>2</w:t>
            </w:r>
          </w:p>
        </w:tc>
      </w:tr>
      <w:tr w:rsidR="009D7174" w:rsidRPr="00A13E3A" w:rsidTr="00AB620C">
        <w:tc>
          <w:tcPr>
            <w:tcW w:w="1052" w:type="dxa"/>
          </w:tcPr>
          <w:p w:rsidR="009D7174" w:rsidRPr="00A15AB5" w:rsidRDefault="009D7174" w:rsidP="00AB620C">
            <w:pPr>
              <w:widowControl w:val="0"/>
              <w:autoSpaceDE w:val="0"/>
              <w:autoSpaceDN w:val="0"/>
              <w:adjustRightInd w:val="0"/>
              <w:spacing w:after="0" w:line="240" w:lineRule="auto"/>
              <w:ind w:firstLine="142"/>
              <w:jc w:val="center"/>
              <w:rPr>
                <w:rFonts w:ascii="Times New Roman" w:eastAsia="Times New Roman" w:hAnsi="Times New Roman" w:cs="Times New Roman"/>
                <w:lang w:eastAsia="ru-RU"/>
              </w:rPr>
            </w:pPr>
            <w:r w:rsidRPr="00A15AB5">
              <w:rPr>
                <w:rFonts w:ascii="Times New Roman" w:eastAsia="Times New Roman" w:hAnsi="Times New Roman" w:cs="Times New Roman"/>
                <w:lang w:eastAsia="ru-RU"/>
              </w:rPr>
              <w:t>B</w:t>
            </w:r>
          </w:p>
        </w:tc>
        <w:tc>
          <w:tcPr>
            <w:tcW w:w="1634" w:type="dxa"/>
          </w:tcPr>
          <w:p w:rsidR="009D7174" w:rsidRPr="00A15AB5" w:rsidRDefault="009D7174" w:rsidP="00AB620C">
            <w:pPr>
              <w:widowControl w:val="0"/>
              <w:autoSpaceDE w:val="0"/>
              <w:autoSpaceDN w:val="0"/>
              <w:adjustRightInd w:val="0"/>
              <w:spacing w:after="0" w:line="240" w:lineRule="auto"/>
              <w:rPr>
                <w:rFonts w:ascii="Times New Roman" w:eastAsia="Times New Roman" w:hAnsi="Times New Roman" w:cs="Times New Roman"/>
                <w:lang w:eastAsia="ru-RU"/>
              </w:rPr>
            </w:pPr>
            <w:r w:rsidRPr="00A15AB5">
              <w:rPr>
                <w:rFonts w:ascii="Times New Roman" w:eastAsia="Times New Roman" w:hAnsi="Times New Roman" w:cs="Times New Roman"/>
                <w:lang w:eastAsia="ru-RU"/>
              </w:rPr>
              <w:t>1. Наличие в муниципальной программе мероприятий, реализуемых на принципах проектного управления, в том числе региональных проектов, обеспечивающих достижение целей, показателей и результатов национальных проектов.</w:t>
            </w:r>
          </w:p>
          <w:p w:rsidR="009D7174" w:rsidRPr="00A15AB5" w:rsidRDefault="009D7174" w:rsidP="00AB620C">
            <w:pPr>
              <w:widowControl w:val="0"/>
              <w:autoSpaceDE w:val="0"/>
              <w:autoSpaceDN w:val="0"/>
              <w:adjustRightInd w:val="0"/>
              <w:spacing w:after="0" w:line="240" w:lineRule="auto"/>
              <w:rPr>
                <w:rFonts w:ascii="Times New Roman" w:eastAsia="Times New Roman" w:hAnsi="Times New Roman" w:cs="Times New Roman"/>
                <w:lang w:eastAsia="ru-RU"/>
              </w:rPr>
            </w:pPr>
            <w:r w:rsidRPr="00A15AB5">
              <w:rPr>
                <w:rFonts w:ascii="Times New Roman" w:eastAsia="Times New Roman" w:hAnsi="Times New Roman" w:cs="Times New Roman"/>
                <w:lang w:eastAsia="ru-RU"/>
              </w:rPr>
              <w:t>2. Привлеченные средства за счет федерального бюджета, бюджета автономного округа и иных внебюджетных источников финансирования отсутствуют.</w:t>
            </w:r>
          </w:p>
        </w:tc>
        <w:tc>
          <w:tcPr>
            <w:tcW w:w="1276" w:type="dxa"/>
          </w:tcPr>
          <w:p w:rsidR="009D7174" w:rsidRPr="00A15AB5"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15AB5">
              <w:rPr>
                <w:rFonts w:ascii="Times New Roman" w:eastAsia="Times New Roman" w:hAnsi="Times New Roman" w:cs="Times New Roman"/>
                <w:lang w:eastAsia="ru-RU"/>
              </w:rPr>
              <w:t>Z</w:t>
            </w:r>
            <w:r w:rsidRPr="00A15AB5">
              <w:rPr>
                <w:rFonts w:ascii="Times New Roman" w:eastAsia="Times New Roman" w:hAnsi="Times New Roman" w:cs="Times New Roman"/>
                <w:vertAlign w:val="subscript"/>
                <w:lang w:eastAsia="ru-RU"/>
              </w:rPr>
              <w:t>1</w:t>
            </w:r>
            <w:r w:rsidRPr="00A15AB5">
              <w:rPr>
                <w:rFonts w:ascii="Times New Roman" w:eastAsia="Times New Roman" w:hAnsi="Times New Roman" w:cs="Times New Roman"/>
                <w:lang w:eastAsia="ru-RU"/>
              </w:rPr>
              <w:t xml:space="preserve"> = 0,4;</w:t>
            </w:r>
          </w:p>
          <w:p w:rsidR="009D7174" w:rsidRPr="00A15AB5"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15AB5">
              <w:rPr>
                <w:rFonts w:ascii="Times New Roman" w:eastAsia="Times New Roman" w:hAnsi="Times New Roman" w:cs="Times New Roman"/>
                <w:lang w:eastAsia="ru-RU"/>
              </w:rPr>
              <w:t>Z</w:t>
            </w:r>
            <w:r w:rsidRPr="00A15AB5">
              <w:rPr>
                <w:rFonts w:ascii="Times New Roman" w:eastAsia="Times New Roman" w:hAnsi="Times New Roman" w:cs="Times New Roman"/>
                <w:vertAlign w:val="subscript"/>
                <w:lang w:eastAsia="ru-RU"/>
              </w:rPr>
              <w:t>2</w:t>
            </w:r>
            <w:r w:rsidRPr="00A15AB5">
              <w:rPr>
                <w:rFonts w:ascii="Times New Roman" w:eastAsia="Times New Roman" w:hAnsi="Times New Roman" w:cs="Times New Roman"/>
                <w:lang w:eastAsia="ru-RU"/>
              </w:rPr>
              <w:t xml:space="preserve"> = 0,2;</w:t>
            </w:r>
          </w:p>
          <w:p w:rsidR="009D7174" w:rsidRPr="00A15AB5"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15AB5">
              <w:rPr>
                <w:rFonts w:ascii="Times New Roman" w:eastAsia="Times New Roman" w:hAnsi="Times New Roman" w:cs="Times New Roman"/>
                <w:lang w:eastAsia="ru-RU"/>
              </w:rPr>
              <w:t>Z</w:t>
            </w:r>
            <w:r w:rsidRPr="00A15AB5">
              <w:rPr>
                <w:rFonts w:ascii="Times New Roman" w:eastAsia="Times New Roman" w:hAnsi="Times New Roman" w:cs="Times New Roman"/>
                <w:vertAlign w:val="subscript"/>
                <w:lang w:eastAsia="ru-RU"/>
              </w:rPr>
              <w:t>3</w:t>
            </w:r>
            <w:r w:rsidRPr="00A15AB5">
              <w:rPr>
                <w:rFonts w:ascii="Times New Roman" w:eastAsia="Times New Roman" w:hAnsi="Times New Roman" w:cs="Times New Roman"/>
                <w:lang w:eastAsia="ru-RU"/>
              </w:rPr>
              <w:t xml:space="preserve"> = 0,4.</w:t>
            </w:r>
          </w:p>
          <w:p w:rsidR="009D7174" w:rsidRPr="00A15AB5" w:rsidRDefault="009D7174" w:rsidP="00AB620C">
            <w:pPr>
              <w:widowControl w:val="0"/>
              <w:autoSpaceDE w:val="0"/>
              <w:autoSpaceDN w:val="0"/>
              <w:adjustRightInd w:val="0"/>
              <w:spacing w:after="0" w:line="240" w:lineRule="auto"/>
              <w:ind w:firstLine="720"/>
              <w:jc w:val="center"/>
              <w:rPr>
                <w:rFonts w:ascii="Times New Roman" w:eastAsia="Times New Roman" w:hAnsi="Times New Roman" w:cs="Times New Roman"/>
                <w:lang w:eastAsia="ru-RU"/>
              </w:rPr>
            </w:pPr>
          </w:p>
        </w:tc>
        <w:tc>
          <w:tcPr>
            <w:tcW w:w="1137" w:type="dxa"/>
          </w:tcPr>
          <w:p w:rsidR="009D7174" w:rsidRPr="00A15AB5" w:rsidRDefault="009D7174" w:rsidP="00AB620C">
            <w:pPr>
              <w:widowControl w:val="0"/>
              <w:autoSpaceDE w:val="0"/>
              <w:autoSpaceDN w:val="0"/>
              <w:adjustRightInd w:val="0"/>
              <w:spacing w:after="0" w:line="240" w:lineRule="auto"/>
              <w:ind w:firstLine="76"/>
              <w:jc w:val="center"/>
              <w:rPr>
                <w:rFonts w:ascii="Times New Roman" w:eastAsia="Times New Roman" w:hAnsi="Times New Roman" w:cs="Times New Roman"/>
                <w:lang w:eastAsia="ru-RU"/>
              </w:rPr>
            </w:pPr>
            <w:r w:rsidRPr="00A15AB5">
              <w:rPr>
                <w:rFonts w:ascii="Times New Roman" w:eastAsia="Times New Roman" w:hAnsi="Times New Roman" w:cs="Times New Roman"/>
                <w:lang w:eastAsia="ru-RU"/>
              </w:rPr>
              <w:t>Z</w:t>
            </w:r>
            <w:r w:rsidRPr="00A15AB5">
              <w:rPr>
                <w:rFonts w:ascii="Times New Roman" w:eastAsia="Times New Roman" w:hAnsi="Times New Roman" w:cs="Times New Roman"/>
                <w:vertAlign w:val="subscript"/>
                <w:lang w:eastAsia="ru-RU"/>
              </w:rPr>
              <w:t>1.1</w:t>
            </w:r>
            <w:r w:rsidRPr="00A15AB5">
              <w:rPr>
                <w:rFonts w:ascii="Times New Roman" w:eastAsia="Times New Roman" w:hAnsi="Times New Roman" w:cs="Times New Roman"/>
                <w:lang w:eastAsia="ru-RU"/>
              </w:rPr>
              <w:t xml:space="preserve"> = 0,3</w:t>
            </w:r>
          </w:p>
        </w:tc>
        <w:tc>
          <w:tcPr>
            <w:tcW w:w="1131" w:type="dxa"/>
          </w:tcPr>
          <w:p w:rsidR="009D7174" w:rsidRPr="00A15AB5" w:rsidRDefault="009D7174" w:rsidP="00AB620C">
            <w:pPr>
              <w:widowControl w:val="0"/>
              <w:autoSpaceDE w:val="0"/>
              <w:autoSpaceDN w:val="0"/>
              <w:adjustRightInd w:val="0"/>
              <w:spacing w:after="0" w:line="240" w:lineRule="auto"/>
              <w:ind w:firstLine="84"/>
              <w:jc w:val="center"/>
              <w:rPr>
                <w:rFonts w:ascii="Times New Roman" w:eastAsia="Times New Roman" w:hAnsi="Times New Roman" w:cs="Times New Roman"/>
                <w:lang w:eastAsia="ru-RU"/>
              </w:rPr>
            </w:pPr>
            <w:r w:rsidRPr="00A15AB5">
              <w:rPr>
                <w:rFonts w:ascii="Times New Roman" w:eastAsia="Times New Roman" w:hAnsi="Times New Roman" w:cs="Times New Roman"/>
                <w:lang w:eastAsia="ru-RU"/>
              </w:rPr>
              <w:t>Z</w:t>
            </w:r>
            <w:r w:rsidRPr="00A15AB5">
              <w:rPr>
                <w:rFonts w:ascii="Times New Roman" w:eastAsia="Times New Roman" w:hAnsi="Times New Roman" w:cs="Times New Roman"/>
                <w:vertAlign w:val="subscript"/>
                <w:lang w:eastAsia="ru-RU"/>
              </w:rPr>
              <w:t>1.2</w:t>
            </w:r>
            <w:r w:rsidRPr="00A15AB5">
              <w:rPr>
                <w:rFonts w:ascii="Times New Roman" w:eastAsia="Times New Roman" w:hAnsi="Times New Roman" w:cs="Times New Roman"/>
                <w:lang w:eastAsia="ru-RU"/>
              </w:rPr>
              <w:t xml:space="preserve"> = 0,4</w:t>
            </w:r>
          </w:p>
        </w:tc>
        <w:tc>
          <w:tcPr>
            <w:tcW w:w="1557" w:type="dxa"/>
          </w:tcPr>
          <w:p w:rsidR="009D7174" w:rsidRPr="00A15AB5" w:rsidRDefault="009D7174" w:rsidP="00AB620C">
            <w:pPr>
              <w:widowControl w:val="0"/>
              <w:autoSpaceDE w:val="0"/>
              <w:autoSpaceDN w:val="0"/>
              <w:adjustRightInd w:val="0"/>
              <w:spacing w:after="0" w:line="240" w:lineRule="auto"/>
              <w:ind w:firstLine="198"/>
              <w:jc w:val="center"/>
              <w:rPr>
                <w:rFonts w:ascii="Times New Roman" w:eastAsia="Times New Roman" w:hAnsi="Times New Roman" w:cs="Times New Roman"/>
                <w:lang w:eastAsia="ru-RU"/>
              </w:rPr>
            </w:pPr>
            <w:r w:rsidRPr="00A15AB5">
              <w:rPr>
                <w:rFonts w:ascii="Times New Roman" w:eastAsia="Times New Roman" w:hAnsi="Times New Roman" w:cs="Times New Roman"/>
                <w:lang w:eastAsia="ru-RU"/>
              </w:rPr>
              <w:t>Z</w:t>
            </w:r>
            <w:r w:rsidRPr="00A15AB5">
              <w:rPr>
                <w:rFonts w:ascii="Times New Roman" w:eastAsia="Times New Roman" w:hAnsi="Times New Roman" w:cs="Times New Roman"/>
                <w:vertAlign w:val="subscript"/>
                <w:lang w:eastAsia="ru-RU"/>
              </w:rPr>
              <w:t>1.3</w:t>
            </w:r>
            <w:r w:rsidRPr="00A15AB5">
              <w:rPr>
                <w:rFonts w:ascii="Times New Roman" w:eastAsia="Times New Roman" w:hAnsi="Times New Roman" w:cs="Times New Roman"/>
                <w:lang w:eastAsia="ru-RU"/>
              </w:rPr>
              <w:t xml:space="preserve"> = 0,3</w:t>
            </w:r>
          </w:p>
        </w:tc>
        <w:tc>
          <w:tcPr>
            <w:tcW w:w="992" w:type="dxa"/>
          </w:tcPr>
          <w:p w:rsidR="009D7174" w:rsidRPr="00A15AB5"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15AB5">
              <w:rPr>
                <w:rFonts w:ascii="Times New Roman" w:eastAsia="Times New Roman" w:hAnsi="Times New Roman" w:cs="Times New Roman"/>
                <w:lang w:eastAsia="ru-RU"/>
              </w:rPr>
              <w:t>Z</w:t>
            </w:r>
            <w:r w:rsidRPr="00A15AB5">
              <w:rPr>
                <w:rFonts w:ascii="Times New Roman" w:eastAsia="Times New Roman" w:hAnsi="Times New Roman" w:cs="Times New Roman"/>
                <w:vertAlign w:val="subscript"/>
                <w:lang w:eastAsia="ru-RU"/>
              </w:rPr>
              <w:t>2.2</w:t>
            </w:r>
            <w:r w:rsidRPr="00A15AB5">
              <w:rPr>
                <w:rFonts w:ascii="Times New Roman" w:eastAsia="Times New Roman" w:hAnsi="Times New Roman" w:cs="Times New Roman"/>
                <w:lang w:eastAsia="ru-RU"/>
              </w:rPr>
              <w:t xml:space="preserve"> = 0,</w:t>
            </w:r>
            <w:r>
              <w:rPr>
                <w:rFonts w:ascii="Times New Roman" w:eastAsia="Times New Roman" w:hAnsi="Times New Roman" w:cs="Times New Roman"/>
                <w:lang w:eastAsia="ru-RU"/>
              </w:rPr>
              <w:t>5</w:t>
            </w:r>
          </w:p>
        </w:tc>
        <w:tc>
          <w:tcPr>
            <w:tcW w:w="1276" w:type="dxa"/>
          </w:tcPr>
          <w:p w:rsidR="009D7174" w:rsidRPr="00A15AB5"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15AB5">
              <w:rPr>
                <w:rFonts w:ascii="Times New Roman" w:eastAsia="Times New Roman" w:hAnsi="Times New Roman" w:cs="Times New Roman"/>
                <w:lang w:eastAsia="ru-RU"/>
              </w:rPr>
              <w:t>Z</w:t>
            </w:r>
            <w:r w:rsidRPr="00A15AB5">
              <w:rPr>
                <w:rFonts w:ascii="Times New Roman" w:eastAsia="Times New Roman" w:hAnsi="Times New Roman" w:cs="Times New Roman"/>
                <w:vertAlign w:val="subscript"/>
                <w:lang w:eastAsia="ru-RU"/>
              </w:rPr>
              <w:t>2.3</w:t>
            </w:r>
            <w:r w:rsidRPr="00A15AB5">
              <w:rPr>
                <w:rFonts w:ascii="Times New Roman" w:eastAsia="Times New Roman" w:hAnsi="Times New Roman" w:cs="Times New Roman"/>
                <w:lang w:eastAsia="ru-RU"/>
              </w:rPr>
              <w:t xml:space="preserve"> = 0,</w:t>
            </w:r>
            <w:r>
              <w:rPr>
                <w:rFonts w:ascii="Times New Roman" w:eastAsia="Times New Roman" w:hAnsi="Times New Roman" w:cs="Times New Roman"/>
                <w:lang w:eastAsia="ru-RU"/>
              </w:rPr>
              <w:t>5</w:t>
            </w:r>
          </w:p>
        </w:tc>
        <w:tc>
          <w:tcPr>
            <w:tcW w:w="1276" w:type="dxa"/>
            <w:gridSpan w:val="2"/>
          </w:tcPr>
          <w:p w:rsidR="009D7174" w:rsidRPr="00A15AB5"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15AB5">
              <w:rPr>
                <w:rFonts w:ascii="Times New Roman" w:eastAsia="Times New Roman" w:hAnsi="Times New Roman" w:cs="Times New Roman"/>
                <w:lang w:eastAsia="ru-RU"/>
              </w:rPr>
              <w:t>Z</w:t>
            </w:r>
            <w:r w:rsidRPr="00A15AB5">
              <w:rPr>
                <w:rFonts w:ascii="Times New Roman" w:eastAsia="Times New Roman" w:hAnsi="Times New Roman" w:cs="Times New Roman"/>
                <w:vertAlign w:val="subscript"/>
                <w:lang w:eastAsia="ru-RU"/>
              </w:rPr>
              <w:t>3.1</w:t>
            </w:r>
            <w:r w:rsidRPr="00A15AB5">
              <w:rPr>
                <w:rFonts w:ascii="Times New Roman" w:eastAsia="Times New Roman" w:hAnsi="Times New Roman" w:cs="Times New Roman"/>
                <w:lang w:eastAsia="ru-RU"/>
              </w:rPr>
              <w:t xml:space="preserve"> = 0,5</w:t>
            </w:r>
          </w:p>
        </w:tc>
        <w:tc>
          <w:tcPr>
            <w:tcW w:w="1559" w:type="dxa"/>
          </w:tcPr>
          <w:p w:rsidR="009D7174" w:rsidRPr="00A15AB5" w:rsidRDefault="009D7174" w:rsidP="00AB620C">
            <w:pPr>
              <w:widowControl w:val="0"/>
              <w:autoSpaceDE w:val="0"/>
              <w:autoSpaceDN w:val="0"/>
              <w:adjustRightInd w:val="0"/>
              <w:spacing w:after="0" w:line="240" w:lineRule="auto"/>
              <w:ind w:hanging="75"/>
              <w:jc w:val="center"/>
              <w:rPr>
                <w:rFonts w:ascii="Times New Roman" w:eastAsia="Times New Roman" w:hAnsi="Times New Roman" w:cs="Times New Roman"/>
                <w:lang w:eastAsia="ru-RU"/>
              </w:rPr>
            </w:pPr>
            <w:r w:rsidRPr="00A15AB5">
              <w:rPr>
                <w:rFonts w:ascii="Times New Roman" w:eastAsia="Times New Roman" w:hAnsi="Times New Roman" w:cs="Times New Roman"/>
                <w:lang w:eastAsia="ru-RU"/>
              </w:rPr>
              <w:t>Z</w:t>
            </w:r>
            <w:r w:rsidRPr="00A15AB5">
              <w:rPr>
                <w:rFonts w:ascii="Times New Roman" w:eastAsia="Times New Roman" w:hAnsi="Times New Roman" w:cs="Times New Roman"/>
                <w:vertAlign w:val="subscript"/>
                <w:lang w:eastAsia="ru-RU"/>
              </w:rPr>
              <w:t>3.2</w:t>
            </w:r>
            <w:r w:rsidRPr="00A15AB5">
              <w:rPr>
                <w:rFonts w:ascii="Times New Roman" w:eastAsia="Times New Roman" w:hAnsi="Times New Roman" w:cs="Times New Roman"/>
                <w:lang w:eastAsia="ru-RU"/>
              </w:rPr>
              <w:t xml:space="preserve"> = 0,5</w:t>
            </w:r>
          </w:p>
        </w:tc>
        <w:tc>
          <w:tcPr>
            <w:tcW w:w="1139" w:type="dxa"/>
          </w:tcPr>
          <w:p w:rsidR="009D7174" w:rsidRPr="00A15AB5"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15AB5">
              <w:rPr>
                <w:rFonts w:ascii="Times New Roman" w:eastAsia="Times New Roman" w:hAnsi="Times New Roman" w:cs="Times New Roman"/>
                <w:lang w:eastAsia="ru-RU"/>
              </w:rPr>
              <w:t>х</w:t>
            </w:r>
          </w:p>
        </w:tc>
        <w:tc>
          <w:tcPr>
            <w:tcW w:w="1564" w:type="dxa"/>
          </w:tcPr>
          <w:p w:rsidR="009D7174" w:rsidRPr="00A15AB5"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х</w:t>
            </w:r>
          </w:p>
        </w:tc>
      </w:tr>
      <w:tr w:rsidR="009D7174" w:rsidRPr="00A13E3A" w:rsidTr="00AB620C">
        <w:tc>
          <w:tcPr>
            <w:tcW w:w="1052" w:type="dxa"/>
          </w:tcPr>
          <w:p w:rsidR="009D7174" w:rsidRPr="00A15AB5" w:rsidRDefault="009D7174" w:rsidP="00AB620C">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A15AB5">
              <w:rPr>
                <w:rFonts w:ascii="Times New Roman" w:eastAsia="Times New Roman" w:hAnsi="Times New Roman" w:cs="Times New Roman"/>
                <w:lang w:eastAsia="ru-RU"/>
              </w:rPr>
              <w:t>C</w:t>
            </w:r>
          </w:p>
        </w:tc>
        <w:tc>
          <w:tcPr>
            <w:tcW w:w="1634" w:type="dxa"/>
          </w:tcPr>
          <w:p w:rsidR="009D7174" w:rsidRPr="00A15AB5" w:rsidRDefault="009D7174" w:rsidP="00AB620C">
            <w:pPr>
              <w:widowControl w:val="0"/>
              <w:autoSpaceDE w:val="0"/>
              <w:autoSpaceDN w:val="0"/>
              <w:adjustRightInd w:val="0"/>
              <w:spacing w:after="0" w:line="240" w:lineRule="auto"/>
              <w:rPr>
                <w:rFonts w:ascii="Times New Roman" w:eastAsia="Times New Roman" w:hAnsi="Times New Roman" w:cs="Times New Roman"/>
                <w:lang w:eastAsia="ru-RU"/>
              </w:rPr>
            </w:pPr>
            <w:r w:rsidRPr="00A15AB5">
              <w:rPr>
                <w:rFonts w:ascii="Times New Roman" w:eastAsia="Times New Roman" w:hAnsi="Times New Roman" w:cs="Times New Roman"/>
                <w:lang w:eastAsia="ru-RU"/>
              </w:rPr>
              <w:t>1. Наличие в муниципальной программе привлеченных средств за счет федерального бюджета, бюджета автономного округа и иных внебюджетных источников финансирования.</w:t>
            </w:r>
          </w:p>
          <w:p w:rsidR="009D7174" w:rsidRPr="00A15AB5" w:rsidRDefault="009D7174" w:rsidP="00AB620C">
            <w:pPr>
              <w:widowControl w:val="0"/>
              <w:autoSpaceDE w:val="0"/>
              <w:autoSpaceDN w:val="0"/>
              <w:adjustRightInd w:val="0"/>
              <w:spacing w:after="0" w:line="240" w:lineRule="auto"/>
              <w:rPr>
                <w:rFonts w:ascii="Times New Roman" w:eastAsia="Times New Roman" w:hAnsi="Times New Roman" w:cs="Times New Roman"/>
                <w:lang w:eastAsia="ru-RU"/>
              </w:rPr>
            </w:pPr>
            <w:r w:rsidRPr="00A15AB5">
              <w:rPr>
                <w:rFonts w:ascii="Times New Roman" w:eastAsia="Times New Roman" w:hAnsi="Times New Roman" w:cs="Times New Roman"/>
                <w:lang w:eastAsia="ru-RU"/>
              </w:rPr>
              <w:t>2. Мероприятия, реализуемые на принципах проектного управления, в том числе региональные проекты, обеспечивающих достижение целей, показателей и результатов федеральных проектов, отсутствуют</w:t>
            </w:r>
          </w:p>
        </w:tc>
        <w:tc>
          <w:tcPr>
            <w:tcW w:w="1276" w:type="dxa"/>
          </w:tcPr>
          <w:p w:rsidR="009D7174" w:rsidRPr="00A15AB5"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15AB5">
              <w:rPr>
                <w:rFonts w:ascii="Times New Roman" w:eastAsia="Times New Roman" w:hAnsi="Times New Roman" w:cs="Times New Roman"/>
                <w:lang w:eastAsia="ru-RU"/>
              </w:rPr>
              <w:t>Z</w:t>
            </w:r>
            <w:r w:rsidRPr="00A15AB5">
              <w:rPr>
                <w:rFonts w:ascii="Times New Roman" w:eastAsia="Times New Roman" w:hAnsi="Times New Roman" w:cs="Times New Roman"/>
                <w:vertAlign w:val="subscript"/>
                <w:lang w:eastAsia="ru-RU"/>
              </w:rPr>
              <w:t>1</w:t>
            </w:r>
            <w:r w:rsidRPr="00A15AB5">
              <w:rPr>
                <w:rFonts w:ascii="Times New Roman" w:eastAsia="Times New Roman" w:hAnsi="Times New Roman" w:cs="Times New Roman"/>
                <w:lang w:eastAsia="ru-RU"/>
              </w:rPr>
              <w:t xml:space="preserve"> = 0,4;</w:t>
            </w:r>
          </w:p>
          <w:p w:rsidR="009D7174" w:rsidRPr="00A15AB5"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15AB5">
              <w:rPr>
                <w:rFonts w:ascii="Times New Roman" w:eastAsia="Times New Roman" w:hAnsi="Times New Roman" w:cs="Times New Roman"/>
                <w:lang w:eastAsia="ru-RU"/>
              </w:rPr>
              <w:t>Z</w:t>
            </w:r>
            <w:r w:rsidRPr="00A15AB5">
              <w:rPr>
                <w:rFonts w:ascii="Times New Roman" w:eastAsia="Times New Roman" w:hAnsi="Times New Roman" w:cs="Times New Roman"/>
                <w:vertAlign w:val="subscript"/>
                <w:lang w:eastAsia="ru-RU"/>
              </w:rPr>
              <w:t>2</w:t>
            </w:r>
            <w:r w:rsidRPr="00A15AB5">
              <w:rPr>
                <w:rFonts w:ascii="Times New Roman" w:eastAsia="Times New Roman" w:hAnsi="Times New Roman" w:cs="Times New Roman"/>
                <w:lang w:eastAsia="ru-RU"/>
              </w:rPr>
              <w:t xml:space="preserve"> = 0,2;</w:t>
            </w:r>
          </w:p>
          <w:p w:rsidR="009D7174" w:rsidRPr="00A15AB5"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15AB5">
              <w:rPr>
                <w:rFonts w:ascii="Times New Roman" w:eastAsia="Times New Roman" w:hAnsi="Times New Roman" w:cs="Times New Roman"/>
                <w:lang w:eastAsia="ru-RU"/>
              </w:rPr>
              <w:t>Z</w:t>
            </w:r>
            <w:r w:rsidRPr="00A15AB5">
              <w:rPr>
                <w:rFonts w:ascii="Times New Roman" w:eastAsia="Times New Roman" w:hAnsi="Times New Roman" w:cs="Times New Roman"/>
                <w:vertAlign w:val="subscript"/>
                <w:lang w:eastAsia="ru-RU"/>
              </w:rPr>
              <w:t>3</w:t>
            </w:r>
            <w:r w:rsidRPr="00A15AB5">
              <w:rPr>
                <w:rFonts w:ascii="Times New Roman" w:eastAsia="Times New Roman" w:hAnsi="Times New Roman" w:cs="Times New Roman"/>
                <w:lang w:eastAsia="ru-RU"/>
              </w:rPr>
              <w:t xml:space="preserve"> = 0,4.</w:t>
            </w:r>
          </w:p>
          <w:p w:rsidR="009D7174" w:rsidRPr="00A15AB5" w:rsidRDefault="009D7174" w:rsidP="00AB620C">
            <w:pPr>
              <w:widowControl w:val="0"/>
              <w:autoSpaceDE w:val="0"/>
              <w:autoSpaceDN w:val="0"/>
              <w:adjustRightInd w:val="0"/>
              <w:spacing w:after="0" w:line="240" w:lineRule="auto"/>
              <w:ind w:firstLine="720"/>
              <w:jc w:val="center"/>
              <w:rPr>
                <w:rFonts w:ascii="Times New Roman" w:eastAsia="Times New Roman" w:hAnsi="Times New Roman" w:cs="Times New Roman"/>
                <w:lang w:eastAsia="ru-RU"/>
              </w:rPr>
            </w:pPr>
          </w:p>
        </w:tc>
        <w:tc>
          <w:tcPr>
            <w:tcW w:w="1137" w:type="dxa"/>
          </w:tcPr>
          <w:p w:rsidR="009D7174" w:rsidRPr="00A15AB5" w:rsidRDefault="009D7174" w:rsidP="00AB620C">
            <w:pPr>
              <w:widowControl w:val="0"/>
              <w:autoSpaceDE w:val="0"/>
              <w:autoSpaceDN w:val="0"/>
              <w:adjustRightInd w:val="0"/>
              <w:spacing w:after="0" w:line="240" w:lineRule="auto"/>
              <w:ind w:firstLine="76"/>
              <w:jc w:val="center"/>
              <w:rPr>
                <w:rFonts w:ascii="Times New Roman" w:eastAsia="Times New Roman" w:hAnsi="Times New Roman" w:cs="Times New Roman"/>
                <w:lang w:eastAsia="ru-RU"/>
              </w:rPr>
            </w:pPr>
            <w:r w:rsidRPr="00A15AB5">
              <w:rPr>
                <w:rFonts w:ascii="Times New Roman" w:eastAsia="Times New Roman" w:hAnsi="Times New Roman" w:cs="Times New Roman"/>
                <w:lang w:eastAsia="ru-RU"/>
              </w:rPr>
              <w:t>Z</w:t>
            </w:r>
            <w:r w:rsidRPr="00A15AB5">
              <w:rPr>
                <w:rFonts w:ascii="Times New Roman" w:eastAsia="Times New Roman" w:hAnsi="Times New Roman" w:cs="Times New Roman"/>
                <w:vertAlign w:val="subscript"/>
                <w:lang w:eastAsia="ru-RU"/>
              </w:rPr>
              <w:t>1.1</w:t>
            </w:r>
            <w:r w:rsidRPr="00A15AB5">
              <w:rPr>
                <w:rFonts w:ascii="Times New Roman" w:eastAsia="Times New Roman" w:hAnsi="Times New Roman" w:cs="Times New Roman"/>
                <w:lang w:eastAsia="ru-RU"/>
              </w:rPr>
              <w:t xml:space="preserve"> = 0,5</w:t>
            </w:r>
          </w:p>
        </w:tc>
        <w:tc>
          <w:tcPr>
            <w:tcW w:w="1131" w:type="dxa"/>
          </w:tcPr>
          <w:p w:rsidR="009D7174" w:rsidRPr="00A15AB5" w:rsidRDefault="009D7174" w:rsidP="00AB620C">
            <w:pPr>
              <w:widowControl w:val="0"/>
              <w:autoSpaceDE w:val="0"/>
              <w:autoSpaceDN w:val="0"/>
              <w:adjustRightInd w:val="0"/>
              <w:spacing w:after="0" w:line="240" w:lineRule="auto"/>
              <w:ind w:firstLine="84"/>
              <w:jc w:val="center"/>
              <w:rPr>
                <w:rFonts w:ascii="Times New Roman" w:eastAsia="Times New Roman" w:hAnsi="Times New Roman" w:cs="Times New Roman"/>
                <w:lang w:eastAsia="ru-RU"/>
              </w:rPr>
            </w:pPr>
            <w:r w:rsidRPr="00A15AB5">
              <w:rPr>
                <w:rFonts w:ascii="Times New Roman" w:eastAsia="Times New Roman" w:hAnsi="Times New Roman" w:cs="Times New Roman"/>
                <w:lang w:eastAsia="ru-RU"/>
              </w:rPr>
              <w:t>Z</w:t>
            </w:r>
            <w:r w:rsidRPr="00A15AB5">
              <w:rPr>
                <w:rFonts w:ascii="Times New Roman" w:eastAsia="Times New Roman" w:hAnsi="Times New Roman" w:cs="Times New Roman"/>
                <w:vertAlign w:val="subscript"/>
                <w:lang w:eastAsia="ru-RU"/>
              </w:rPr>
              <w:t>1.2</w:t>
            </w:r>
            <w:r w:rsidRPr="00A15AB5">
              <w:rPr>
                <w:rFonts w:ascii="Times New Roman" w:eastAsia="Times New Roman" w:hAnsi="Times New Roman" w:cs="Times New Roman"/>
                <w:lang w:eastAsia="ru-RU"/>
              </w:rPr>
              <w:t xml:space="preserve"> = 0,5</w:t>
            </w:r>
          </w:p>
        </w:tc>
        <w:tc>
          <w:tcPr>
            <w:tcW w:w="1557" w:type="dxa"/>
          </w:tcPr>
          <w:p w:rsidR="009D7174" w:rsidRPr="00A15AB5" w:rsidRDefault="009D7174" w:rsidP="00AB620C">
            <w:pPr>
              <w:widowControl w:val="0"/>
              <w:autoSpaceDE w:val="0"/>
              <w:autoSpaceDN w:val="0"/>
              <w:adjustRightInd w:val="0"/>
              <w:spacing w:after="0" w:line="240" w:lineRule="auto"/>
              <w:ind w:firstLine="198"/>
              <w:jc w:val="center"/>
              <w:rPr>
                <w:rFonts w:ascii="Times New Roman" w:eastAsia="Times New Roman" w:hAnsi="Times New Roman" w:cs="Times New Roman"/>
                <w:lang w:eastAsia="ru-RU"/>
              </w:rPr>
            </w:pPr>
            <w:r w:rsidRPr="00A15AB5">
              <w:rPr>
                <w:rFonts w:ascii="Times New Roman" w:eastAsia="Times New Roman" w:hAnsi="Times New Roman" w:cs="Times New Roman"/>
                <w:lang w:eastAsia="ru-RU"/>
              </w:rPr>
              <w:t>х</w:t>
            </w:r>
          </w:p>
        </w:tc>
        <w:tc>
          <w:tcPr>
            <w:tcW w:w="992" w:type="dxa"/>
          </w:tcPr>
          <w:p w:rsidR="009D7174" w:rsidRPr="00A15AB5"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15AB5">
              <w:rPr>
                <w:rFonts w:ascii="Times New Roman" w:eastAsia="Times New Roman" w:hAnsi="Times New Roman" w:cs="Times New Roman"/>
                <w:lang w:eastAsia="ru-RU"/>
              </w:rPr>
              <w:t>Z</w:t>
            </w:r>
            <w:r w:rsidRPr="00A15AB5">
              <w:rPr>
                <w:rFonts w:ascii="Times New Roman" w:eastAsia="Times New Roman" w:hAnsi="Times New Roman" w:cs="Times New Roman"/>
                <w:vertAlign w:val="subscript"/>
                <w:lang w:eastAsia="ru-RU"/>
              </w:rPr>
              <w:t>2.2</w:t>
            </w:r>
            <w:r>
              <w:rPr>
                <w:rFonts w:ascii="Times New Roman" w:eastAsia="Times New Roman" w:hAnsi="Times New Roman" w:cs="Times New Roman"/>
                <w:lang w:eastAsia="ru-RU"/>
              </w:rPr>
              <w:t xml:space="preserve"> = 1</w:t>
            </w:r>
          </w:p>
        </w:tc>
        <w:tc>
          <w:tcPr>
            <w:tcW w:w="1276" w:type="dxa"/>
          </w:tcPr>
          <w:p w:rsidR="009D7174" w:rsidRPr="00A15AB5"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15AB5">
              <w:rPr>
                <w:rFonts w:ascii="Times New Roman" w:eastAsia="Times New Roman" w:hAnsi="Times New Roman" w:cs="Times New Roman"/>
                <w:lang w:eastAsia="ru-RU"/>
              </w:rPr>
              <w:t>х</w:t>
            </w:r>
          </w:p>
        </w:tc>
        <w:tc>
          <w:tcPr>
            <w:tcW w:w="1276" w:type="dxa"/>
            <w:gridSpan w:val="2"/>
          </w:tcPr>
          <w:p w:rsidR="009D7174" w:rsidRPr="00A15AB5"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15AB5">
              <w:rPr>
                <w:rFonts w:ascii="Times New Roman" w:eastAsia="Times New Roman" w:hAnsi="Times New Roman" w:cs="Times New Roman"/>
                <w:lang w:eastAsia="ru-RU"/>
              </w:rPr>
              <w:t>Z</w:t>
            </w:r>
            <w:r w:rsidRPr="00A15AB5">
              <w:rPr>
                <w:rFonts w:ascii="Times New Roman" w:eastAsia="Times New Roman" w:hAnsi="Times New Roman" w:cs="Times New Roman"/>
                <w:vertAlign w:val="subscript"/>
                <w:lang w:eastAsia="ru-RU"/>
              </w:rPr>
              <w:t>3.1</w:t>
            </w:r>
            <w:r w:rsidRPr="00A15AB5">
              <w:rPr>
                <w:rFonts w:ascii="Times New Roman" w:eastAsia="Times New Roman" w:hAnsi="Times New Roman" w:cs="Times New Roman"/>
                <w:lang w:eastAsia="ru-RU"/>
              </w:rPr>
              <w:t xml:space="preserve"> = 0,</w:t>
            </w:r>
            <w:r>
              <w:rPr>
                <w:rFonts w:ascii="Times New Roman" w:eastAsia="Times New Roman" w:hAnsi="Times New Roman" w:cs="Times New Roman"/>
                <w:lang w:eastAsia="ru-RU"/>
              </w:rPr>
              <w:t>4</w:t>
            </w:r>
          </w:p>
        </w:tc>
        <w:tc>
          <w:tcPr>
            <w:tcW w:w="1559" w:type="dxa"/>
          </w:tcPr>
          <w:p w:rsidR="009D7174" w:rsidRPr="00A15AB5" w:rsidRDefault="009D7174" w:rsidP="00AB620C">
            <w:pPr>
              <w:widowControl w:val="0"/>
              <w:autoSpaceDE w:val="0"/>
              <w:autoSpaceDN w:val="0"/>
              <w:adjustRightInd w:val="0"/>
              <w:spacing w:after="0" w:line="240" w:lineRule="auto"/>
              <w:ind w:hanging="75"/>
              <w:jc w:val="center"/>
              <w:rPr>
                <w:rFonts w:ascii="Times New Roman" w:eastAsia="Times New Roman" w:hAnsi="Times New Roman" w:cs="Times New Roman"/>
                <w:lang w:eastAsia="ru-RU"/>
              </w:rPr>
            </w:pPr>
            <w:r w:rsidRPr="00A15AB5">
              <w:rPr>
                <w:rFonts w:ascii="Times New Roman" w:eastAsia="Times New Roman" w:hAnsi="Times New Roman" w:cs="Times New Roman"/>
                <w:lang w:eastAsia="ru-RU"/>
              </w:rPr>
              <w:t>х</w:t>
            </w:r>
          </w:p>
        </w:tc>
        <w:tc>
          <w:tcPr>
            <w:tcW w:w="1139" w:type="dxa"/>
          </w:tcPr>
          <w:p w:rsidR="009D7174" w:rsidRPr="00A15AB5"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15AB5">
              <w:rPr>
                <w:rFonts w:ascii="Times New Roman" w:eastAsia="Times New Roman" w:hAnsi="Times New Roman" w:cs="Times New Roman"/>
                <w:lang w:eastAsia="ru-RU"/>
              </w:rPr>
              <w:t>Z</w:t>
            </w:r>
            <w:r w:rsidRPr="00A15AB5">
              <w:rPr>
                <w:rFonts w:ascii="Times New Roman" w:eastAsia="Times New Roman" w:hAnsi="Times New Roman" w:cs="Times New Roman"/>
                <w:vertAlign w:val="subscript"/>
                <w:lang w:eastAsia="ru-RU"/>
              </w:rPr>
              <w:t>3.3</w:t>
            </w:r>
            <w:r w:rsidRPr="00A15AB5">
              <w:rPr>
                <w:rFonts w:ascii="Times New Roman" w:eastAsia="Times New Roman" w:hAnsi="Times New Roman" w:cs="Times New Roman"/>
                <w:lang w:eastAsia="ru-RU"/>
              </w:rPr>
              <w:t xml:space="preserve"> = 0,</w:t>
            </w:r>
            <w:r>
              <w:rPr>
                <w:rFonts w:ascii="Times New Roman" w:eastAsia="Times New Roman" w:hAnsi="Times New Roman" w:cs="Times New Roman"/>
                <w:lang w:eastAsia="ru-RU"/>
              </w:rPr>
              <w:t>3</w:t>
            </w:r>
          </w:p>
        </w:tc>
        <w:tc>
          <w:tcPr>
            <w:tcW w:w="1564" w:type="dxa"/>
          </w:tcPr>
          <w:p w:rsidR="009D7174" w:rsidRPr="00A15AB5"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15AB5">
              <w:rPr>
                <w:rFonts w:ascii="Times New Roman" w:eastAsia="Times New Roman" w:hAnsi="Times New Roman" w:cs="Times New Roman"/>
                <w:lang w:eastAsia="ru-RU"/>
              </w:rPr>
              <w:t>Z</w:t>
            </w:r>
            <w:r>
              <w:rPr>
                <w:rFonts w:ascii="Times New Roman" w:eastAsia="Times New Roman" w:hAnsi="Times New Roman" w:cs="Times New Roman"/>
                <w:vertAlign w:val="subscript"/>
                <w:lang w:eastAsia="ru-RU"/>
              </w:rPr>
              <w:t>3.4</w:t>
            </w:r>
            <w:r w:rsidRPr="00A15AB5">
              <w:rPr>
                <w:rFonts w:ascii="Times New Roman" w:eastAsia="Times New Roman" w:hAnsi="Times New Roman" w:cs="Times New Roman"/>
                <w:lang w:eastAsia="ru-RU"/>
              </w:rPr>
              <w:t xml:space="preserve"> = 0,</w:t>
            </w:r>
            <w:r>
              <w:rPr>
                <w:rFonts w:ascii="Times New Roman" w:eastAsia="Times New Roman" w:hAnsi="Times New Roman" w:cs="Times New Roman"/>
                <w:lang w:eastAsia="ru-RU"/>
              </w:rPr>
              <w:t>3</w:t>
            </w:r>
          </w:p>
        </w:tc>
      </w:tr>
      <w:tr w:rsidR="009D7174" w:rsidRPr="00A13E3A" w:rsidTr="00AB620C">
        <w:tc>
          <w:tcPr>
            <w:tcW w:w="1052" w:type="dxa"/>
          </w:tcPr>
          <w:p w:rsidR="009D7174" w:rsidRPr="00A15AB5" w:rsidRDefault="009D7174" w:rsidP="00AB620C">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sidRPr="00A15AB5">
              <w:rPr>
                <w:rFonts w:ascii="Times New Roman" w:eastAsia="Times New Roman" w:hAnsi="Times New Roman" w:cs="Times New Roman"/>
                <w:lang w:eastAsia="ru-RU"/>
              </w:rPr>
              <w:t>D</w:t>
            </w:r>
          </w:p>
        </w:tc>
        <w:tc>
          <w:tcPr>
            <w:tcW w:w="1634" w:type="dxa"/>
          </w:tcPr>
          <w:p w:rsidR="009D7174" w:rsidRPr="00A15AB5" w:rsidRDefault="009D7174" w:rsidP="00AB620C">
            <w:pPr>
              <w:widowControl w:val="0"/>
              <w:autoSpaceDE w:val="0"/>
              <w:autoSpaceDN w:val="0"/>
              <w:adjustRightInd w:val="0"/>
              <w:spacing w:after="0" w:line="240" w:lineRule="auto"/>
              <w:rPr>
                <w:rFonts w:ascii="Times New Roman" w:eastAsia="Times New Roman" w:hAnsi="Times New Roman" w:cs="Times New Roman"/>
                <w:lang w:eastAsia="ru-RU"/>
              </w:rPr>
            </w:pPr>
            <w:r w:rsidRPr="00A15AB5">
              <w:rPr>
                <w:rFonts w:ascii="Times New Roman" w:eastAsia="Times New Roman" w:hAnsi="Times New Roman" w:cs="Times New Roman"/>
                <w:lang w:eastAsia="ru-RU"/>
              </w:rPr>
              <w:t>1. Наличие в муниципальной программе только средства местного бюджета.</w:t>
            </w:r>
          </w:p>
          <w:p w:rsidR="009D7174" w:rsidRPr="00A15AB5" w:rsidRDefault="009D7174" w:rsidP="00AB620C">
            <w:pPr>
              <w:widowControl w:val="0"/>
              <w:autoSpaceDE w:val="0"/>
              <w:autoSpaceDN w:val="0"/>
              <w:adjustRightInd w:val="0"/>
              <w:spacing w:after="0" w:line="240" w:lineRule="auto"/>
              <w:rPr>
                <w:rFonts w:ascii="Times New Roman" w:eastAsia="Times New Roman" w:hAnsi="Times New Roman" w:cs="Times New Roman"/>
                <w:lang w:eastAsia="ru-RU"/>
              </w:rPr>
            </w:pPr>
            <w:r w:rsidRPr="00A15AB5">
              <w:rPr>
                <w:rFonts w:ascii="Times New Roman" w:eastAsia="Times New Roman" w:hAnsi="Times New Roman" w:cs="Times New Roman"/>
                <w:lang w:eastAsia="ru-RU"/>
              </w:rPr>
              <w:t>2. Мероприятия, реализуемые на принципах проектного управления, в том числе региональные проекты, обеспечивающих достижение целей, показателей и результатов национальных  проектов, отсутствуют.</w:t>
            </w:r>
          </w:p>
        </w:tc>
        <w:tc>
          <w:tcPr>
            <w:tcW w:w="1276" w:type="dxa"/>
          </w:tcPr>
          <w:p w:rsidR="009D7174" w:rsidRPr="00A15AB5"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15AB5">
              <w:rPr>
                <w:rFonts w:ascii="Times New Roman" w:eastAsia="Times New Roman" w:hAnsi="Times New Roman" w:cs="Times New Roman"/>
                <w:lang w:eastAsia="ru-RU"/>
              </w:rPr>
              <w:t>Z</w:t>
            </w:r>
            <w:r w:rsidRPr="00A15AB5">
              <w:rPr>
                <w:rFonts w:ascii="Times New Roman" w:eastAsia="Times New Roman" w:hAnsi="Times New Roman" w:cs="Times New Roman"/>
                <w:vertAlign w:val="subscript"/>
                <w:lang w:eastAsia="ru-RU"/>
              </w:rPr>
              <w:t>1</w:t>
            </w:r>
            <w:r w:rsidRPr="00A15AB5">
              <w:rPr>
                <w:rFonts w:ascii="Times New Roman" w:eastAsia="Times New Roman" w:hAnsi="Times New Roman" w:cs="Times New Roman"/>
                <w:lang w:eastAsia="ru-RU"/>
              </w:rPr>
              <w:t xml:space="preserve"> = 0,4;</w:t>
            </w:r>
          </w:p>
          <w:p w:rsidR="009D7174" w:rsidRPr="00A15AB5"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15AB5">
              <w:rPr>
                <w:rFonts w:ascii="Times New Roman" w:eastAsia="Times New Roman" w:hAnsi="Times New Roman" w:cs="Times New Roman"/>
                <w:lang w:eastAsia="ru-RU"/>
              </w:rPr>
              <w:t>Z</w:t>
            </w:r>
            <w:r w:rsidRPr="00A15AB5">
              <w:rPr>
                <w:rFonts w:ascii="Times New Roman" w:eastAsia="Times New Roman" w:hAnsi="Times New Roman" w:cs="Times New Roman"/>
                <w:vertAlign w:val="subscript"/>
                <w:lang w:eastAsia="ru-RU"/>
              </w:rPr>
              <w:t>2</w:t>
            </w:r>
            <w:r w:rsidRPr="00A15AB5">
              <w:rPr>
                <w:rFonts w:ascii="Times New Roman" w:eastAsia="Times New Roman" w:hAnsi="Times New Roman" w:cs="Times New Roman"/>
                <w:lang w:eastAsia="ru-RU"/>
              </w:rPr>
              <w:t xml:space="preserve"> = 0,2;</w:t>
            </w:r>
          </w:p>
          <w:p w:rsidR="009D7174" w:rsidRPr="00A15AB5"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15AB5">
              <w:rPr>
                <w:rFonts w:ascii="Times New Roman" w:eastAsia="Times New Roman" w:hAnsi="Times New Roman" w:cs="Times New Roman"/>
                <w:lang w:eastAsia="ru-RU"/>
              </w:rPr>
              <w:t>Z</w:t>
            </w:r>
            <w:r w:rsidRPr="00A15AB5">
              <w:rPr>
                <w:rFonts w:ascii="Times New Roman" w:eastAsia="Times New Roman" w:hAnsi="Times New Roman" w:cs="Times New Roman"/>
                <w:vertAlign w:val="subscript"/>
                <w:lang w:eastAsia="ru-RU"/>
              </w:rPr>
              <w:t>3</w:t>
            </w:r>
            <w:r w:rsidRPr="00A15AB5">
              <w:rPr>
                <w:rFonts w:ascii="Times New Roman" w:eastAsia="Times New Roman" w:hAnsi="Times New Roman" w:cs="Times New Roman"/>
                <w:lang w:eastAsia="ru-RU"/>
              </w:rPr>
              <w:t xml:space="preserve"> = 0,4.</w:t>
            </w:r>
          </w:p>
          <w:p w:rsidR="009D7174" w:rsidRPr="00A15AB5" w:rsidRDefault="009D7174" w:rsidP="00AB620C">
            <w:pPr>
              <w:widowControl w:val="0"/>
              <w:autoSpaceDE w:val="0"/>
              <w:autoSpaceDN w:val="0"/>
              <w:adjustRightInd w:val="0"/>
              <w:spacing w:after="0" w:line="240" w:lineRule="auto"/>
              <w:ind w:firstLine="720"/>
              <w:jc w:val="center"/>
              <w:rPr>
                <w:rFonts w:ascii="Times New Roman" w:eastAsia="Times New Roman" w:hAnsi="Times New Roman" w:cs="Times New Roman"/>
                <w:lang w:eastAsia="ru-RU"/>
              </w:rPr>
            </w:pPr>
          </w:p>
        </w:tc>
        <w:tc>
          <w:tcPr>
            <w:tcW w:w="1137" w:type="dxa"/>
          </w:tcPr>
          <w:p w:rsidR="009D7174" w:rsidRPr="00A15AB5" w:rsidRDefault="009D7174" w:rsidP="00AB620C">
            <w:pPr>
              <w:widowControl w:val="0"/>
              <w:autoSpaceDE w:val="0"/>
              <w:autoSpaceDN w:val="0"/>
              <w:adjustRightInd w:val="0"/>
              <w:spacing w:after="0" w:line="240" w:lineRule="auto"/>
              <w:ind w:firstLine="76"/>
              <w:jc w:val="center"/>
              <w:rPr>
                <w:rFonts w:ascii="Times New Roman" w:eastAsia="Times New Roman" w:hAnsi="Times New Roman" w:cs="Times New Roman"/>
                <w:lang w:eastAsia="ru-RU"/>
              </w:rPr>
            </w:pPr>
            <w:r w:rsidRPr="00A15AB5">
              <w:rPr>
                <w:rFonts w:ascii="Times New Roman" w:eastAsia="Times New Roman" w:hAnsi="Times New Roman" w:cs="Times New Roman"/>
                <w:lang w:eastAsia="ru-RU"/>
              </w:rPr>
              <w:t>Z</w:t>
            </w:r>
            <w:r w:rsidRPr="00A15AB5">
              <w:rPr>
                <w:rFonts w:ascii="Times New Roman" w:eastAsia="Times New Roman" w:hAnsi="Times New Roman" w:cs="Times New Roman"/>
                <w:vertAlign w:val="subscript"/>
                <w:lang w:eastAsia="ru-RU"/>
              </w:rPr>
              <w:t>1.1</w:t>
            </w:r>
            <w:r w:rsidRPr="00A15AB5">
              <w:rPr>
                <w:rFonts w:ascii="Times New Roman" w:eastAsia="Times New Roman" w:hAnsi="Times New Roman" w:cs="Times New Roman"/>
                <w:lang w:eastAsia="ru-RU"/>
              </w:rPr>
              <w:t xml:space="preserve"> = 0,5</w:t>
            </w:r>
          </w:p>
        </w:tc>
        <w:tc>
          <w:tcPr>
            <w:tcW w:w="1131" w:type="dxa"/>
          </w:tcPr>
          <w:p w:rsidR="009D7174" w:rsidRPr="00A15AB5" w:rsidRDefault="009D7174" w:rsidP="00AB620C">
            <w:pPr>
              <w:widowControl w:val="0"/>
              <w:autoSpaceDE w:val="0"/>
              <w:autoSpaceDN w:val="0"/>
              <w:adjustRightInd w:val="0"/>
              <w:spacing w:after="0" w:line="240" w:lineRule="auto"/>
              <w:ind w:firstLine="84"/>
              <w:jc w:val="center"/>
              <w:rPr>
                <w:rFonts w:ascii="Times New Roman" w:eastAsia="Times New Roman" w:hAnsi="Times New Roman" w:cs="Times New Roman"/>
                <w:lang w:eastAsia="ru-RU"/>
              </w:rPr>
            </w:pPr>
            <w:r w:rsidRPr="00A15AB5">
              <w:rPr>
                <w:rFonts w:ascii="Times New Roman" w:eastAsia="Times New Roman" w:hAnsi="Times New Roman" w:cs="Times New Roman"/>
                <w:lang w:eastAsia="ru-RU"/>
              </w:rPr>
              <w:t>Z</w:t>
            </w:r>
            <w:r w:rsidRPr="00A15AB5">
              <w:rPr>
                <w:rFonts w:ascii="Times New Roman" w:eastAsia="Times New Roman" w:hAnsi="Times New Roman" w:cs="Times New Roman"/>
                <w:vertAlign w:val="subscript"/>
                <w:lang w:eastAsia="ru-RU"/>
              </w:rPr>
              <w:t>1.2</w:t>
            </w:r>
            <w:r w:rsidRPr="00A15AB5">
              <w:rPr>
                <w:rFonts w:ascii="Times New Roman" w:eastAsia="Times New Roman" w:hAnsi="Times New Roman" w:cs="Times New Roman"/>
                <w:lang w:eastAsia="ru-RU"/>
              </w:rPr>
              <w:t xml:space="preserve"> = 0,5</w:t>
            </w:r>
          </w:p>
        </w:tc>
        <w:tc>
          <w:tcPr>
            <w:tcW w:w="1557" w:type="dxa"/>
          </w:tcPr>
          <w:p w:rsidR="009D7174" w:rsidRPr="00A15AB5" w:rsidRDefault="009D7174" w:rsidP="00AB620C">
            <w:pPr>
              <w:widowControl w:val="0"/>
              <w:autoSpaceDE w:val="0"/>
              <w:autoSpaceDN w:val="0"/>
              <w:adjustRightInd w:val="0"/>
              <w:spacing w:after="0" w:line="240" w:lineRule="auto"/>
              <w:ind w:firstLine="198"/>
              <w:jc w:val="center"/>
              <w:rPr>
                <w:rFonts w:ascii="Times New Roman" w:eastAsia="Times New Roman" w:hAnsi="Times New Roman" w:cs="Times New Roman"/>
                <w:lang w:eastAsia="ru-RU"/>
              </w:rPr>
            </w:pPr>
            <w:r w:rsidRPr="00A15AB5">
              <w:rPr>
                <w:rFonts w:ascii="Times New Roman" w:eastAsia="Times New Roman" w:hAnsi="Times New Roman" w:cs="Times New Roman"/>
                <w:lang w:eastAsia="ru-RU"/>
              </w:rPr>
              <w:t>х</w:t>
            </w:r>
          </w:p>
        </w:tc>
        <w:tc>
          <w:tcPr>
            <w:tcW w:w="992" w:type="dxa"/>
          </w:tcPr>
          <w:p w:rsidR="009D7174" w:rsidRPr="00A15AB5"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15AB5">
              <w:rPr>
                <w:rFonts w:ascii="Times New Roman" w:eastAsia="Times New Roman" w:hAnsi="Times New Roman" w:cs="Times New Roman"/>
                <w:lang w:eastAsia="ru-RU"/>
              </w:rPr>
              <w:t>Z</w:t>
            </w:r>
            <w:r w:rsidRPr="00A15AB5">
              <w:rPr>
                <w:rFonts w:ascii="Times New Roman" w:eastAsia="Times New Roman" w:hAnsi="Times New Roman" w:cs="Times New Roman"/>
                <w:vertAlign w:val="subscript"/>
                <w:lang w:eastAsia="ru-RU"/>
              </w:rPr>
              <w:t>2.1</w:t>
            </w:r>
            <w:r w:rsidRPr="00A15AB5">
              <w:rPr>
                <w:rFonts w:ascii="Times New Roman" w:eastAsia="Times New Roman" w:hAnsi="Times New Roman" w:cs="Times New Roman"/>
                <w:lang w:eastAsia="ru-RU"/>
              </w:rPr>
              <w:t xml:space="preserve"> = </w:t>
            </w:r>
            <w:r>
              <w:rPr>
                <w:rFonts w:ascii="Times New Roman" w:eastAsia="Times New Roman" w:hAnsi="Times New Roman" w:cs="Times New Roman"/>
                <w:lang w:eastAsia="ru-RU"/>
              </w:rPr>
              <w:t>1</w:t>
            </w:r>
          </w:p>
        </w:tc>
        <w:tc>
          <w:tcPr>
            <w:tcW w:w="1286" w:type="dxa"/>
            <w:gridSpan w:val="2"/>
          </w:tcPr>
          <w:p w:rsidR="009D7174" w:rsidRPr="00A15AB5"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15AB5">
              <w:rPr>
                <w:rFonts w:ascii="Times New Roman" w:eastAsia="Times New Roman" w:hAnsi="Times New Roman" w:cs="Times New Roman"/>
                <w:lang w:eastAsia="ru-RU"/>
              </w:rPr>
              <w:t>х</w:t>
            </w:r>
          </w:p>
        </w:tc>
        <w:tc>
          <w:tcPr>
            <w:tcW w:w="1266" w:type="dxa"/>
          </w:tcPr>
          <w:p w:rsidR="009D7174" w:rsidRPr="00A15AB5"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15AB5">
              <w:rPr>
                <w:rFonts w:ascii="Times New Roman" w:eastAsia="Times New Roman" w:hAnsi="Times New Roman" w:cs="Times New Roman"/>
                <w:lang w:eastAsia="ru-RU"/>
              </w:rPr>
              <w:t>Z</w:t>
            </w:r>
            <w:r w:rsidRPr="00A15AB5">
              <w:rPr>
                <w:rFonts w:ascii="Times New Roman" w:eastAsia="Times New Roman" w:hAnsi="Times New Roman" w:cs="Times New Roman"/>
                <w:vertAlign w:val="subscript"/>
                <w:lang w:eastAsia="ru-RU"/>
              </w:rPr>
              <w:t>3.1</w:t>
            </w:r>
            <w:r w:rsidRPr="00A15AB5">
              <w:rPr>
                <w:rFonts w:ascii="Times New Roman" w:eastAsia="Times New Roman" w:hAnsi="Times New Roman" w:cs="Times New Roman"/>
                <w:lang w:eastAsia="ru-RU"/>
              </w:rPr>
              <w:t xml:space="preserve"> = 1</w:t>
            </w:r>
          </w:p>
        </w:tc>
        <w:tc>
          <w:tcPr>
            <w:tcW w:w="1559" w:type="dxa"/>
          </w:tcPr>
          <w:p w:rsidR="009D7174" w:rsidRPr="00A15AB5" w:rsidRDefault="009D7174" w:rsidP="00AB620C">
            <w:pPr>
              <w:widowControl w:val="0"/>
              <w:autoSpaceDE w:val="0"/>
              <w:autoSpaceDN w:val="0"/>
              <w:adjustRightInd w:val="0"/>
              <w:spacing w:after="0" w:line="240" w:lineRule="auto"/>
              <w:ind w:hanging="75"/>
              <w:jc w:val="center"/>
              <w:rPr>
                <w:rFonts w:ascii="Times New Roman" w:eastAsia="Times New Roman" w:hAnsi="Times New Roman" w:cs="Times New Roman"/>
                <w:lang w:eastAsia="ru-RU"/>
              </w:rPr>
            </w:pPr>
            <w:r w:rsidRPr="00A15AB5">
              <w:rPr>
                <w:rFonts w:ascii="Times New Roman" w:eastAsia="Times New Roman" w:hAnsi="Times New Roman" w:cs="Times New Roman"/>
                <w:lang w:eastAsia="ru-RU"/>
              </w:rPr>
              <w:t>х</w:t>
            </w:r>
          </w:p>
        </w:tc>
        <w:tc>
          <w:tcPr>
            <w:tcW w:w="1139" w:type="dxa"/>
          </w:tcPr>
          <w:p w:rsidR="009D7174" w:rsidRPr="00A15AB5"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15AB5">
              <w:rPr>
                <w:rFonts w:ascii="Times New Roman" w:eastAsia="Times New Roman" w:hAnsi="Times New Roman" w:cs="Times New Roman"/>
                <w:lang w:eastAsia="ru-RU"/>
              </w:rPr>
              <w:t>х</w:t>
            </w:r>
          </w:p>
        </w:tc>
        <w:tc>
          <w:tcPr>
            <w:tcW w:w="1564" w:type="dxa"/>
          </w:tcPr>
          <w:p w:rsidR="009D7174" w:rsidRPr="00A15AB5"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х</w:t>
            </w:r>
          </w:p>
        </w:tc>
      </w:tr>
    </w:tbl>
    <w:p w:rsidR="009D7174" w:rsidRDefault="009D7174" w:rsidP="009D7174">
      <w:pPr>
        <w:spacing w:after="0" w:line="240" w:lineRule="auto"/>
        <w:ind w:left="567"/>
        <w:jc w:val="right"/>
        <w:rPr>
          <w:rFonts w:ascii="Times New Roman" w:eastAsia="Times New Roman" w:hAnsi="Times New Roman" w:cs="Times New Roman"/>
          <w:bCs/>
          <w:kern w:val="28"/>
          <w:sz w:val="28"/>
          <w:szCs w:val="28"/>
          <w:highlight w:val="yellow"/>
          <w:lang w:eastAsia="ru-RU"/>
        </w:rPr>
        <w:sectPr w:rsidR="009D7174" w:rsidSect="00AB620C">
          <w:pgSz w:w="16838" w:h="11906" w:orient="landscape"/>
          <w:pgMar w:top="1418" w:right="1276" w:bottom="567" w:left="1440" w:header="397" w:footer="0" w:gutter="0"/>
          <w:cols w:space="720"/>
          <w:noEndnote/>
          <w:titlePg/>
          <w:docGrid w:linePitch="299"/>
        </w:sectPr>
      </w:pPr>
    </w:p>
    <w:p w:rsidR="009D7174" w:rsidRDefault="009D7174" w:rsidP="009D7174">
      <w:pPr>
        <w:spacing w:after="0" w:line="240" w:lineRule="auto"/>
        <w:ind w:left="567"/>
        <w:jc w:val="right"/>
        <w:rPr>
          <w:rFonts w:ascii="Times New Roman" w:eastAsia="Times New Roman" w:hAnsi="Times New Roman" w:cs="Times New Roman"/>
          <w:bCs/>
          <w:kern w:val="28"/>
          <w:sz w:val="28"/>
          <w:szCs w:val="28"/>
          <w:lang w:eastAsia="ru-RU"/>
        </w:rPr>
      </w:pPr>
      <w:r w:rsidRPr="00003832">
        <w:rPr>
          <w:rFonts w:ascii="Times New Roman" w:eastAsia="Times New Roman" w:hAnsi="Times New Roman" w:cs="Times New Roman"/>
          <w:bCs/>
          <w:kern w:val="28"/>
          <w:sz w:val="28"/>
          <w:szCs w:val="28"/>
          <w:lang w:eastAsia="ru-RU"/>
        </w:rPr>
        <w:t>Таблица 2</w:t>
      </w:r>
    </w:p>
    <w:p w:rsidR="009D7174" w:rsidRDefault="009D7174" w:rsidP="009D7174">
      <w:pPr>
        <w:spacing w:after="0" w:line="240" w:lineRule="auto"/>
        <w:ind w:left="567"/>
        <w:jc w:val="right"/>
        <w:rPr>
          <w:rFonts w:ascii="Times New Roman" w:eastAsia="Times New Roman" w:hAnsi="Times New Roman" w:cs="Times New Roman"/>
          <w:bCs/>
          <w:kern w:val="28"/>
          <w:sz w:val="28"/>
          <w:szCs w:val="28"/>
          <w:lang w:eastAsia="ru-RU"/>
        </w:rPr>
      </w:pPr>
    </w:p>
    <w:p w:rsidR="009D7174" w:rsidRPr="00DF3B9B" w:rsidRDefault="009D7174" w:rsidP="009D7174">
      <w:pPr>
        <w:widowControl w:val="0"/>
        <w:autoSpaceDE w:val="0"/>
        <w:autoSpaceDN w:val="0"/>
        <w:adjustRightInd w:val="0"/>
        <w:spacing w:after="0" w:line="240" w:lineRule="auto"/>
        <w:jc w:val="center"/>
        <w:outlineLvl w:val="0"/>
        <w:rPr>
          <w:rFonts w:ascii="Times New Roman CYR" w:eastAsia="Times New Roman" w:hAnsi="Times New Roman CYR" w:cs="Times New Roman CYR"/>
          <w:bCs/>
          <w:sz w:val="28"/>
          <w:szCs w:val="28"/>
          <w:lang w:eastAsia="ru-RU"/>
        </w:rPr>
      </w:pPr>
      <w:r w:rsidRPr="00DF3B9B">
        <w:rPr>
          <w:rFonts w:ascii="Times New Roman CYR" w:eastAsia="Times New Roman" w:hAnsi="Times New Roman CYR" w:cs="Times New Roman CYR"/>
          <w:bCs/>
          <w:sz w:val="28"/>
          <w:szCs w:val="28"/>
          <w:lang w:eastAsia="ru-RU"/>
        </w:rPr>
        <w:t xml:space="preserve">Оценка по критерию </w:t>
      </w:r>
      <w:r w:rsidRPr="00DF3B9B">
        <w:rPr>
          <w:rFonts w:ascii="Times New Roman CYR" w:eastAsia="Times New Roman" w:hAnsi="Times New Roman CYR" w:cs="Times New Roman CYR"/>
          <w:noProof/>
          <w:sz w:val="28"/>
          <w:szCs w:val="28"/>
          <w:lang w:eastAsia="ru-RU"/>
        </w:rPr>
        <w:t>К</w:t>
      </w:r>
      <w:r w:rsidRPr="00DF3B9B">
        <w:rPr>
          <w:rFonts w:ascii="Times New Roman CYR" w:eastAsia="Times New Roman" w:hAnsi="Times New Roman CYR" w:cs="Times New Roman CYR"/>
          <w:noProof/>
          <w:sz w:val="28"/>
          <w:szCs w:val="28"/>
          <w:vertAlign w:val="subscript"/>
          <w:lang w:eastAsia="ru-RU"/>
        </w:rPr>
        <w:t>1</w:t>
      </w:r>
      <w:r w:rsidRPr="00DF3B9B">
        <w:rPr>
          <w:rFonts w:ascii="Times New Roman CYR" w:eastAsia="Times New Roman" w:hAnsi="Times New Roman CYR" w:cs="Times New Roman CYR"/>
          <w:bCs/>
          <w:sz w:val="28"/>
          <w:szCs w:val="28"/>
          <w:lang w:eastAsia="ru-RU"/>
        </w:rPr>
        <w:t xml:space="preserve"> «Результативность муниципальной программы»</w:t>
      </w:r>
    </w:p>
    <w:p w:rsidR="009D7174" w:rsidRPr="00DF3B9B" w:rsidRDefault="009D7174" w:rsidP="009D71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4"/>
        <w:gridCol w:w="3402"/>
        <w:gridCol w:w="3402"/>
        <w:gridCol w:w="1985"/>
      </w:tblGrid>
      <w:tr w:rsidR="009D7174" w:rsidRPr="00DF3B9B" w:rsidTr="00AB620C">
        <w:tc>
          <w:tcPr>
            <w:tcW w:w="1134" w:type="dxa"/>
            <w:tcBorders>
              <w:top w:val="single" w:sz="4" w:space="0" w:color="auto"/>
              <w:bottom w:val="single" w:sz="4" w:space="0" w:color="auto"/>
              <w:right w:val="single" w:sz="4" w:space="0" w:color="auto"/>
            </w:tcBorders>
          </w:tcPr>
          <w:p w:rsidR="009D7174" w:rsidRPr="00DF3B9B" w:rsidRDefault="009D7174" w:rsidP="00AB620C">
            <w:pPr>
              <w:widowControl w:val="0"/>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r w:rsidRPr="00ED739E">
              <w:rPr>
                <w:rFonts w:ascii="Times New Roman CYR" w:eastAsia="Times New Roman" w:hAnsi="Times New Roman CYR" w:cs="Times New Roman CYR"/>
                <w:sz w:val="28"/>
                <w:szCs w:val="28"/>
                <w:lang w:eastAsia="ru-RU"/>
              </w:rPr>
              <w:t>Подкри</w:t>
            </w:r>
            <w:r w:rsidRPr="00DF3B9B">
              <w:rPr>
                <w:rFonts w:ascii="Times New Roman CYR" w:eastAsia="Times New Roman" w:hAnsi="Times New Roman CYR" w:cs="Times New Roman CYR"/>
                <w:sz w:val="28"/>
                <w:szCs w:val="28"/>
                <w:lang w:eastAsia="ru-RU"/>
              </w:rPr>
              <w:t>терий</w:t>
            </w:r>
          </w:p>
        </w:tc>
        <w:tc>
          <w:tcPr>
            <w:tcW w:w="3402" w:type="dxa"/>
            <w:tcBorders>
              <w:top w:val="single" w:sz="4" w:space="0" w:color="auto"/>
              <w:left w:val="single" w:sz="4" w:space="0" w:color="auto"/>
              <w:bottom w:val="single" w:sz="4" w:space="0" w:color="auto"/>
              <w:right w:val="single" w:sz="4" w:space="0" w:color="auto"/>
            </w:tcBorders>
          </w:tcPr>
          <w:p w:rsidR="009D7174" w:rsidRPr="00DF3B9B" w:rsidRDefault="009D7174" w:rsidP="00AB620C">
            <w:pPr>
              <w:widowControl w:val="0"/>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r w:rsidRPr="00DF3B9B">
              <w:rPr>
                <w:rFonts w:ascii="Times New Roman CYR" w:eastAsia="Times New Roman" w:hAnsi="Times New Roman CYR" w:cs="Times New Roman CYR"/>
                <w:sz w:val="28"/>
                <w:szCs w:val="28"/>
                <w:lang w:eastAsia="ru-RU"/>
              </w:rPr>
              <w:t>Формулировка подкритерия</w:t>
            </w:r>
          </w:p>
        </w:tc>
        <w:tc>
          <w:tcPr>
            <w:tcW w:w="3402" w:type="dxa"/>
            <w:tcBorders>
              <w:top w:val="single" w:sz="4" w:space="0" w:color="auto"/>
              <w:left w:val="single" w:sz="4" w:space="0" w:color="auto"/>
              <w:bottom w:val="single" w:sz="4" w:space="0" w:color="auto"/>
              <w:right w:val="single" w:sz="4" w:space="0" w:color="auto"/>
            </w:tcBorders>
          </w:tcPr>
          <w:p w:rsidR="009D7174" w:rsidRPr="00DF3B9B" w:rsidRDefault="009D7174" w:rsidP="00AB620C">
            <w:pPr>
              <w:widowControl w:val="0"/>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r w:rsidRPr="00DF3B9B">
              <w:rPr>
                <w:rFonts w:ascii="Times New Roman CYR" w:eastAsia="Times New Roman" w:hAnsi="Times New Roman CYR" w:cs="Times New Roman CYR"/>
                <w:sz w:val="28"/>
                <w:szCs w:val="28"/>
                <w:lang w:eastAsia="ru-RU"/>
              </w:rPr>
              <w:t>Описание варианта состояния дел по подкритерию</w:t>
            </w:r>
          </w:p>
        </w:tc>
        <w:tc>
          <w:tcPr>
            <w:tcW w:w="1985" w:type="dxa"/>
            <w:tcBorders>
              <w:top w:val="single" w:sz="4" w:space="0" w:color="auto"/>
              <w:left w:val="single" w:sz="4" w:space="0" w:color="auto"/>
              <w:bottom w:val="single" w:sz="4" w:space="0" w:color="auto"/>
            </w:tcBorders>
          </w:tcPr>
          <w:p w:rsidR="009D7174" w:rsidRPr="00DF3B9B" w:rsidRDefault="009D7174" w:rsidP="00AB620C">
            <w:pPr>
              <w:widowControl w:val="0"/>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r w:rsidRPr="00DF3B9B">
              <w:rPr>
                <w:rFonts w:ascii="Times New Roman CYR" w:eastAsia="Times New Roman" w:hAnsi="Times New Roman CYR" w:cs="Times New Roman CYR"/>
                <w:sz w:val="28"/>
                <w:szCs w:val="28"/>
                <w:lang w:eastAsia="ru-RU"/>
              </w:rPr>
              <w:t>Оценка по подкритерию в баллах</w:t>
            </w:r>
          </w:p>
        </w:tc>
      </w:tr>
      <w:tr w:rsidR="009D7174" w:rsidRPr="00DF3B9B" w:rsidTr="00AB620C">
        <w:tc>
          <w:tcPr>
            <w:tcW w:w="1134" w:type="dxa"/>
            <w:vMerge w:val="restart"/>
            <w:tcBorders>
              <w:top w:val="single" w:sz="4" w:space="0" w:color="auto"/>
              <w:bottom w:val="single" w:sz="4" w:space="0" w:color="auto"/>
              <w:right w:val="single" w:sz="4" w:space="0" w:color="auto"/>
            </w:tcBorders>
          </w:tcPr>
          <w:p w:rsidR="009D7174" w:rsidRPr="00ED739E" w:rsidRDefault="009D7174" w:rsidP="00AB620C">
            <w:pPr>
              <w:widowControl w:val="0"/>
              <w:autoSpaceDE w:val="0"/>
              <w:autoSpaceDN w:val="0"/>
              <w:adjustRightInd w:val="0"/>
              <w:spacing w:after="0" w:line="240" w:lineRule="auto"/>
              <w:jc w:val="center"/>
              <w:rPr>
                <w:rFonts w:ascii="Times New Roman CYR" w:eastAsia="Times New Roman" w:hAnsi="Times New Roman CYR" w:cs="Times New Roman CYR"/>
                <w:noProof/>
                <w:sz w:val="28"/>
                <w:szCs w:val="28"/>
                <w:vertAlign w:val="subscript"/>
                <w:lang w:eastAsia="ru-RU"/>
              </w:rPr>
            </w:pPr>
            <w:r w:rsidRPr="00DF3B9B">
              <w:rPr>
                <w:rFonts w:ascii="Times New Roman CYR" w:eastAsia="Times New Roman" w:hAnsi="Times New Roman CYR" w:cs="Times New Roman CYR"/>
                <w:noProof/>
                <w:sz w:val="28"/>
                <w:szCs w:val="28"/>
                <w:lang w:eastAsia="ru-RU"/>
              </w:rPr>
              <w:t>К</w:t>
            </w:r>
            <w:r w:rsidRPr="00DF3B9B">
              <w:rPr>
                <w:rFonts w:ascii="Times New Roman CYR" w:eastAsia="Times New Roman" w:hAnsi="Times New Roman CYR" w:cs="Times New Roman CYR"/>
                <w:noProof/>
                <w:sz w:val="28"/>
                <w:szCs w:val="28"/>
                <w:vertAlign w:val="subscript"/>
                <w:lang w:eastAsia="ru-RU"/>
              </w:rPr>
              <w:t>1.1</w:t>
            </w:r>
          </w:p>
          <w:p w:rsidR="009D7174" w:rsidRPr="00DF3B9B" w:rsidRDefault="009D7174" w:rsidP="00AB620C">
            <w:pPr>
              <w:widowControl w:val="0"/>
              <w:autoSpaceDE w:val="0"/>
              <w:autoSpaceDN w:val="0"/>
              <w:adjustRightInd w:val="0"/>
              <w:spacing w:after="0" w:line="240" w:lineRule="auto"/>
              <w:jc w:val="center"/>
              <w:rPr>
                <w:rFonts w:ascii="Times New Roman CYR" w:eastAsia="Times New Roman" w:hAnsi="Times New Roman CYR" w:cs="Times New Roman CYR"/>
                <w:sz w:val="28"/>
                <w:szCs w:val="28"/>
                <w:lang w:val="en-US" w:eastAsia="ru-RU"/>
              </w:rPr>
            </w:pPr>
            <w:r w:rsidRPr="00ED739E">
              <w:rPr>
                <w:rFonts w:ascii="Times New Roman CYR" w:eastAsia="Times New Roman" w:hAnsi="Times New Roman CYR" w:cs="Times New Roman CYR"/>
                <w:sz w:val="28"/>
                <w:szCs w:val="28"/>
                <w:lang w:val="en-US" w:eastAsia="ru-RU"/>
              </w:rPr>
              <w:t>&lt;*&gt;</w:t>
            </w:r>
          </w:p>
        </w:tc>
        <w:tc>
          <w:tcPr>
            <w:tcW w:w="3402" w:type="dxa"/>
            <w:vMerge w:val="restart"/>
            <w:tcBorders>
              <w:top w:val="single" w:sz="4" w:space="0" w:color="auto"/>
              <w:left w:val="single" w:sz="4" w:space="0" w:color="auto"/>
              <w:bottom w:val="single" w:sz="4" w:space="0" w:color="auto"/>
              <w:right w:val="single" w:sz="4" w:space="0" w:color="auto"/>
            </w:tcBorders>
          </w:tcPr>
          <w:p w:rsidR="009D7174" w:rsidRPr="00DF3B9B" w:rsidRDefault="009D7174" w:rsidP="00AB620C">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F3B9B">
              <w:rPr>
                <w:rFonts w:ascii="Times New Roman CYR" w:eastAsia="Times New Roman" w:hAnsi="Times New Roman CYR" w:cs="Times New Roman CYR"/>
                <w:sz w:val="28"/>
                <w:szCs w:val="28"/>
                <w:lang w:eastAsia="ru-RU"/>
              </w:rPr>
              <w:t>Степень достижения целевых значений показателей</w:t>
            </w:r>
          </w:p>
        </w:tc>
        <w:tc>
          <w:tcPr>
            <w:tcW w:w="3402" w:type="dxa"/>
            <w:tcBorders>
              <w:top w:val="single" w:sz="4" w:space="0" w:color="auto"/>
              <w:left w:val="single" w:sz="4" w:space="0" w:color="auto"/>
              <w:bottom w:val="single" w:sz="4" w:space="0" w:color="auto"/>
              <w:right w:val="single" w:sz="4" w:space="0" w:color="auto"/>
            </w:tcBorders>
          </w:tcPr>
          <w:p w:rsidR="009D7174" w:rsidRPr="00DF3B9B" w:rsidRDefault="009D7174" w:rsidP="00AB620C">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F3B9B">
              <w:rPr>
                <w:rFonts w:ascii="Times New Roman CYR" w:eastAsia="Times New Roman" w:hAnsi="Times New Roman CYR" w:cs="Times New Roman CYR"/>
                <w:sz w:val="28"/>
                <w:szCs w:val="28"/>
                <w:lang w:eastAsia="ru-RU"/>
              </w:rPr>
              <w:t>от 95% до 110%</w:t>
            </w:r>
          </w:p>
        </w:tc>
        <w:tc>
          <w:tcPr>
            <w:tcW w:w="1985" w:type="dxa"/>
            <w:tcBorders>
              <w:top w:val="single" w:sz="4" w:space="0" w:color="auto"/>
              <w:left w:val="single" w:sz="4" w:space="0" w:color="auto"/>
              <w:bottom w:val="single" w:sz="4" w:space="0" w:color="auto"/>
            </w:tcBorders>
          </w:tcPr>
          <w:p w:rsidR="009D7174" w:rsidRPr="00DF3B9B" w:rsidRDefault="009D7174" w:rsidP="00AB620C">
            <w:pPr>
              <w:widowControl w:val="0"/>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r w:rsidRPr="00DF3B9B">
              <w:rPr>
                <w:rFonts w:ascii="Times New Roman CYR" w:eastAsia="Times New Roman" w:hAnsi="Times New Roman CYR" w:cs="Times New Roman CYR"/>
                <w:sz w:val="28"/>
                <w:szCs w:val="28"/>
                <w:lang w:eastAsia="ru-RU"/>
              </w:rPr>
              <w:t>10</w:t>
            </w:r>
          </w:p>
        </w:tc>
      </w:tr>
      <w:tr w:rsidR="009D7174" w:rsidRPr="00DF3B9B" w:rsidTr="00AB620C">
        <w:tc>
          <w:tcPr>
            <w:tcW w:w="1134" w:type="dxa"/>
            <w:vMerge/>
            <w:tcBorders>
              <w:top w:val="single" w:sz="4" w:space="0" w:color="auto"/>
              <w:bottom w:val="single" w:sz="4" w:space="0" w:color="auto"/>
              <w:right w:val="single" w:sz="4" w:space="0" w:color="auto"/>
            </w:tcBorders>
          </w:tcPr>
          <w:p w:rsidR="009D7174" w:rsidRPr="00DF3B9B" w:rsidRDefault="009D7174" w:rsidP="00AB620C">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9D7174" w:rsidRPr="00DF3B9B" w:rsidRDefault="009D7174" w:rsidP="00AB620C">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tcPr>
          <w:p w:rsidR="009D7174" w:rsidRPr="00DF3B9B" w:rsidRDefault="009D7174" w:rsidP="00AB620C">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F3B9B">
              <w:rPr>
                <w:rFonts w:ascii="Times New Roman CYR" w:eastAsia="Times New Roman" w:hAnsi="Times New Roman CYR" w:cs="Times New Roman CYR"/>
                <w:sz w:val="28"/>
                <w:szCs w:val="28"/>
                <w:lang w:eastAsia="ru-RU"/>
              </w:rPr>
              <w:t>более 110%</w:t>
            </w:r>
          </w:p>
        </w:tc>
        <w:tc>
          <w:tcPr>
            <w:tcW w:w="1985" w:type="dxa"/>
            <w:tcBorders>
              <w:top w:val="single" w:sz="4" w:space="0" w:color="auto"/>
              <w:left w:val="single" w:sz="4" w:space="0" w:color="auto"/>
              <w:bottom w:val="single" w:sz="4" w:space="0" w:color="auto"/>
            </w:tcBorders>
          </w:tcPr>
          <w:p w:rsidR="009D7174" w:rsidRPr="00DF3B9B" w:rsidRDefault="009D7174" w:rsidP="00AB620C">
            <w:pPr>
              <w:widowControl w:val="0"/>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r w:rsidRPr="00DF3B9B">
              <w:rPr>
                <w:rFonts w:ascii="Times New Roman CYR" w:eastAsia="Times New Roman" w:hAnsi="Times New Roman CYR" w:cs="Times New Roman CYR"/>
                <w:sz w:val="28"/>
                <w:szCs w:val="28"/>
                <w:lang w:eastAsia="ru-RU"/>
              </w:rPr>
              <w:t>8</w:t>
            </w:r>
          </w:p>
        </w:tc>
      </w:tr>
      <w:tr w:rsidR="009D7174" w:rsidRPr="00DF3B9B" w:rsidTr="00AB620C">
        <w:tc>
          <w:tcPr>
            <w:tcW w:w="1134" w:type="dxa"/>
            <w:vMerge/>
            <w:tcBorders>
              <w:top w:val="single" w:sz="4" w:space="0" w:color="auto"/>
              <w:bottom w:val="single" w:sz="4" w:space="0" w:color="auto"/>
              <w:right w:val="single" w:sz="4" w:space="0" w:color="auto"/>
            </w:tcBorders>
          </w:tcPr>
          <w:p w:rsidR="009D7174" w:rsidRPr="00DF3B9B" w:rsidRDefault="009D7174" w:rsidP="00AB620C">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9D7174" w:rsidRPr="00DF3B9B" w:rsidRDefault="009D7174" w:rsidP="00AB620C">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tcPr>
          <w:p w:rsidR="009D7174" w:rsidRPr="00DF3B9B" w:rsidRDefault="009D7174" w:rsidP="00AB620C">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F3B9B">
              <w:rPr>
                <w:rFonts w:ascii="Times New Roman CYR" w:eastAsia="Times New Roman" w:hAnsi="Times New Roman CYR" w:cs="Times New Roman CYR"/>
                <w:sz w:val="28"/>
                <w:szCs w:val="28"/>
                <w:lang w:eastAsia="ru-RU"/>
              </w:rPr>
              <w:t xml:space="preserve">от </w:t>
            </w:r>
            <w:r w:rsidRPr="00ED739E">
              <w:rPr>
                <w:rFonts w:ascii="Times New Roman CYR" w:eastAsia="Times New Roman" w:hAnsi="Times New Roman CYR" w:cs="Times New Roman CYR"/>
                <w:sz w:val="28"/>
                <w:szCs w:val="28"/>
                <w:lang w:eastAsia="ru-RU"/>
              </w:rPr>
              <w:t>8</w:t>
            </w:r>
            <w:r w:rsidRPr="00DF3B9B">
              <w:rPr>
                <w:rFonts w:ascii="Times New Roman CYR" w:eastAsia="Times New Roman" w:hAnsi="Times New Roman CYR" w:cs="Times New Roman CYR"/>
                <w:sz w:val="28"/>
                <w:szCs w:val="28"/>
                <w:lang w:eastAsia="ru-RU"/>
              </w:rPr>
              <w:t>0% до 95%</w:t>
            </w:r>
          </w:p>
        </w:tc>
        <w:tc>
          <w:tcPr>
            <w:tcW w:w="1985" w:type="dxa"/>
            <w:tcBorders>
              <w:top w:val="single" w:sz="4" w:space="0" w:color="auto"/>
              <w:left w:val="single" w:sz="4" w:space="0" w:color="auto"/>
              <w:bottom w:val="single" w:sz="4" w:space="0" w:color="auto"/>
            </w:tcBorders>
          </w:tcPr>
          <w:p w:rsidR="009D7174" w:rsidRPr="00DF3B9B" w:rsidRDefault="009D7174" w:rsidP="00AB620C">
            <w:pPr>
              <w:widowControl w:val="0"/>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r w:rsidRPr="00DF3B9B">
              <w:rPr>
                <w:rFonts w:ascii="Times New Roman CYR" w:eastAsia="Times New Roman" w:hAnsi="Times New Roman CYR" w:cs="Times New Roman CYR"/>
                <w:sz w:val="28"/>
                <w:szCs w:val="28"/>
                <w:lang w:eastAsia="ru-RU"/>
              </w:rPr>
              <w:t>5</w:t>
            </w:r>
          </w:p>
        </w:tc>
      </w:tr>
      <w:tr w:rsidR="009D7174" w:rsidRPr="00DF3B9B" w:rsidTr="00AB620C">
        <w:tc>
          <w:tcPr>
            <w:tcW w:w="1134" w:type="dxa"/>
            <w:vMerge/>
            <w:tcBorders>
              <w:top w:val="single" w:sz="4" w:space="0" w:color="auto"/>
              <w:bottom w:val="single" w:sz="4" w:space="0" w:color="auto"/>
              <w:right w:val="single" w:sz="4" w:space="0" w:color="auto"/>
            </w:tcBorders>
          </w:tcPr>
          <w:p w:rsidR="009D7174" w:rsidRPr="00DF3B9B" w:rsidRDefault="009D7174" w:rsidP="00AB620C">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9D7174" w:rsidRPr="00DF3B9B" w:rsidRDefault="009D7174" w:rsidP="00AB620C">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tcPr>
          <w:p w:rsidR="009D7174" w:rsidRPr="00DF3B9B" w:rsidRDefault="009D7174" w:rsidP="00AB620C">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F3B9B">
              <w:rPr>
                <w:rFonts w:ascii="Times New Roman CYR" w:eastAsia="Times New Roman" w:hAnsi="Times New Roman CYR" w:cs="Times New Roman CYR"/>
                <w:sz w:val="28"/>
                <w:szCs w:val="28"/>
                <w:lang w:eastAsia="ru-RU"/>
              </w:rPr>
              <w:t xml:space="preserve">менее </w:t>
            </w:r>
            <w:r w:rsidRPr="00ED739E">
              <w:rPr>
                <w:rFonts w:ascii="Times New Roman CYR" w:eastAsia="Times New Roman" w:hAnsi="Times New Roman CYR" w:cs="Times New Roman CYR"/>
                <w:sz w:val="28"/>
                <w:szCs w:val="28"/>
                <w:lang w:eastAsia="ru-RU"/>
              </w:rPr>
              <w:t>8</w:t>
            </w:r>
            <w:r w:rsidRPr="00DF3B9B">
              <w:rPr>
                <w:rFonts w:ascii="Times New Roman CYR" w:eastAsia="Times New Roman" w:hAnsi="Times New Roman CYR" w:cs="Times New Roman CYR"/>
                <w:sz w:val="28"/>
                <w:szCs w:val="28"/>
                <w:lang w:eastAsia="ru-RU"/>
              </w:rPr>
              <w:t>0%</w:t>
            </w:r>
          </w:p>
        </w:tc>
        <w:tc>
          <w:tcPr>
            <w:tcW w:w="1985" w:type="dxa"/>
            <w:tcBorders>
              <w:top w:val="single" w:sz="4" w:space="0" w:color="auto"/>
              <w:left w:val="single" w:sz="4" w:space="0" w:color="auto"/>
              <w:bottom w:val="single" w:sz="4" w:space="0" w:color="auto"/>
            </w:tcBorders>
          </w:tcPr>
          <w:p w:rsidR="009D7174" w:rsidRPr="00DF3B9B" w:rsidRDefault="009D7174" w:rsidP="00AB620C">
            <w:pPr>
              <w:widowControl w:val="0"/>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r w:rsidRPr="00DF3B9B">
              <w:rPr>
                <w:rFonts w:ascii="Times New Roman CYR" w:eastAsia="Times New Roman" w:hAnsi="Times New Roman CYR" w:cs="Times New Roman CYR"/>
                <w:sz w:val="28"/>
                <w:szCs w:val="28"/>
                <w:lang w:eastAsia="ru-RU"/>
              </w:rPr>
              <w:t>0</w:t>
            </w:r>
          </w:p>
        </w:tc>
      </w:tr>
      <w:tr w:rsidR="009D7174" w:rsidRPr="00DF3B9B" w:rsidTr="00AB620C">
        <w:tc>
          <w:tcPr>
            <w:tcW w:w="1134" w:type="dxa"/>
            <w:vMerge w:val="restart"/>
            <w:tcBorders>
              <w:top w:val="single" w:sz="4" w:space="0" w:color="auto"/>
              <w:bottom w:val="single" w:sz="4" w:space="0" w:color="auto"/>
              <w:right w:val="single" w:sz="4" w:space="0" w:color="auto"/>
            </w:tcBorders>
          </w:tcPr>
          <w:p w:rsidR="009D7174" w:rsidRPr="00ED739E" w:rsidRDefault="009D7174" w:rsidP="00AB620C">
            <w:pPr>
              <w:widowControl w:val="0"/>
              <w:autoSpaceDE w:val="0"/>
              <w:autoSpaceDN w:val="0"/>
              <w:adjustRightInd w:val="0"/>
              <w:spacing w:after="0" w:line="240" w:lineRule="auto"/>
              <w:jc w:val="center"/>
              <w:rPr>
                <w:rFonts w:ascii="Times New Roman CYR" w:eastAsia="Times New Roman" w:hAnsi="Times New Roman CYR" w:cs="Times New Roman CYR"/>
                <w:noProof/>
                <w:sz w:val="28"/>
                <w:szCs w:val="28"/>
                <w:vertAlign w:val="subscript"/>
                <w:lang w:val="en-US" w:eastAsia="ru-RU"/>
              </w:rPr>
            </w:pPr>
            <w:r w:rsidRPr="00DF3B9B">
              <w:rPr>
                <w:rFonts w:ascii="Times New Roman CYR" w:eastAsia="Times New Roman" w:hAnsi="Times New Roman CYR" w:cs="Times New Roman CYR"/>
                <w:noProof/>
                <w:sz w:val="28"/>
                <w:szCs w:val="28"/>
                <w:lang w:eastAsia="ru-RU"/>
              </w:rPr>
              <w:t>К</w:t>
            </w:r>
            <w:r w:rsidRPr="00DF3B9B">
              <w:rPr>
                <w:rFonts w:ascii="Times New Roman CYR" w:eastAsia="Times New Roman" w:hAnsi="Times New Roman CYR" w:cs="Times New Roman CYR"/>
                <w:noProof/>
                <w:sz w:val="28"/>
                <w:szCs w:val="28"/>
                <w:vertAlign w:val="subscript"/>
                <w:lang w:eastAsia="ru-RU"/>
              </w:rPr>
              <w:t>1.2</w:t>
            </w:r>
          </w:p>
          <w:p w:rsidR="009D7174" w:rsidRPr="00DF3B9B" w:rsidRDefault="009D7174" w:rsidP="00AB620C">
            <w:pPr>
              <w:widowControl w:val="0"/>
              <w:autoSpaceDE w:val="0"/>
              <w:autoSpaceDN w:val="0"/>
              <w:adjustRightInd w:val="0"/>
              <w:spacing w:after="0" w:line="240" w:lineRule="auto"/>
              <w:jc w:val="center"/>
              <w:rPr>
                <w:rFonts w:ascii="Times New Roman CYR" w:eastAsia="Times New Roman" w:hAnsi="Times New Roman CYR" w:cs="Times New Roman CYR"/>
                <w:sz w:val="28"/>
                <w:szCs w:val="28"/>
                <w:lang w:val="en-US" w:eastAsia="ru-RU"/>
              </w:rPr>
            </w:pPr>
            <w:r w:rsidRPr="00ED739E">
              <w:rPr>
                <w:rFonts w:ascii="Times New Roman CYR" w:eastAsia="Times New Roman" w:hAnsi="Times New Roman CYR" w:cs="Times New Roman CYR"/>
                <w:sz w:val="28"/>
                <w:szCs w:val="28"/>
                <w:lang w:val="en-US" w:eastAsia="ru-RU"/>
              </w:rPr>
              <w:t>&lt;**&gt;</w:t>
            </w:r>
          </w:p>
        </w:tc>
        <w:tc>
          <w:tcPr>
            <w:tcW w:w="3402" w:type="dxa"/>
            <w:vMerge w:val="restart"/>
            <w:tcBorders>
              <w:top w:val="single" w:sz="4" w:space="0" w:color="auto"/>
              <w:left w:val="single" w:sz="4" w:space="0" w:color="auto"/>
              <w:bottom w:val="single" w:sz="4" w:space="0" w:color="auto"/>
              <w:right w:val="single" w:sz="4" w:space="0" w:color="auto"/>
            </w:tcBorders>
          </w:tcPr>
          <w:p w:rsidR="009D7174" w:rsidRPr="00DF3B9B" w:rsidRDefault="009D7174" w:rsidP="00AB620C">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F3B9B">
              <w:rPr>
                <w:rFonts w:ascii="Times New Roman CYR" w:eastAsia="Times New Roman" w:hAnsi="Times New Roman CYR" w:cs="Times New Roman CYR"/>
                <w:sz w:val="28"/>
                <w:szCs w:val="28"/>
                <w:lang w:eastAsia="ru-RU"/>
              </w:rPr>
              <w:t>Степень выполнения мероприятий муниципальной программы в отчетном году</w:t>
            </w:r>
          </w:p>
        </w:tc>
        <w:tc>
          <w:tcPr>
            <w:tcW w:w="3402" w:type="dxa"/>
            <w:tcBorders>
              <w:top w:val="single" w:sz="4" w:space="0" w:color="auto"/>
              <w:left w:val="single" w:sz="4" w:space="0" w:color="auto"/>
              <w:bottom w:val="single" w:sz="4" w:space="0" w:color="auto"/>
              <w:right w:val="single" w:sz="4" w:space="0" w:color="auto"/>
            </w:tcBorders>
          </w:tcPr>
          <w:p w:rsidR="009D7174" w:rsidRPr="00DF3B9B" w:rsidRDefault="009D7174" w:rsidP="00AB620C">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F3B9B">
              <w:rPr>
                <w:rFonts w:ascii="Times New Roman CYR" w:eastAsia="Times New Roman" w:hAnsi="Times New Roman CYR" w:cs="Times New Roman CYR"/>
                <w:sz w:val="28"/>
                <w:szCs w:val="28"/>
                <w:lang w:eastAsia="ru-RU"/>
              </w:rPr>
              <w:t>в отчетном году выполнено более 95% мероприятий муниципальной программы</w:t>
            </w:r>
          </w:p>
        </w:tc>
        <w:tc>
          <w:tcPr>
            <w:tcW w:w="1985" w:type="dxa"/>
            <w:tcBorders>
              <w:top w:val="single" w:sz="4" w:space="0" w:color="auto"/>
              <w:left w:val="single" w:sz="4" w:space="0" w:color="auto"/>
              <w:bottom w:val="single" w:sz="4" w:space="0" w:color="auto"/>
            </w:tcBorders>
          </w:tcPr>
          <w:p w:rsidR="009D7174" w:rsidRPr="00DF3B9B" w:rsidRDefault="009D7174" w:rsidP="00AB620C">
            <w:pPr>
              <w:widowControl w:val="0"/>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r w:rsidRPr="00DF3B9B">
              <w:rPr>
                <w:rFonts w:ascii="Times New Roman CYR" w:eastAsia="Times New Roman" w:hAnsi="Times New Roman CYR" w:cs="Times New Roman CYR"/>
                <w:sz w:val="28"/>
                <w:szCs w:val="28"/>
                <w:lang w:eastAsia="ru-RU"/>
              </w:rPr>
              <w:t>10</w:t>
            </w:r>
          </w:p>
        </w:tc>
      </w:tr>
      <w:tr w:rsidR="009D7174" w:rsidRPr="00DF3B9B" w:rsidTr="00AB620C">
        <w:tc>
          <w:tcPr>
            <w:tcW w:w="1134" w:type="dxa"/>
            <w:vMerge/>
            <w:tcBorders>
              <w:top w:val="single" w:sz="4" w:space="0" w:color="auto"/>
              <w:bottom w:val="single" w:sz="4" w:space="0" w:color="auto"/>
              <w:right w:val="single" w:sz="4" w:space="0" w:color="auto"/>
            </w:tcBorders>
          </w:tcPr>
          <w:p w:rsidR="009D7174" w:rsidRPr="00DF3B9B" w:rsidRDefault="009D7174" w:rsidP="00AB620C">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9D7174" w:rsidRPr="00DF3B9B" w:rsidRDefault="009D7174" w:rsidP="00AB620C">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tcPr>
          <w:p w:rsidR="009D7174" w:rsidRPr="00DF3B9B" w:rsidRDefault="009D7174" w:rsidP="00AB620C">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F3B9B">
              <w:rPr>
                <w:rFonts w:ascii="Times New Roman CYR" w:eastAsia="Times New Roman" w:hAnsi="Times New Roman CYR" w:cs="Times New Roman CYR"/>
                <w:sz w:val="28"/>
                <w:szCs w:val="28"/>
                <w:lang w:eastAsia="ru-RU"/>
              </w:rPr>
              <w:t>в отчетном году выполнено более 80%, но не более 95% мероприятий муниципальной программы</w:t>
            </w:r>
          </w:p>
        </w:tc>
        <w:tc>
          <w:tcPr>
            <w:tcW w:w="1985" w:type="dxa"/>
            <w:tcBorders>
              <w:top w:val="single" w:sz="4" w:space="0" w:color="auto"/>
              <w:left w:val="single" w:sz="4" w:space="0" w:color="auto"/>
              <w:bottom w:val="single" w:sz="4" w:space="0" w:color="auto"/>
            </w:tcBorders>
          </w:tcPr>
          <w:p w:rsidR="009D7174" w:rsidRPr="00DF3B9B" w:rsidRDefault="009D7174" w:rsidP="00AB620C">
            <w:pPr>
              <w:widowControl w:val="0"/>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r w:rsidRPr="00DF3B9B">
              <w:rPr>
                <w:rFonts w:ascii="Times New Roman CYR" w:eastAsia="Times New Roman" w:hAnsi="Times New Roman CYR" w:cs="Times New Roman CYR"/>
                <w:sz w:val="28"/>
                <w:szCs w:val="28"/>
                <w:lang w:eastAsia="ru-RU"/>
              </w:rPr>
              <w:t>5</w:t>
            </w:r>
          </w:p>
        </w:tc>
      </w:tr>
      <w:tr w:rsidR="009D7174" w:rsidRPr="00DF3B9B" w:rsidTr="00AB620C">
        <w:tc>
          <w:tcPr>
            <w:tcW w:w="1134" w:type="dxa"/>
            <w:vMerge/>
            <w:tcBorders>
              <w:top w:val="single" w:sz="4" w:space="0" w:color="auto"/>
              <w:bottom w:val="single" w:sz="4" w:space="0" w:color="auto"/>
              <w:right w:val="single" w:sz="4" w:space="0" w:color="auto"/>
            </w:tcBorders>
          </w:tcPr>
          <w:p w:rsidR="009D7174" w:rsidRPr="00DF3B9B" w:rsidRDefault="009D7174" w:rsidP="00AB620C">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9D7174" w:rsidRPr="00DF3B9B" w:rsidRDefault="009D7174" w:rsidP="00AB620C">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tcPr>
          <w:p w:rsidR="009D7174" w:rsidRPr="00DF3B9B" w:rsidRDefault="009D7174" w:rsidP="00AB620C">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F3B9B">
              <w:rPr>
                <w:rFonts w:ascii="Times New Roman CYR" w:eastAsia="Times New Roman" w:hAnsi="Times New Roman CYR" w:cs="Times New Roman CYR"/>
                <w:sz w:val="28"/>
                <w:szCs w:val="28"/>
                <w:lang w:eastAsia="ru-RU"/>
              </w:rPr>
              <w:t>в отчетном году выполнено менее 80% мероприятий муниципальной программы</w:t>
            </w:r>
          </w:p>
        </w:tc>
        <w:tc>
          <w:tcPr>
            <w:tcW w:w="1985" w:type="dxa"/>
            <w:tcBorders>
              <w:top w:val="single" w:sz="4" w:space="0" w:color="auto"/>
              <w:left w:val="single" w:sz="4" w:space="0" w:color="auto"/>
              <w:bottom w:val="single" w:sz="4" w:space="0" w:color="auto"/>
            </w:tcBorders>
          </w:tcPr>
          <w:p w:rsidR="009D7174" w:rsidRPr="00DF3B9B" w:rsidRDefault="009D7174" w:rsidP="00AB620C">
            <w:pPr>
              <w:widowControl w:val="0"/>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r w:rsidRPr="00DF3B9B">
              <w:rPr>
                <w:rFonts w:ascii="Times New Roman CYR" w:eastAsia="Times New Roman" w:hAnsi="Times New Roman CYR" w:cs="Times New Roman CYR"/>
                <w:sz w:val="28"/>
                <w:szCs w:val="28"/>
                <w:lang w:eastAsia="ru-RU"/>
              </w:rPr>
              <w:t>0</w:t>
            </w:r>
          </w:p>
        </w:tc>
      </w:tr>
      <w:tr w:rsidR="009D7174" w:rsidRPr="00DF3B9B" w:rsidTr="00AB620C">
        <w:tc>
          <w:tcPr>
            <w:tcW w:w="1134" w:type="dxa"/>
            <w:vMerge w:val="restart"/>
            <w:tcBorders>
              <w:top w:val="single" w:sz="4" w:space="0" w:color="auto"/>
              <w:bottom w:val="single" w:sz="4" w:space="0" w:color="auto"/>
              <w:right w:val="single" w:sz="4" w:space="0" w:color="auto"/>
            </w:tcBorders>
          </w:tcPr>
          <w:p w:rsidR="009D7174" w:rsidRPr="00ED739E" w:rsidRDefault="009D7174" w:rsidP="00AB620C">
            <w:pPr>
              <w:widowControl w:val="0"/>
              <w:autoSpaceDE w:val="0"/>
              <w:autoSpaceDN w:val="0"/>
              <w:adjustRightInd w:val="0"/>
              <w:spacing w:after="0" w:line="240" w:lineRule="auto"/>
              <w:jc w:val="center"/>
              <w:rPr>
                <w:rFonts w:ascii="Times New Roman CYR" w:eastAsia="Times New Roman" w:hAnsi="Times New Roman CYR" w:cs="Times New Roman CYR"/>
                <w:noProof/>
                <w:sz w:val="28"/>
                <w:szCs w:val="28"/>
                <w:vertAlign w:val="subscript"/>
                <w:lang w:val="en-US" w:eastAsia="ru-RU"/>
              </w:rPr>
            </w:pPr>
            <w:r w:rsidRPr="00DF3B9B">
              <w:rPr>
                <w:rFonts w:ascii="Times New Roman CYR" w:eastAsia="Times New Roman" w:hAnsi="Times New Roman CYR" w:cs="Times New Roman CYR"/>
                <w:noProof/>
                <w:sz w:val="28"/>
                <w:szCs w:val="28"/>
                <w:lang w:eastAsia="ru-RU"/>
              </w:rPr>
              <w:t>К</w:t>
            </w:r>
            <w:r w:rsidRPr="00DF3B9B">
              <w:rPr>
                <w:rFonts w:ascii="Times New Roman CYR" w:eastAsia="Times New Roman" w:hAnsi="Times New Roman CYR" w:cs="Times New Roman CYR"/>
                <w:noProof/>
                <w:sz w:val="28"/>
                <w:szCs w:val="28"/>
                <w:vertAlign w:val="subscript"/>
                <w:lang w:eastAsia="ru-RU"/>
              </w:rPr>
              <w:t>1.3</w:t>
            </w:r>
          </w:p>
          <w:p w:rsidR="009D7174" w:rsidRPr="00DF3B9B" w:rsidRDefault="009D7174" w:rsidP="00AB620C">
            <w:pPr>
              <w:widowControl w:val="0"/>
              <w:autoSpaceDE w:val="0"/>
              <w:autoSpaceDN w:val="0"/>
              <w:adjustRightInd w:val="0"/>
              <w:spacing w:after="0" w:line="240" w:lineRule="auto"/>
              <w:jc w:val="center"/>
              <w:rPr>
                <w:rFonts w:ascii="Times New Roman CYR" w:eastAsia="Times New Roman" w:hAnsi="Times New Roman CYR" w:cs="Times New Roman CYR"/>
                <w:sz w:val="28"/>
                <w:szCs w:val="28"/>
                <w:lang w:val="en-US" w:eastAsia="ru-RU"/>
              </w:rPr>
            </w:pPr>
            <w:r w:rsidRPr="00ED739E">
              <w:rPr>
                <w:rFonts w:ascii="Times New Roman CYR" w:eastAsia="Times New Roman" w:hAnsi="Times New Roman CYR" w:cs="Times New Roman CYR"/>
                <w:sz w:val="28"/>
                <w:szCs w:val="28"/>
                <w:lang w:val="en-US" w:eastAsia="ru-RU"/>
              </w:rPr>
              <w:t>&lt;*&gt;</w:t>
            </w:r>
          </w:p>
        </w:tc>
        <w:tc>
          <w:tcPr>
            <w:tcW w:w="3402" w:type="dxa"/>
            <w:vMerge w:val="restart"/>
            <w:tcBorders>
              <w:top w:val="single" w:sz="4" w:space="0" w:color="auto"/>
              <w:left w:val="single" w:sz="4" w:space="0" w:color="auto"/>
              <w:bottom w:val="single" w:sz="4" w:space="0" w:color="auto"/>
              <w:right w:val="single" w:sz="4" w:space="0" w:color="auto"/>
            </w:tcBorders>
          </w:tcPr>
          <w:p w:rsidR="009D7174" w:rsidRPr="00DF3B9B" w:rsidRDefault="009D7174" w:rsidP="00AB620C">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003832">
              <w:rPr>
                <w:rFonts w:ascii="Times New Roman" w:eastAsia="Times New Roman" w:hAnsi="Times New Roman" w:cs="Times New Roman"/>
                <w:sz w:val="28"/>
                <w:szCs w:val="28"/>
                <w:lang w:eastAsia="ru-RU"/>
              </w:rPr>
              <w:t>Степень достижения целевых значений показателей, входящих в региональные проекты, обеспечивающих достижение целей, показателей и результатов национальных проектов</w:t>
            </w:r>
            <w:r w:rsidRPr="00DF3B9B">
              <w:rPr>
                <w:rFonts w:ascii="Times New Roman CYR" w:eastAsia="Times New Roman" w:hAnsi="Times New Roman CYR" w:cs="Times New Roman CYR"/>
                <w:sz w:val="28"/>
                <w:szCs w:val="28"/>
                <w:lang w:eastAsia="ru-RU"/>
              </w:rPr>
              <w:t xml:space="preserve"> </w:t>
            </w:r>
          </w:p>
        </w:tc>
        <w:tc>
          <w:tcPr>
            <w:tcW w:w="3402" w:type="dxa"/>
            <w:tcBorders>
              <w:top w:val="single" w:sz="4" w:space="0" w:color="auto"/>
              <w:left w:val="single" w:sz="4" w:space="0" w:color="auto"/>
              <w:bottom w:val="single" w:sz="4" w:space="0" w:color="auto"/>
              <w:right w:val="single" w:sz="4" w:space="0" w:color="auto"/>
            </w:tcBorders>
          </w:tcPr>
          <w:p w:rsidR="009D7174" w:rsidRPr="00DF3B9B" w:rsidRDefault="009D7174" w:rsidP="00AB620C">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F3B9B">
              <w:rPr>
                <w:rFonts w:ascii="Times New Roman CYR" w:eastAsia="Times New Roman" w:hAnsi="Times New Roman CYR" w:cs="Times New Roman CYR"/>
                <w:sz w:val="28"/>
                <w:szCs w:val="28"/>
                <w:lang w:eastAsia="ru-RU"/>
              </w:rPr>
              <w:t>от 95% до 110%</w:t>
            </w:r>
          </w:p>
        </w:tc>
        <w:tc>
          <w:tcPr>
            <w:tcW w:w="1985" w:type="dxa"/>
            <w:tcBorders>
              <w:top w:val="single" w:sz="4" w:space="0" w:color="auto"/>
              <w:left w:val="single" w:sz="4" w:space="0" w:color="auto"/>
              <w:bottom w:val="single" w:sz="4" w:space="0" w:color="auto"/>
            </w:tcBorders>
          </w:tcPr>
          <w:p w:rsidR="009D7174" w:rsidRPr="00DF3B9B" w:rsidRDefault="009D7174" w:rsidP="00AB620C">
            <w:pPr>
              <w:widowControl w:val="0"/>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r w:rsidRPr="00DF3B9B">
              <w:rPr>
                <w:rFonts w:ascii="Times New Roman CYR" w:eastAsia="Times New Roman" w:hAnsi="Times New Roman CYR" w:cs="Times New Roman CYR"/>
                <w:sz w:val="28"/>
                <w:szCs w:val="28"/>
                <w:lang w:eastAsia="ru-RU"/>
              </w:rPr>
              <w:t>10</w:t>
            </w:r>
          </w:p>
        </w:tc>
      </w:tr>
      <w:tr w:rsidR="009D7174" w:rsidRPr="00DF3B9B" w:rsidTr="00AB620C">
        <w:tc>
          <w:tcPr>
            <w:tcW w:w="1134" w:type="dxa"/>
            <w:vMerge/>
            <w:tcBorders>
              <w:top w:val="single" w:sz="4" w:space="0" w:color="auto"/>
              <w:bottom w:val="single" w:sz="4" w:space="0" w:color="auto"/>
              <w:right w:val="single" w:sz="4" w:space="0" w:color="auto"/>
            </w:tcBorders>
          </w:tcPr>
          <w:p w:rsidR="009D7174" w:rsidRPr="00DF3B9B" w:rsidRDefault="009D7174" w:rsidP="00AB620C">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9D7174" w:rsidRPr="00DF3B9B" w:rsidRDefault="009D7174" w:rsidP="00AB620C">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tcPr>
          <w:p w:rsidR="009D7174" w:rsidRPr="00DF3B9B" w:rsidRDefault="009D7174" w:rsidP="00AB620C">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F3B9B">
              <w:rPr>
                <w:rFonts w:ascii="Times New Roman CYR" w:eastAsia="Times New Roman" w:hAnsi="Times New Roman CYR" w:cs="Times New Roman CYR"/>
                <w:sz w:val="28"/>
                <w:szCs w:val="28"/>
                <w:lang w:eastAsia="ru-RU"/>
              </w:rPr>
              <w:t>более 110%</w:t>
            </w:r>
          </w:p>
        </w:tc>
        <w:tc>
          <w:tcPr>
            <w:tcW w:w="1985" w:type="dxa"/>
            <w:tcBorders>
              <w:top w:val="single" w:sz="4" w:space="0" w:color="auto"/>
              <w:left w:val="single" w:sz="4" w:space="0" w:color="auto"/>
              <w:bottom w:val="single" w:sz="4" w:space="0" w:color="auto"/>
            </w:tcBorders>
          </w:tcPr>
          <w:p w:rsidR="009D7174" w:rsidRPr="00DF3B9B" w:rsidRDefault="009D7174" w:rsidP="00AB620C">
            <w:pPr>
              <w:widowControl w:val="0"/>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r w:rsidRPr="00DF3B9B">
              <w:rPr>
                <w:rFonts w:ascii="Times New Roman CYR" w:eastAsia="Times New Roman" w:hAnsi="Times New Roman CYR" w:cs="Times New Roman CYR"/>
                <w:sz w:val="28"/>
                <w:szCs w:val="28"/>
                <w:lang w:eastAsia="ru-RU"/>
              </w:rPr>
              <w:t>8</w:t>
            </w:r>
          </w:p>
        </w:tc>
      </w:tr>
      <w:tr w:rsidR="009D7174" w:rsidRPr="00DF3B9B" w:rsidTr="00AB620C">
        <w:tc>
          <w:tcPr>
            <w:tcW w:w="1134" w:type="dxa"/>
            <w:vMerge/>
            <w:tcBorders>
              <w:top w:val="single" w:sz="4" w:space="0" w:color="auto"/>
              <w:bottom w:val="single" w:sz="4" w:space="0" w:color="auto"/>
              <w:right w:val="single" w:sz="4" w:space="0" w:color="auto"/>
            </w:tcBorders>
          </w:tcPr>
          <w:p w:rsidR="009D7174" w:rsidRPr="00DF3B9B" w:rsidRDefault="009D7174" w:rsidP="00AB620C">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9D7174" w:rsidRPr="00DF3B9B" w:rsidRDefault="009D7174" w:rsidP="00AB620C">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tcPr>
          <w:p w:rsidR="009D7174" w:rsidRPr="00DF3B9B" w:rsidRDefault="009D7174" w:rsidP="00AB620C">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ED739E">
              <w:rPr>
                <w:rFonts w:ascii="Times New Roman CYR" w:eastAsia="Times New Roman" w:hAnsi="Times New Roman CYR" w:cs="Times New Roman CYR"/>
                <w:sz w:val="28"/>
                <w:szCs w:val="28"/>
                <w:lang w:eastAsia="ru-RU"/>
              </w:rPr>
              <w:t>от 8</w:t>
            </w:r>
            <w:r w:rsidRPr="00DF3B9B">
              <w:rPr>
                <w:rFonts w:ascii="Times New Roman CYR" w:eastAsia="Times New Roman" w:hAnsi="Times New Roman CYR" w:cs="Times New Roman CYR"/>
                <w:sz w:val="28"/>
                <w:szCs w:val="28"/>
                <w:lang w:eastAsia="ru-RU"/>
              </w:rPr>
              <w:t>0% до 95%</w:t>
            </w:r>
          </w:p>
        </w:tc>
        <w:tc>
          <w:tcPr>
            <w:tcW w:w="1985" w:type="dxa"/>
            <w:tcBorders>
              <w:top w:val="single" w:sz="4" w:space="0" w:color="auto"/>
              <w:left w:val="single" w:sz="4" w:space="0" w:color="auto"/>
              <w:bottom w:val="single" w:sz="4" w:space="0" w:color="auto"/>
            </w:tcBorders>
          </w:tcPr>
          <w:p w:rsidR="009D7174" w:rsidRPr="00DF3B9B" w:rsidRDefault="009D7174" w:rsidP="00AB620C">
            <w:pPr>
              <w:widowControl w:val="0"/>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r w:rsidRPr="00DF3B9B">
              <w:rPr>
                <w:rFonts w:ascii="Times New Roman CYR" w:eastAsia="Times New Roman" w:hAnsi="Times New Roman CYR" w:cs="Times New Roman CYR"/>
                <w:sz w:val="28"/>
                <w:szCs w:val="28"/>
                <w:lang w:eastAsia="ru-RU"/>
              </w:rPr>
              <w:t>5</w:t>
            </w:r>
          </w:p>
        </w:tc>
      </w:tr>
      <w:tr w:rsidR="009D7174" w:rsidRPr="00DF3B9B" w:rsidTr="00AB620C">
        <w:tc>
          <w:tcPr>
            <w:tcW w:w="1134" w:type="dxa"/>
            <w:vMerge/>
            <w:tcBorders>
              <w:top w:val="single" w:sz="4" w:space="0" w:color="auto"/>
              <w:bottom w:val="single" w:sz="4" w:space="0" w:color="auto"/>
              <w:right w:val="single" w:sz="4" w:space="0" w:color="auto"/>
            </w:tcBorders>
          </w:tcPr>
          <w:p w:rsidR="009D7174" w:rsidRPr="00DF3B9B" w:rsidRDefault="009D7174" w:rsidP="00AB620C">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tc>
        <w:tc>
          <w:tcPr>
            <w:tcW w:w="3402" w:type="dxa"/>
            <w:vMerge/>
            <w:tcBorders>
              <w:top w:val="single" w:sz="4" w:space="0" w:color="auto"/>
              <w:left w:val="single" w:sz="4" w:space="0" w:color="auto"/>
              <w:bottom w:val="single" w:sz="4" w:space="0" w:color="auto"/>
              <w:right w:val="single" w:sz="4" w:space="0" w:color="auto"/>
            </w:tcBorders>
          </w:tcPr>
          <w:p w:rsidR="009D7174" w:rsidRPr="00DF3B9B" w:rsidRDefault="009D7174" w:rsidP="00AB620C">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tc>
        <w:tc>
          <w:tcPr>
            <w:tcW w:w="3402" w:type="dxa"/>
            <w:tcBorders>
              <w:top w:val="single" w:sz="4" w:space="0" w:color="auto"/>
              <w:left w:val="single" w:sz="4" w:space="0" w:color="auto"/>
              <w:bottom w:val="single" w:sz="4" w:space="0" w:color="auto"/>
              <w:right w:val="single" w:sz="4" w:space="0" w:color="auto"/>
            </w:tcBorders>
          </w:tcPr>
          <w:p w:rsidR="009D7174" w:rsidRPr="00DF3B9B" w:rsidRDefault="009D7174" w:rsidP="00AB620C">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DF3B9B">
              <w:rPr>
                <w:rFonts w:ascii="Times New Roman CYR" w:eastAsia="Times New Roman" w:hAnsi="Times New Roman CYR" w:cs="Times New Roman CYR"/>
                <w:sz w:val="28"/>
                <w:szCs w:val="28"/>
                <w:lang w:eastAsia="ru-RU"/>
              </w:rPr>
              <w:t xml:space="preserve">менее </w:t>
            </w:r>
            <w:r w:rsidRPr="00ED739E">
              <w:rPr>
                <w:rFonts w:ascii="Times New Roman CYR" w:eastAsia="Times New Roman" w:hAnsi="Times New Roman CYR" w:cs="Times New Roman CYR"/>
                <w:sz w:val="28"/>
                <w:szCs w:val="28"/>
                <w:lang w:eastAsia="ru-RU"/>
              </w:rPr>
              <w:t>8</w:t>
            </w:r>
            <w:r w:rsidRPr="00DF3B9B">
              <w:rPr>
                <w:rFonts w:ascii="Times New Roman CYR" w:eastAsia="Times New Roman" w:hAnsi="Times New Roman CYR" w:cs="Times New Roman CYR"/>
                <w:sz w:val="28"/>
                <w:szCs w:val="28"/>
                <w:lang w:eastAsia="ru-RU"/>
              </w:rPr>
              <w:t>0%</w:t>
            </w:r>
          </w:p>
        </w:tc>
        <w:tc>
          <w:tcPr>
            <w:tcW w:w="1985" w:type="dxa"/>
            <w:tcBorders>
              <w:top w:val="single" w:sz="4" w:space="0" w:color="auto"/>
              <w:left w:val="single" w:sz="4" w:space="0" w:color="auto"/>
              <w:bottom w:val="single" w:sz="4" w:space="0" w:color="auto"/>
            </w:tcBorders>
          </w:tcPr>
          <w:p w:rsidR="009D7174" w:rsidRPr="00DF3B9B" w:rsidRDefault="009D7174" w:rsidP="00AB620C">
            <w:pPr>
              <w:widowControl w:val="0"/>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r w:rsidRPr="00DF3B9B">
              <w:rPr>
                <w:rFonts w:ascii="Times New Roman CYR" w:eastAsia="Times New Roman" w:hAnsi="Times New Roman CYR" w:cs="Times New Roman CYR"/>
                <w:sz w:val="28"/>
                <w:szCs w:val="28"/>
                <w:lang w:eastAsia="ru-RU"/>
              </w:rPr>
              <w:t>0</w:t>
            </w:r>
          </w:p>
        </w:tc>
      </w:tr>
    </w:tbl>
    <w:p w:rsidR="009D7174" w:rsidRPr="00DF3B9B" w:rsidRDefault="009D7174" w:rsidP="009D7174">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 w:name="sub_222"/>
    </w:p>
    <w:p w:rsidR="009D7174" w:rsidRPr="00DF3B9B" w:rsidRDefault="009D7174" w:rsidP="009D717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35317">
        <w:rPr>
          <w:rFonts w:ascii="Times New Roman CYR" w:eastAsia="Times New Roman" w:hAnsi="Times New Roman CYR" w:cs="Times New Roman CYR"/>
          <w:sz w:val="28"/>
          <w:szCs w:val="28"/>
          <w:lang w:eastAsia="ru-RU"/>
        </w:rPr>
        <w:t>&lt;*&gt;</w:t>
      </w:r>
      <w:r w:rsidRPr="00DF3B9B">
        <w:rPr>
          <w:rFonts w:ascii="Times New Roman CYR" w:eastAsia="Times New Roman" w:hAnsi="Times New Roman CYR" w:cs="Times New Roman CYR"/>
          <w:sz w:val="28"/>
          <w:szCs w:val="28"/>
          <w:lang w:eastAsia="ru-RU"/>
        </w:rPr>
        <w:t xml:space="preserve"> Балльная оценка по подкритериям </w:t>
      </w:r>
      <w:r w:rsidRPr="00DF3B9B">
        <w:rPr>
          <w:rFonts w:ascii="Times New Roman CYR" w:eastAsia="Times New Roman" w:hAnsi="Times New Roman CYR" w:cs="Times New Roman CYR"/>
          <w:noProof/>
          <w:sz w:val="28"/>
          <w:szCs w:val="28"/>
          <w:lang w:eastAsia="ru-RU"/>
        </w:rPr>
        <w:t>К</w:t>
      </w:r>
      <w:r w:rsidRPr="00DF3B9B">
        <w:rPr>
          <w:rFonts w:ascii="Times New Roman CYR" w:eastAsia="Times New Roman" w:hAnsi="Times New Roman CYR" w:cs="Times New Roman CYR"/>
          <w:noProof/>
          <w:sz w:val="28"/>
          <w:szCs w:val="28"/>
          <w:vertAlign w:val="subscript"/>
          <w:lang w:eastAsia="ru-RU"/>
        </w:rPr>
        <w:t>1.1</w:t>
      </w:r>
      <w:r w:rsidRPr="00DF3B9B">
        <w:rPr>
          <w:rFonts w:ascii="Times New Roman CYR" w:eastAsia="Times New Roman" w:hAnsi="Times New Roman CYR" w:cs="Times New Roman CYR"/>
          <w:sz w:val="28"/>
          <w:szCs w:val="28"/>
          <w:lang w:eastAsia="ru-RU"/>
        </w:rPr>
        <w:t xml:space="preserve"> и </w:t>
      </w:r>
      <w:r w:rsidRPr="00DF3B9B">
        <w:rPr>
          <w:rFonts w:ascii="Times New Roman CYR" w:eastAsia="Times New Roman" w:hAnsi="Times New Roman CYR" w:cs="Times New Roman CYR"/>
          <w:noProof/>
          <w:sz w:val="28"/>
          <w:szCs w:val="28"/>
          <w:lang w:eastAsia="ru-RU"/>
        </w:rPr>
        <w:t>К</w:t>
      </w:r>
      <w:r w:rsidRPr="00DF3B9B">
        <w:rPr>
          <w:rFonts w:ascii="Times New Roman CYR" w:eastAsia="Times New Roman" w:hAnsi="Times New Roman CYR" w:cs="Times New Roman CYR"/>
          <w:noProof/>
          <w:sz w:val="28"/>
          <w:szCs w:val="28"/>
          <w:vertAlign w:val="subscript"/>
          <w:lang w:eastAsia="ru-RU"/>
        </w:rPr>
        <w:t>1.3</w:t>
      </w:r>
      <w:r w:rsidRPr="00DF3B9B">
        <w:rPr>
          <w:rFonts w:ascii="Times New Roman CYR" w:eastAsia="Times New Roman" w:hAnsi="Times New Roman CYR" w:cs="Times New Roman CYR"/>
          <w:sz w:val="28"/>
          <w:szCs w:val="28"/>
          <w:lang w:eastAsia="ru-RU"/>
        </w:rPr>
        <w:t xml:space="preserve"> определяется как среднее арифметическое значение степени достижения показателей по следующей формуле:</w:t>
      </w:r>
    </w:p>
    <w:bookmarkEnd w:id="5"/>
    <w:p w:rsidR="009D7174" w:rsidRPr="00DF3B9B" w:rsidRDefault="009D7174" w:rsidP="009D717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9D7174" w:rsidRPr="00DF3B9B" w:rsidRDefault="009D7174" w:rsidP="009D7174">
      <w:pPr>
        <w:widowControl w:val="0"/>
        <w:autoSpaceDE w:val="0"/>
        <w:autoSpaceDN w:val="0"/>
        <w:adjustRightInd w:val="0"/>
        <w:spacing w:after="0" w:line="240" w:lineRule="auto"/>
        <w:ind w:firstLine="709"/>
        <w:rPr>
          <w:rFonts w:ascii="Times New Roman CYR" w:eastAsia="Times New Roman" w:hAnsi="Times New Roman CYR" w:cs="Times New Roman CYR"/>
          <w:sz w:val="28"/>
          <w:szCs w:val="28"/>
          <w:lang w:eastAsia="ru-RU"/>
        </w:rPr>
      </w:pPr>
      <w:r w:rsidRPr="006F274E">
        <w:rPr>
          <w:rFonts w:ascii="Times New Roman CYR" w:eastAsia="Times New Roman" w:hAnsi="Times New Roman CYR" w:cs="Times New Roman CYR"/>
          <w:sz w:val="28"/>
          <w:szCs w:val="28"/>
          <w:lang w:eastAsia="ru-RU"/>
        </w:rPr>
        <w:t>SUM П</w:t>
      </w:r>
      <w:r w:rsidRPr="00DF3B9B">
        <w:rPr>
          <w:rFonts w:ascii="Times New Roman CYR" w:eastAsia="Times New Roman" w:hAnsi="Times New Roman CYR" w:cs="Times New Roman CYR"/>
          <w:sz w:val="28"/>
          <w:szCs w:val="28"/>
          <w:vertAlign w:val="subscript"/>
          <w:lang w:eastAsia="ru-RU"/>
        </w:rPr>
        <w:t>1%исп</w:t>
      </w:r>
      <w:r w:rsidRPr="006F274E">
        <w:rPr>
          <w:rFonts w:ascii="Times New Roman CYR" w:eastAsia="Times New Roman" w:hAnsi="Times New Roman CYR" w:cs="Times New Roman CYR"/>
          <w:sz w:val="28"/>
          <w:szCs w:val="28"/>
          <w:lang w:eastAsia="ru-RU"/>
        </w:rPr>
        <w:t xml:space="preserve"> + П</w:t>
      </w:r>
      <w:r w:rsidRPr="00DF3B9B">
        <w:rPr>
          <w:rFonts w:ascii="Times New Roman CYR" w:eastAsia="Times New Roman" w:hAnsi="Times New Roman CYR" w:cs="Times New Roman CYR"/>
          <w:sz w:val="28"/>
          <w:szCs w:val="28"/>
          <w:vertAlign w:val="subscript"/>
          <w:lang w:eastAsia="ru-RU"/>
        </w:rPr>
        <w:t>2%исп</w:t>
      </w:r>
      <w:r w:rsidRPr="006F274E">
        <w:rPr>
          <w:rFonts w:ascii="Times New Roman CYR" w:eastAsia="Times New Roman" w:hAnsi="Times New Roman CYR" w:cs="Times New Roman CYR"/>
          <w:sz w:val="28"/>
          <w:szCs w:val="28"/>
          <w:lang w:eastAsia="ru-RU"/>
        </w:rPr>
        <w:t xml:space="preserve"> ... +П</w:t>
      </w:r>
      <w:r w:rsidRPr="00DF3B9B">
        <w:rPr>
          <w:rFonts w:ascii="Times New Roman CYR" w:eastAsia="Times New Roman" w:hAnsi="Times New Roman CYR" w:cs="Times New Roman CYR"/>
          <w:sz w:val="28"/>
          <w:szCs w:val="28"/>
          <w:vertAlign w:val="subscript"/>
          <w:lang w:eastAsia="ru-RU"/>
        </w:rPr>
        <w:t xml:space="preserve">n%исп </w:t>
      </w:r>
      <w:r w:rsidRPr="00DF3B9B">
        <w:rPr>
          <w:rFonts w:ascii="Times New Roman CYR" w:eastAsia="Times New Roman" w:hAnsi="Times New Roman CYR" w:cs="Times New Roman CYR"/>
          <w:sz w:val="28"/>
          <w:szCs w:val="28"/>
          <w:lang w:eastAsia="ru-RU"/>
        </w:rPr>
        <w:t>/ П</w:t>
      </w:r>
      <w:r w:rsidRPr="00DF3B9B">
        <w:rPr>
          <w:rFonts w:ascii="Times New Roman CYR" w:eastAsia="Times New Roman" w:hAnsi="Times New Roman CYR" w:cs="Times New Roman CYR"/>
          <w:sz w:val="28"/>
          <w:szCs w:val="28"/>
          <w:vertAlign w:val="subscript"/>
          <w:lang w:eastAsia="ru-RU"/>
        </w:rPr>
        <w:t>,</w:t>
      </w:r>
      <w:r w:rsidRPr="00DF3B9B">
        <w:rPr>
          <w:rFonts w:ascii="Times New Roman CYR" w:eastAsia="Times New Roman" w:hAnsi="Times New Roman CYR" w:cs="Times New Roman CYR"/>
          <w:sz w:val="28"/>
          <w:szCs w:val="28"/>
          <w:lang w:eastAsia="ru-RU"/>
        </w:rPr>
        <w:t xml:space="preserve"> где:</w:t>
      </w:r>
    </w:p>
    <w:p w:rsidR="009D7174" w:rsidRPr="00DF3B9B" w:rsidRDefault="009D7174" w:rsidP="009D717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9D7174" w:rsidRPr="00DF3B9B" w:rsidRDefault="009D7174" w:rsidP="009D717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535317">
        <w:rPr>
          <w:rFonts w:ascii="Times New Roman CYR" w:eastAsia="Times New Roman" w:hAnsi="Times New Roman CYR" w:cs="Times New Roman CYR"/>
          <w:sz w:val="28"/>
          <w:szCs w:val="28"/>
          <w:lang w:eastAsia="ru-RU"/>
        </w:rPr>
        <w:t>П</w:t>
      </w:r>
      <w:r w:rsidRPr="00DF3B9B">
        <w:rPr>
          <w:rFonts w:ascii="Times New Roman CYR" w:eastAsia="Times New Roman" w:hAnsi="Times New Roman CYR" w:cs="Times New Roman CYR"/>
          <w:sz w:val="28"/>
          <w:szCs w:val="28"/>
          <w:vertAlign w:val="subscript"/>
          <w:lang w:eastAsia="ru-RU"/>
        </w:rPr>
        <w:t>%исп</w:t>
      </w:r>
      <w:r w:rsidRPr="00DF3B9B">
        <w:rPr>
          <w:rFonts w:ascii="Times New Roman CYR" w:eastAsia="Times New Roman" w:hAnsi="Times New Roman CYR" w:cs="Times New Roman CYR"/>
          <w:sz w:val="28"/>
          <w:szCs w:val="28"/>
          <w:lang w:eastAsia="ru-RU"/>
        </w:rPr>
        <w:t xml:space="preserve"> </w:t>
      </w:r>
      <w:r w:rsidRPr="00535317">
        <w:rPr>
          <w:rFonts w:ascii="Times New Roman CYR" w:eastAsia="Times New Roman" w:hAnsi="Times New Roman CYR" w:cs="Times New Roman CYR"/>
          <w:sz w:val="28"/>
          <w:szCs w:val="28"/>
          <w:lang w:eastAsia="ru-RU"/>
        </w:rPr>
        <w:t>–</w:t>
      </w:r>
      <w:r w:rsidRPr="00DF3B9B">
        <w:rPr>
          <w:rFonts w:ascii="Times New Roman CYR" w:eastAsia="Times New Roman" w:hAnsi="Times New Roman CYR" w:cs="Times New Roman CYR"/>
          <w:sz w:val="28"/>
          <w:szCs w:val="28"/>
          <w:lang w:eastAsia="ru-RU"/>
        </w:rPr>
        <w:t xml:space="preserve"> фактическое достижение значения показателя</w:t>
      </w:r>
      <w:r w:rsidRPr="00535317">
        <w:rPr>
          <w:rFonts w:ascii="Times New Roman CYR" w:eastAsia="Times New Roman" w:hAnsi="Times New Roman CYR" w:cs="Times New Roman CYR"/>
          <w:sz w:val="28"/>
          <w:szCs w:val="28"/>
          <w:lang w:eastAsia="ru-RU"/>
        </w:rPr>
        <w:t xml:space="preserve"> к плановому значению в процентах</w:t>
      </w:r>
      <w:r w:rsidRPr="00DF3B9B">
        <w:rPr>
          <w:rFonts w:ascii="Times New Roman CYR" w:eastAsia="Times New Roman" w:hAnsi="Times New Roman CYR" w:cs="Times New Roman CYR"/>
          <w:sz w:val="28"/>
          <w:szCs w:val="28"/>
          <w:lang w:eastAsia="ru-RU"/>
        </w:rPr>
        <w:t>:</w:t>
      </w:r>
    </w:p>
    <w:p w:rsidR="009D7174" w:rsidRPr="00DF3B9B" w:rsidRDefault="009D7174" w:rsidP="009D717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DF3B9B">
        <w:rPr>
          <w:rFonts w:ascii="Times New Roman CYR" w:eastAsia="Times New Roman" w:hAnsi="Times New Roman CYR" w:cs="Times New Roman CYR"/>
          <w:sz w:val="28"/>
          <w:szCs w:val="28"/>
          <w:lang w:eastAsia="ru-RU"/>
        </w:rPr>
        <w:t>П - общее количество показателей, запланированных к исполнению в отчетном году.</w:t>
      </w:r>
    </w:p>
    <w:p w:rsidR="009D7174" w:rsidRPr="00DF3B9B" w:rsidRDefault="009D7174" w:rsidP="009D717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p>
    <w:p w:rsidR="009D7174" w:rsidRPr="00DF3B9B" w:rsidRDefault="009D7174" w:rsidP="009D717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bookmarkStart w:id="6" w:name="sub_333"/>
      <w:r w:rsidRPr="00535317">
        <w:rPr>
          <w:rFonts w:ascii="Times New Roman CYR" w:eastAsia="Times New Roman" w:hAnsi="Times New Roman CYR" w:cs="Times New Roman CYR"/>
          <w:sz w:val="28"/>
          <w:szCs w:val="28"/>
          <w:lang w:eastAsia="ru-RU"/>
        </w:rPr>
        <w:t xml:space="preserve">&lt;**&gt; </w:t>
      </w:r>
      <w:r w:rsidRPr="00DF3B9B">
        <w:rPr>
          <w:rFonts w:ascii="Times New Roman CYR" w:eastAsia="Times New Roman" w:hAnsi="Times New Roman CYR" w:cs="Times New Roman CYR"/>
          <w:sz w:val="28"/>
          <w:szCs w:val="28"/>
          <w:lang w:eastAsia="ru-RU"/>
        </w:rPr>
        <w:t xml:space="preserve">Балльная оценка по подкритерию </w:t>
      </w:r>
      <w:r w:rsidRPr="00DF3B9B">
        <w:rPr>
          <w:rFonts w:ascii="Times New Roman CYR" w:eastAsia="Times New Roman" w:hAnsi="Times New Roman CYR" w:cs="Times New Roman CYR"/>
          <w:noProof/>
          <w:sz w:val="28"/>
          <w:szCs w:val="28"/>
          <w:lang w:eastAsia="ru-RU"/>
        </w:rPr>
        <w:t>К</w:t>
      </w:r>
      <w:r w:rsidRPr="00DF3B9B">
        <w:rPr>
          <w:rFonts w:ascii="Times New Roman CYR" w:eastAsia="Times New Roman" w:hAnsi="Times New Roman CYR" w:cs="Times New Roman CYR"/>
          <w:noProof/>
          <w:sz w:val="28"/>
          <w:szCs w:val="28"/>
          <w:vertAlign w:val="subscript"/>
          <w:lang w:eastAsia="ru-RU"/>
        </w:rPr>
        <w:t>1.2</w:t>
      </w:r>
      <w:r w:rsidRPr="00DF3B9B">
        <w:rPr>
          <w:rFonts w:ascii="Times New Roman CYR" w:eastAsia="Times New Roman" w:hAnsi="Times New Roman CYR" w:cs="Times New Roman CYR"/>
          <w:sz w:val="28"/>
          <w:szCs w:val="28"/>
          <w:lang w:eastAsia="ru-RU"/>
        </w:rPr>
        <w:t xml:space="preserve"> определяется как отношение общего количества мероприятий муниципальной </w:t>
      </w:r>
      <w:r>
        <w:rPr>
          <w:rFonts w:ascii="Times New Roman CYR" w:eastAsia="Times New Roman" w:hAnsi="Times New Roman CYR" w:cs="Times New Roman CYR"/>
          <w:sz w:val="28"/>
          <w:szCs w:val="28"/>
          <w:lang w:eastAsia="ru-RU"/>
        </w:rPr>
        <w:t>программы, выполненных в полном</w:t>
      </w:r>
      <w:r w:rsidRPr="00535317">
        <w:rPr>
          <w:rFonts w:ascii="Times New Roman CYR" w:eastAsia="Times New Roman" w:hAnsi="Times New Roman CYR" w:cs="Times New Roman CYR"/>
          <w:sz w:val="28"/>
          <w:szCs w:val="28"/>
          <w:lang w:eastAsia="ru-RU"/>
        </w:rPr>
        <w:t xml:space="preserve"> </w:t>
      </w:r>
      <w:r w:rsidRPr="00DF3B9B">
        <w:rPr>
          <w:rFonts w:ascii="Times New Roman CYR" w:eastAsia="Times New Roman" w:hAnsi="Times New Roman CYR" w:cs="Times New Roman CYR"/>
          <w:sz w:val="28"/>
          <w:szCs w:val="28"/>
          <w:lang w:eastAsia="ru-RU"/>
        </w:rPr>
        <w:t>объеме, к общему количеству мероприятий, выраженное в процентах, по следующей формуле:</w:t>
      </w:r>
    </w:p>
    <w:bookmarkEnd w:id="6"/>
    <w:p w:rsidR="009D7174" w:rsidRPr="00DF3B9B" w:rsidRDefault="009D7174" w:rsidP="009D7174">
      <w:pPr>
        <w:widowControl w:val="0"/>
        <w:autoSpaceDE w:val="0"/>
        <w:autoSpaceDN w:val="0"/>
        <w:adjustRightInd w:val="0"/>
        <w:spacing w:after="0" w:line="240" w:lineRule="auto"/>
        <w:ind w:left="-567" w:firstLine="709"/>
        <w:jc w:val="both"/>
        <w:rPr>
          <w:rFonts w:ascii="Times New Roman CYR" w:eastAsia="Times New Roman" w:hAnsi="Times New Roman CYR" w:cs="Times New Roman CYR"/>
          <w:sz w:val="28"/>
          <w:szCs w:val="28"/>
          <w:lang w:eastAsia="ru-RU"/>
        </w:rPr>
      </w:pPr>
    </w:p>
    <w:p w:rsidR="009D7174" w:rsidRPr="004C0398" w:rsidRDefault="009D7174" w:rsidP="009D7174">
      <w:pPr>
        <w:widowControl w:val="0"/>
        <w:autoSpaceDE w:val="0"/>
        <w:autoSpaceDN w:val="0"/>
        <w:adjustRightInd w:val="0"/>
        <w:spacing w:after="0" w:line="240" w:lineRule="auto"/>
        <w:ind w:firstLine="709"/>
        <w:rPr>
          <w:rFonts w:ascii="Times New Roman CYR" w:eastAsia="Times New Roman" w:hAnsi="Times New Roman CYR" w:cs="Times New Roman CYR"/>
          <w:sz w:val="28"/>
          <w:szCs w:val="28"/>
          <w:lang w:eastAsia="ru-RU"/>
        </w:rPr>
      </w:pPr>
      <w:r w:rsidRPr="00DF3B9B">
        <w:rPr>
          <w:rFonts w:ascii="Times New Roman CYR" w:eastAsia="Times New Roman" w:hAnsi="Times New Roman CYR" w:cs="Times New Roman CYR"/>
          <w:sz w:val="28"/>
          <w:szCs w:val="28"/>
          <w:lang w:eastAsia="ru-RU"/>
        </w:rPr>
        <w:t>Мв / М * 100, где:</w:t>
      </w:r>
    </w:p>
    <w:p w:rsidR="009D7174" w:rsidRPr="004C0398" w:rsidRDefault="009D7174" w:rsidP="009D7174">
      <w:pPr>
        <w:widowControl w:val="0"/>
        <w:autoSpaceDE w:val="0"/>
        <w:autoSpaceDN w:val="0"/>
        <w:adjustRightInd w:val="0"/>
        <w:spacing w:after="0" w:line="240" w:lineRule="auto"/>
        <w:ind w:firstLine="709"/>
        <w:rPr>
          <w:rFonts w:ascii="Times New Roman CYR" w:eastAsia="Times New Roman" w:hAnsi="Times New Roman CYR" w:cs="Times New Roman CYR"/>
          <w:sz w:val="28"/>
          <w:szCs w:val="28"/>
          <w:lang w:eastAsia="ru-RU"/>
        </w:rPr>
      </w:pPr>
    </w:p>
    <w:p w:rsidR="009D7174" w:rsidRPr="00DF3B9B" w:rsidRDefault="009D7174" w:rsidP="009D717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DF3B9B">
        <w:rPr>
          <w:rFonts w:ascii="Times New Roman CYR" w:eastAsia="Times New Roman" w:hAnsi="Times New Roman CYR" w:cs="Times New Roman CYR"/>
          <w:sz w:val="28"/>
          <w:szCs w:val="28"/>
          <w:lang w:eastAsia="ru-RU"/>
        </w:rPr>
        <w:t xml:space="preserve">Мв </w:t>
      </w:r>
      <w:r w:rsidRPr="00535317">
        <w:rPr>
          <w:rFonts w:ascii="Times New Roman CYR" w:eastAsia="Times New Roman" w:hAnsi="Times New Roman CYR" w:cs="Times New Roman CYR"/>
          <w:sz w:val="28"/>
          <w:szCs w:val="28"/>
          <w:lang w:eastAsia="ru-RU"/>
        </w:rPr>
        <w:t>–</w:t>
      </w:r>
      <w:r w:rsidRPr="00DF3B9B">
        <w:rPr>
          <w:rFonts w:ascii="Times New Roman CYR" w:eastAsia="Times New Roman" w:hAnsi="Times New Roman CYR" w:cs="Times New Roman CYR"/>
          <w:sz w:val="28"/>
          <w:szCs w:val="28"/>
          <w:lang w:eastAsia="ru-RU"/>
        </w:rPr>
        <w:t xml:space="preserve"> количество мероприятий, выполненных в полном объеме, из числа мероприятий запланированных к реализации в отчетном году;</w:t>
      </w:r>
    </w:p>
    <w:p w:rsidR="009D7174" w:rsidRPr="00DF3B9B" w:rsidRDefault="009D7174" w:rsidP="009D717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DF3B9B">
        <w:rPr>
          <w:rFonts w:ascii="Times New Roman CYR" w:eastAsia="Times New Roman" w:hAnsi="Times New Roman CYR" w:cs="Times New Roman CYR"/>
          <w:sz w:val="28"/>
          <w:szCs w:val="28"/>
          <w:lang w:eastAsia="ru-RU"/>
        </w:rPr>
        <w:t xml:space="preserve">М </w:t>
      </w:r>
      <w:r w:rsidRPr="00535317">
        <w:rPr>
          <w:rFonts w:ascii="Times New Roman CYR" w:eastAsia="Times New Roman" w:hAnsi="Times New Roman CYR" w:cs="Times New Roman CYR"/>
          <w:sz w:val="28"/>
          <w:szCs w:val="28"/>
          <w:lang w:eastAsia="ru-RU"/>
        </w:rPr>
        <w:t>–</w:t>
      </w:r>
      <w:r w:rsidRPr="00DF3B9B">
        <w:rPr>
          <w:rFonts w:ascii="Times New Roman CYR" w:eastAsia="Times New Roman" w:hAnsi="Times New Roman CYR" w:cs="Times New Roman CYR"/>
          <w:sz w:val="28"/>
          <w:szCs w:val="28"/>
          <w:lang w:eastAsia="ru-RU"/>
        </w:rPr>
        <w:t xml:space="preserve"> общее количество мероприятий, запланированных к реализации в отчетном году.</w:t>
      </w:r>
    </w:p>
    <w:p w:rsidR="009D7174" w:rsidRPr="00DF3B9B" w:rsidRDefault="009D7174" w:rsidP="009D7174">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DF3B9B">
        <w:rPr>
          <w:rFonts w:ascii="Times New Roman CYR" w:eastAsia="Times New Roman" w:hAnsi="Times New Roman CYR" w:cs="Times New Roman CYR"/>
          <w:sz w:val="28"/>
          <w:szCs w:val="28"/>
          <w:lang w:eastAsia="ru-RU"/>
        </w:rPr>
        <w:t>Мероприятие считается выполненным в полном объеме в случае если достигнуто не менее 95% запланированных результатов (контрольных событий) и исполнено не менее 95% от запланированного общего объема финансирования.</w:t>
      </w:r>
    </w:p>
    <w:p w:rsidR="009D7174" w:rsidRPr="00DF3B9B" w:rsidRDefault="009D7174" w:rsidP="009D7174">
      <w:pPr>
        <w:suppressAutoHyphens/>
        <w:autoSpaceDE w:val="0"/>
        <w:spacing w:after="0" w:line="264" w:lineRule="auto"/>
        <w:ind w:firstLine="567"/>
        <w:jc w:val="center"/>
        <w:rPr>
          <w:rFonts w:ascii="Times New Roman" w:eastAsia="Times New Roman" w:hAnsi="Times New Roman" w:cs="Times New Roman"/>
          <w:bCs/>
          <w:lang w:eastAsia="zh-CN"/>
        </w:rPr>
      </w:pPr>
    </w:p>
    <w:p w:rsidR="009D7174" w:rsidRDefault="009D7174" w:rsidP="009D7174">
      <w:pPr>
        <w:spacing w:after="0" w:line="240" w:lineRule="auto"/>
        <w:ind w:left="567"/>
        <w:jc w:val="right"/>
        <w:rPr>
          <w:rFonts w:ascii="Times New Roman" w:eastAsia="Times New Roman" w:hAnsi="Times New Roman" w:cs="Times New Roman"/>
          <w:bCs/>
          <w:kern w:val="28"/>
          <w:sz w:val="28"/>
          <w:szCs w:val="28"/>
          <w:lang w:eastAsia="ru-RU"/>
        </w:rPr>
      </w:pPr>
      <w:r>
        <w:rPr>
          <w:rFonts w:ascii="Times New Roman" w:eastAsia="Times New Roman" w:hAnsi="Times New Roman" w:cs="Times New Roman"/>
          <w:bCs/>
          <w:kern w:val="28"/>
          <w:sz w:val="28"/>
          <w:szCs w:val="28"/>
          <w:lang w:eastAsia="ru-RU"/>
        </w:rPr>
        <w:t>Таблица 3</w:t>
      </w:r>
    </w:p>
    <w:p w:rsidR="009D7174" w:rsidRDefault="009D7174" w:rsidP="009D7174">
      <w:pPr>
        <w:widowControl w:val="0"/>
        <w:autoSpaceDE w:val="0"/>
        <w:autoSpaceDN w:val="0"/>
        <w:adjustRightInd w:val="0"/>
        <w:spacing w:after="0" w:line="240" w:lineRule="auto"/>
        <w:jc w:val="center"/>
        <w:outlineLvl w:val="0"/>
        <w:rPr>
          <w:rFonts w:ascii="Times New Roman" w:eastAsia="Times New Roman" w:hAnsi="Times New Roman" w:cs="Times New Roman"/>
          <w:bCs/>
          <w:color w:val="26282F"/>
          <w:sz w:val="28"/>
          <w:szCs w:val="28"/>
          <w:lang w:eastAsia="ru-RU"/>
        </w:rPr>
      </w:pPr>
    </w:p>
    <w:p w:rsidR="009D7174" w:rsidRDefault="009D7174" w:rsidP="009D7174">
      <w:pPr>
        <w:widowControl w:val="0"/>
        <w:autoSpaceDE w:val="0"/>
        <w:autoSpaceDN w:val="0"/>
        <w:adjustRightInd w:val="0"/>
        <w:spacing w:after="0" w:line="240" w:lineRule="auto"/>
        <w:jc w:val="center"/>
        <w:outlineLvl w:val="0"/>
        <w:rPr>
          <w:rFonts w:ascii="Times New Roman" w:eastAsia="Times New Roman" w:hAnsi="Times New Roman" w:cs="Times New Roman"/>
          <w:bCs/>
          <w:color w:val="26282F"/>
          <w:sz w:val="28"/>
          <w:szCs w:val="28"/>
          <w:lang w:eastAsia="ru-RU"/>
        </w:rPr>
      </w:pPr>
      <w:r w:rsidRPr="00ED739E">
        <w:rPr>
          <w:rFonts w:ascii="Times New Roman" w:eastAsia="Times New Roman" w:hAnsi="Times New Roman" w:cs="Times New Roman"/>
          <w:bCs/>
          <w:color w:val="26282F"/>
          <w:sz w:val="28"/>
          <w:szCs w:val="28"/>
          <w:lang w:eastAsia="ru-RU"/>
        </w:rPr>
        <w:t>Оценка по критерию К</w:t>
      </w:r>
      <w:r w:rsidRPr="00ED739E">
        <w:rPr>
          <w:rFonts w:ascii="Times New Roman" w:eastAsia="Times New Roman" w:hAnsi="Times New Roman" w:cs="Times New Roman"/>
          <w:bCs/>
          <w:color w:val="26282F"/>
          <w:sz w:val="28"/>
          <w:szCs w:val="28"/>
          <w:vertAlign w:val="subscript"/>
          <w:lang w:eastAsia="ru-RU"/>
        </w:rPr>
        <w:t>2</w:t>
      </w:r>
      <w:r w:rsidRPr="00ED739E">
        <w:rPr>
          <w:rFonts w:ascii="Times New Roman" w:eastAsia="Times New Roman" w:hAnsi="Times New Roman" w:cs="Times New Roman"/>
          <w:bCs/>
          <w:color w:val="26282F"/>
          <w:sz w:val="28"/>
          <w:szCs w:val="28"/>
          <w:lang w:eastAsia="ru-RU"/>
        </w:rPr>
        <w:t xml:space="preserve"> </w:t>
      </w:r>
    </w:p>
    <w:p w:rsidR="009D7174" w:rsidRPr="00ED739E" w:rsidRDefault="009D7174" w:rsidP="009D7174">
      <w:pPr>
        <w:widowControl w:val="0"/>
        <w:autoSpaceDE w:val="0"/>
        <w:autoSpaceDN w:val="0"/>
        <w:adjustRightInd w:val="0"/>
        <w:spacing w:after="0" w:line="240" w:lineRule="auto"/>
        <w:jc w:val="center"/>
        <w:outlineLvl w:val="0"/>
        <w:rPr>
          <w:rFonts w:ascii="Times New Roman" w:eastAsia="Times New Roman" w:hAnsi="Times New Roman" w:cs="Times New Roman"/>
          <w:bCs/>
          <w:color w:val="26282F"/>
          <w:sz w:val="28"/>
          <w:szCs w:val="28"/>
          <w:lang w:eastAsia="ru-RU"/>
        </w:rPr>
      </w:pPr>
      <w:r w:rsidRPr="00ED739E">
        <w:rPr>
          <w:rFonts w:ascii="Times New Roman" w:eastAsia="Times New Roman" w:hAnsi="Times New Roman" w:cs="Times New Roman"/>
          <w:bCs/>
          <w:color w:val="26282F"/>
          <w:sz w:val="28"/>
          <w:szCs w:val="28"/>
          <w:lang w:eastAsia="ru-RU"/>
        </w:rPr>
        <w:t>«Эффективность механизма реализации муниципальной программы»</w:t>
      </w:r>
    </w:p>
    <w:p w:rsidR="009D7174" w:rsidRPr="00ED739E" w:rsidRDefault="009D7174" w:rsidP="009D71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2268"/>
        <w:gridCol w:w="4819"/>
        <w:gridCol w:w="1985"/>
      </w:tblGrid>
      <w:tr w:rsidR="009D7174" w:rsidRPr="00ED739E" w:rsidTr="00AB620C">
        <w:tc>
          <w:tcPr>
            <w:tcW w:w="851" w:type="dxa"/>
            <w:tcBorders>
              <w:top w:val="single" w:sz="4" w:space="0" w:color="auto"/>
              <w:bottom w:val="single" w:sz="4" w:space="0" w:color="auto"/>
              <w:right w:val="single" w:sz="4" w:space="0" w:color="auto"/>
            </w:tcBorders>
          </w:tcPr>
          <w:p w:rsidR="009D7174" w:rsidRPr="00ED739E"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Подкри</w:t>
            </w:r>
            <w:r w:rsidRPr="00ED739E">
              <w:rPr>
                <w:rFonts w:ascii="Times New Roman" w:eastAsia="Times New Roman" w:hAnsi="Times New Roman" w:cs="Times New Roman"/>
                <w:sz w:val="28"/>
                <w:szCs w:val="28"/>
                <w:lang w:eastAsia="ru-RU"/>
              </w:rPr>
              <w:t>терий</w:t>
            </w:r>
          </w:p>
        </w:tc>
        <w:tc>
          <w:tcPr>
            <w:tcW w:w="2268" w:type="dxa"/>
            <w:tcBorders>
              <w:top w:val="single" w:sz="4" w:space="0" w:color="auto"/>
              <w:left w:val="single" w:sz="4" w:space="0" w:color="auto"/>
              <w:bottom w:val="single" w:sz="4" w:space="0" w:color="auto"/>
              <w:right w:val="single" w:sz="4" w:space="0" w:color="auto"/>
            </w:tcBorders>
          </w:tcPr>
          <w:p w:rsidR="009D7174" w:rsidRPr="00ED739E"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D739E">
              <w:rPr>
                <w:rFonts w:ascii="Times New Roman" w:eastAsia="Times New Roman" w:hAnsi="Times New Roman" w:cs="Times New Roman"/>
                <w:sz w:val="28"/>
                <w:szCs w:val="28"/>
                <w:lang w:eastAsia="ru-RU"/>
              </w:rPr>
              <w:t>Формулировка подкритерия</w:t>
            </w:r>
          </w:p>
        </w:tc>
        <w:tc>
          <w:tcPr>
            <w:tcW w:w="4819" w:type="dxa"/>
            <w:tcBorders>
              <w:top w:val="single" w:sz="4" w:space="0" w:color="auto"/>
              <w:left w:val="single" w:sz="4" w:space="0" w:color="auto"/>
              <w:bottom w:val="single" w:sz="4" w:space="0" w:color="auto"/>
              <w:right w:val="single" w:sz="4" w:space="0" w:color="auto"/>
            </w:tcBorders>
          </w:tcPr>
          <w:p w:rsidR="009D7174" w:rsidRPr="00ED739E"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D739E">
              <w:rPr>
                <w:rFonts w:ascii="Times New Roman" w:eastAsia="Times New Roman" w:hAnsi="Times New Roman" w:cs="Times New Roman"/>
                <w:sz w:val="28"/>
                <w:szCs w:val="28"/>
                <w:lang w:eastAsia="ru-RU"/>
              </w:rPr>
              <w:t>Описание варианта состояния дел по подкритерию</w:t>
            </w:r>
          </w:p>
        </w:tc>
        <w:tc>
          <w:tcPr>
            <w:tcW w:w="1985" w:type="dxa"/>
            <w:tcBorders>
              <w:top w:val="single" w:sz="4" w:space="0" w:color="auto"/>
              <w:left w:val="single" w:sz="4" w:space="0" w:color="auto"/>
              <w:bottom w:val="single" w:sz="4" w:space="0" w:color="auto"/>
            </w:tcBorders>
          </w:tcPr>
          <w:p w:rsidR="009D7174"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D739E">
              <w:rPr>
                <w:rFonts w:ascii="Times New Roman" w:eastAsia="Times New Roman" w:hAnsi="Times New Roman" w:cs="Times New Roman"/>
                <w:sz w:val="28"/>
                <w:szCs w:val="28"/>
                <w:lang w:eastAsia="ru-RU"/>
              </w:rPr>
              <w:t xml:space="preserve">Оценка по подкритерию </w:t>
            </w:r>
          </w:p>
          <w:p w:rsidR="009D7174" w:rsidRPr="00ED739E"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D739E">
              <w:rPr>
                <w:rFonts w:ascii="Times New Roman" w:eastAsia="Times New Roman" w:hAnsi="Times New Roman" w:cs="Times New Roman"/>
                <w:sz w:val="28"/>
                <w:szCs w:val="28"/>
                <w:lang w:eastAsia="ru-RU"/>
              </w:rPr>
              <w:t>в баллах</w:t>
            </w:r>
          </w:p>
        </w:tc>
      </w:tr>
      <w:tr w:rsidR="009D7174" w:rsidRPr="00ED739E" w:rsidTr="00AB620C">
        <w:tc>
          <w:tcPr>
            <w:tcW w:w="851" w:type="dxa"/>
            <w:vMerge w:val="restart"/>
            <w:tcBorders>
              <w:top w:val="single" w:sz="4" w:space="0" w:color="auto"/>
              <w:bottom w:val="single" w:sz="4" w:space="0" w:color="auto"/>
              <w:right w:val="single" w:sz="4" w:space="0" w:color="auto"/>
            </w:tcBorders>
          </w:tcPr>
          <w:p w:rsidR="009D7174" w:rsidRPr="00ED739E"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8"/>
                <w:szCs w:val="28"/>
                <w:vertAlign w:val="subscript"/>
                <w:lang w:eastAsia="ru-RU"/>
              </w:rPr>
            </w:pPr>
            <w:r w:rsidRPr="00ED739E">
              <w:rPr>
                <w:rFonts w:ascii="Times New Roman" w:eastAsia="Times New Roman" w:hAnsi="Times New Roman" w:cs="Times New Roman"/>
                <w:sz w:val="28"/>
                <w:szCs w:val="28"/>
                <w:lang w:eastAsia="ru-RU"/>
              </w:rPr>
              <w:t>К</w:t>
            </w:r>
            <w:r w:rsidRPr="00ED739E">
              <w:rPr>
                <w:rFonts w:ascii="Times New Roman" w:eastAsia="Times New Roman" w:hAnsi="Times New Roman" w:cs="Times New Roman"/>
                <w:sz w:val="28"/>
                <w:szCs w:val="28"/>
                <w:vertAlign w:val="subscript"/>
                <w:lang w:eastAsia="ru-RU"/>
              </w:rPr>
              <w:t>2.1</w:t>
            </w:r>
          </w:p>
        </w:tc>
        <w:tc>
          <w:tcPr>
            <w:tcW w:w="2268" w:type="dxa"/>
            <w:vMerge w:val="restart"/>
            <w:tcBorders>
              <w:top w:val="single" w:sz="4" w:space="0" w:color="auto"/>
              <w:left w:val="single" w:sz="4" w:space="0" w:color="auto"/>
              <w:bottom w:val="single" w:sz="4" w:space="0" w:color="auto"/>
              <w:right w:val="single" w:sz="4" w:space="0" w:color="auto"/>
            </w:tcBorders>
          </w:tcPr>
          <w:p w:rsidR="009D7174" w:rsidRPr="00ED739E" w:rsidRDefault="009D7174" w:rsidP="00AB620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D739E">
              <w:rPr>
                <w:rFonts w:ascii="Times New Roman" w:eastAsia="Times New Roman" w:hAnsi="Times New Roman" w:cs="Times New Roman"/>
                <w:sz w:val="28"/>
                <w:szCs w:val="28"/>
                <w:lang w:eastAsia="ru-RU"/>
              </w:rPr>
              <w:t>Взаимосвязь показателей и мероприятий муниципальной программы</w:t>
            </w:r>
          </w:p>
        </w:tc>
        <w:tc>
          <w:tcPr>
            <w:tcW w:w="4819" w:type="dxa"/>
            <w:tcBorders>
              <w:top w:val="single" w:sz="4" w:space="0" w:color="auto"/>
              <w:left w:val="single" w:sz="4" w:space="0" w:color="auto"/>
              <w:bottom w:val="single" w:sz="4" w:space="0" w:color="auto"/>
              <w:right w:val="single" w:sz="4" w:space="0" w:color="auto"/>
            </w:tcBorders>
          </w:tcPr>
          <w:p w:rsidR="009D7174" w:rsidRPr="00ED739E" w:rsidRDefault="009D7174" w:rsidP="00AB620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D739E">
              <w:rPr>
                <w:rFonts w:ascii="Times New Roman" w:eastAsia="Times New Roman" w:hAnsi="Times New Roman" w:cs="Times New Roman"/>
                <w:sz w:val="28"/>
                <w:szCs w:val="28"/>
                <w:lang w:eastAsia="ru-RU"/>
              </w:rPr>
              <w:t>Показатели точно и непосредственно отражают динамику изменений в проблемной области, вызванных реализацией мероприятий муниципальной программы</w:t>
            </w:r>
          </w:p>
        </w:tc>
        <w:tc>
          <w:tcPr>
            <w:tcW w:w="1985" w:type="dxa"/>
            <w:tcBorders>
              <w:top w:val="single" w:sz="4" w:space="0" w:color="auto"/>
              <w:left w:val="single" w:sz="4" w:space="0" w:color="auto"/>
              <w:bottom w:val="single" w:sz="4" w:space="0" w:color="auto"/>
            </w:tcBorders>
          </w:tcPr>
          <w:p w:rsidR="009D7174" w:rsidRPr="00ED739E"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D739E">
              <w:rPr>
                <w:rFonts w:ascii="Times New Roman" w:eastAsia="Times New Roman" w:hAnsi="Times New Roman" w:cs="Times New Roman"/>
                <w:sz w:val="28"/>
                <w:szCs w:val="28"/>
                <w:lang w:eastAsia="ru-RU"/>
              </w:rPr>
              <w:t>10</w:t>
            </w:r>
          </w:p>
        </w:tc>
      </w:tr>
      <w:tr w:rsidR="009D7174" w:rsidRPr="00ED739E" w:rsidTr="00AB620C">
        <w:tc>
          <w:tcPr>
            <w:tcW w:w="851" w:type="dxa"/>
            <w:vMerge/>
            <w:tcBorders>
              <w:top w:val="single" w:sz="4" w:space="0" w:color="auto"/>
              <w:bottom w:val="single" w:sz="4" w:space="0" w:color="auto"/>
              <w:right w:val="single" w:sz="4" w:space="0" w:color="auto"/>
            </w:tcBorders>
          </w:tcPr>
          <w:p w:rsidR="009D7174" w:rsidRPr="00ED739E" w:rsidRDefault="009D7174" w:rsidP="00AB620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9D7174" w:rsidRPr="00ED739E" w:rsidRDefault="009D7174" w:rsidP="00AB620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819" w:type="dxa"/>
            <w:tcBorders>
              <w:top w:val="single" w:sz="4" w:space="0" w:color="auto"/>
              <w:left w:val="single" w:sz="4" w:space="0" w:color="auto"/>
              <w:bottom w:val="single" w:sz="4" w:space="0" w:color="auto"/>
              <w:right w:val="single" w:sz="4" w:space="0" w:color="auto"/>
            </w:tcBorders>
          </w:tcPr>
          <w:p w:rsidR="009D7174" w:rsidRPr="00ED739E" w:rsidRDefault="009D7174" w:rsidP="00AB620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D739E">
              <w:rPr>
                <w:rFonts w:ascii="Times New Roman" w:eastAsia="Times New Roman" w:hAnsi="Times New Roman" w:cs="Times New Roman"/>
                <w:sz w:val="28"/>
                <w:szCs w:val="28"/>
                <w:lang w:eastAsia="ru-RU"/>
              </w:rPr>
              <w:t>Представленные показатели не в полной мере отражают результаты муниципальной программы. На показатели сильно влияют факторы, не связанные с реализацией программных мероприятий</w:t>
            </w:r>
          </w:p>
        </w:tc>
        <w:tc>
          <w:tcPr>
            <w:tcW w:w="1985" w:type="dxa"/>
            <w:tcBorders>
              <w:top w:val="single" w:sz="4" w:space="0" w:color="auto"/>
              <w:left w:val="single" w:sz="4" w:space="0" w:color="auto"/>
              <w:bottom w:val="single" w:sz="4" w:space="0" w:color="auto"/>
            </w:tcBorders>
          </w:tcPr>
          <w:p w:rsidR="009D7174" w:rsidRPr="00ED739E"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D739E">
              <w:rPr>
                <w:rFonts w:ascii="Times New Roman" w:eastAsia="Times New Roman" w:hAnsi="Times New Roman" w:cs="Times New Roman"/>
                <w:sz w:val="28"/>
                <w:szCs w:val="28"/>
                <w:lang w:eastAsia="ru-RU"/>
              </w:rPr>
              <w:t>5</w:t>
            </w:r>
          </w:p>
        </w:tc>
      </w:tr>
      <w:tr w:rsidR="009D7174" w:rsidRPr="00ED739E" w:rsidTr="00AB620C">
        <w:tc>
          <w:tcPr>
            <w:tcW w:w="851" w:type="dxa"/>
            <w:vMerge/>
            <w:tcBorders>
              <w:top w:val="single" w:sz="4" w:space="0" w:color="auto"/>
              <w:bottom w:val="single" w:sz="4" w:space="0" w:color="auto"/>
              <w:right w:val="single" w:sz="4" w:space="0" w:color="auto"/>
            </w:tcBorders>
          </w:tcPr>
          <w:p w:rsidR="009D7174" w:rsidRPr="00ED739E" w:rsidRDefault="009D7174" w:rsidP="00AB620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9D7174" w:rsidRPr="00ED739E" w:rsidRDefault="009D7174" w:rsidP="00AB620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819" w:type="dxa"/>
            <w:tcBorders>
              <w:top w:val="single" w:sz="4" w:space="0" w:color="auto"/>
              <w:left w:val="single" w:sz="4" w:space="0" w:color="auto"/>
              <w:bottom w:val="single" w:sz="4" w:space="0" w:color="auto"/>
              <w:right w:val="single" w:sz="4" w:space="0" w:color="auto"/>
            </w:tcBorders>
          </w:tcPr>
          <w:p w:rsidR="009D7174" w:rsidRPr="00ED739E" w:rsidRDefault="009D7174" w:rsidP="00AB620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D739E">
              <w:rPr>
                <w:rFonts w:ascii="Times New Roman" w:eastAsia="Times New Roman" w:hAnsi="Times New Roman" w:cs="Times New Roman"/>
                <w:sz w:val="28"/>
                <w:szCs w:val="28"/>
                <w:lang w:eastAsia="ru-RU"/>
              </w:rPr>
              <w:t>Взаимосвязь между показателями и мероприятиями муниципальной программы отсутствует</w:t>
            </w:r>
          </w:p>
        </w:tc>
        <w:tc>
          <w:tcPr>
            <w:tcW w:w="1985" w:type="dxa"/>
            <w:tcBorders>
              <w:top w:val="single" w:sz="4" w:space="0" w:color="auto"/>
              <w:left w:val="single" w:sz="4" w:space="0" w:color="auto"/>
              <w:bottom w:val="single" w:sz="4" w:space="0" w:color="auto"/>
            </w:tcBorders>
          </w:tcPr>
          <w:p w:rsidR="009D7174" w:rsidRPr="00ED739E"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D739E">
              <w:rPr>
                <w:rFonts w:ascii="Times New Roman" w:eastAsia="Times New Roman" w:hAnsi="Times New Roman" w:cs="Times New Roman"/>
                <w:sz w:val="28"/>
                <w:szCs w:val="28"/>
                <w:lang w:eastAsia="ru-RU"/>
              </w:rPr>
              <w:t>0</w:t>
            </w:r>
          </w:p>
        </w:tc>
      </w:tr>
      <w:tr w:rsidR="009D7174" w:rsidRPr="00ED739E" w:rsidTr="00AB620C">
        <w:tc>
          <w:tcPr>
            <w:tcW w:w="851" w:type="dxa"/>
            <w:vMerge w:val="restart"/>
            <w:tcBorders>
              <w:top w:val="single" w:sz="4" w:space="0" w:color="auto"/>
              <w:bottom w:val="single" w:sz="4" w:space="0" w:color="auto"/>
              <w:right w:val="single" w:sz="4" w:space="0" w:color="auto"/>
            </w:tcBorders>
          </w:tcPr>
          <w:p w:rsidR="009D7174"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D739E">
              <w:rPr>
                <w:rFonts w:ascii="Times New Roman" w:eastAsia="Times New Roman" w:hAnsi="Times New Roman" w:cs="Times New Roman"/>
                <w:sz w:val="28"/>
                <w:szCs w:val="28"/>
                <w:lang w:eastAsia="ru-RU"/>
              </w:rPr>
              <w:t>К</w:t>
            </w:r>
            <w:r w:rsidRPr="00ED739E">
              <w:rPr>
                <w:rFonts w:ascii="Times New Roman" w:eastAsia="Times New Roman" w:hAnsi="Times New Roman" w:cs="Times New Roman"/>
                <w:sz w:val="28"/>
                <w:szCs w:val="28"/>
                <w:vertAlign w:val="subscript"/>
                <w:lang w:eastAsia="ru-RU"/>
              </w:rPr>
              <w:t>2.2</w:t>
            </w:r>
          </w:p>
          <w:p w:rsidR="009D7174" w:rsidRPr="00CB18FD"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&lt;*&gt;</w:t>
            </w:r>
          </w:p>
          <w:p w:rsidR="009D7174" w:rsidRPr="00ED739E"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268" w:type="dxa"/>
            <w:vMerge w:val="restart"/>
            <w:tcBorders>
              <w:top w:val="single" w:sz="4" w:space="0" w:color="auto"/>
              <w:left w:val="single" w:sz="4" w:space="0" w:color="auto"/>
              <w:bottom w:val="single" w:sz="4" w:space="0" w:color="auto"/>
              <w:right w:val="single" w:sz="4" w:space="0" w:color="auto"/>
            </w:tcBorders>
          </w:tcPr>
          <w:p w:rsidR="009D7174" w:rsidRPr="00ED739E" w:rsidRDefault="009D7174" w:rsidP="00AB620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D739E">
              <w:rPr>
                <w:rFonts w:ascii="Times New Roman" w:eastAsia="Times New Roman" w:hAnsi="Times New Roman" w:cs="Times New Roman"/>
                <w:sz w:val="28"/>
                <w:szCs w:val="28"/>
                <w:lang w:eastAsia="ru-RU"/>
              </w:rPr>
              <w:t xml:space="preserve">Доля </w:t>
            </w:r>
            <w:r>
              <w:rPr>
                <w:rFonts w:ascii="Times New Roman" w:eastAsia="Times New Roman" w:hAnsi="Times New Roman" w:cs="Times New Roman"/>
                <w:sz w:val="28"/>
                <w:szCs w:val="28"/>
                <w:lang w:eastAsia="ru-RU"/>
              </w:rPr>
              <w:t>проектной части в муниципальной программе</w:t>
            </w:r>
            <w:r w:rsidRPr="00ED739E">
              <w:rPr>
                <w:rFonts w:ascii="Times New Roman" w:eastAsia="Times New Roman" w:hAnsi="Times New Roman" w:cs="Times New Roman"/>
                <w:sz w:val="28"/>
                <w:szCs w:val="28"/>
                <w:lang w:eastAsia="ru-RU"/>
              </w:rPr>
              <w:t xml:space="preserve"> </w:t>
            </w:r>
          </w:p>
        </w:tc>
        <w:tc>
          <w:tcPr>
            <w:tcW w:w="4819" w:type="dxa"/>
            <w:tcBorders>
              <w:top w:val="single" w:sz="4" w:space="0" w:color="auto"/>
              <w:left w:val="single" w:sz="4" w:space="0" w:color="auto"/>
              <w:bottom w:val="single" w:sz="4" w:space="0" w:color="auto"/>
              <w:right w:val="single" w:sz="4" w:space="0" w:color="auto"/>
            </w:tcBorders>
          </w:tcPr>
          <w:p w:rsidR="009D7174" w:rsidRPr="00ED739E" w:rsidRDefault="009D7174" w:rsidP="00AB620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D739E">
              <w:rPr>
                <w:rFonts w:ascii="Times New Roman" w:eastAsia="Times New Roman" w:hAnsi="Times New Roman" w:cs="Times New Roman"/>
                <w:sz w:val="28"/>
                <w:szCs w:val="28"/>
                <w:lang w:eastAsia="ru-RU"/>
              </w:rPr>
              <w:t>20% и более</w:t>
            </w:r>
          </w:p>
        </w:tc>
        <w:tc>
          <w:tcPr>
            <w:tcW w:w="1985" w:type="dxa"/>
            <w:tcBorders>
              <w:top w:val="single" w:sz="4" w:space="0" w:color="auto"/>
              <w:left w:val="single" w:sz="4" w:space="0" w:color="auto"/>
              <w:bottom w:val="single" w:sz="4" w:space="0" w:color="auto"/>
            </w:tcBorders>
          </w:tcPr>
          <w:p w:rsidR="009D7174" w:rsidRPr="00ED739E"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D739E">
              <w:rPr>
                <w:rFonts w:ascii="Times New Roman" w:eastAsia="Times New Roman" w:hAnsi="Times New Roman" w:cs="Times New Roman"/>
                <w:sz w:val="28"/>
                <w:szCs w:val="28"/>
                <w:lang w:eastAsia="ru-RU"/>
              </w:rPr>
              <w:t>10</w:t>
            </w:r>
          </w:p>
        </w:tc>
      </w:tr>
      <w:tr w:rsidR="009D7174" w:rsidRPr="00ED739E" w:rsidTr="00AB620C">
        <w:tc>
          <w:tcPr>
            <w:tcW w:w="851" w:type="dxa"/>
            <w:vMerge/>
            <w:tcBorders>
              <w:top w:val="single" w:sz="4" w:space="0" w:color="auto"/>
              <w:bottom w:val="single" w:sz="4" w:space="0" w:color="auto"/>
              <w:right w:val="single" w:sz="4" w:space="0" w:color="auto"/>
            </w:tcBorders>
          </w:tcPr>
          <w:p w:rsidR="009D7174" w:rsidRPr="00ED739E" w:rsidRDefault="009D7174" w:rsidP="00AB620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9D7174" w:rsidRPr="00ED739E" w:rsidRDefault="009D7174" w:rsidP="00AB620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819" w:type="dxa"/>
            <w:tcBorders>
              <w:top w:val="single" w:sz="4" w:space="0" w:color="auto"/>
              <w:left w:val="single" w:sz="4" w:space="0" w:color="auto"/>
              <w:bottom w:val="single" w:sz="4" w:space="0" w:color="auto"/>
              <w:right w:val="single" w:sz="4" w:space="0" w:color="auto"/>
            </w:tcBorders>
          </w:tcPr>
          <w:p w:rsidR="009D7174" w:rsidRPr="00ED739E" w:rsidRDefault="009D7174" w:rsidP="00AB620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D739E">
              <w:rPr>
                <w:rFonts w:ascii="Times New Roman" w:eastAsia="Times New Roman" w:hAnsi="Times New Roman" w:cs="Times New Roman"/>
                <w:sz w:val="28"/>
                <w:szCs w:val="28"/>
                <w:lang w:eastAsia="ru-RU"/>
              </w:rPr>
              <w:t>от 5% до 20%</w:t>
            </w:r>
          </w:p>
        </w:tc>
        <w:tc>
          <w:tcPr>
            <w:tcW w:w="1985" w:type="dxa"/>
            <w:tcBorders>
              <w:top w:val="single" w:sz="4" w:space="0" w:color="auto"/>
              <w:left w:val="single" w:sz="4" w:space="0" w:color="auto"/>
              <w:bottom w:val="single" w:sz="4" w:space="0" w:color="auto"/>
            </w:tcBorders>
          </w:tcPr>
          <w:p w:rsidR="009D7174" w:rsidRPr="00ED739E"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D739E">
              <w:rPr>
                <w:rFonts w:ascii="Times New Roman" w:eastAsia="Times New Roman" w:hAnsi="Times New Roman" w:cs="Times New Roman"/>
                <w:sz w:val="28"/>
                <w:szCs w:val="28"/>
                <w:lang w:eastAsia="ru-RU"/>
              </w:rPr>
              <w:t>8</w:t>
            </w:r>
          </w:p>
        </w:tc>
      </w:tr>
      <w:tr w:rsidR="009D7174" w:rsidRPr="00ED739E" w:rsidTr="00AB620C">
        <w:tc>
          <w:tcPr>
            <w:tcW w:w="851" w:type="dxa"/>
            <w:vMerge/>
            <w:tcBorders>
              <w:top w:val="single" w:sz="4" w:space="0" w:color="auto"/>
              <w:bottom w:val="single" w:sz="4" w:space="0" w:color="auto"/>
              <w:right w:val="single" w:sz="4" w:space="0" w:color="auto"/>
            </w:tcBorders>
          </w:tcPr>
          <w:p w:rsidR="009D7174" w:rsidRPr="00ED739E" w:rsidRDefault="009D7174" w:rsidP="00AB620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268" w:type="dxa"/>
            <w:vMerge/>
            <w:tcBorders>
              <w:top w:val="single" w:sz="4" w:space="0" w:color="auto"/>
              <w:left w:val="single" w:sz="4" w:space="0" w:color="auto"/>
              <w:bottom w:val="single" w:sz="4" w:space="0" w:color="auto"/>
              <w:right w:val="single" w:sz="4" w:space="0" w:color="auto"/>
            </w:tcBorders>
          </w:tcPr>
          <w:p w:rsidR="009D7174" w:rsidRPr="00ED739E" w:rsidRDefault="009D7174" w:rsidP="00AB620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819" w:type="dxa"/>
            <w:tcBorders>
              <w:top w:val="single" w:sz="4" w:space="0" w:color="auto"/>
              <w:left w:val="single" w:sz="4" w:space="0" w:color="auto"/>
              <w:bottom w:val="single" w:sz="4" w:space="0" w:color="auto"/>
              <w:right w:val="single" w:sz="4" w:space="0" w:color="auto"/>
            </w:tcBorders>
          </w:tcPr>
          <w:p w:rsidR="009D7174" w:rsidRPr="00ED739E" w:rsidRDefault="009D7174" w:rsidP="00AB620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ED739E">
              <w:rPr>
                <w:rFonts w:ascii="Times New Roman" w:eastAsia="Times New Roman" w:hAnsi="Times New Roman" w:cs="Times New Roman"/>
                <w:sz w:val="28"/>
                <w:szCs w:val="28"/>
                <w:lang w:eastAsia="ru-RU"/>
              </w:rPr>
              <w:t>менее 5%</w:t>
            </w:r>
          </w:p>
        </w:tc>
        <w:tc>
          <w:tcPr>
            <w:tcW w:w="1985" w:type="dxa"/>
            <w:tcBorders>
              <w:top w:val="single" w:sz="4" w:space="0" w:color="auto"/>
              <w:left w:val="single" w:sz="4" w:space="0" w:color="auto"/>
              <w:bottom w:val="single" w:sz="4" w:space="0" w:color="auto"/>
            </w:tcBorders>
          </w:tcPr>
          <w:p w:rsidR="009D7174" w:rsidRPr="00ED739E"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D739E">
              <w:rPr>
                <w:rFonts w:ascii="Times New Roman" w:eastAsia="Times New Roman" w:hAnsi="Times New Roman" w:cs="Times New Roman"/>
                <w:sz w:val="28"/>
                <w:szCs w:val="28"/>
                <w:lang w:eastAsia="ru-RU"/>
              </w:rPr>
              <w:t>5</w:t>
            </w:r>
          </w:p>
        </w:tc>
      </w:tr>
    </w:tbl>
    <w:p w:rsidR="009D7174" w:rsidRPr="00ED739E" w:rsidRDefault="009D7174" w:rsidP="009D71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9D7174" w:rsidRPr="00ED739E" w:rsidRDefault="009D7174" w:rsidP="009D71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7" w:name="sub_2222"/>
      <w:bookmarkStart w:id="8" w:name="sub_1011"/>
      <w:r w:rsidRPr="00CB18FD">
        <w:rPr>
          <w:rFonts w:ascii="Times New Roman" w:eastAsia="Times New Roman" w:hAnsi="Times New Roman" w:cs="Times New Roman"/>
          <w:sz w:val="28"/>
          <w:szCs w:val="28"/>
          <w:lang w:eastAsia="ru-RU"/>
        </w:rPr>
        <w:t xml:space="preserve">&lt;*&gt; </w:t>
      </w:r>
      <w:r w:rsidRPr="00ED739E">
        <w:rPr>
          <w:rFonts w:ascii="Times New Roman" w:eastAsia="Times New Roman" w:hAnsi="Times New Roman" w:cs="Times New Roman"/>
          <w:sz w:val="28"/>
          <w:szCs w:val="28"/>
          <w:lang w:eastAsia="ru-RU"/>
        </w:rPr>
        <w:t>Балльная оценка по подкритерию К</w:t>
      </w:r>
      <w:r w:rsidRPr="00ED739E">
        <w:rPr>
          <w:rFonts w:ascii="Times New Roman" w:eastAsia="Times New Roman" w:hAnsi="Times New Roman" w:cs="Times New Roman"/>
          <w:sz w:val="28"/>
          <w:szCs w:val="28"/>
          <w:vertAlign w:val="subscript"/>
          <w:lang w:eastAsia="ru-RU"/>
        </w:rPr>
        <w:t>2.2</w:t>
      </w:r>
      <w:r w:rsidRPr="00ED739E">
        <w:rPr>
          <w:rFonts w:ascii="Times New Roman" w:eastAsia="Times New Roman" w:hAnsi="Times New Roman" w:cs="Times New Roman"/>
          <w:sz w:val="28"/>
          <w:szCs w:val="28"/>
          <w:lang w:eastAsia="ru-RU"/>
        </w:rPr>
        <w:t xml:space="preserve"> определяется как отношение объема финансового обеспечения мероприятий, реализуемых</w:t>
      </w:r>
      <w:r>
        <w:rPr>
          <w:rFonts w:ascii="Times New Roman" w:eastAsia="Times New Roman" w:hAnsi="Times New Roman" w:cs="Times New Roman"/>
          <w:sz w:val="28"/>
          <w:szCs w:val="28"/>
          <w:lang w:eastAsia="ru-RU"/>
        </w:rPr>
        <w:t xml:space="preserve"> на принципах проектного управления, в том числе региональных проектов, обеспечивающих достижение целей, показателей и результатов национальных проектов, реализуемых в составе муниципальной программы, </w:t>
      </w:r>
      <w:r w:rsidRPr="00ED739E">
        <w:rPr>
          <w:rFonts w:ascii="Times New Roman" w:eastAsia="Times New Roman" w:hAnsi="Times New Roman" w:cs="Times New Roman"/>
          <w:sz w:val="28"/>
          <w:szCs w:val="28"/>
          <w:lang w:eastAsia="ru-RU"/>
        </w:rPr>
        <w:t>к общему объему финансового обеспечения муниципальной программы, выраженное в процентах, по следующей формуле:</w:t>
      </w:r>
    </w:p>
    <w:bookmarkEnd w:id="7"/>
    <w:bookmarkEnd w:id="8"/>
    <w:p w:rsidR="009D7174" w:rsidRPr="00ED739E" w:rsidRDefault="009D7174" w:rsidP="009D71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D7174" w:rsidRPr="00ED739E" w:rsidRDefault="009D7174" w:rsidP="009D7174">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ED739E">
        <w:rPr>
          <w:rFonts w:ascii="Times New Roman" w:eastAsia="Times New Roman" w:hAnsi="Times New Roman" w:cs="Times New Roman"/>
          <w:sz w:val="28"/>
          <w:szCs w:val="28"/>
          <w:lang w:eastAsia="ru-RU"/>
        </w:rPr>
        <w:t>Мэ / М * 100, где:</w:t>
      </w:r>
    </w:p>
    <w:p w:rsidR="009D7174" w:rsidRPr="00ED739E" w:rsidRDefault="009D7174" w:rsidP="009D71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D7174" w:rsidRPr="00ED739E" w:rsidRDefault="009D7174" w:rsidP="009D71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739E">
        <w:rPr>
          <w:rFonts w:ascii="Times New Roman" w:eastAsia="Times New Roman" w:hAnsi="Times New Roman" w:cs="Times New Roman"/>
          <w:sz w:val="28"/>
          <w:szCs w:val="28"/>
          <w:lang w:eastAsia="ru-RU"/>
        </w:rPr>
        <w:t xml:space="preserve">Мэ </w:t>
      </w:r>
      <w:r>
        <w:rPr>
          <w:rFonts w:ascii="Times New Roman" w:eastAsia="Times New Roman" w:hAnsi="Times New Roman" w:cs="Times New Roman"/>
          <w:sz w:val="28"/>
          <w:szCs w:val="28"/>
          <w:lang w:eastAsia="ru-RU"/>
        </w:rPr>
        <w:t>–</w:t>
      </w:r>
      <w:r w:rsidRPr="00ED739E">
        <w:rPr>
          <w:rFonts w:ascii="Times New Roman" w:eastAsia="Times New Roman" w:hAnsi="Times New Roman" w:cs="Times New Roman"/>
          <w:sz w:val="28"/>
          <w:szCs w:val="28"/>
          <w:lang w:eastAsia="ru-RU"/>
        </w:rPr>
        <w:t xml:space="preserve"> общий объем финансового обеспечения мероприятий,</w:t>
      </w:r>
      <w:r w:rsidRPr="000D69DC">
        <w:rPr>
          <w:rFonts w:ascii="Times New Roman" w:eastAsia="Times New Roman" w:hAnsi="Times New Roman" w:cs="Times New Roman"/>
          <w:sz w:val="28"/>
          <w:szCs w:val="28"/>
          <w:lang w:eastAsia="ru-RU"/>
        </w:rPr>
        <w:t xml:space="preserve"> </w:t>
      </w:r>
      <w:r w:rsidRPr="00ED739E">
        <w:rPr>
          <w:rFonts w:ascii="Times New Roman" w:eastAsia="Times New Roman" w:hAnsi="Times New Roman" w:cs="Times New Roman"/>
          <w:sz w:val="28"/>
          <w:szCs w:val="28"/>
          <w:lang w:eastAsia="ru-RU"/>
        </w:rPr>
        <w:t>реализуемых</w:t>
      </w:r>
      <w:r>
        <w:rPr>
          <w:rFonts w:ascii="Times New Roman" w:eastAsia="Times New Roman" w:hAnsi="Times New Roman" w:cs="Times New Roman"/>
          <w:sz w:val="28"/>
          <w:szCs w:val="28"/>
          <w:lang w:eastAsia="ru-RU"/>
        </w:rPr>
        <w:t xml:space="preserve"> на принципах проектного управления, в том числе региональных проектов, обеспечивающих достижение целей, показателей и результатов национальных проектов, реализуемых в составе</w:t>
      </w:r>
      <w:r w:rsidRPr="00ED739E">
        <w:rPr>
          <w:rFonts w:ascii="Times New Roman" w:eastAsia="Times New Roman" w:hAnsi="Times New Roman" w:cs="Times New Roman"/>
          <w:sz w:val="28"/>
          <w:szCs w:val="28"/>
          <w:lang w:eastAsia="ru-RU"/>
        </w:rPr>
        <w:t xml:space="preserve"> муниципальной программы (по состоянию на конец отчетного года);</w:t>
      </w:r>
    </w:p>
    <w:p w:rsidR="009D7174" w:rsidRPr="00ED739E" w:rsidRDefault="009D7174" w:rsidP="009D71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D739E">
        <w:rPr>
          <w:rFonts w:ascii="Times New Roman" w:eastAsia="Times New Roman" w:hAnsi="Times New Roman" w:cs="Times New Roman"/>
          <w:sz w:val="28"/>
          <w:szCs w:val="28"/>
          <w:lang w:eastAsia="ru-RU"/>
        </w:rPr>
        <w:t xml:space="preserve">М </w:t>
      </w:r>
      <w:r>
        <w:rPr>
          <w:rFonts w:ascii="Times New Roman" w:eastAsia="Times New Roman" w:hAnsi="Times New Roman" w:cs="Times New Roman"/>
          <w:sz w:val="28"/>
          <w:szCs w:val="28"/>
          <w:lang w:eastAsia="ru-RU"/>
        </w:rPr>
        <w:t>–</w:t>
      </w:r>
      <w:r w:rsidRPr="00ED739E">
        <w:rPr>
          <w:rFonts w:ascii="Times New Roman" w:eastAsia="Times New Roman" w:hAnsi="Times New Roman" w:cs="Times New Roman"/>
          <w:sz w:val="28"/>
          <w:szCs w:val="28"/>
          <w:lang w:eastAsia="ru-RU"/>
        </w:rPr>
        <w:t xml:space="preserve"> общий объем финансового </w:t>
      </w:r>
      <w:r>
        <w:rPr>
          <w:rFonts w:ascii="Times New Roman" w:eastAsia="Times New Roman" w:hAnsi="Times New Roman" w:cs="Times New Roman"/>
          <w:sz w:val="28"/>
          <w:szCs w:val="28"/>
          <w:lang w:eastAsia="ru-RU"/>
        </w:rPr>
        <w:t xml:space="preserve">обеспечения </w:t>
      </w:r>
      <w:r w:rsidRPr="00ED739E">
        <w:rPr>
          <w:rFonts w:ascii="Times New Roman" w:eastAsia="Times New Roman" w:hAnsi="Times New Roman" w:cs="Times New Roman"/>
          <w:sz w:val="28"/>
          <w:szCs w:val="28"/>
          <w:lang w:eastAsia="ru-RU"/>
        </w:rPr>
        <w:t>муниципальной программы (по состоянию на конец отчетного года).</w:t>
      </w:r>
    </w:p>
    <w:p w:rsidR="009D7174" w:rsidRDefault="009D7174" w:rsidP="009D7174">
      <w:pPr>
        <w:spacing w:after="0" w:line="240" w:lineRule="auto"/>
        <w:ind w:left="567"/>
        <w:jc w:val="right"/>
        <w:rPr>
          <w:rFonts w:ascii="Times New Roman" w:eastAsia="Times New Roman" w:hAnsi="Times New Roman" w:cs="Times New Roman"/>
          <w:bCs/>
          <w:kern w:val="28"/>
          <w:sz w:val="28"/>
          <w:szCs w:val="28"/>
          <w:lang w:eastAsia="ru-RU"/>
        </w:rPr>
      </w:pPr>
    </w:p>
    <w:p w:rsidR="009D7174" w:rsidRDefault="009D7174" w:rsidP="009D7174">
      <w:pPr>
        <w:spacing w:after="0" w:line="240" w:lineRule="auto"/>
        <w:ind w:left="567"/>
        <w:jc w:val="right"/>
        <w:rPr>
          <w:rFonts w:ascii="Times New Roman" w:eastAsia="Times New Roman" w:hAnsi="Times New Roman" w:cs="Times New Roman"/>
          <w:bCs/>
          <w:kern w:val="28"/>
          <w:sz w:val="28"/>
          <w:szCs w:val="28"/>
          <w:lang w:eastAsia="ru-RU"/>
        </w:rPr>
      </w:pPr>
      <w:r>
        <w:rPr>
          <w:rFonts w:ascii="Times New Roman" w:eastAsia="Times New Roman" w:hAnsi="Times New Roman" w:cs="Times New Roman"/>
          <w:bCs/>
          <w:kern w:val="28"/>
          <w:sz w:val="28"/>
          <w:szCs w:val="28"/>
          <w:lang w:eastAsia="ru-RU"/>
        </w:rPr>
        <w:t>Таблица 4</w:t>
      </w:r>
    </w:p>
    <w:p w:rsidR="009D7174" w:rsidRDefault="009D7174" w:rsidP="009D7174">
      <w:pPr>
        <w:widowControl w:val="0"/>
        <w:autoSpaceDE w:val="0"/>
        <w:autoSpaceDN w:val="0"/>
        <w:adjustRightInd w:val="0"/>
        <w:spacing w:after="0" w:line="240" w:lineRule="auto"/>
        <w:ind w:firstLine="720"/>
        <w:jc w:val="center"/>
        <w:rPr>
          <w:rFonts w:ascii="Times New Roman" w:eastAsia="Times New Roman" w:hAnsi="Times New Roman" w:cs="Times New Roman"/>
          <w:bCs/>
          <w:sz w:val="24"/>
          <w:szCs w:val="24"/>
          <w:lang w:eastAsia="ru-RU"/>
        </w:rPr>
      </w:pPr>
    </w:p>
    <w:p w:rsidR="009D7174" w:rsidRDefault="009D7174" w:rsidP="009D7174">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AE03D9">
        <w:rPr>
          <w:rFonts w:ascii="Times New Roman" w:eastAsia="Times New Roman" w:hAnsi="Times New Roman" w:cs="Times New Roman"/>
          <w:bCs/>
          <w:sz w:val="28"/>
          <w:szCs w:val="28"/>
          <w:lang w:eastAsia="ru-RU"/>
        </w:rPr>
        <w:t>Оценка по критерию К</w:t>
      </w:r>
      <w:r w:rsidRPr="00AE03D9">
        <w:rPr>
          <w:rFonts w:ascii="Times New Roman" w:eastAsia="Times New Roman" w:hAnsi="Times New Roman" w:cs="Times New Roman"/>
          <w:bCs/>
          <w:sz w:val="28"/>
          <w:szCs w:val="28"/>
          <w:vertAlign w:val="subscript"/>
          <w:lang w:eastAsia="ru-RU"/>
        </w:rPr>
        <w:t xml:space="preserve">3 </w:t>
      </w:r>
      <w:r w:rsidRPr="00AE03D9">
        <w:rPr>
          <w:rFonts w:ascii="Times New Roman" w:eastAsia="Times New Roman" w:hAnsi="Times New Roman" w:cs="Times New Roman"/>
          <w:bCs/>
          <w:sz w:val="28"/>
          <w:szCs w:val="28"/>
          <w:lang w:eastAsia="ru-RU"/>
        </w:rPr>
        <w:t xml:space="preserve"> «Обеспечение муниципальной программы»</w:t>
      </w:r>
    </w:p>
    <w:p w:rsidR="0057291C" w:rsidRPr="00AE03D9" w:rsidRDefault="0057291C" w:rsidP="009D7174">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4"/>
        <w:gridCol w:w="2977"/>
        <w:gridCol w:w="3827"/>
        <w:gridCol w:w="1985"/>
      </w:tblGrid>
      <w:tr w:rsidR="009D7174" w:rsidRPr="00AE03D9" w:rsidTr="0057291C">
        <w:tc>
          <w:tcPr>
            <w:tcW w:w="1134" w:type="dxa"/>
            <w:tcBorders>
              <w:top w:val="single" w:sz="4" w:space="0" w:color="auto"/>
              <w:bottom w:val="single" w:sz="4" w:space="0" w:color="auto"/>
              <w:right w:val="single" w:sz="4" w:space="0" w:color="auto"/>
            </w:tcBorders>
          </w:tcPr>
          <w:p w:rsidR="009D7174" w:rsidRPr="00AE03D9"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03D9">
              <w:rPr>
                <w:rFonts w:ascii="Times New Roman" w:eastAsia="Times New Roman" w:hAnsi="Times New Roman" w:cs="Times New Roman"/>
                <w:sz w:val="28"/>
                <w:szCs w:val="28"/>
                <w:lang w:eastAsia="ru-RU"/>
              </w:rPr>
              <w:t>Подкритерий</w:t>
            </w:r>
          </w:p>
        </w:tc>
        <w:tc>
          <w:tcPr>
            <w:tcW w:w="2977" w:type="dxa"/>
            <w:tcBorders>
              <w:top w:val="single" w:sz="4" w:space="0" w:color="auto"/>
              <w:left w:val="single" w:sz="4" w:space="0" w:color="auto"/>
              <w:bottom w:val="single" w:sz="4" w:space="0" w:color="auto"/>
              <w:right w:val="single" w:sz="4" w:space="0" w:color="auto"/>
            </w:tcBorders>
          </w:tcPr>
          <w:p w:rsidR="009D7174" w:rsidRPr="00AE03D9"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03D9">
              <w:rPr>
                <w:rFonts w:ascii="Times New Roman" w:eastAsia="Times New Roman" w:hAnsi="Times New Roman" w:cs="Times New Roman"/>
                <w:sz w:val="28"/>
                <w:szCs w:val="28"/>
                <w:lang w:eastAsia="ru-RU"/>
              </w:rPr>
              <w:t>Формулировка подкритерия</w:t>
            </w:r>
          </w:p>
        </w:tc>
        <w:tc>
          <w:tcPr>
            <w:tcW w:w="3827" w:type="dxa"/>
            <w:tcBorders>
              <w:top w:val="single" w:sz="4" w:space="0" w:color="auto"/>
              <w:left w:val="single" w:sz="4" w:space="0" w:color="auto"/>
              <w:bottom w:val="single" w:sz="4" w:space="0" w:color="auto"/>
              <w:right w:val="single" w:sz="4" w:space="0" w:color="auto"/>
            </w:tcBorders>
          </w:tcPr>
          <w:p w:rsidR="009D7174" w:rsidRPr="00AE03D9"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03D9">
              <w:rPr>
                <w:rFonts w:ascii="Times New Roman" w:eastAsia="Times New Roman" w:hAnsi="Times New Roman" w:cs="Times New Roman"/>
                <w:sz w:val="28"/>
                <w:szCs w:val="28"/>
                <w:lang w:eastAsia="ru-RU"/>
              </w:rPr>
              <w:t>Описание варианта состояния дел по подкритерию</w:t>
            </w:r>
          </w:p>
        </w:tc>
        <w:tc>
          <w:tcPr>
            <w:tcW w:w="1985" w:type="dxa"/>
            <w:tcBorders>
              <w:top w:val="single" w:sz="4" w:space="0" w:color="auto"/>
              <w:left w:val="single" w:sz="4" w:space="0" w:color="auto"/>
              <w:bottom w:val="single" w:sz="4" w:space="0" w:color="auto"/>
            </w:tcBorders>
          </w:tcPr>
          <w:p w:rsidR="009D7174" w:rsidRPr="00AE03D9"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03D9">
              <w:rPr>
                <w:rFonts w:ascii="Times New Roman" w:eastAsia="Times New Roman" w:hAnsi="Times New Roman" w:cs="Times New Roman"/>
                <w:sz w:val="28"/>
                <w:szCs w:val="28"/>
                <w:lang w:eastAsia="ru-RU"/>
              </w:rPr>
              <w:t>Оценка по подкритерию в баллах</w:t>
            </w:r>
          </w:p>
        </w:tc>
      </w:tr>
      <w:tr w:rsidR="009D7174" w:rsidRPr="00AE03D9" w:rsidTr="0057291C">
        <w:tc>
          <w:tcPr>
            <w:tcW w:w="1134" w:type="dxa"/>
            <w:vMerge w:val="restart"/>
            <w:tcBorders>
              <w:top w:val="single" w:sz="4" w:space="0" w:color="auto"/>
              <w:bottom w:val="single" w:sz="4" w:space="0" w:color="auto"/>
              <w:right w:val="single" w:sz="4" w:space="0" w:color="auto"/>
            </w:tcBorders>
          </w:tcPr>
          <w:p w:rsidR="009D7174" w:rsidRPr="00AE03D9"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03D9">
              <w:rPr>
                <w:rFonts w:ascii="Times New Roman" w:eastAsia="Times New Roman" w:hAnsi="Times New Roman" w:cs="Times New Roman"/>
                <w:bCs/>
                <w:sz w:val="28"/>
                <w:szCs w:val="28"/>
                <w:lang w:eastAsia="ru-RU"/>
              </w:rPr>
              <w:t>К</w:t>
            </w:r>
            <w:r w:rsidRPr="00AE03D9">
              <w:rPr>
                <w:rFonts w:ascii="Times New Roman" w:eastAsia="Times New Roman" w:hAnsi="Times New Roman" w:cs="Times New Roman"/>
                <w:bCs/>
                <w:sz w:val="28"/>
                <w:szCs w:val="28"/>
                <w:vertAlign w:val="subscript"/>
                <w:lang w:eastAsia="ru-RU"/>
              </w:rPr>
              <w:t>3.1</w:t>
            </w:r>
          </w:p>
        </w:tc>
        <w:tc>
          <w:tcPr>
            <w:tcW w:w="2977" w:type="dxa"/>
            <w:vMerge w:val="restart"/>
            <w:tcBorders>
              <w:top w:val="single" w:sz="4" w:space="0" w:color="auto"/>
              <w:left w:val="single" w:sz="4" w:space="0" w:color="auto"/>
              <w:bottom w:val="single" w:sz="4" w:space="0" w:color="auto"/>
              <w:right w:val="single" w:sz="4" w:space="0" w:color="auto"/>
            </w:tcBorders>
          </w:tcPr>
          <w:p w:rsidR="009D7174" w:rsidRPr="00AE03D9" w:rsidRDefault="009D7174" w:rsidP="00AB620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E03D9">
              <w:rPr>
                <w:rFonts w:ascii="Times New Roman" w:eastAsia="Times New Roman" w:hAnsi="Times New Roman" w:cs="Times New Roman"/>
                <w:sz w:val="28"/>
                <w:szCs w:val="28"/>
                <w:lang w:eastAsia="ru-RU"/>
              </w:rPr>
              <w:t>Отношение общего фактического объема финансирования муниципальной программы к плановому уточненному объему</w:t>
            </w:r>
          </w:p>
        </w:tc>
        <w:tc>
          <w:tcPr>
            <w:tcW w:w="3827" w:type="dxa"/>
            <w:tcBorders>
              <w:top w:val="single" w:sz="4" w:space="0" w:color="auto"/>
              <w:left w:val="single" w:sz="4" w:space="0" w:color="auto"/>
              <w:bottom w:val="single" w:sz="4" w:space="0" w:color="auto"/>
              <w:right w:val="single" w:sz="4" w:space="0" w:color="auto"/>
            </w:tcBorders>
          </w:tcPr>
          <w:p w:rsidR="009D7174" w:rsidRPr="00AE03D9" w:rsidRDefault="009D7174" w:rsidP="00AB620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более 99</w:t>
            </w:r>
            <w:r w:rsidRPr="00AE03D9">
              <w:rPr>
                <w:rFonts w:ascii="Times New Roman" w:eastAsia="Times New Roman" w:hAnsi="Times New Roman" w:cs="Times New Roman"/>
                <w:sz w:val="28"/>
                <w:szCs w:val="28"/>
                <w:lang w:eastAsia="ru-RU"/>
              </w:rPr>
              <w:t>%</w:t>
            </w:r>
          </w:p>
        </w:tc>
        <w:tc>
          <w:tcPr>
            <w:tcW w:w="1985" w:type="dxa"/>
            <w:tcBorders>
              <w:top w:val="single" w:sz="4" w:space="0" w:color="auto"/>
              <w:left w:val="single" w:sz="4" w:space="0" w:color="auto"/>
              <w:bottom w:val="single" w:sz="4" w:space="0" w:color="auto"/>
            </w:tcBorders>
          </w:tcPr>
          <w:p w:rsidR="009D7174" w:rsidRPr="00AE03D9"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03D9">
              <w:rPr>
                <w:rFonts w:ascii="Times New Roman" w:eastAsia="Times New Roman" w:hAnsi="Times New Roman" w:cs="Times New Roman"/>
                <w:sz w:val="28"/>
                <w:szCs w:val="28"/>
                <w:lang w:eastAsia="ru-RU"/>
              </w:rPr>
              <w:t>10</w:t>
            </w:r>
          </w:p>
        </w:tc>
      </w:tr>
      <w:tr w:rsidR="009D7174" w:rsidRPr="00AE03D9" w:rsidTr="0057291C">
        <w:tc>
          <w:tcPr>
            <w:tcW w:w="1134" w:type="dxa"/>
            <w:vMerge/>
            <w:tcBorders>
              <w:top w:val="single" w:sz="4" w:space="0" w:color="auto"/>
              <w:bottom w:val="single" w:sz="4" w:space="0" w:color="auto"/>
              <w:right w:val="single" w:sz="4" w:space="0" w:color="auto"/>
            </w:tcBorders>
          </w:tcPr>
          <w:p w:rsidR="009D7174" w:rsidRPr="00AE03D9" w:rsidRDefault="009D7174" w:rsidP="00AB620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9D7174" w:rsidRPr="00AE03D9" w:rsidRDefault="009D7174" w:rsidP="00AB620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827" w:type="dxa"/>
            <w:tcBorders>
              <w:top w:val="single" w:sz="4" w:space="0" w:color="auto"/>
              <w:left w:val="single" w:sz="4" w:space="0" w:color="auto"/>
              <w:bottom w:val="single" w:sz="4" w:space="0" w:color="auto"/>
              <w:right w:val="single" w:sz="4" w:space="0" w:color="auto"/>
            </w:tcBorders>
          </w:tcPr>
          <w:p w:rsidR="009D7174" w:rsidRPr="00AE03D9" w:rsidRDefault="009D7174" w:rsidP="00AB620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95% до 99</w:t>
            </w:r>
            <w:r w:rsidRPr="00AE03D9">
              <w:rPr>
                <w:rFonts w:ascii="Times New Roman" w:eastAsia="Times New Roman" w:hAnsi="Times New Roman" w:cs="Times New Roman"/>
                <w:sz w:val="28"/>
                <w:szCs w:val="28"/>
                <w:lang w:eastAsia="ru-RU"/>
              </w:rPr>
              <w:t>%</w:t>
            </w:r>
          </w:p>
        </w:tc>
        <w:tc>
          <w:tcPr>
            <w:tcW w:w="1985" w:type="dxa"/>
            <w:tcBorders>
              <w:top w:val="single" w:sz="4" w:space="0" w:color="auto"/>
              <w:left w:val="single" w:sz="4" w:space="0" w:color="auto"/>
              <w:bottom w:val="single" w:sz="4" w:space="0" w:color="auto"/>
            </w:tcBorders>
          </w:tcPr>
          <w:p w:rsidR="009D7174" w:rsidRPr="00AE03D9"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03D9">
              <w:rPr>
                <w:rFonts w:ascii="Times New Roman" w:eastAsia="Times New Roman" w:hAnsi="Times New Roman" w:cs="Times New Roman"/>
                <w:sz w:val="28"/>
                <w:szCs w:val="28"/>
                <w:lang w:eastAsia="ru-RU"/>
              </w:rPr>
              <w:t>8</w:t>
            </w:r>
          </w:p>
        </w:tc>
      </w:tr>
      <w:tr w:rsidR="009D7174" w:rsidRPr="00AE03D9" w:rsidTr="0057291C">
        <w:tc>
          <w:tcPr>
            <w:tcW w:w="1134" w:type="dxa"/>
            <w:vMerge/>
            <w:tcBorders>
              <w:top w:val="single" w:sz="4" w:space="0" w:color="auto"/>
              <w:bottom w:val="single" w:sz="4" w:space="0" w:color="auto"/>
              <w:right w:val="single" w:sz="4" w:space="0" w:color="auto"/>
            </w:tcBorders>
          </w:tcPr>
          <w:p w:rsidR="009D7174" w:rsidRPr="00AE03D9" w:rsidRDefault="009D7174" w:rsidP="00AB620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9D7174" w:rsidRPr="00AE03D9" w:rsidRDefault="009D7174" w:rsidP="00AB620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827" w:type="dxa"/>
            <w:tcBorders>
              <w:top w:val="single" w:sz="4" w:space="0" w:color="auto"/>
              <w:left w:val="single" w:sz="4" w:space="0" w:color="auto"/>
              <w:bottom w:val="single" w:sz="4" w:space="0" w:color="auto"/>
              <w:right w:val="single" w:sz="4" w:space="0" w:color="auto"/>
            </w:tcBorders>
          </w:tcPr>
          <w:p w:rsidR="009D7174" w:rsidRPr="00AE03D9" w:rsidRDefault="009D7174" w:rsidP="00AB620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80% до 95</w:t>
            </w:r>
            <w:r w:rsidRPr="00AE03D9">
              <w:rPr>
                <w:rFonts w:ascii="Times New Roman" w:eastAsia="Times New Roman" w:hAnsi="Times New Roman" w:cs="Times New Roman"/>
                <w:sz w:val="28"/>
                <w:szCs w:val="28"/>
                <w:lang w:eastAsia="ru-RU"/>
              </w:rPr>
              <w:t>%</w:t>
            </w:r>
          </w:p>
        </w:tc>
        <w:tc>
          <w:tcPr>
            <w:tcW w:w="1985" w:type="dxa"/>
            <w:tcBorders>
              <w:top w:val="single" w:sz="4" w:space="0" w:color="auto"/>
              <w:left w:val="single" w:sz="4" w:space="0" w:color="auto"/>
              <w:bottom w:val="single" w:sz="4" w:space="0" w:color="auto"/>
            </w:tcBorders>
          </w:tcPr>
          <w:p w:rsidR="009D7174" w:rsidRPr="00AE03D9"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03D9">
              <w:rPr>
                <w:rFonts w:ascii="Times New Roman" w:eastAsia="Times New Roman" w:hAnsi="Times New Roman" w:cs="Times New Roman"/>
                <w:sz w:val="28"/>
                <w:szCs w:val="28"/>
                <w:lang w:eastAsia="ru-RU"/>
              </w:rPr>
              <w:t>5</w:t>
            </w:r>
          </w:p>
        </w:tc>
      </w:tr>
      <w:tr w:rsidR="009D7174" w:rsidRPr="00AE03D9" w:rsidTr="0057291C">
        <w:tc>
          <w:tcPr>
            <w:tcW w:w="1134" w:type="dxa"/>
            <w:vMerge/>
            <w:tcBorders>
              <w:top w:val="single" w:sz="4" w:space="0" w:color="auto"/>
              <w:bottom w:val="single" w:sz="4" w:space="0" w:color="auto"/>
              <w:right w:val="single" w:sz="4" w:space="0" w:color="auto"/>
            </w:tcBorders>
          </w:tcPr>
          <w:p w:rsidR="009D7174" w:rsidRPr="00AE03D9" w:rsidRDefault="009D7174" w:rsidP="00AB620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9D7174" w:rsidRPr="00AE03D9" w:rsidRDefault="009D7174" w:rsidP="00AB620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827" w:type="dxa"/>
            <w:tcBorders>
              <w:top w:val="single" w:sz="4" w:space="0" w:color="auto"/>
              <w:left w:val="single" w:sz="4" w:space="0" w:color="auto"/>
              <w:bottom w:val="single" w:sz="4" w:space="0" w:color="auto"/>
              <w:right w:val="single" w:sz="4" w:space="0" w:color="auto"/>
            </w:tcBorders>
          </w:tcPr>
          <w:p w:rsidR="009D7174" w:rsidRPr="00AE03D9" w:rsidRDefault="009D7174" w:rsidP="00AB620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менее 8</w:t>
            </w:r>
            <w:r w:rsidRPr="00AE03D9">
              <w:rPr>
                <w:rFonts w:ascii="Times New Roman" w:eastAsia="Times New Roman" w:hAnsi="Times New Roman" w:cs="Times New Roman"/>
                <w:sz w:val="28"/>
                <w:szCs w:val="28"/>
                <w:lang w:eastAsia="ru-RU"/>
              </w:rPr>
              <w:t>0%</w:t>
            </w:r>
          </w:p>
        </w:tc>
        <w:tc>
          <w:tcPr>
            <w:tcW w:w="1985" w:type="dxa"/>
            <w:tcBorders>
              <w:top w:val="single" w:sz="4" w:space="0" w:color="auto"/>
              <w:left w:val="single" w:sz="4" w:space="0" w:color="auto"/>
              <w:bottom w:val="single" w:sz="4" w:space="0" w:color="auto"/>
            </w:tcBorders>
          </w:tcPr>
          <w:p w:rsidR="009D7174" w:rsidRPr="00AE03D9"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03D9">
              <w:rPr>
                <w:rFonts w:ascii="Times New Roman" w:eastAsia="Times New Roman" w:hAnsi="Times New Roman" w:cs="Times New Roman"/>
                <w:sz w:val="28"/>
                <w:szCs w:val="28"/>
                <w:lang w:eastAsia="ru-RU"/>
              </w:rPr>
              <w:t>0</w:t>
            </w:r>
          </w:p>
        </w:tc>
      </w:tr>
      <w:tr w:rsidR="009D7174" w:rsidRPr="00AE03D9" w:rsidTr="0057291C">
        <w:tc>
          <w:tcPr>
            <w:tcW w:w="1134" w:type="dxa"/>
            <w:vMerge w:val="restart"/>
            <w:tcBorders>
              <w:top w:val="single" w:sz="4" w:space="0" w:color="auto"/>
              <w:bottom w:val="single" w:sz="4" w:space="0" w:color="auto"/>
              <w:right w:val="single" w:sz="4" w:space="0" w:color="auto"/>
            </w:tcBorders>
          </w:tcPr>
          <w:p w:rsidR="009D7174" w:rsidRPr="00AE03D9"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03D9">
              <w:rPr>
                <w:rFonts w:ascii="Times New Roman" w:eastAsia="Times New Roman" w:hAnsi="Times New Roman" w:cs="Times New Roman"/>
                <w:bCs/>
                <w:sz w:val="28"/>
                <w:szCs w:val="28"/>
                <w:lang w:eastAsia="ru-RU"/>
              </w:rPr>
              <w:t>К</w:t>
            </w:r>
            <w:r w:rsidRPr="00AE03D9">
              <w:rPr>
                <w:rFonts w:ascii="Times New Roman" w:eastAsia="Times New Roman" w:hAnsi="Times New Roman" w:cs="Times New Roman"/>
                <w:bCs/>
                <w:sz w:val="28"/>
                <w:szCs w:val="28"/>
                <w:vertAlign w:val="subscript"/>
                <w:lang w:eastAsia="ru-RU"/>
              </w:rPr>
              <w:t>3.2</w:t>
            </w:r>
          </w:p>
        </w:tc>
        <w:tc>
          <w:tcPr>
            <w:tcW w:w="2977" w:type="dxa"/>
            <w:vMerge w:val="restart"/>
            <w:tcBorders>
              <w:top w:val="single" w:sz="4" w:space="0" w:color="auto"/>
              <w:left w:val="single" w:sz="4" w:space="0" w:color="auto"/>
              <w:bottom w:val="single" w:sz="4" w:space="0" w:color="auto"/>
              <w:right w:val="single" w:sz="4" w:space="0" w:color="auto"/>
            </w:tcBorders>
          </w:tcPr>
          <w:p w:rsidR="009D7174" w:rsidRPr="00AE03D9" w:rsidRDefault="009D7174" w:rsidP="00AB620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E03D9">
              <w:rPr>
                <w:rFonts w:ascii="Times New Roman" w:eastAsia="Times New Roman" w:hAnsi="Times New Roman" w:cs="Times New Roman"/>
                <w:sz w:val="28"/>
                <w:szCs w:val="28"/>
                <w:lang w:eastAsia="ru-RU"/>
              </w:rPr>
              <w:t>Отношение общего</w:t>
            </w:r>
            <w:r>
              <w:rPr>
                <w:rFonts w:ascii="Times New Roman" w:eastAsia="Times New Roman" w:hAnsi="Times New Roman" w:cs="Times New Roman"/>
                <w:sz w:val="28"/>
                <w:szCs w:val="28"/>
                <w:lang w:eastAsia="ru-RU"/>
              </w:rPr>
              <w:t xml:space="preserve"> фактического объема финансирования  региональных проектов, обеспечивающих достижение целей, показателей и результатов федеральных проектов, к </w:t>
            </w:r>
            <w:r w:rsidRPr="00AE03D9">
              <w:rPr>
                <w:rFonts w:ascii="Times New Roman" w:eastAsia="Times New Roman" w:hAnsi="Times New Roman" w:cs="Times New Roman"/>
                <w:sz w:val="28"/>
                <w:szCs w:val="28"/>
                <w:lang w:eastAsia="ru-RU"/>
              </w:rPr>
              <w:t>плановому уточненному объему</w:t>
            </w:r>
          </w:p>
        </w:tc>
        <w:tc>
          <w:tcPr>
            <w:tcW w:w="3827" w:type="dxa"/>
            <w:tcBorders>
              <w:top w:val="single" w:sz="4" w:space="0" w:color="auto"/>
              <w:left w:val="single" w:sz="4" w:space="0" w:color="auto"/>
              <w:bottom w:val="single" w:sz="4" w:space="0" w:color="auto"/>
              <w:right w:val="single" w:sz="4" w:space="0" w:color="auto"/>
            </w:tcBorders>
          </w:tcPr>
          <w:p w:rsidR="009D7174" w:rsidRPr="00AE03D9" w:rsidRDefault="009D7174" w:rsidP="00AB620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более 99</w:t>
            </w:r>
            <w:r w:rsidRPr="00AE03D9">
              <w:rPr>
                <w:rFonts w:ascii="Times New Roman" w:eastAsia="Times New Roman" w:hAnsi="Times New Roman" w:cs="Times New Roman"/>
                <w:sz w:val="28"/>
                <w:szCs w:val="28"/>
                <w:lang w:eastAsia="ru-RU"/>
              </w:rPr>
              <w:t>%</w:t>
            </w:r>
          </w:p>
        </w:tc>
        <w:tc>
          <w:tcPr>
            <w:tcW w:w="1985" w:type="dxa"/>
            <w:tcBorders>
              <w:top w:val="single" w:sz="4" w:space="0" w:color="auto"/>
              <w:left w:val="single" w:sz="4" w:space="0" w:color="auto"/>
              <w:bottom w:val="single" w:sz="4" w:space="0" w:color="auto"/>
            </w:tcBorders>
          </w:tcPr>
          <w:p w:rsidR="009D7174" w:rsidRPr="00AE03D9"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03D9">
              <w:rPr>
                <w:rFonts w:ascii="Times New Roman" w:eastAsia="Times New Roman" w:hAnsi="Times New Roman" w:cs="Times New Roman"/>
                <w:sz w:val="28"/>
                <w:szCs w:val="28"/>
                <w:lang w:eastAsia="ru-RU"/>
              </w:rPr>
              <w:t>10</w:t>
            </w:r>
          </w:p>
        </w:tc>
      </w:tr>
      <w:tr w:rsidR="009D7174" w:rsidRPr="00AE03D9" w:rsidTr="0057291C">
        <w:tc>
          <w:tcPr>
            <w:tcW w:w="1134" w:type="dxa"/>
            <w:vMerge/>
            <w:tcBorders>
              <w:top w:val="single" w:sz="4" w:space="0" w:color="auto"/>
              <w:bottom w:val="single" w:sz="4" w:space="0" w:color="auto"/>
              <w:right w:val="single" w:sz="4" w:space="0" w:color="auto"/>
            </w:tcBorders>
          </w:tcPr>
          <w:p w:rsidR="009D7174" w:rsidRPr="00AE03D9" w:rsidRDefault="009D7174" w:rsidP="00AB620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9D7174" w:rsidRPr="00AE03D9" w:rsidRDefault="009D7174" w:rsidP="00AB620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827" w:type="dxa"/>
            <w:tcBorders>
              <w:top w:val="single" w:sz="4" w:space="0" w:color="auto"/>
              <w:left w:val="single" w:sz="4" w:space="0" w:color="auto"/>
              <w:bottom w:val="single" w:sz="4" w:space="0" w:color="auto"/>
              <w:right w:val="single" w:sz="4" w:space="0" w:color="auto"/>
            </w:tcBorders>
          </w:tcPr>
          <w:p w:rsidR="009D7174" w:rsidRPr="00AE03D9" w:rsidRDefault="009D7174" w:rsidP="00AB620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E03D9">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т 95% до 99</w:t>
            </w:r>
            <w:r w:rsidRPr="00AE03D9">
              <w:rPr>
                <w:rFonts w:ascii="Times New Roman" w:eastAsia="Times New Roman" w:hAnsi="Times New Roman" w:cs="Times New Roman"/>
                <w:sz w:val="28"/>
                <w:szCs w:val="28"/>
                <w:lang w:eastAsia="ru-RU"/>
              </w:rPr>
              <w:t>%</w:t>
            </w:r>
          </w:p>
        </w:tc>
        <w:tc>
          <w:tcPr>
            <w:tcW w:w="1985" w:type="dxa"/>
            <w:tcBorders>
              <w:top w:val="single" w:sz="4" w:space="0" w:color="auto"/>
              <w:left w:val="single" w:sz="4" w:space="0" w:color="auto"/>
              <w:bottom w:val="single" w:sz="4" w:space="0" w:color="auto"/>
            </w:tcBorders>
          </w:tcPr>
          <w:p w:rsidR="009D7174" w:rsidRPr="00AE03D9"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03D9">
              <w:rPr>
                <w:rFonts w:ascii="Times New Roman" w:eastAsia="Times New Roman" w:hAnsi="Times New Roman" w:cs="Times New Roman"/>
                <w:sz w:val="28"/>
                <w:szCs w:val="28"/>
                <w:lang w:eastAsia="ru-RU"/>
              </w:rPr>
              <w:t>8</w:t>
            </w:r>
          </w:p>
        </w:tc>
      </w:tr>
      <w:tr w:rsidR="009D7174" w:rsidRPr="00AE03D9" w:rsidTr="0057291C">
        <w:tc>
          <w:tcPr>
            <w:tcW w:w="1134" w:type="dxa"/>
            <w:vMerge/>
            <w:tcBorders>
              <w:top w:val="single" w:sz="4" w:space="0" w:color="auto"/>
              <w:bottom w:val="single" w:sz="4" w:space="0" w:color="auto"/>
              <w:right w:val="single" w:sz="4" w:space="0" w:color="auto"/>
            </w:tcBorders>
          </w:tcPr>
          <w:p w:rsidR="009D7174" w:rsidRPr="00AE03D9" w:rsidRDefault="009D7174" w:rsidP="00AB620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9D7174" w:rsidRPr="00AE03D9" w:rsidRDefault="009D7174" w:rsidP="00AB620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827" w:type="dxa"/>
            <w:tcBorders>
              <w:top w:val="single" w:sz="4" w:space="0" w:color="auto"/>
              <w:left w:val="single" w:sz="4" w:space="0" w:color="auto"/>
              <w:bottom w:val="single" w:sz="4" w:space="0" w:color="auto"/>
              <w:right w:val="single" w:sz="4" w:space="0" w:color="auto"/>
            </w:tcBorders>
          </w:tcPr>
          <w:p w:rsidR="009D7174" w:rsidRPr="00AE03D9" w:rsidRDefault="009D7174" w:rsidP="00AB620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80% до 95</w:t>
            </w:r>
            <w:r w:rsidRPr="00AE03D9">
              <w:rPr>
                <w:rFonts w:ascii="Times New Roman" w:eastAsia="Times New Roman" w:hAnsi="Times New Roman" w:cs="Times New Roman"/>
                <w:sz w:val="28"/>
                <w:szCs w:val="28"/>
                <w:lang w:eastAsia="ru-RU"/>
              </w:rPr>
              <w:t>%</w:t>
            </w:r>
          </w:p>
        </w:tc>
        <w:tc>
          <w:tcPr>
            <w:tcW w:w="1985" w:type="dxa"/>
            <w:tcBorders>
              <w:top w:val="single" w:sz="4" w:space="0" w:color="auto"/>
              <w:left w:val="single" w:sz="4" w:space="0" w:color="auto"/>
              <w:bottom w:val="single" w:sz="4" w:space="0" w:color="auto"/>
            </w:tcBorders>
          </w:tcPr>
          <w:p w:rsidR="009D7174" w:rsidRPr="00AE03D9"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03D9">
              <w:rPr>
                <w:rFonts w:ascii="Times New Roman" w:eastAsia="Times New Roman" w:hAnsi="Times New Roman" w:cs="Times New Roman"/>
                <w:sz w:val="28"/>
                <w:szCs w:val="28"/>
                <w:lang w:eastAsia="ru-RU"/>
              </w:rPr>
              <w:t>5</w:t>
            </w:r>
          </w:p>
        </w:tc>
      </w:tr>
      <w:tr w:rsidR="009D7174" w:rsidRPr="00AE03D9" w:rsidTr="0057291C">
        <w:tc>
          <w:tcPr>
            <w:tcW w:w="1134" w:type="dxa"/>
            <w:vMerge/>
            <w:tcBorders>
              <w:top w:val="single" w:sz="4" w:space="0" w:color="auto"/>
              <w:bottom w:val="single" w:sz="4" w:space="0" w:color="auto"/>
              <w:right w:val="single" w:sz="4" w:space="0" w:color="auto"/>
            </w:tcBorders>
          </w:tcPr>
          <w:p w:rsidR="009D7174" w:rsidRPr="00AE03D9" w:rsidRDefault="009D7174" w:rsidP="00AB620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9D7174" w:rsidRPr="00AE03D9" w:rsidRDefault="009D7174" w:rsidP="00AB620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827" w:type="dxa"/>
            <w:tcBorders>
              <w:top w:val="single" w:sz="4" w:space="0" w:color="auto"/>
              <w:left w:val="single" w:sz="4" w:space="0" w:color="auto"/>
              <w:bottom w:val="single" w:sz="4" w:space="0" w:color="auto"/>
              <w:right w:val="single" w:sz="4" w:space="0" w:color="auto"/>
            </w:tcBorders>
          </w:tcPr>
          <w:p w:rsidR="009D7174" w:rsidRPr="00AE03D9" w:rsidRDefault="009D7174" w:rsidP="00AB620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менее 8</w:t>
            </w:r>
            <w:r w:rsidRPr="00AE03D9">
              <w:rPr>
                <w:rFonts w:ascii="Times New Roman" w:eastAsia="Times New Roman" w:hAnsi="Times New Roman" w:cs="Times New Roman"/>
                <w:sz w:val="28"/>
                <w:szCs w:val="28"/>
                <w:lang w:eastAsia="ru-RU"/>
              </w:rPr>
              <w:t>0%</w:t>
            </w:r>
          </w:p>
        </w:tc>
        <w:tc>
          <w:tcPr>
            <w:tcW w:w="1985" w:type="dxa"/>
            <w:tcBorders>
              <w:top w:val="single" w:sz="4" w:space="0" w:color="auto"/>
              <w:left w:val="single" w:sz="4" w:space="0" w:color="auto"/>
              <w:bottom w:val="single" w:sz="4" w:space="0" w:color="auto"/>
            </w:tcBorders>
          </w:tcPr>
          <w:p w:rsidR="009D7174" w:rsidRPr="00AE03D9"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03D9">
              <w:rPr>
                <w:rFonts w:ascii="Times New Roman" w:eastAsia="Times New Roman" w:hAnsi="Times New Roman" w:cs="Times New Roman"/>
                <w:sz w:val="28"/>
                <w:szCs w:val="28"/>
                <w:lang w:eastAsia="ru-RU"/>
              </w:rPr>
              <w:t>0</w:t>
            </w:r>
          </w:p>
        </w:tc>
      </w:tr>
      <w:tr w:rsidR="009D7174" w:rsidRPr="00AE03D9" w:rsidTr="0057291C">
        <w:tc>
          <w:tcPr>
            <w:tcW w:w="1134" w:type="dxa"/>
            <w:vMerge w:val="restart"/>
            <w:tcBorders>
              <w:top w:val="single" w:sz="4" w:space="0" w:color="auto"/>
              <w:right w:val="single" w:sz="4" w:space="0" w:color="auto"/>
            </w:tcBorders>
          </w:tcPr>
          <w:p w:rsidR="009D7174" w:rsidRPr="00AE03D9" w:rsidRDefault="009D7174" w:rsidP="00AB620C">
            <w:pPr>
              <w:widowControl w:val="0"/>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r w:rsidRPr="00AE03D9">
              <w:rPr>
                <w:rFonts w:ascii="Times New Roman" w:eastAsia="Times New Roman" w:hAnsi="Times New Roman" w:cs="Times New Roman"/>
                <w:bCs/>
                <w:sz w:val="28"/>
                <w:szCs w:val="28"/>
                <w:lang w:eastAsia="ru-RU"/>
              </w:rPr>
              <w:t>К</w:t>
            </w:r>
            <w:r w:rsidRPr="00AE03D9">
              <w:rPr>
                <w:rFonts w:ascii="Times New Roman" w:eastAsia="Times New Roman" w:hAnsi="Times New Roman" w:cs="Times New Roman"/>
                <w:bCs/>
                <w:sz w:val="28"/>
                <w:szCs w:val="28"/>
                <w:vertAlign w:val="subscript"/>
                <w:lang w:eastAsia="ru-RU"/>
              </w:rPr>
              <w:t>3.3</w:t>
            </w:r>
          </w:p>
        </w:tc>
        <w:tc>
          <w:tcPr>
            <w:tcW w:w="2977" w:type="dxa"/>
            <w:vMerge w:val="restart"/>
            <w:tcBorders>
              <w:top w:val="single" w:sz="4" w:space="0" w:color="auto"/>
              <w:left w:val="single" w:sz="4" w:space="0" w:color="auto"/>
              <w:right w:val="single" w:sz="4" w:space="0" w:color="auto"/>
            </w:tcBorders>
          </w:tcPr>
          <w:p w:rsidR="009D7174" w:rsidRPr="00AE03D9" w:rsidRDefault="009D7174" w:rsidP="00AB620C">
            <w:pPr>
              <w:widowControl w:val="0"/>
              <w:autoSpaceDE w:val="0"/>
              <w:autoSpaceDN w:val="0"/>
              <w:adjustRightInd w:val="0"/>
              <w:spacing w:after="0" w:line="240" w:lineRule="auto"/>
              <w:rPr>
                <w:rFonts w:ascii="Times New Roman CYR" w:eastAsia="Times New Roman" w:hAnsi="Times New Roman CYR" w:cs="Times New Roman CYR"/>
                <w:sz w:val="28"/>
                <w:szCs w:val="28"/>
                <w:lang w:eastAsia="ru-RU"/>
              </w:rPr>
            </w:pPr>
            <w:r w:rsidRPr="00AE03D9">
              <w:rPr>
                <w:rFonts w:ascii="Times New Roman" w:eastAsia="Times New Roman" w:hAnsi="Times New Roman" w:cs="Times New Roman"/>
                <w:sz w:val="28"/>
                <w:szCs w:val="28"/>
                <w:lang w:eastAsia="ru-RU"/>
              </w:rPr>
              <w:t xml:space="preserve">Отношение </w:t>
            </w:r>
            <w:r>
              <w:rPr>
                <w:rFonts w:ascii="Times New Roman" w:eastAsia="Times New Roman" w:hAnsi="Times New Roman" w:cs="Times New Roman"/>
                <w:sz w:val="28"/>
                <w:szCs w:val="28"/>
                <w:lang w:eastAsia="ru-RU"/>
              </w:rPr>
              <w:t>объема привлеченных средств к общему объему финансирования</w:t>
            </w:r>
          </w:p>
        </w:tc>
        <w:tc>
          <w:tcPr>
            <w:tcW w:w="3827" w:type="dxa"/>
            <w:tcBorders>
              <w:top w:val="single" w:sz="4" w:space="0" w:color="auto"/>
              <w:left w:val="single" w:sz="4" w:space="0" w:color="auto"/>
              <w:bottom w:val="single" w:sz="4" w:space="0" w:color="auto"/>
              <w:right w:val="single" w:sz="4" w:space="0" w:color="auto"/>
            </w:tcBorders>
          </w:tcPr>
          <w:p w:rsidR="009D7174" w:rsidRPr="00EF2124" w:rsidRDefault="009D7174" w:rsidP="00AB620C">
            <w:pPr>
              <w:pStyle w:val="ConsPlusNormal"/>
              <w:ind w:firstLine="28"/>
              <w:rPr>
                <w:sz w:val="28"/>
                <w:szCs w:val="28"/>
              </w:rPr>
            </w:pPr>
            <w:r>
              <w:rPr>
                <w:sz w:val="28"/>
                <w:szCs w:val="28"/>
              </w:rPr>
              <w:t>п</w:t>
            </w:r>
            <w:r w:rsidRPr="00EF2124">
              <w:rPr>
                <w:sz w:val="28"/>
                <w:szCs w:val="28"/>
              </w:rPr>
              <w:t>ривлеченные средства за счет федерального бюджета, бюджета автономного округа</w:t>
            </w:r>
            <w:r w:rsidR="0057291C">
              <w:rPr>
                <w:sz w:val="28"/>
                <w:szCs w:val="28"/>
              </w:rPr>
              <w:t>, бюджета района</w:t>
            </w:r>
            <w:r w:rsidRPr="00EF2124">
              <w:rPr>
                <w:sz w:val="28"/>
                <w:szCs w:val="28"/>
              </w:rPr>
              <w:t xml:space="preserve"> и иных внебюджетных источников финансирования  муниципальной программы в объеме более 50% от общего объема финансирования муниципальной программы</w:t>
            </w:r>
          </w:p>
        </w:tc>
        <w:tc>
          <w:tcPr>
            <w:tcW w:w="1985" w:type="dxa"/>
            <w:tcBorders>
              <w:top w:val="single" w:sz="4" w:space="0" w:color="auto"/>
              <w:left w:val="single" w:sz="4" w:space="0" w:color="auto"/>
              <w:bottom w:val="single" w:sz="4" w:space="0" w:color="auto"/>
            </w:tcBorders>
          </w:tcPr>
          <w:p w:rsidR="009D7174" w:rsidRPr="00AE03D9"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03D9">
              <w:rPr>
                <w:rFonts w:ascii="Times New Roman" w:eastAsia="Times New Roman" w:hAnsi="Times New Roman" w:cs="Times New Roman"/>
                <w:sz w:val="28"/>
                <w:szCs w:val="28"/>
                <w:lang w:eastAsia="ru-RU"/>
              </w:rPr>
              <w:t>10</w:t>
            </w:r>
          </w:p>
        </w:tc>
      </w:tr>
      <w:tr w:rsidR="009D7174" w:rsidRPr="00AE03D9" w:rsidTr="0057291C">
        <w:tc>
          <w:tcPr>
            <w:tcW w:w="1134" w:type="dxa"/>
            <w:vMerge/>
            <w:tcBorders>
              <w:right w:val="single" w:sz="4" w:space="0" w:color="auto"/>
            </w:tcBorders>
          </w:tcPr>
          <w:p w:rsidR="009D7174" w:rsidRPr="00AE03D9" w:rsidRDefault="009D7174" w:rsidP="00AB620C">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tc>
        <w:tc>
          <w:tcPr>
            <w:tcW w:w="2977" w:type="dxa"/>
            <w:vMerge/>
            <w:tcBorders>
              <w:left w:val="single" w:sz="4" w:space="0" w:color="auto"/>
              <w:right w:val="single" w:sz="4" w:space="0" w:color="auto"/>
            </w:tcBorders>
          </w:tcPr>
          <w:p w:rsidR="009D7174" w:rsidRPr="00AE03D9" w:rsidRDefault="009D7174" w:rsidP="00AB620C">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tc>
        <w:tc>
          <w:tcPr>
            <w:tcW w:w="3827" w:type="dxa"/>
            <w:tcBorders>
              <w:top w:val="single" w:sz="4" w:space="0" w:color="auto"/>
              <w:left w:val="single" w:sz="4" w:space="0" w:color="auto"/>
              <w:bottom w:val="single" w:sz="4" w:space="0" w:color="auto"/>
              <w:right w:val="single" w:sz="4" w:space="0" w:color="auto"/>
            </w:tcBorders>
          </w:tcPr>
          <w:p w:rsidR="009D7174" w:rsidRPr="00EF2124" w:rsidRDefault="009D7174" w:rsidP="00AB620C">
            <w:pPr>
              <w:pStyle w:val="ConsPlusNormal"/>
              <w:ind w:firstLine="28"/>
              <w:rPr>
                <w:sz w:val="28"/>
                <w:szCs w:val="28"/>
              </w:rPr>
            </w:pPr>
            <w:r>
              <w:rPr>
                <w:sz w:val="28"/>
                <w:szCs w:val="28"/>
              </w:rPr>
              <w:t>п</w:t>
            </w:r>
            <w:r w:rsidRPr="00EF2124">
              <w:rPr>
                <w:sz w:val="28"/>
                <w:szCs w:val="28"/>
              </w:rPr>
              <w:t>ривлеченные средства за счет федерального бюджета, бюджета автономного округа</w:t>
            </w:r>
            <w:r w:rsidR="0057291C">
              <w:rPr>
                <w:sz w:val="28"/>
                <w:szCs w:val="28"/>
              </w:rPr>
              <w:t>, бюджета района</w:t>
            </w:r>
            <w:r w:rsidRPr="00EF2124">
              <w:rPr>
                <w:sz w:val="28"/>
                <w:szCs w:val="28"/>
              </w:rPr>
              <w:t xml:space="preserve"> и иных внебюджетных источников финансирования муниципальной программы в объеме более 10%, но менее 50% от общего объема финансирования муниципальной программы</w:t>
            </w:r>
          </w:p>
        </w:tc>
        <w:tc>
          <w:tcPr>
            <w:tcW w:w="1985" w:type="dxa"/>
            <w:tcBorders>
              <w:top w:val="single" w:sz="4" w:space="0" w:color="auto"/>
              <w:left w:val="single" w:sz="4" w:space="0" w:color="auto"/>
              <w:bottom w:val="single" w:sz="4" w:space="0" w:color="auto"/>
            </w:tcBorders>
          </w:tcPr>
          <w:p w:rsidR="009D7174" w:rsidRPr="00AE03D9"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03D9">
              <w:rPr>
                <w:rFonts w:ascii="Times New Roman" w:eastAsia="Times New Roman" w:hAnsi="Times New Roman" w:cs="Times New Roman"/>
                <w:sz w:val="28"/>
                <w:szCs w:val="28"/>
                <w:lang w:eastAsia="ru-RU"/>
              </w:rPr>
              <w:t>8</w:t>
            </w:r>
          </w:p>
        </w:tc>
      </w:tr>
      <w:tr w:rsidR="009D7174" w:rsidRPr="00AE03D9" w:rsidTr="0057291C">
        <w:trPr>
          <w:trHeight w:val="270"/>
        </w:trPr>
        <w:tc>
          <w:tcPr>
            <w:tcW w:w="1134" w:type="dxa"/>
            <w:vMerge/>
            <w:tcBorders>
              <w:right w:val="single" w:sz="4" w:space="0" w:color="auto"/>
            </w:tcBorders>
          </w:tcPr>
          <w:p w:rsidR="009D7174" w:rsidRPr="00AE03D9" w:rsidRDefault="009D7174" w:rsidP="00AB620C">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tc>
        <w:tc>
          <w:tcPr>
            <w:tcW w:w="2977" w:type="dxa"/>
            <w:vMerge/>
            <w:tcBorders>
              <w:left w:val="single" w:sz="4" w:space="0" w:color="auto"/>
              <w:right w:val="single" w:sz="4" w:space="0" w:color="auto"/>
            </w:tcBorders>
          </w:tcPr>
          <w:p w:rsidR="009D7174" w:rsidRPr="00AE03D9" w:rsidRDefault="009D7174" w:rsidP="00AB620C">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tc>
        <w:tc>
          <w:tcPr>
            <w:tcW w:w="3827" w:type="dxa"/>
            <w:tcBorders>
              <w:top w:val="single" w:sz="4" w:space="0" w:color="auto"/>
              <w:left w:val="single" w:sz="4" w:space="0" w:color="auto"/>
              <w:bottom w:val="single" w:sz="4" w:space="0" w:color="auto"/>
              <w:right w:val="single" w:sz="4" w:space="0" w:color="auto"/>
            </w:tcBorders>
          </w:tcPr>
          <w:p w:rsidR="009D7174" w:rsidRPr="00EF2124" w:rsidRDefault="009D7174" w:rsidP="00AB620C">
            <w:pPr>
              <w:pStyle w:val="ConsPlusNormal"/>
              <w:rPr>
                <w:sz w:val="28"/>
                <w:szCs w:val="28"/>
              </w:rPr>
            </w:pPr>
            <w:r>
              <w:rPr>
                <w:sz w:val="28"/>
                <w:szCs w:val="28"/>
              </w:rPr>
              <w:t>п</w:t>
            </w:r>
            <w:r w:rsidRPr="00EF2124">
              <w:rPr>
                <w:sz w:val="28"/>
                <w:szCs w:val="28"/>
              </w:rPr>
              <w:t>ривлеченные средства за счет федерального бюджета, бюджета автономного округа</w:t>
            </w:r>
            <w:r w:rsidR="0057291C">
              <w:rPr>
                <w:sz w:val="28"/>
                <w:szCs w:val="28"/>
              </w:rPr>
              <w:t>, бюджета района</w:t>
            </w:r>
            <w:r w:rsidRPr="00EF2124">
              <w:rPr>
                <w:sz w:val="28"/>
                <w:szCs w:val="28"/>
              </w:rPr>
              <w:t xml:space="preserve"> и иных внебюджетных источников финансирования муниципальной программы в объеме менее 10% от общего объема финансирования муниципальной программы</w:t>
            </w:r>
          </w:p>
        </w:tc>
        <w:tc>
          <w:tcPr>
            <w:tcW w:w="1985" w:type="dxa"/>
            <w:tcBorders>
              <w:top w:val="single" w:sz="4" w:space="0" w:color="auto"/>
              <w:left w:val="single" w:sz="4" w:space="0" w:color="auto"/>
              <w:bottom w:val="single" w:sz="4" w:space="0" w:color="auto"/>
            </w:tcBorders>
          </w:tcPr>
          <w:p w:rsidR="009D7174" w:rsidRPr="00AE03D9"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03D9">
              <w:rPr>
                <w:rFonts w:ascii="Times New Roman" w:eastAsia="Times New Roman" w:hAnsi="Times New Roman" w:cs="Times New Roman"/>
                <w:sz w:val="28"/>
                <w:szCs w:val="28"/>
                <w:lang w:eastAsia="ru-RU"/>
              </w:rPr>
              <w:t>5</w:t>
            </w:r>
          </w:p>
        </w:tc>
      </w:tr>
      <w:tr w:rsidR="009D7174" w:rsidRPr="00AE03D9" w:rsidTr="0057291C">
        <w:trPr>
          <w:trHeight w:val="530"/>
        </w:trPr>
        <w:tc>
          <w:tcPr>
            <w:tcW w:w="1134" w:type="dxa"/>
            <w:vMerge w:val="restart"/>
            <w:tcBorders>
              <w:top w:val="single" w:sz="4" w:space="0" w:color="auto"/>
              <w:right w:val="single" w:sz="4" w:space="0" w:color="auto"/>
            </w:tcBorders>
          </w:tcPr>
          <w:p w:rsidR="009D7174" w:rsidRPr="004421BE" w:rsidRDefault="009D7174" w:rsidP="00AB620C">
            <w:pPr>
              <w:widowControl w:val="0"/>
              <w:autoSpaceDE w:val="0"/>
              <w:autoSpaceDN w:val="0"/>
              <w:adjustRightInd w:val="0"/>
              <w:spacing w:after="0" w:line="240" w:lineRule="auto"/>
              <w:jc w:val="center"/>
              <w:rPr>
                <w:rFonts w:ascii="Times New Roman CYR" w:eastAsia="Times New Roman" w:hAnsi="Times New Roman CYR" w:cs="Times New Roman CYR"/>
                <w:sz w:val="28"/>
                <w:szCs w:val="28"/>
                <w:vertAlign w:val="subscript"/>
                <w:lang w:eastAsia="ru-RU"/>
              </w:rPr>
            </w:pPr>
            <w:r>
              <w:rPr>
                <w:rFonts w:ascii="Times New Roman CYR" w:eastAsia="Times New Roman" w:hAnsi="Times New Roman CYR" w:cs="Times New Roman CYR"/>
                <w:sz w:val="28"/>
                <w:szCs w:val="28"/>
                <w:lang w:eastAsia="ru-RU"/>
              </w:rPr>
              <w:t>К</w:t>
            </w:r>
            <w:r>
              <w:rPr>
                <w:rFonts w:ascii="Times New Roman CYR" w:eastAsia="Times New Roman" w:hAnsi="Times New Roman CYR" w:cs="Times New Roman CYR"/>
                <w:sz w:val="28"/>
                <w:szCs w:val="28"/>
                <w:vertAlign w:val="subscript"/>
                <w:lang w:eastAsia="ru-RU"/>
              </w:rPr>
              <w:t>3.4</w:t>
            </w:r>
          </w:p>
        </w:tc>
        <w:tc>
          <w:tcPr>
            <w:tcW w:w="2977" w:type="dxa"/>
            <w:vMerge w:val="restart"/>
            <w:tcBorders>
              <w:top w:val="single" w:sz="4" w:space="0" w:color="auto"/>
              <w:left w:val="single" w:sz="4" w:space="0" w:color="auto"/>
              <w:right w:val="single" w:sz="4" w:space="0" w:color="auto"/>
            </w:tcBorders>
          </w:tcPr>
          <w:p w:rsidR="009D7174" w:rsidRPr="00AE03D9" w:rsidRDefault="009D7174" w:rsidP="00AB620C">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Отношение общего фактического объема финансирования муниципальной программы за счет привлеченных средств к плановому общему объему финансирования за счет привлеченных средств</w:t>
            </w:r>
          </w:p>
        </w:tc>
        <w:tc>
          <w:tcPr>
            <w:tcW w:w="3827" w:type="dxa"/>
            <w:tcBorders>
              <w:top w:val="single" w:sz="4" w:space="0" w:color="auto"/>
              <w:left w:val="single" w:sz="4" w:space="0" w:color="auto"/>
              <w:bottom w:val="single" w:sz="4" w:space="0" w:color="auto"/>
              <w:right w:val="single" w:sz="4" w:space="0" w:color="auto"/>
            </w:tcBorders>
          </w:tcPr>
          <w:p w:rsidR="009D7174" w:rsidRPr="00AE03D9" w:rsidRDefault="009D7174" w:rsidP="00AB620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более 95</w:t>
            </w:r>
            <w:r w:rsidRPr="00AE03D9">
              <w:rPr>
                <w:rFonts w:ascii="Times New Roman" w:eastAsia="Times New Roman" w:hAnsi="Times New Roman" w:cs="Times New Roman"/>
                <w:sz w:val="28"/>
                <w:szCs w:val="28"/>
                <w:lang w:eastAsia="ru-RU"/>
              </w:rPr>
              <w:t>%</w:t>
            </w:r>
          </w:p>
        </w:tc>
        <w:tc>
          <w:tcPr>
            <w:tcW w:w="1985" w:type="dxa"/>
            <w:tcBorders>
              <w:top w:val="single" w:sz="4" w:space="0" w:color="auto"/>
              <w:left w:val="single" w:sz="4" w:space="0" w:color="auto"/>
              <w:bottom w:val="single" w:sz="4" w:space="0" w:color="auto"/>
            </w:tcBorders>
          </w:tcPr>
          <w:p w:rsidR="009D7174" w:rsidRPr="00AE03D9"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03D9">
              <w:rPr>
                <w:rFonts w:ascii="Times New Roman" w:eastAsia="Times New Roman" w:hAnsi="Times New Roman" w:cs="Times New Roman"/>
                <w:sz w:val="28"/>
                <w:szCs w:val="28"/>
                <w:lang w:eastAsia="ru-RU"/>
              </w:rPr>
              <w:t>10</w:t>
            </w:r>
          </w:p>
        </w:tc>
      </w:tr>
      <w:tr w:rsidR="009D7174" w:rsidRPr="00AE03D9" w:rsidTr="0057291C">
        <w:trPr>
          <w:trHeight w:val="530"/>
        </w:trPr>
        <w:tc>
          <w:tcPr>
            <w:tcW w:w="1134" w:type="dxa"/>
            <w:vMerge/>
            <w:tcBorders>
              <w:right w:val="single" w:sz="4" w:space="0" w:color="auto"/>
            </w:tcBorders>
          </w:tcPr>
          <w:p w:rsidR="009D7174" w:rsidRPr="00AE03D9" w:rsidRDefault="009D7174" w:rsidP="00AB620C">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tc>
        <w:tc>
          <w:tcPr>
            <w:tcW w:w="2977" w:type="dxa"/>
            <w:vMerge/>
            <w:tcBorders>
              <w:left w:val="single" w:sz="4" w:space="0" w:color="auto"/>
              <w:right w:val="single" w:sz="4" w:space="0" w:color="auto"/>
            </w:tcBorders>
          </w:tcPr>
          <w:p w:rsidR="009D7174" w:rsidRPr="00AE03D9" w:rsidRDefault="009D7174" w:rsidP="00AB620C">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tc>
        <w:tc>
          <w:tcPr>
            <w:tcW w:w="3827" w:type="dxa"/>
            <w:tcBorders>
              <w:top w:val="single" w:sz="4" w:space="0" w:color="auto"/>
              <w:left w:val="single" w:sz="4" w:space="0" w:color="auto"/>
              <w:bottom w:val="single" w:sz="4" w:space="0" w:color="auto"/>
              <w:right w:val="single" w:sz="4" w:space="0" w:color="auto"/>
            </w:tcBorders>
          </w:tcPr>
          <w:p w:rsidR="009D7174" w:rsidRPr="00AE03D9" w:rsidRDefault="009D7174" w:rsidP="00AB620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E03D9">
              <w:rPr>
                <w:rFonts w:ascii="Times New Roman" w:eastAsia="Times New Roman" w:hAnsi="Times New Roman" w:cs="Times New Roman"/>
                <w:sz w:val="28"/>
                <w:szCs w:val="28"/>
                <w:lang w:eastAsia="ru-RU"/>
              </w:rPr>
              <w:t>от 80% до 95%</w:t>
            </w:r>
          </w:p>
        </w:tc>
        <w:tc>
          <w:tcPr>
            <w:tcW w:w="1985" w:type="dxa"/>
            <w:tcBorders>
              <w:top w:val="single" w:sz="4" w:space="0" w:color="auto"/>
              <w:left w:val="single" w:sz="4" w:space="0" w:color="auto"/>
              <w:bottom w:val="single" w:sz="4" w:space="0" w:color="auto"/>
            </w:tcBorders>
          </w:tcPr>
          <w:p w:rsidR="009D7174" w:rsidRPr="00AE03D9"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03D9">
              <w:rPr>
                <w:rFonts w:ascii="Times New Roman" w:eastAsia="Times New Roman" w:hAnsi="Times New Roman" w:cs="Times New Roman"/>
                <w:sz w:val="28"/>
                <w:szCs w:val="28"/>
                <w:lang w:eastAsia="ru-RU"/>
              </w:rPr>
              <w:t>5</w:t>
            </w:r>
          </w:p>
        </w:tc>
      </w:tr>
      <w:tr w:rsidR="009D7174" w:rsidRPr="00AE03D9" w:rsidTr="0057291C">
        <w:trPr>
          <w:trHeight w:val="530"/>
        </w:trPr>
        <w:tc>
          <w:tcPr>
            <w:tcW w:w="1134" w:type="dxa"/>
            <w:vMerge/>
            <w:tcBorders>
              <w:bottom w:val="single" w:sz="4" w:space="0" w:color="auto"/>
              <w:right w:val="single" w:sz="4" w:space="0" w:color="auto"/>
            </w:tcBorders>
          </w:tcPr>
          <w:p w:rsidR="009D7174" w:rsidRPr="00AE03D9" w:rsidRDefault="009D7174" w:rsidP="00AB620C">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tc>
        <w:tc>
          <w:tcPr>
            <w:tcW w:w="2977" w:type="dxa"/>
            <w:vMerge/>
            <w:tcBorders>
              <w:left w:val="single" w:sz="4" w:space="0" w:color="auto"/>
              <w:bottom w:val="single" w:sz="4" w:space="0" w:color="auto"/>
              <w:right w:val="single" w:sz="4" w:space="0" w:color="auto"/>
            </w:tcBorders>
          </w:tcPr>
          <w:p w:rsidR="009D7174" w:rsidRPr="00AE03D9" w:rsidRDefault="009D7174" w:rsidP="00AB620C">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eastAsia="ru-RU"/>
              </w:rPr>
            </w:pPr>
          </w:p>
        </w:tc>
        <w:tc>
          <w:tcPr>
            <w:tcW w:w="3827" w:type="dxa"/>
            <w:tcBorders>
              <w:top w:val="single" w:sz="4" w:space="0" w:color="auto"/>
              <w:left w:val="single" w:sz="4" w:space="0" w:color="auto"/>
              <w:bottom w:val="single" w:sz="4" w:space="0" w:color="auto"/>
              <w:right w:val="single" w:sz="4" w:space="0" w:color="auto"/>
            </w:tcBorders>
          </w:tcPr>
          <w:p w:rsidR="009D7174" w:rsidRPr="00AE03D9" w:rsidRDefault="009D7174" w:rsidP="00AB620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E03D9">
              <w:rPr>
                <w:rFonts w:ascii="Times New Roman" w:eastAsia="Times New Roman" w:hAnsi="Times New Roman" w:cs="Times New Roman"/>
                <w:sz w:val="28"/>
                <w:szCs w:val="28"/>
                <w:lang w:eastAsia="ru-RU"/>
              </w:rPr>
              <w:t>менее 80%</w:t>
            </w:r>
          </w:p>
        </w:tc>
        <w:tc>
          <w:tcPr>
            <w:tcW w:w="1985" w:type="dxa"/>
            <w:tcBorders>
              <w:top w:val="single" w:sz="4" w:space="0" w:color="auto"/>
              <w:left w:val="single" w:sz="4" w:space="0" w:color="auto"/>
              <w:bottom w:val="single" w:sz="4" w:space="0" w:color="auto"/>
            </w:tcBorders>
          </w:tcPr>
          <w:p w:rsidR="009D7174" w:rsidRPr="00AE03D9"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E03D9">
              <w:rPr>
                <w:rFonts w:ascii="Times New Roman" w:eastAsia="Times New Roman" w:hAnsi="Times New Roman" w:cs="Times New Roman"/>
                <w:sz w:val="28"/>
                <w:szCs w:val="28"/>
                <w:lang w:eastAsia="ru-RU"/>
              </w:rPr>
              <w:t>0</w:t>
            </w:r>
          </w:p>
        </w:tc>
      </w:tr>
    </w:tbl>
    <w:p w:rsidR="009D7174" w:rsidRDefault="009D7174" w:rsidP="009D7174">
      <w:pPr>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p>
    <w:p w:rsidR="009D7174" w:rsidRDefault="009D7174" w:rsidP="009D7174">
      <w:pPr>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r w:rsidRPr="00E0341E">
        <w:rPr>
          <w:rFonts w:ascii="Times New Roman" w:eastAsia="Times New Roman" w:hAnsi="Times New Roman" w:cs="Times New Roman"/>
          <w:sz w:val="28"/>
          <w:szCs w:val="28"/>
          <w:lang w:eastAsia="ru-RU"/>
        </w:rPr>
        <w:t>Таблица 5</w:t>
      </w:r>
    </w:p>
    <w:p w:rsidR="009D7174" w:rsidRDefault="009D7174" w:rsidP="009D7174">
      <w:pPr>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p>
    <w:p w:rsidR="009D7174" w:rsidRPr="0017221D" w:rsidRDefault="009D7174" w:rsidP="009D7174">
      <w:pPr>
        <w:spacing w:after="0" w:line="240" w:lineRule="auto"/>
        <w:jc w:val="center"/>
        <w:rPr>
          <w:rFonts w:ascii="Times New Roman" w:eastAsia="Times New Roman" w:hAnsi="Times New Roman" w:cs="Times New Roman"/>
          <w:sz w:val="28"/>
          <w:szCs w:val="28"/>
          <w:lang w:eastAsia="ru-RU"/>
        </w:rPr>
      </w:pPr>
      <w:r w:rsidRPr="0017221D">
        <w:rPr>
          <w:rFonts w:ascii="Times New Roman" w:eastAsia="Times New Roman" w:hAnsi="Times New Roman" w:cs="Times New Roman"/>
          <w:sz w:val="28"/>
          <w:szCs w:val="28"/>
          <w:lang w:eastAsia="ru-RU"/>
        </w:rPr>
        <w:t xml:space="preserve">Итоговая оценка эффективности реализации </w:t>
      </w:r>
    </w:p>
    <w:p w:rsidR="009D7174" w:rsidRPr="0017221D" w:rsidRDefault="009D7174" w:rsidP="009D7174">
      <w:pPr>
        <w:spacing w:after="0" w:line="240" w:lineRule="auto"/>
        <w:jc w:val="center"/>
        <w:rPr>
          <w:rFonts w:ascii="Times New Roman" w:eastAsia="Times New Roman" w:hAnsi="Times New Roman" w:cs="Times New Roman"/>
          <w:sz w:val="28"/>
          <w:szCs w:val="28"/>
          <w:lang w:eastAsia="ru-RU"/>
        </w:rPr>
      </w:pPr>
      <w:r w:rsidRPr="0017221D">
        <w:rPr>
          <w:rFonts w:ascii="Times New Roman" w:eastAsia="Times New Roman" w:hAnsi="Times New Roman" w:cs="Times New Roman"/>
          <w:sz w:val="28"/>
          <w:szCs w:val="28"/>
          <w:lang w:eastAsia="ru-RU"/>
        </w:rPr>
        <w:t>муниципальной программы</w:t>
      </w:r>
    </w:p>
    <w:p w:rsidR="009D7174" w:rsidRPr="00E0341E" w:rsidRDefault="009D7174" w:rsidP="009D7174">
      <w:pPr>
        <w:autoSpaceDE w:val="0"/>
        <w:autoSpaceDN w:val="0"/>
        <w:adjustRightInd w:val="0"/>
        <w:spacing w:after="0" w:line="240" w:lineRule="auto"/>
        <w:ind w:firstLine="567"/>
        <w:jc w:val="right"/>
        <w:rPr>
          <w:rFonts w:ascii="Times New Roman" w:eastAsia="Times New Roman" w:hAnsi="Times New Roman" w:cs="Times New Roman"/>
          <w:sz w:val="28"/>
          <w:szCs w:val="28"/>
          <w:lang w:eastAsia="ru-RU"/>
        </w:rPr>
      </w:pPr>
    </w:p>
    <w:tbl>
      <w:tblPr>
        <w:tblW w:w="9923" w:type="dxa"/>
        <w:tblInd w:w="75" w:type="dxa"/>
        <w:tblLayout w:type="fixed"/>
        <w:tblCellMar>
          <w:left w:w="75" w:type="dxa"/>
          <w:right w:w="75" w:type="dxa"/>
        </w:tblCellMar>
        <w:tblLook w:val="04A0" w:firstRow="1" w:lastRow="0" w:firstColumn="1" w:lastColumn="0" w:noHBand="0" w:noVBand="1"/>
      </w:tblPr>
      <w:tblGrid>
        <w:gridCol w:w="4395"/>
        <w:gridCol w:w="5528"/>
      </w:tblGrid>
      <w:tr w:rsidR="009D7174" w:rsidRPr="00E0341E" w:rsidTr="00AB620C">
        <w:trPr>
          <w:trHeight w:val="800"/>
        </w:trPr>
        <w:tc>
          <w:tcPr>
            <w:tcW w:w="4395" w:type="dxa"/>
            <w:tcBorders>
              <w:top w:val="single" w:sz="4" w:space="0" w:color="auto"/>
              <w:left w:val="single" w:sz="4" w:space="0" w:color="auto"/>
              <w:bottom w:val="single" w:sz="4" w:space="0" w:color="auto"/>
              <w:right w:val="single" w:sz="4" w:space="0" w:color="auto"/>
            </w:tcBorders>
            <w:hideMark/>
          </w:tcPr>
          <w:p w:rsidR="009D7174" w:rsidRPr="00E0341E" w:rsidRDefault="009D7174" w:rsidP="00AB620C">
            <w:pPr>
              <w:spacing w:after="0" w:line="240" w:lineRule="auto"/>
              <w:jc w:val="center"/>
              <w:rPr>
                <w:rFonts w:ascii="Times New Roman" w:eastAsia="Times New Roman" w:hAnsi="Times New Roman" w:cs="Times New Roman"/>
                <w:bCs/>
                <w:kern w:val="28"/>
                <w:sz w:val="28"/>
                <w:szCs w:val="28"/>
              </w:rPr>
            </w:pPr>
            <w:r w:rsidRPr="00E0341E">
              <w:rPr>
                <w:rFonts w:ascii="Times New Roman" w:eastAsia="Times New Roman" w:hAnsi="Times New Roman" w:cs="Times New Roman"/>
                <w:bCs/>
                <w:kern w:val="28"/>
                <w:sz w:val="28"/>
                <w:szCs w:val="28"/>
              </w:rPr>
              <w:t>Численное значение интегральной оценки (R) в баллах</w:t>
            </w:r>
          </w:p>
        </w:tc>
        <w:tc>
          <w:tcPr>
            <w:tcW w:w="5528" w:type="dxa"/>
            <w:tcBorders>
              <w:top w:val="single" w:sz="4" w:space="0" w:color="auto"/>
              <w:left w:val="single" w:sz="4" w:space="0" w:color="auto"/>
              <w:bottom w:val="single" w:sz="4" w:space="0" w:color="auto"/>
              <w:right w:val="single" w:sz="4" w:space="0" w:color="auto"/>
            </w:tcBorders>
            <w:hideMark/>
          </w:tcPr>
          <w:p w:rsidR="009D7174" w:rsidRPr="00E0341E" w:rsidRDefault="009D7174" w:rsidP="00AB620C">
            <w:pPr>
              <w:spacing w:after="0" w:line="240" w:lineRule="auto"/>
              <w:jc w:val="center"/>
              <w:rPr>
                <w:rFonts w:ascii="Times New Roman" w:eastAsia="Times New Roman" w:hAnsi="Times New Roman" w:cs="Times New Roman"/>
                <w:bCs/>
                <w:kern w:val="28"/>
                <w:sz w:val="28"/>
                <w:szCs w:val="28"/>
              </w:rPr>
            </w:pPr>
            <w:r w:rsidRPr="00E0341E">
              <w:rPr>
                <w:rFonts w:ascii="Times New Roman" w:eastAsia="Times New Roman" w:hAnsi="Times New Roman" w:cs="Times New Roman"/>
                <w:bCs/>
                <w:kern w:val="28"/>
                <w:sz w:val="28"/>
                <w:szCs w:val="28"/>
              </w:rPr>
              <w:t xml:space="preserve">Качественная </w:t>
            </w:r>
            <w:r>
              <w:rPr>
                <w:rFonts w:ascii="Times New Roman" w:eastAsia="Times New Roman" w:hAnsi="Times New Roman" w:cs="Times New Roman"/>
                <w:bCs/>
                <w:kern w:val="28"/>
                <w:sz w:val="28"/>
                <w:szCs w:val="28"/>
              </w:rPr>
              <w:t xml:space="preserve">характеристика </w:t>
            </w:r>
            <w:r w:rsidRPr="00E0341E">
              <w:rPr>
                <w:rFonts w:ascii="Times New Roman" w:eastAsia="Times New Roman" w:hAnsi="Times New Roman" w:cs="Times New Roman"/>
                <w:bCs/>
                <w:kern w:val="28"/>
                <w:sz w:val="28"/>
                <w:szCs w:val="28"/>
              </w:rPr>
              <w:t>муниципальной программы</w:t>
            </w:r>
          </w:p>
        </w:tc>
      </w:tr>
      <w:tr w:rsidR="009D7174" w:rsidRPr="00E0341E" w:rsidTr="00AB620C">
        <w:trPr>
          <w:trHeight w:val="359"/>
        </w:trPr>
        <w:tc>
          <w:tcPr>
            <w:tcW w:w="4395" w:type="dxa"/>
            <w:tcBorders>
              <w:top w:val="nil"/>
              <w:left w:val="single" w:sz="4" w:space="0" w:color="auto"/>
              <w:bottom w:val="single" w:sz="4" w:space="0" w:color="auto"/>
              <w:right w:val="single" w:sz="4" w:space="0" w:color="auto"/>
            </w:tcBorders>
            <w:vAlign w:val="center"/>
          </w:tcPr>
          <w:p w:rsidR="009D7174" w:rsidRPr="00E0341E" w:rsidRDefault="009D7174" w:rsidP="00AB620C">
            <w:pPr>
              <w:spacing w:after="0" w:line="240" w:lineRule="auto"/>
              <w:jc w:val="center"/>
              <w:rPr>
                <w:rFonts w:ascii="Times New Roman" w:eastAsia="Times New Roman" w:hAnsi="Times New Roman" w:cs="Times New Roman"/>
                <w:bCs/>
                <w:kern w:val="28"/>
                <w:sz w:val="28"/>
                <w:szCs w:val="28"/>
              </w:rPr>
            </w:pPr>
            <w:r>
              <w:rPr>
                <w:rFonts w:ascii="Times New Roman" w:eastAsia="Times New Roman" w:hAnsi="Times New Roman" w:cs="Times New Roman"/>
                <w:bCs/>
                <w:kern w:val="28"/>
                <w:sz w:val="28"/>
                <w:szCs w:val="28"/>
              </w:rPr>
              <w:t>1</w:t>
            </w:r>
          </w:p>
        </w:tc>
        <w:tc>
          <w:tcPr>
            <w:tcW w:w="5528" w:type="dxa"/>
            <w:tcBorders>
              <w:top w:val="nil"/>
              <w:left w:val="single" w:sz="4" w:space="0" w:color="auto"/>
              <w:bottom w:val="single" w:sz="4" w:space="0" w:color="auto"/>
              <w:right w:val="single" w:sz="4" w:space="0" w:color="auto"/>
            </w:tcBorders>
            <w:vAlign w:val="center"/>
          </w:tcPr>
          <w:p w:rsidR="009D7174" w:rsidRPr="00E0341E" w:rsidRDefault="009D7174" w:rsidP="00AB620C">
            <w:pPr>
              <w:spacing w:after="0" w:line="240" w:lineRule="auto"/>
              <w:jc w:val="center"/>
              <w:rPr>
                <w:rFonts w:ascii="Times New Roman" w:eastAsia="Times New Roman" w:hAnsi="Times New Roman" w:cs="Times New Roman"/>
                <w:bCs/>
                <w:kern w:val="28"/>
                <w:sz w:val="28"/>
                <w:szCs w:val="28"/>
              </w:rPr>
            </w:pPr>
            <w:r>
              <w:rPr>
                <w:rFonts w:ascii="Times New Roman" w:eastAsia="Times New Roman" w:hAnsi="Times New Roman" w:cs="Times New Roman"/>
                <w:bCs/>
                <w:kern w:val="28"/>
                <w:sz w:val="28"/>
                <w:szCs w:val="28"/>
              </w:rPr>
              <w:t>2</w:t>
            </w:r>
          </w:p>
        </w:tc>
      </w:tr>
      <w:tr w:rsidR="009D7174" w:rsidRPr="00E0341E" w:rsidTr="00AB620C">
        <w:trPr>
          <w:trHeight w:val="600"/>
        </w:trPr>
        <w:tc>
          <w:tcPr>
            <w:tcW w:w="4395" w:type="dxa"/>
            <w:tcBorders>
              <w:top w:val="nil"/>
              <w:left w:val="single" w:sz="4" w:space="0" w:color="auto"/>
              <w:bottom w:val="single" w:sz="4" w:space="0" w:color="auto"/>
              <w:right w:val="single" w:sz="4" w:space="0" w:color="auto"/>
            </w:tcBorders>
            <w:hideMark/>
          </w:tcPr>
          <w:p w:rsidR="009D7174" w:rsidRPr="00E0341E" w:rsidRDefault="009D7174" w:rsidP="00AB620C">
            <w:pPr>
              <w:spacing w:after="0" w:line="240" w:lineRule="auto"/>
              <w:jc w:val="center"/>
              <w:rPr>
                <w:rFonts w:ascii="Times New Roman" w:eastAsia="Times New Roman" w:hAnsi="Times New Roman" w:cs="Times New Roman"/>
                <w:bCs/>
                <w:kern w:val="28"/>
                <w:sz w:val="28"/>
                <w:szCs w:val="28"/>
              </w:rPr>
            </w:pPr>
            <w:r>
              <w:rPr>
                <w:rFonts w:ascii="Times New Roman" w:eastAsia="Times New Roman" w:hAnsi="Times New Roman" w:cs="Times New Roman"/>
                <w:bCs/>
                <w:kern w:val="28"/>
                <w:sz w:val="28"/>
                <w:szCs w:val="28"/>
              </w:rPr>
              <w:t>R &gt;= 7</w:t>
            </w:r>
          </w:p>
        </w:tc>
        <w:tc>
          <w:tcPr>
            <w:tcW w:w="5528" w:type="dxa"/>
            <w:tcBorders>
              <w:top w:val="nil"/>
              <w:left w:val="single" w:sz="4" w:space="0" w:color="auto"/>
              <w:bottom w:val="single" w:sz="4" w:space="0" w:color="auto"/>
              <w:right w:val="single" w:sz="4" w:space="0" w:color="auto"/>
            </w:tcBorders>
            <w:hideMark/>
          </w:tcPr>
          <w:p w:rsidR="009D7174" w:rsidRPr="00E0341E" w:rsidRDefault="009D7174" w:rsidP="00AB620C">
            <w:pPr>
              <w:spacing w:after="0" w:line="240" w:lineRule="auto"/>
              <w:jc w:val="center"/>
              <w:rPr>
                <w:rFonts w:ascii="Times New Roman" w:eastAsia="Times New Roman" w:hAnsi="Times New Roman" w:cs="Times New Roman"/>
                <w:bCs/>
                <w:kern w:val="28"/>
                <w:sz w:val="28"/>
                <w:szCs w:val="28"/>
              </w:rPr>
            </w:pPr>
            <w:r w:rsidRPr="00E0341E">
              <w:rPr>
                <w:rFonts w:ascii="Times New Roman" w:eastAsia="Times New Roman" w:hAnsi="Times New Roman" w:cs="Times New Roman"/>
                <w:bCs/>
                <w:kern w:val="28"/>
                <w:sz w:val="28"/>
                <w:szCs w:val="28"/>
              </w:rPr>
              <w:t xml:space="preserve">эффективная </w:t>
            </w:r>
          </w:p>
        </w:tc>
      </w:tr>
      <w:tr w:rsidR="009D7174" w:rsidRPr="00E0341E" w:rsidTr="00AB620C">
        <w:trPr>
          <w:trHeight w:val="400"/>
        </w:trPr>
        <w:tc>
          <w:tcPr>
            <w:tcW w:w="4395" w:type="dxa"/>
            <w:tcBorders>
              <w:top w:val="nil"/>
              <w:left w:val="single" w:sz="4" w:space="0" w:color="auto"/>
              <w:bottom w:val="single" w:sz="4" w:space="0" w:color="auto"/>
              <w:right w:val="single" w:sz="4" w:space="0" w:color="auto"/>
            </w:tcBorders>
            <w:hideMark/>
          </w:tcPr>
          <w:p w:rsidR="009D7174" w:rsidRPr="00E0341E" w:rsidRDefault="009D7174" w:rsidP="00AB620C">
            <w:pPr>
              <w:spacing w:after="0" w:line="240" w:lineRule="auto"/>
              <w:jc w:val="center"/>
              <w:rPr>
                <w:rFonts w:ascii="Times New Roman" w:eastAsia="Times New Roman" w:hAnsi="Times New Roman" w:cs="Times New Roman"/>
                <w:bCs/>
                <w:kern w:val="28"/>
                <w:sz w:val="28"/>
                <w:szCs w:val="28"/>
              </w:rPr>
            </w:pPr>
            <w:r w:rsidRPr="00DA551A">
              <w:rPr>
                <w:rFonts w:ascii="Times New Roman" w:eastAsia="Times New Roman" w:hAnsi="Times New Roman" w:cs="Times New Roman"/>
                <w:bCs/>
                <w:kern w:val="28"/>
                <w:sz w:val="28"/>
                <w:szCs w:val="28"/>
              </w:rPr>
              <w:t>4 &lt;= R &lt;7</w:t>
            </w:r>
          </w:p>
        </w:tc>
        <w:tc>
          <w:tcPr>
            <w:tcW w:w="5528" w:type="dxa"/>
            <w:tcBorders>
              <w:top w:val="nil"/>
              <w:left w:val="single" w:sz="4" w:space="0" w:color="auto"/>
              <w:bottom w:val="single" w:sz="4" w:space="0" w:color="auto"/>
              <w:right w:val="single" w:sz="4" w:space="0" w:color="auto"/>
            </w:tcBorders>
            <w:hideMark/>
          </w:tcPr>
          <w:p w:rsidR="009D7174" w:rsidRDefault="009D7174" w:rsidP="00AB620C">
            <w:pPr>
              <w:spacing w:after="0" w:line="240" w:lineRule="auto"/>
              <w:jc w:val="center"/>
              <w:rPr>
                <w:rFonts w:ascii="Times New Roman" w:eastAsia="Times New Roman" w:hAnsi="Times New Roman" w:cs="Times New Roman"/>
                <w:bCs/>
                <w:kern w:val="28"/>
                <w:sz w:val="28"/>
                <w:szCs w:val="28"/>
              </w:rPr>
            </w:pPr>
            <w:r w:rsidRPr="00E0341E">
              <w:rPr>
                <w:rFonts w:ascii="Times New Roman" w:eastAsia="Times New Roman" w:hAnsi="Times New Roman" w:cs="Times New Roman"/>
                <w:bCs/>
                <w:kern w:val="28"/>
                <w:sz w:val="28"/>
                <w:szCs w:val="28"/>
              </w:rPr>
              <w:t xml:space="preserve">умеренно эффективная </w:t>
            </w:r>
          </w:p>
          <w:p w:rsidR="009D7174" w:rsidRPr="00E0341E" w:rsidRDefault="009D7174" w:rsidP="00AB620C">
            <w:pPr>
              <w:spacing w:after="0" w:line="240" w:lineRule="auto"/>
              <w:jc w:val="center"/>
              <w:rPr>
                <w:rFonts w:ascii="Times New Roman" w:eastAsia="Times New Roman" w:hAnsi="Times New Roman" w:cs="Times New Roman"/>
                <w:bCs/>
                <w:kern w:val="28"/>
                <w:sz w:val="28"/>
                <w:szCs w:val="28"/>
              </w:rPr>
            </w:pPr>
          </w:p>
        </w:tc>
      </w:tr>
      <w:tr w:rsidR="009D7174" w:rsidRPr="00E0341E" w:rsidTr="00AB620C">
        <w:trPr>
          <w:trHeight w:val="600"/>
        </w:trPr>
        <w:tc>
          <w:tcPr>
            <w:tcW w:w="4395" w:type="dxa"/>
            <w:tcBorders>
              <w:top w:val="nil"/>
              <w:left w:val="single" w:sz="4" w:space="0" w:color="auto"/>
              <w:bottom w:val="single" w:sz="4" w:space="0" w:color="auto"/>
              <w:right w:val="single" w:sz="4" w:space="0" w:color="auto"/>
            </w:tcBorders>
            <w:hideMark/>
          </w:tcPr>
          <w:p w:rsidR="009D7174" w:rsidRPr="00E0341E" w:rsidRDefault="009D7174" w:rsidP="00AB620C">
            <w:pPr>
              <w:spacing w:after="0" w:line="240" w:lineRule="auto"/>
              <w:jc w:val="center"/>
              <w:rPr>
                <w:rFonts w:ascii="Times New Roman" w:eastAsia="Times New Roman" w:hAnsi="Times New Roman" w:cs="Times New Roman"/>
                <w:bCs/>
                <w:kern w:val="28"/>
                <w:sz w:val="28"/>
                <w:szCs w:val="28"/>
              </w:rPr>
            </w:pPr>
            <w:r>
              <w:rPr>
                <w:rFonts w:ascii="Times New Roman" w:eastAsia="Times New Roman" w:hAnsi="Times New Roman" w:cs="Times New Roman"/>
                <w:bCs/>
                <w:kern w:val="28"/>
                <w:sz w:val="28"/>
                <w:szCs w:val="28"/>
              </w:rPr>
              <w:t>R &lt; 4</w:t>
            </w:r>
          </w:p>
        </w:tc>
        <w:tc>
          <w:tcPr>
            <w:tcW w:w="5528" w:type="dxa"/>
            <w:tcBorders>
              <w:top w:val="nil"/>
              <w:left w:val="single" w:sz="4" w:space="0" w:color="auto"/>
              <w:bottom w:val="single" w:sz="4" w:space="0" w:color="auto"/>
              <w:right w:val="single" w:sz="4" w:space="0" w:color="auto"/>
            </w:tcBorders>
            <w:hideMark/>
          </w:tcPr>
          <w:p w:rsidR="009D7174" w:rsidRPr="00E0341E" w:rsidRDefault="009D7174" w:rsidP="00AB620C">
            <w:pPr>
              <w:spacing w:after="0" w:line="240" w:lineRule="auto"/>
              <w:jc w:val="center"/>
              <w:rPr>
                <w:rFonts w:ascii="Times New Roman" w:eastAsia="Times New Roman" w:hAnsi="Times New Roman" w:cs="Times New Roman"/>
                <w:bCs/>
                <w:kern w:val="28"/>
                <w:sz w:val="28"/>
                <w:szCs w:val="28"/>
              </w:rPr>
            </w:pPr>
            <w:r w:rsidRPr="00DA551A">
              <w:rPr>
                <w:rFonts w:ascii="Times New Roman" w:eastAsia="Times New Roman" w:hAnsi="Times New Roman" w:cs="Times New Roman"/>
                <w:bCs/>
                <w:kern w:val="28"/>
                <w:sz w:val="28"/>
                <w:szCs w:val="28"/>
              </w:rPr>
              <w:t>удовлетворительная</w:t>
            </w:r>
          </w:p>
        </w:tc>
      </w:tr>
    </w:tbl>
    <w:p w:rsidR="009D7174" w:rsidRDefault="009D7174" w:rsidP="009D7174">
      <w:pPr>
        <w:spacing w:after="0" w:line="240" w:lineRule="auto"/>
        <w:ind w:left="567"/>
        <w:jc w:val="both"/>
        <w:rPr>
          <w:rFonts w:ascii="Arial" w:eastAsia="Times New Roman" w:hAnsi="Arial" w:cs="Times New Roman"/>
          <w:sz w:val="24"/>
          <w:szCs w:val="24"/>
          <w:lang w:eastAsia="ru-RU"/>
        </w:rPr>
        <w:sectPr w:rsidR="009D7174" w:rsidSect="00AB620C">
          <w:pgSz w:w="11906" w:h="16838"/>
          <w:pgMar w:top="1134" w:right="567" w:bottom="1134" w:left="1418" w:header="709" w:footer="709" w:gutter="0"/>
          <w:cols w:space="708"/>
          <w:titlePg/>
          <w:docGrid w:linePitch="360"/>
        </w:sectPr>
      </w:pPr>
    </w:p>
    <w:p w:rsidR="009D7174" w:rsidRDefault="009D7174" w:rsidP="009D7174">
      <w:pPr>
        <w:widowControl w:val="0"/>
        <w:autoSpaceDE w:val="0"/>
        <w:autoSpaceDN w:val="0"/>
        <w:adjustRightInd w:val="0"/>
        <w:spacing w:after="0" w:line="240" w:lineRule="auto"/>
        <w:ind w:right="-456"/>
        <w:jc w:val="right"/>
        <w:outlineLvl w:val="0"/>
        <w:rPr>
          <w:rFonts w:ascii="Times New Roman" w:eastAsia="Times New Roman" w:hAnsi="Times New Roman" w:cs="Times New Roman"/>
          <w:bCs/>
          <w:color w:val="26282F"/>
          <w:sz w:val="28"/>
          <w:szCs w:val="28"/>
          <w:lang w:eastAsia="ru-RU"/>
        </w:rPr>
      </w:pPr>
      <w:r w:rsidRPr="007F1D36">
        <w:rPr>
          <w:rFonts w:ascii="Times New Roman" w:eastAsia="Times New Roman" w:hAnsi="Times New Roman" w:cs="Times New Roman"/>
          <w:bCs/>
          <w:color w:val="26282F"/>
          <w:sz w:val="28"/>
          <w:szCs w:val="28"/>
          <w:lang w:eastAsia="ru-RU"/>
        </w:rPr>
        <w:t>Таблица 6</w:t>
      </w:r>
    </w:p>
    <w:p w:rsidR="009D7174" w:rsidRDefault="009D7174" w:rsidP="009D7174">
      <w:pPr>
        <w:widowControl w:val="0"/>
        <w:autoSpaceDE w:val="0"/>
        <w:autoSpaceDN w:val="0"/>
        <w:adjustRightInd w:val="0"/>
        <w:spacing w:after="0" w:line="240" w:lineRule="auto"/>
        <w:jc w:val="center"/>
        <w:outlineLvl w:val="0"/>
        <w:rPr>
          <w:rFonts w:ascii="Times New Roman" w:eastAsia="Times New Roman" w:hAnsi="Times New Roman" w:cs="Times New Roman"/>
          <w:bCs/>
          <w:color w:val="26282F"/>
          <w:sz w:val="28"/>
          <w:szCs w:val="28"/>
          <w:lang w:eastAsia="ru-RU"/>
        </w:rPr>
      </w:pPr>
    </w:p>
    <w:p w:rsidR="009D7174" w:rsidRPr="00937047" w:rsidRDefault="009D7174" w:rsidP="009D7174">
      <w:pPr>
        <w:widowControl w:val="0"/>
        <w:autoSpaceDE w:val="0"/>
        <w:autoSpaceDN w:val="0"/>
        <w:adjustRightInd w:val="0"/>
        <w:spacing w:after="0" w:line="240" w:lineRule="auto"/>
        <w:jc w:val="center"/>
        <w:outlineLvl w:val="0"/>
        <w:rPr>
          <w:rFonts w:ascii="Times New Roman" w:eastAsia="Times New Roman" w:hAnsi="Times New Roman" w:cs="Times New Roman"/>
          <w:bCs/>
          <w:color w:val="26282F"/>
          <w:sz w:val="28"/>
          <w:szCs w:val="28"/>
          <w:lang w:eastAsia="ru-RU"/>
        </w:rPr>
      </w:pPr>
      <w:r w:rsidRPr="00937047">
        <w:rPr>
          <w:rFonts w:ascii="Times New Roman" w:eastAsia="Times New Roman" w:hAnsi="Times New Roman" w:cs="Times New Roman"/>
          <w:bCs/>
          <w:color w:val="26282F"/>
          <w:sz w:val="28"/>
          <w:szCs w:val="28"/>
          <w:lang w:eastAsia="ru-RU"/>
        </w:rPr>
        <w:t xml:space="preserve">Отчет по оценке эффективности реализации муниципальной программы за _______  год </w:t>
      </w:r>
      <w:r w:rsidRPr="00937047">
        <w:rPr>
          <w:rFonts w:ascii="Times New Roman" w:eastAsia="Times New Roman" w:hAnsi="Times New Roman" w:cs="Times New Roman"/>
          <w:sz w:val="28"/>
          <w:szCs w:val="28"/>
          <w:lang w:eastAsia="zh-CN"/>
        </w:rPr>
        <w:t>(форма)</w:t>
      </w:r>
    </w:p>
    <w:p w:rsidR="009D7174" w:rsidRPr="00937047" w:rsidRDefault="009D7174" w:rsidP="009D7174">
      <w:pPr>
        <w:widowControl w:val="0"/>
        <w:autoSpaceDE w:val="0"/>
        <w:autoSpaceDN w:val="0"/>
        <w:adjustRightInd w:val="0"/>
        <w:spacing w:after="0" w:line="240" w:lineRule="auto"/>
        <w:ind w:firstLine="720"/>
        <w:rPr>
          <w:rFonts w:ascii="Times New Roman" w:eastAsia="Times New Roman" w:hAnsi="Times New Roman" w:cs="Times New Roman"/>
          <w:bCs/>
          <w:color w:val="26282F"/>
          <w:sz w:val="28"/>
          <w:szCs w:val="28"/>
          <w:lang w:eastAsia="ru-RU"/>
        </w:rPr>
      </w:pPr>
    </w:p>
    <w:p w:rsidR="009D7174" w:rsidRPr="00937047" w:rsidRDefault="009D7174" w:rsidP="009D717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37047">
        <w:rPr>
          <w:rFonts w:ascii="Times New Roman" w:eastAsia="Times New Roman" w:hAnsi="Times New Roman" w:cs="Times New Roman"/>
          <w:bCs/>
          <w:color w:val="26282F"/>
          <w:sz w:val="28"/>
          <w:szCs w:val="28"/>
          <w:lang w:eastAsia="ru-RU"/>
        </w:rPr>
        <w:t>Н</w:t>
      </w:r>
      <w:r w:rsidRPr="00937047">
        <w:rPr>
          <w:rFonts w:ascii="Times New Roman" w:eastAsia="Times New Roman" w:hAnsi="Times New Roman" w:cs="Times New Roman"/>
          <w:sz w:val="28"/>
          <w:szCs w:val="28"/>
          <w:lang w:eastAsia="ru-RU"/>
        </w:rPr>
        <w:t>аименование муниципальной программы</w:t>
      </w:r>
      <w:r w:rsidRPr="00937047">
        <w:rPr>
          <w:rFonts w:ascii="Times New Roman" w:eastAsia="Times New Roman" w:hAnsi="Times New Roman" w:cs="Times New Roman"/>
          <w:bCs/>
          <w:color w:val="26282F"/>
          <w:sz w:val="28"/>
          <w:szCs w:val="28"/>
          <w:lang w:eastAsia="ru-RU"/>
        </w:rPr>
        <w:t xml:space="preserve"> ______________________________________</w:t>
      </w:r>
      <w:bookmarkStart w:id="9" w:name="sub_4010"/>
      <w:r w:rsidRPr="00937047">
        <w:rPr>
          <w:rFonts w:ascii="Times New Roman" w:eastAsia="Times New Roman" w:hAnsi="Times New Roman" w:cs="Times New Roman"/>
          <w:sz w:val="28"/>
          <w:szCs w:val="28"/>
          <w:lang w:eastAsia="ru-RU"/>
        </w:rPr>
        <w:t xml:space="preserve">_____________________                                                </w:t>
      </w:r>
    </w:p>
    <w:p w:rsidR="009D7174" w:rsidRPr="00937047" w:rsidRDefault="009D7174" w:rsidP="009D717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937047">
        <w:rPr>
          <w:rFonts w:ascii="Times New Roman" w:eastAsia="Times New Roman" w:hAnsi="Times New Roman" w:cs="Times New Roman"/>
          <w:sz w:val="28"/>
          <w:szCs w:val="28"/>
          <w:lang w:eastAsia="ru-RU"/>
        </w:rPr>
        <w:t>Группа ___</w:t>
      </w:r>
      <w:bookmarkEnd w:id="9"/>
      <w:r w:rsidRPr="00937047">
        <w:rPr>
          <w:rFonts w:ascii="Times New Roman" w:eastAsia="Times New Roman" w:hAnsi="Times New Roman" w:cs="Times New Roman"/>
          <w:sz w:val="28"/>
          <w:szCs w:val="28"/>
          <w:lang w:eastAsia="ru-RU"/>
        </w:rPr>
        <w:t>__</w:t>
      </w:r>
    </w:p>
    <w:p w:rsidR="009D7174" w:rsidRPr="007F1D36" w:rsidRDefault="009D7174" w:rsidP="009D7174">
      <w:pPr>
        <w:widowControl w:val="0"/>
        <w:autoSpaceDE w:val="0"/>
        <w:autoSpaceDN w:val="0"/>
        <w:adjustRightInd w:val="0"/>
        <w:spacing w:after="0" w:line="240" w:lineRule="auto"/>
        <w:ind w:firstLine="720"/>
        <w:jc w:val="center"/>
        <w:rPr>
          <w:rFonts w:ascii="Times New Roman" w:eastAsia="Times New Roman" w:hAnsi="Times New Roman" w:cs="Times New Roman"/>
          <w:lang w:eastAsia="ru-RU"/>
        </w:rPr>
      </w:pPr>
    </w:p>
    <w:tbl>
      <w:tblPr>
        <w:tblW w:w="15591"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4"/>
        <w:gridCol w:w="7371"/>
        <w:gridCol w:w="1419"/>
        <w:gridCol w:w="1275"/>
        <w:gridCol w:w="1135"/>
        <w:gridCol w:w="1276"/>
        <w:gridCol w:w="1981"/>
      </w:tblGrid>
      <w:tr w:rsidR="009D7174" w:rsidRPr="00937047" w:rsidTr="00AB620C">
        <w:tc>
          <w:tcPr>
            <w:tcW w:w="1134" w:type="dxa"/>
            <w:tcBorders>
              <w:top w:val="single" w:sz="4" w:space="0" w:color="auto"/>
              <w:bottom w:val="single" w:sz="4" w:space="0" w:color="auto"/>
              <w:right w:val="single" w:sz="4" w:space="0" w:color="auto"/>
            </w:tcBorders>
          </w:tcPr>
          <w:p w:rsidR="009D7174"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Подкри</w:t>
            </w:r>
          </w:p>
          <w:p w:rsidR="009D7174" w:rsidRPr="00937047"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7047">
              <w:rPr>
                <w:rFonts w:ascii="Times New Roman" w:eastAsia="Times New Roman" w:hAnsi="Times New Roman" w:cs="Times New Roman"/>
                <w:sz w:val="24"/>
                <w:szCs w:val="24"/>
                <w:lang w:eastAsia="ru-RU"/>
              </w:rPr>
              <w:t>терий</w:t>
            </w:r>
          </w:p>
        </w:tc>
        <w:tc>
          <w:tcPr>
            <w:tcW w:w="7371" w:type="dxa"/>
            <w:tcBorders>
              <w:top w:val="single" w:sz="4" w:space="0" w:color="auto"/>
              <w:left w:val="single" w:sz="4" w:space="0" w:color="auto"/>
              <w:bottom w:val="single" w:sz="4" w:space="0" w:color="auto"/>
              <w:right w:val="single" w:sz="4" w:space="0" w:color="auto"/>
            </w:tcBorders>
          </w:tcPr>
          <w:p w:rsidR="009D7174" w:rsidRPr="00937047"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7047">
              <w:rPr>
                <w:rFonts w:ascii="Times New Roman" w:eastAsia="Times New Roman" w:hAnsi="Times New Roman" w:cs="Times New Roman"/>
                <w:sz w:val="24"/>
                <w:szCs w:val="24"/>
                <w:lang w:eastAsia="ru-RU"/>
              </w:rPr>
              <w:t>Наименование критерия/по</w:t>
            </w:r>
            <w:r>
              <w:rPr>
                <w:rFonts w:ascii="Times New Roman" w:eastAsia="Times New Roman" w:hAnsi="Times New Roman" w:cs="Times New Roman"/>
                <w:sz w:val="24"/>
                <w:szCs w:val="24"/>
                <w:lang w:eastAsia="ru-RU"/>
              </w:rPr>
              <w:t>д</w:t>
            </w:r>
            <w:r w:rsidRPr="00937047">
              <w:rPr>
                <w:rFonts w:ascii="Times New Roman" w:eastAsia="Times New Roman" w:hAnsi="Times New Roman" w:cs="Times New Roman"/>
                <w:sz w:val="24"/>
                <w:szCs w:val="24"/>
                <w:lang w:eastAsia="ru-RU"/>
              </w:rPr>
              <w:t>критерия</w:t>
            </w:r>
          </w:p>
        </w:tc>
        <w:tc>
          <w:tcPr>
            <w:tcW w:w="1419" w:type="dxa"/>
            <w:tcBorders>
              <w:top w:val="single" w:sz="4" w:space="0" w:color="auto"/>
              <w:left w:val="single" w:sz="4" w:space="0" w:color="auto"/>
              <w:bottom w:val="single" w:sz="4" w:space="0" w:color="auto"/>
              <w:right w:val="single" w:sz="4" w:space="0" w:color="auto"/>
            </w:tcBorders>
          </w:tcPr>
          <w:p w:rsidR="009D7174" w:rsidRPr="00937047"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7047">
              <w:rPr>
                <w:rFonts w:ascii="Times New Roman" w:eastAsia="Times New Roman" w:hAnsi="Times New Roman" w:cs="Times New Roman"/>
                <w:sz w:val="24"/>
                <w:szCs w:val="24"/>
                <w:lang w:eastAsia="ru-RU"/>
              </w:rPr>
              <w:t xml:space="preserve">Весовые коэффициенты </w:t>
            </w:r>
          </w:p>
        </w:tc>
        <w:tc>
          <w:tcPr>
            <w:tcW w:w="1275" w:type="dxa"/>
            <w:tcBorders>
              <w:top w:val="single" w:sz="4" w:space="0" w:color="auto"/>
              <w:left w:val="single" w:sz="4" w:space="0" w:color="auto"/>
              <w:bottom w:val="single" w:sz="4" w:space="0" w:color="auto"/>
              <w:right w:val="single" w:sz="4" w:space="0" w:color="auto"/>
            </w:tcBorders>
          </w:tcPr>
          <w:p w:rsidR="009D7174" w:rsidRPr="00937047"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7047">
              <w:rPr>
                <w:rFonts w:ascii="Times New Roman" w:eastAsia="Times New Roman" w:hAnsi="Times New Roman" w:cs="Times New Roman"/>
                <w:sz w:val="24"/>
                <w:szCs w:val="24"/>
                <w:lang w:eastAsia="ru-RU"/>
              </w:rPr>
              <w:t>Балловая оценка подкритерия</w:t>
            </w:r>
          </w:p>
        </w:tc>
        <w:tc>
          <w:tcPr>
            <w:tcW w:w="1135" w:type="dxa"/>
            <w:tcBorders>
              <w:top w:val="single" w:sz="4" w:space="0" w:color="auto"/>
              <w:left w:val="single" w:sz="4" w:space="0" w:color="auto"/>
              <w:bottom w:val="single" w:sz="4" w:space="0" w:color="auto"/>
              <w:right w:val="single" w:sz="4" w:space="0" w:color="auto"/>
            </w:tcBorders>
          </w:tcPr>
          <w:p w:rsidR="009D7174" w:rsidRPr="00937047"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7047">
              <w:rPr>
                <w:rFonts w:ascii="Times New Roman" w:eastAsia="Times New Roman" w:hAnsi="Times New Roman" w:cs="Times New Roman"/>
                <w:sz w:val="24"/>
                <w:szCs w:val="24"/>
                <w:lang w:eastAsia="ru-RU"/>
              </w:rPr>
              <w:t>Оценка по подкритерию</w:t>
            </w:r>
          </w:p>
          <w:p w:rsidR="009D7174" w:rsidRPr="00937047"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9D7174" w:rsidRPr="00937047"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7047">
              <w:rPr>
                <w:rFonts w:ascii="Times New Roman" w:eastAsia="Times New Roman" w:hAnsi="Times New Roman" w:cs="Times New Roman"/>
                <w:sz w:val="24"/>
                <w:szCs w:val="24"/>
                <w:lang w:eastAsia="ru-RU"/>
              </w:rPr>
              <w:t>Оценка по критерию</w:t>
            </w:r>
          </w:p>
        </w:tc>
        <w:tc>
          <w:tcPr>
            <w:tcW w:w="1981" w:type="dxa"/>
            <w:tcBorders>
              <w:top w:val="single" w:sz="4" w:space="0" w:color="auto"/>
              <w:left w:val="single" w:sz="4" w:space="0" w:color="auto"/>
              <w:bottom w:val="single" w:sz="4" w:space="0" w:color="auto"/>
              <w:right w:val="single" w:sz="4" w:space="0" w:color="auto"/>
            </w:tcBorders>
          </w:tcPr>
          <w:p w:rsidR="009D7174" w:rsidRPr="00937047"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7047">
              <w:rPr>
                <w:rFonts w:ascii="Times New Roman" w:eastAsia="Times New Roman" w:hAnsi="Times New Roman" w:cs="Times New Roman"/>
                <w:sz w:val="24"/>
                <w:szCs w:val="24"/>
                <w:lang w:eastAsia="ru-RU"/>
              </w:rPr>
              <w:t>Интегральная оценка эффективности муниципальной программы</w:t>
            </w:r>
          </w:p>
        </w:tc>
      </w:tr>
      <w:tr w:rsidR="009D7174" w:rsidRPr="00937047" w:rsidTr="00AB620C">
        <w:tc>
          <w:tcPr>
            <w:tcW w:w="1134" w:type="dxa"/>
            <w:tcBorders>
              <w:top w:val="single" w:sz="4" w:space="0" w:color="auto"/>
              <w:bottom w:val="single" w:sz="4" w:space="0" w:color="auto"/>
              <w:right w:val="single" w:sz="4" w:space="0" w:color="auto"/>
            </w:tcBorders>
            <w:vAlign w:val="center"/>
          </w:tcPr>
          <w:p w:rsidR="009D7174" w:rsidRPr="00937047"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7047">
              <w:rPr>
                <w:rFonts w:ascii="Times New Roman" w:eastAsia="Times New Roman" w:hAnsi="Times New Roman" w:cs="Times New Roman"/>
                <w:sz w:val="24"/>
                <w:szCs w:val="24"/>
                <w:lang w:eastAsia="ru-RU"/>
              </w:rPr>
              <w:t>1</w:t>
            </w:r>
          </w:p>
        </w:tc>
        <w:tc>
          <w:tcPr>
            <w:tcW w:w="7371" w:type="dxa"/>
            <w:tcBorders>
              <w:top w:val="single" w:sz="4" w:space="0" w:color="auto"/>
              <w:left w:val="single" w:sz="4" w:space="0" w:color="auto"/>
              <w:bottom w:val="single" w:sz="4" w:space="0" w:color="auto"/>
              <w:right w:val="single" w:sz="4" w:space="0" w:color="auto"/>
            </w:tcBorders>
            <w:vAlign w:val="center"/>
          </w:tcPr>
          <w:p w:rsidR="009D7174" w:rsidRPr="00937047"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7047">
              <w:rPr>
                <w:rFonts w:ascii="Times New Roman" w:eastAsia="Times New Roman" w:hAnsi="Times New Roman" w:cs="Times New Roman"/>
                <w:sz w:val="24"/>
                <w:szCs w:val="24"/>
                <w:lang w:eastAsia="ru-RU"/>
              </w:rPr>
              <w:t>2</w:t>
            </w:r>
          </w:p>
        </w:tc>
        <w:tc>
          <w:tcPr>
            <w:tcW w:w="1419" w:type="dxa"/>
            <w:tcBorders>
              <w:top w:val="single" w:sz="4" w:space="0" w:color="auto"/>
              <w:left w:val="single" w:sz="4" w:space="0" w:color="auto"/>
              <w:bottom w:val="single" w:sz="4" w:space="0" w:color="auto"/>
              <w:right w:val="single" w:sz="4" w:space="0" w:color="auto"/>
            </w:tcBorders>
            <w:vAlign w:val="center"/>
          </w:tcPr>
          <w:p w:rsidR="009D7174" w:rsidRPr="00937047"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7047">
              <w:rPr>
                <w:rFonts w:ascii="Times New Roman" w:eastAsia="Times New Roman" w:hAnsi="Times New Roman" w:cs="Times New Roman"/>
                <w:sz w:val="24"/>
                <w:szCs w:val="24"/>
                <w:lang w:eastAsia="ru-RU"/>
              </w:rPr>
              <w:t>3</w:t>
            </w:r>
          </w:p>
        </w:tc>
        <w:tc>
          <w:tcPr>
            <w:tcW w:w="1275" w:type="dxa"/>
            <w:tcBorders>
              <w:top w:val="single" w:sz="4" w:space="0" w:color="auto"/>
              <w:left w:val="single" w:sz="4" w:space="0" w:color="auto"/>
              <w:bottom w:val="single" w:sz="4" w:space="0" w:color="auto"/>
              <w:right w:val="single" w:sz="4" w:space="0" w:color="auto"/>
            </w:tcBorders>
            <w:vAlign w:val="center"/>
          </w:tcPr>
          <w:p w:rsidR="009D7174" w:rsidRPr="00937047"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7047">
              <w:rPr>
                <w:rFonts w:ascii="Times New Roman" w:eastAsia="Times New Roman" w:hAnsi="Times New Roman" w:cs="Times New Roman"/>
                <w:sz w:val="24"/>
                <w:szCs w:val="24"/>
                <w:lang w:eastAsia="ru-RU"/>
              </w:rPr>
              <w:t>4</w:t>
            </w:r>
          </w:p>
        </w:tc>
        <w:tc>
          <w:tcPr>
            <w:tcW w:w="1135" w:type="dxa"/>
            <w:tcBorders>
              <w:top w:val="single" w:sz="4" w:space="0" w:color="auto"/>
              <w:left w:val="single" w:sz="4" w:space="0" w:color="auto"/>
              <w:bottom w:val="single" w:sz="4" w:space="0" w:color="auto"/>
              <w:right w:val="single" w:sz="4" w:space="0" w:color="auto"/>
            </w:tcBorders>
            <w:vAlign w:val="center"/>
          </w:tcPr>
          <w:p w:rsidR="009D7174" w:rsidRPr="00937047"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7047">
              <w:rPr>
                <w:rFonts w:ascii="Times New Roman" w:eastAsia="Times New Roman" w:hAnsi="Times New Roman" w:cs="Times New Roman"/>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vAlign w:val="center"/>
          </w:tcPr>
          <w:p w:rsidR="009D7174" w:rsidRPr="00937047"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7047">
              <w:rPr>
                <w:rFonts w:ascii="Times New Roman" w:eastAsia="Times New Roman" w:hAnsi="Times New Roman" w:cs="Times New Roman"/>
                <w:sz w:val="24"/>
                <w:szCs w:val="24"/>
                <w:lang w:eastAsia="ru-RU"/>
              </w:rPr>
              <w:t>6</w:t>
            </w:r>
          </w:p>
        </w:tc>
        <w:tc>
          <w:tcPr>
            <w:tcW w:w="1981" w:type="dxa"/>
            <w:tcBorders>
              <w:top w:val="single" w:sz="4" w:space="0" w:color="auto"/>
              <w:left w:val="single" w:sz="4" w:space="0" w:color="auto"/>
              <w:bottom w:val="single" w:sz="4" w:space="0" w:color="auto"/>
              <w:right w:val="single" w:sz="4" w:space="0" w:color="auto"/>
            </w:tcBorders>
            <w:vAlign w:val="center"/>
          </w:tcPr>
          <w:p w:rsidR="009D7174" w:rsidRPr="00937047"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7047">
              <w:rPr>
                <w:rFonts w:ascii="Times New Roman" w:eastAsia="Times New Roman" w:hAnsi="Times New Roman" w:cs="Times New Roman"/>
                <w:sz w:val="24"/>
                <w:szCs w:val="24"/>
                <w:lang w:eastAsia="ru-RU"/>
              </w:rPr>
              <w:t>7</w:t>
            </w:r>
          </w:p>
        </w:tc>
      </w:tr>
      <w:tr w:rsidR="009D7174" w:rsidRPr="00937047" w:rsidTr="00AB620C">
        <w:trPr>
          <w:trHeight w:val="177"/>
        </w:trPr>
        <w:tc>
          <w:tcPr>
            <w:tcW w:w="15591" w:type="dxa"/>
            <w:gridSpan w:val="7"/>
            <w:tcBorders>
              <w:top w:val="single" w:sz="4" w:space="0" w:color="auto"/>
              <w:bottom w:val="single" w:sz="4" w:space="0" w:color="auto"/>
              <w:right w:val="single" w:sz="4" w:space="0" w:color="auto"/>
            </w:tcBorders>
          </w:tcPr>
          <w:p w:rsidR="009D7174" w:rsidRPr="00937047" w:rsidRDefault="009D7174" w:rsidP="00AB620C">
            <w:pPr>
              <w:widowControl w:val="0"/>
              <w:autoSpaceDE w:val="0"/>
              <w:autoSpaceDN w:val="0"/>
              <w:adjustRightInd w:val="0"/>
              <w:spacing w:after="0" w:line="240" w:lineRule="auto"/>
              <w:jc w:val="center"/>
              <w:outlineLvl w:val="0"/>
              <w:rPr>
                <w:rFonts w:ascii="Times New Roman" w:eastAsia="Times New Roman" w:hAnsi="Times New Roman" w:cs="Times New Roman"/>
                <w:bCs/>
                <w:color w:val="26282F"/>
                <w:sz w:val="24"/>
                <w:szCs w:val="24"/>
                <w:lang w:eastAsia="ru-RU"/>
              </w:rPr>
            </w:pPr>
            <w:r w:rsidRPr="00937047">
              <w:rPr>
                <w:rFonts w:ascii="Times New Roman" w:eastAsia="Times New Roman" w:hAnsi="Times New Roman" w:cs="Times New Roman"/>
                <w:bCs/>
                <w:color w:val="26282F"/>
                <w:sz w:val="24"/>
                <w:szCs w:val="24"/>
                <w:lang w:eastAsia="ru-RU"/>
              </w:rPr>
              <w:t xml:space="preserve">Оценка по критерию </w:t>
            </w:r>
            <w:r w:rsidRPr="00937047">
              <w:rPr>
                <w:rFonts w:ascii="Times New Roman" w:eastAsia="Times New Roman" w:hAnsi="Times New Roman" w:cs="Times New Roman"/>
                <w:noProof/>
                <w:color w:val="26282F"/>
                <w:sz w:val="24"/>
                <w:szCs w:val="24"/>
                <w:lang w:eastAsia="ru-RU"/>
              </w:rPr>
              <w:t>К</w:t>
            </w:r>
            <w:r w:rsidRPr="00937047">
              <w:rPr>
                <w:rFonts w:ascii="Times New Roman" w:eastAsia="Times New Roman" w:hAnsi="Times New Roman" w:cs="Times New Roman"/>
                <w:noProof/>
                <w:color w:val="26282F"/>
                <w:sz w:val="24"/>
                <w:szCs w:val="24"/>
                <w:vertAlign w:val="subscript"/>
                <w:lang w:eastAsia="ru-RU"/>
              </w:rPr>
              <w:t>1</w:t>
            </w:r>
            <w:r w:rsidRPr="00937047">
              <w:rPr>
                <w:rFonts w:ascii="Times New Roman" w:eastAsia="Times New Roman" w:hAnsi="Times New Roman" w:cs="Times New Roman"/>
                <w:bCs/>
                <w:color w:val="26282F"/>
                <w:sz w:val="24"/>
                <w:szCs w:val="24"/>
                <w:lang w:eastAsia="ru-RU"/>
              </w:rPr>
              <w:t xml:space="preserve"> «Результативность муниципальной программы»</w:t>
            </w:r>
          </w:p>
        </w:tc>
      </w:tr>
      <w:tr w:rsidR="009D7174" w:rsidRPr="00937047" w:rsidTr="00AB620C">
        <w:tc>
          <w:tcPr>
            <w:tcW w:w="1134" w:type="dxa"/>
            <w:tcBorders>
              <w:top w:val="single" w:sz="4" w:space="0" w:color="auto"/>
              <w:bottom w:val="single" w:sz="4" w:space="0" w:color="auto"/>
              <w:right w:val="single" w:sz="4" w:space="0" w:color="auto"/>
            </w:tcBorders>
          </w:tcPr>
          <w:p w:rsidR="009D7174" w:rsidRPr="00937047"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7047">
              <w:rPr>
                <w:rFonts w:ascii="Times New Roman" w:eastAsia="Times New Roman" w:hAnsi="Times New Roman" w:cs="Times New Roman"/>
                <w:noProof/>
                <w:sz w:val="24"/>
                <w:szCs w:val="24"/>
                <w:lang w:eastAsia="ru-RU"/>
              </w:rPr>
              <w:t>К</w:t>
            </w:r>
            <w:r w:rsidRPr="00937047">
              <w:rPr>
                <w:rFonts w:ascii="Times New Roman" w:eastAsia="Times New Roman" w:hAnsi="Times New Roman" w:cs="Times New Roman"/>
                <w:noProof/>
                <w:sz w:val="24"/>
                <w:szCs w:val="24"/>
                <w:vertAlign w:val="subscript"/>
                <w:lang w:eastAsia="ru-RU"/>
              </w:rPr>
              <w:t>1.1</w:t>
            </w:r>
          </w:p>
        </w:tc>
        <w:tc>
          <w:tcPr>
            <w:tcW w:w="7371" w:type="dxa"/>
            <w:tcBorders>
              <w:top w:val="single" w:sz="4" w:space="0" w:color="auto"/>
              <w:left w:val="single" w:sz="4" w:space="0" w:color="auto"/>
              <w:bottom w:val="single" w:sz="4" w:space="0" w:color="auto"/>
              <w:right w:val="single" w:sz="4" w:space="0" w:color="auto"/>
            </w:tcBorders>
          </w:tcPr>
          <w:p w:rsidR="009D7174" w:rsidRPr="00937047" w:rsidRDefault="009D7174" w:rsidP="00AB62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7047">
              <w:rPr>
                <w:rFonts w:ascii="Times New Roman" w:eastAsia="Times New Roman" w:hAnsi="Times New Roman" w:cs="Times New Roman"/>
                <w:sz w:val="24"/>
                <w:szCs w:val="24"/>
                <w:lang w:eastAsia="ru-RU"/>
              </w:rPr>
              <w:t>Степень достижения целевых значений показателей</w:t>
            </w:r>
          </w:p>
        </w:tc>
        <w:tc>
          <w:tcPr>
            <w:tcW w:w="1419" w:type="dxa"/>
            <w:tcBorders>
              <w:top w:val="single" w:sz="4" w:space="0" w:color="auto"/>
              <w:left w:val="single" w:sz="4" w:space="0" w:color="auto"/>
              <w:bottom w:val="single" w:sz="4" w:space="0" w:color="auto"/>
              <w:right w:val="single" w:sz="4" w:space="0" w:color="auto"/>
            </w:tcBorders>
          </w:tcPr>
          <w:p w:rsidR="009D7174" w:rsidRPr="00937047"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9D7174" w:rsidRPr="00937047"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5" w:type="dxa"/>
            <w:tcBorders>
              <w:top w:val="single" w:sz="4" w:space="0" w:color="auto"/>
              <w:left w:val="single" w:sz="4" w:space="0" w:color="auto"/>
              <w:bottom w:val="single" w:sz="4" w:space="0" w:color="auto"/>
              <w:right w:val="single" w:sz="4" w:space="0" w:color="auto"/>
            </w:tcBorders>
          </w:tcPr>
          <w:p w:rsidR="009D7174" w:rsidRPr="00937047"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9D7174" w:rsidRPr="00937047"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7047">
              <w:rPr>
                <w:rFonts w:ascii="Times New Roman" w:eastAsia="Times New Roman" w:hAnsi="Times New Roman" w:cs="Times New Roman"/>
                <w:sz w:val="24"/>
                <w:szCs w:val="24"/>
                <w:lang w:eastAsia="ru-RU"/>
              </w:rPr>
              <w:t>х</w:t>
            </w:r>
          </w:p>
        </w:tc>
        <w:tc>
          <w:tcPr>
            <w:tcW w:w="1981" w:type="dxa"/>
            <w:tcBorders>
              <w:top w:val="single" w:sz="4" w:space="0" w:color="auto"/>
              <w:left w:val="single" w:sz="4" w:space="0" w:color="auto"/>
              <w:bottom w:val="single" w:sz="4" w:space="0" w:color="auto"/>
              <w:right w:val="single" w:sz="4" w:space="0" w:color="auto"/>
            </w:tcBorders>
          </w:tcPr>
          <w:p w:rsidR="009D7174" w:rsidRPr="00937047"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7047">
              <w:rPr>
                <w:rFonts w:ascii="Times New Roman" w:eastAsia="Times New Roman" w:hAnsi="Times New Roman" w:cs="Times New Roman"/>
                <w:sz w:val="24"/>
                <w:szCs w:val="24"/>
                <w:lang w:eastAsia="ru-RU"/>
              </w:rPr>
              <w:t>х</w:t>
            </w:r>
          </w:p>
        </w:tc>
      </w:tr>
      <w:tr w:rsidR="009D7174" w:rsidRPr="00937047" w:rsidTr="00AB620C">
        <w:tc>
          <w:tcPr>
            <w:tcW w:w="1134" w:type="dxa"/>
            <w:tcBorders>
              <w:top w:val="single" w:sz="4" w:space="0" w:color="auto"/>
              <w:bottom w:val="single" w:sz="4" w:space="0" w:color="auto"/>
              <w:right w:val="single" w:sz="4" w:space="0" w:color="auto"/>
            </w:tcBorders>
          </w:tcPr>
          <w:p w:rsidR="009D7174" w:rsidRPr="00937047"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7047">
              <w:rPr>
                <w:rFonts w:ascii="Times New Roman" w:eastAsia="Times New Roman" w:hAnsi="Times New Roman" w:cs="Times New Roman"/>
                <w:noProof/>
                <w:sz w:val="24"/>
                <w:szCs w:val="24"/>
                <w:lang w:eastAsia="ru-RU"/>
              </w:rPr>
              <w:t>К</w:t>
            </w:r>
            <w:r w:rsidRPr="00937047">
              <w:rPr>
                <w:rFonts w:ascii="Times New Roman" w:eastAsia="Times New Roman" w:hAnsi="Times New Roman" w:cs="Times New Roman"/>
                <w:noProof/>
                <w:sz w:val="24"/>
                <w:szCs w:val="24"/>
                <w:vertAlign w:val="subscript"/>
                <w:lang w:eastAsia="ru-RU"/>
              </w:rPr>
              <w:t>1.2</w:t>
            </w:r>
          </w:p>
        </w:tc>
        <w:tc>
          <w:tcPr>
            <w:tcW w:w="7371" w:type="dxa"/>
            <w:tcBorders>
              <w:top w:val="single" w:sz="4" w:space="0" w:color="auto"/>
              <w:left w:val="single" w:sz="4" w:space="0" w:color="auto"/>
              <w:bottom w:val="single" w:sz="4" w:space="0" w:color="auto"/>
              <w:right w:val="single" w:sz="4" w:space="0" w:color="auto"/>
            </w:tcBorders>
          </w:tcPr>
          <w:p w:rsidR="009D7174" w:rsidRPr="00937047" w:rsidRDefault="009D7174" w:rsidP="00AB62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7047">
              <w:rPr>
                <w:rFonts w:ascii="Times New Roman" w:eastAsia="Times New Roman" w:hAnsi="Times New Roman" w:cs="Times New Roman"/>
                <w:sz w:val="24"/>
                <w:szCs w:val="24"/>
                <w:lang w:eastAsia="ru-RU"/>
              </w:rPr>
              <w:t>Степень выполнения мероприятий муниципальной программы в отчетном году</w:t>
            </w:r>
          </w:p>
        </w:tc>
        <w:tc>
          <w:tcPr>
            <w:tcW w:w="1419" w:type="dxa"/>
            <w:tcBorders>
              <w:top w:val="single" w:sz="4" w:space="0" w:color="auto"/>
              <w:left w:val="single" w:sz="4" w:space="0" w:color="auto"/>
              <w:bottom w:val="single" w:sz="4" w:space="0" w:color="auto"/>
              <w:right w:val="single" w:sz="4" w:space="0" w:color="auto"/>
            </w:tcBorders>
          </w:tcPr>
          <w:p w:rsidR="009D7174" w:rsidRPr="00937047"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9D7174" w:rsidRPr="00937047"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5" w:type="dxa"/>
            <w:tcBorders>
              <w:top w:val="single" w:sz="4" w:space="0" w:color="auto"/>
              <w:left w:val="single" w:sz="4" w:space="0" w:color="auto"/>
              <w:bottom w:val="single" w:sz="4" w:space="0" w:color="auto"/>
              <w:right w:val="single" w:sz="4" w:space="0" w:color="auto"/>
            </w:tcBorders>
          </w:tcPr>
          <w:p w:rsidR="009D7174" w:rsidRPr="00937047"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9D7174" w:rsidRPr="00937047"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7047">
              <w:rPr>
                <w:rFonts w:ascii="Times New Roman" w:eastAsia="Times New Roman" w:hAnsi="Times New Roman" w:cs="Times New Roman"/>
                <w:sz w:val="24"/>
                <w:szCs w:val="24"/>
                <w:lang w:eastAsia="ru-RU"/>
              </w:rPr>
              <w:t>х</w:t>
            </w:r>
          </w:p>
        </w:tc>
        <w:tc>
          <w:tcPr>
            <w:tcW w:w="1981" w:type="dxa"/>
            <w:tcBorders>
              <w:top w:val="single" w:sz="4" w:space="0" w:color="auto"/>
              <w:left w:val="single" w:sz="4" w:space="0" w:color="auto"/>
              <w:bottom w:val="single" w:sz="4" w:space="0" w:color="auto"/>
              <w:right w:val="single" w:sz="4" w:space="0" w:color="auto"/>
            </w:tcBorders>
          </w:tcPr>
          <w:p w:rsidR="009D7174" w:rsidRPr="00937047"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7047">
              <w:rPr>
                <w:rFonts w:ascii="Times New Roman" w:eastAsia="Times New Roman" w:hAnsi="Times New Roman" w:cs="Times New Roman"/>
                <w:sz w:val="24"/>
                <w:szCs w:val="24"/>
                <w:lang w:eastAsia="ru-RU"/>
              </w:rPr>
              <w:t>х</w:t>
            </w:r>
          </w:p>
        </w:tc>
      </w:tr>
      <w:tr w:rsidR="009D7174" w:rsidRPr="00937047" w:rsidTr="00AB620C">
        <w:tc>
          <w:tcPr>
            <w:tcW w:w="1134" w:type="dxa"/>
            <w:tcBorders>
              <w:top w:val="single" w:sz="4" w:space="0" w:color="auto"/>
              <w:bottom w:val="single" w:sz="4" w:space="0" w:color="auto"/>
              <w:right w:val="single" w:sz="4" w:space="0" w:color="auto"/>
            </w:tcBorders>
          </w:tcPr>
          <w:p w:rsidR="009D7174" w:rsidRPr="00937047"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7047">
              <w:rPr>
                <w:rFonts w:ascii="Times New Roman" w:eastAsia="Times New Roman" w:hAnsi="Times New Roman" w:cs="Times New Roman"/>
                <w:noProof/>
                <w:sz w:val="24"/>
                <w:szCs w:val="24"/>
                <w:lang w:eastAsia="ru-RU"/>
              </w:rPr>
              <w:t>К</w:t>
            </w:r>
            <w:r w:rsidRPr="00937047">
              <w:rPr>
                <w:rFonts w:ascii="Times New Roman" w:eastAsia="Times New Roman" w:hAnsi="Times New Roman" w:cs="Times New Roman"/>
                <w:noProof/>
                <w:sz w:val="24"/>
                <w:szCs w:val="24"/>
                <w:vertAlign w:val="subscript"/>
                <w:lang w:eastAsia="ru-RU"/>
              </w:rPr>
              <w:t>1.3</w:t>
            </w:r>
          </w:p>
        </w:tc>
        <w:tc>
          <w:tcPr>
            <w:tcW w:w="7371" w:type="dxa"/>
            <w:tcBorders>
              <w:top w:val="single" w:sz="4" w:space="0" w:color="auto"/>
              <w:left w:val="single" w:sz="4" w:space="0" w:color="auto"/>
              <w:bottom w:val="single" w:sz="4" w:space="0" w:color="auto"/>
              <w:right w:val="single" w:sz="4" w:space="0" w:color="auto"/>
            </w:tcBorders>
          </w:tcPr>
          <w:p w:rsidR="009D7174" w:rsidRPr="00937047" w:rsidRDefault="009D7174" w:rsidP="00AB62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7047">
              <w:rPr>
                <w:rFonts w:ascii="Times New Roman" w:eastAsia="Times New Roman" w:hAnsi="Times New Roman" w:cs="Times New Roman"/>
                <w:sz w:val="24"/>
                <w:szCs w:val="24"/>
                <w:lang w:eastAsia="ru-RU"/>
              </w:rPr>
              <w:t>Степень достижения целевых значений показателей, входящих в  региональные проекты</w:t>
            </w:r>
            <w:r>
              <w:rPr>
                <w:rFonts w:ascii="Times New Roman" w:eastAsia="Times New Roman" w:hAnsi="Times New Roman" w:cs="Times New Roman"/>
                <w:sz w:val="24"/>
                <w:szCs w:val="24"/>
                <w:lang w:eastAsia="ru-RU"/>
              </w:rPr>
              <w:t>, обеспечивающих достижение целей, показателей и результатов национальных проектов</w:t>
            </w:r>
          </w:p>
        </w:tc>
        <w:tc>
          <w:tcPr>
            <w:tcW w:w="1419" w:type="dxa"/>
            <w:tcBorders>
              <w:top w:val="single" w:sz="4" w:space="0" w:color="auto"/>
              <w:left w:val="single" w:sz="4" w:space="0" w:color="auto"/>
              <w:bottom w:val="single" w:sz="4" w:space="0" w:color="auto"/>
              <w:right w:val="single" w:sz="4" w:space="0" w:color="auto"/>
            </w:tcBorders>
          </w:tcPr>
          <w:p w:rsidR="009D7174" w:rsidRPr="00937047"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9D7174" w:rsidRPr="00937047"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5" w:type="dxa"/>
            <w:tcBorders>
              <w:top w:val="single" w:sz="4" w:space="0" w:color="auto"/>
              <w:left w:val="single" w:sz="4" w:space="0" w:color="auto"/>
              <w:bottom w:val="single" w:sz="4" w:space="0" w:color="auto"/>
              <w:right w:val="single" w:sz="4" w:space="0" w:color="auto"/>
            </w:tcBorders>
          </w:tcPr>
          <w:p w:rsidR="009D7174" w:rsidRPr="00937047"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9D7174" w:rsidRPr="00937047"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7047">
              <w:rPr>
                <w:rFonts w:ascii="Times New Roman" w:eastAsia="Times New Roman" w:hAnsi="Times New Roman" w:cs="Times New Roman"/>
                <w:sz w:val="24"/>
                <w:szCs w:val="24"/>
                <w:lang w:eastAsia="ru-RU"/>
              </w:rPr>
              <w:t>х</w:t>
            </w:r>
          </w:p>
        </w:tc>
        <w:tc>
          <w:tcPr>
            <w:tcW w:w="1981" w:type="dxa"/>
            <w:tcBorders>
              <w:top w:val="single" w:sz="4" w:space="0" w:color="auto"/>
              <w:left w:val="single" w:sz="4" w:space="0" w:color="auto"/>
              <w:bottom w:val="single" w:sz="4" w:space="0" w:color="auto"/>
              <w:right w:val="single" w:sz="4" w:space="0" w:color="auto"/>
            </w:tcBorders>
          </w:tcPr>
          <w:p w:rsidR="009D7174" w:rsidRPr="00937047"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7047">
              <w:rPr>
                <w:rFonts w:ascii="Times New Roman" w:eastAsia="Times New Roman" w:hAnsi="Times New Roman" w:cs="Times New Roman"/>
                <w:sz w:val="24"/>
                <w:szCs w:val="24"/>
                <w:lang w:eastAsia="ru-RU"/>
              </w:rPr>
              <w:t>х</w:t>
            </w:r>
          </w:p>
        </w:tc>
      </w:tr>
      <w:tr w:rsidR="009D7174" w:rsidRPr="00937047" w:rsidTr="00AB620C">
        <w:tc>
          <w:tcPr>
            <w:tcW w:w="1134" w:type="dxa"/>
            <w:tcBorders>
              <w:top w:val="single" w:sz="4" w:space="0" w:color="auto"/>
              <w:bottom w:val="single" w:sz="4" w:space="0" w:color="auto"/>
              <w:right w:val="single" w:sz="4" w:space="0" w:color="auto"/>
            </w:tcBorders>
          </w:tcPr>
          <w:p w:rsidR="009D7174" w:rsidRPr="00937047"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371" w:type="dxa"/>
            <w:tcBorders>
              <w:top w:val="single" w:sz="4" w:space="0" w:color="auto"/>
              <w:bottom w:val="single" w:sz="4" w:space="0" w:color="auto"/>
              <w:right w:val="single" w:sz="4" w:space="0" w:color="auto"/>
            </w:tcBorders>
          </w:tcPr>
          <w:p w:rsidR="009D7174" w:rsidRPr="00937047" w:rsidRDefault="009D7174" w:rsidP="00AB620C">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7047">
              <w:rPr>
                <w:rFonts w:ascii="Times New Roman" w:eastAsia="Times New Roman" w:hAnsi="Times New Roman" w:cs="Times New Roman"/>
                <w:bCs/>
                <w:color w:val="26282F"/>
                <w:sz w:val="24"/>
                <w:szCs w:val="24"/>
                <w:lang w:eastAsia="ru-RU"/>
              </w:rPr>
              <w:t xml:space="preserve">Всего по критерию </w:t>
            </w:r>
            <w:r w:rsidRPr="00937047">
              <w:rPr>
                <w:rFonts w:ascii="Times New Roman" w:eastAsia="Times New Roman" w:hAnsi="Times New Roman" w:cs="Times New Roman"/>
                <w:noProof/>
                <w:color w:val="26282F"/>
                <w:sz w:val="24"/>
                <w:szCs w:val="24"/>
                <w:lang w:eastAsia="ru-RU"/>
              </w:rPr>
              <w:t>К</w:t>
            </w:r>
            <w:r w:rsidRPr="00937047">
              <w:rPr>
                <w:rFonts w:ascii="Times New Roman" w:eastAsia="Times New Roman" w:hAnsi="Times New Roman" w:cs="Times New Roman"/>
                <w:noProof/>
                <w:color w:val="26282F"/>
                <w:sz w:val="24"/>
                <w:szCs w:val="24"/>
                <w:vertAlign w:val="subscript"/>
                <w:lang w:eastAsia="ru-RU"/>
              </w:rPr>
              <w:t>1</w:t>
            </w:r>
          </w:p>
        </w:tc>
        <w:tc>
          <w:tcPr>
            <w:tcW w:w="1419" w:type="dxa"/>
            <w:tcBorders>
              <w:top w:val="single" w:sz="4" w:space="0" w:color="auto"/>
              <w:left w:val="single" w:sz="4" w:space="0" w:color="auto"/>
              <w:bottom w:val="single" w:sz="4" w:space="0" w:color="auto"/>
              <w:right w:val="single" w:sz="4" w:space="0" w:color="auto"/>
            </w:tcBorders>
          </w:tcPr>
          <w:p w:rsidR="009D7174" w:rsidRPr="00937047"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9D7174" w:rsidRPr="00937047" w:rsidRDefault="009D7174" w:rsidP="00AB620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7047">
              <w:rPr>
                <w:rFonts w:ascii="Times New Roman" w:eastAsia="Times New Roman" w:hAnsi="Times New Roman" w:cs="Times New Roman"/>
                <w:sz w:val="24"/>
                <w:szCs w:val="24"/>
                <w:lang w:eastAsia="ru-RU"/>
              </w:rPr>
              <w:t>х</w:t>
            </w:r>
          </w:p>
        </w:tc>
        <w:tc>
          <w:tcPr>
            <w:tcW w:w="1135" w:type="dxa"/>
            <w:tcBorders>
              <w:top w:val="single" w:sz="4" w:space="0" w:color="auto"/>
              <w:left w:val="single" w:sz="4" w:space="0" w:color="auto"/>
              <w:bottom w:val="single" w:sz="4" w:space="0" w:color="auto"/>
              <w:right w:val="single" w:sz="4" w:space="0" w:color="auto"/>
            </w:tcBorders>
          </w:tcPr>
          <w:p w:rsidR="009D7174" w:rsidRPr="00937047" w:rsidRDefault="009D7174" w:rsidP="00AB620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7047">
              <w:rPr>
                <w:rFonts w:ascii="Times New Roman" w:eastAsia="Times New Roman" w:hAnsi="Times New Roman" w:cs="Times New Roman"/>
                <w:sz w:val="24"/>
                <w:szCs w:val="24"/>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D7174" w:rsidRPr="00937047" w:rsidRDefault="009D7174" w:rsidP="00AB620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1" w:type="dxa"/>
            <w:tcBorders>
              <w:top w:val="single" w:sz="4" w:space="0" w:color="auto"/>
              <w:left w:val="single" w:sz="4" w:space="0" w:color="auto"/>
              <w:bottom w:val="single" w:sz="4" w:space="0" w:color="auto"/>
              <w:right w:val="single" w:sz="4" w:space="0" w:color="auto"/>
            </w:tcBorders>
          </w:tcPr>
          <w:p w:rsidR="009D7174" w:rsidRPr="00937047" w:rsidRDefault="009D7174" w:rsidP="00AB620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7047">
              <w:rPr>
                <w:rFonts w:ascii="Times New Roman" w:eastAsia="Times New Roman" w:hAnsi="Times New Roman" w:cs="Times New Roman"/>
                <w:sz w:val="24"/>
                <w:szCs w:val="24"/>
                <w:lang w:eastAsia="ru-RU"/>
              </w:rPr>
              <w:t>х</w:t>
            </w:r>
          </w:p>
        </w:tc>
      </w:tr>
      <w:tr w:rsidR="009D7174" w:rsidRPr="00937047" w:rsidTr="00AB620C">
        <w:tc>
          <w:tcPr>
            <w:tcW w:w="15591" w:type="dxa"/>
            <w:gridSpan w:val="7"/>
            <w:tcBorders>
              <w:top w:val="single" w:sz="4" w:space="0" w:color="auto"/>
              <w:bottom w:val="single" w:sz="4" w:space="0" w:color="auto"/>
              <w:right w:val="single" w:sz="4" w:space="0" w:color="auto"/>
            </w:tcBorders>
          </w:tcPr>
          <w:p w:rsidR="009D7174" w:rsidRPr="00937047" w:rsidRDefault="009D7174" w:rsidP="00AB620C">
            <w:pPr>
              <w:widowControl w:val="0"/>
              <w:autoSpaceDE w:val="0"/>
              <w:autoSpaceDN w:val="0"/>
              <w:adjustRightInd w:val="0"/>
              <w:spacing w:after="0" w:line="240" w:lineRule="auto"/>
              <w:jc w:val="center"/>
              <w:outlineLvl w:val="0"/>
              <w:rPr>
                <w:rFonts w:ascii="Times New Roman" w:eastAsia="Times New Roman" w:hAnsi="Times New Roman" w:cs="Times New Roman"/>
                <w:bCs/>
                <w:color w:val="26282F"/>
                <w:sz w:val="24"/>
                <w:szCs w:val="24"/>
                <w:lang w:eastAsia="ru-RU"/>
              </w:rPr>
            </w:pPr>
            <w:r w:rsidRPr="00937047">
              <w:rPr>
                <w:rFonts w:ascii="Times New Roman" w:eastAsia="Times New Roman" w:hAnsi="Times New Roman" w:cs="Times New Roman"/>
                <w:bCs/>
                <w:color w:val="26282F"/>
                <w:sz w:val="24"/>
                <w:szCs w:val="24"/>
                <w:lang w:eastAsia="ru-RU"/>
              </w:rPr>
              <w:t>Оценка по критерию К</w:t>
            </w:r>
            <w:r w:rsidRPr="00937047">
              <w:rPr>
                <w:rFonts w:ascii="Times New Roman" w:eastAsia="Times New Roman" w:hAnsi="Times New Roman" w:cs="Times New Roman"/>
                <w:bCs/>
                <w:color w:val="26282F"/>
                <w:sz w:val="24"/>
                <w:szCs w:val="24"/>
                <w:vertAlign w:val="subscript"/>
                <w:lang w:eastAsia="ru-RU"/>
              </w:rPr>
              <w:t>2</w:t>
            </w:r>
            <w:r w:rsidRPr="00937047">
              <w:rPr>
                <w:rFonts w:ascii="Times New Roman" w:eastAsia="Times New Roman" w:hAnsi="Times New Roman" w:cs="Times New Roman"/>
                <w:bCs/>
                <w:color w:val="26282F"/>
                <w:sz w:val="24"/>
                <w:szCs w:val="24"/>
                <w:lang w:eastAsia="ru-RU"/>
              </w:rPr>
              <w:t xml:space="preserve"> «Эффективность механизма реализации муниципальной программы»</w:t>
            </w:r>
          </w:p>
        </w:tc>
      </w:tr>
      <w:tr w:rsidR="009D7174" w:rsidRPr="00937047" w:rsidTr="00AB620C">
        <w:tc>
          <w:tcPr>
            <w:tcW w:w="1134" w:type="dxa"/>
            <w:tcBorders>
              <w:top w:val="single" w:sz="4" w:space="0" w:color="auto"/>
              <w:bottom w:val="single" w:sz="4" w:space="0" w:color="auto"/>
              <w:right w:val="single" w:sz="4" w:space="0" w:color="auto"/>
            </w:tcBorders>
          </w:tcPr>
          <w:p w:rsidR="009D7174" w:rsidRPr="00937047"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4"/>
                <w:szCs w:val="24"/>
                <w:vertAlign w:val="subscript"/>
                <w:lang w:eastAsia="ru-RU"/>
              </w:rPr>
            </w:pPr>
            <w:r w:rsidRPr="00937047">
              <w:rPr>
                <w:rFonts w:ascii="Times New Roman" w:eastAsia="Times New Roman" w:hAnsi="Times New Roman" w:cs="Times New Roman"/>
                <w:sz w:val="24"/>
                <w:szCs w:val="24"/>
                <w:lang w:eastAsia="ru-RU"/>
              </w:rPr>
              <w:t>К</w:t>
            </w:r>
            <w:r w:rsidRPr="00937047">
              <w:rPr>
                <w:rFonts w:ascii="Times New Roman" w:eastAsia="Times New Roman" w:hAnsi="Times New Roman" w:cs="Times New Roman"/>
                <w:sz w:val="24"/>
                <w:szCs w:val="24"/>
                <w:vertAlign w:val="subscript"/>
                <w:lang w:eastAsia="ru-RU"/>
              </w:rPr>
              <w:t>2.1</w:t>
            </w:r>
          </w:p>
        </w:tc>
        <w:tc>
          <w:tcPr>
            <w:tcW w:w="7371" w:type="dxa"/>
            <w:tcBorders>
              <w:top w:val="single" w:sz="4" w:space="0" w:color="auto"/>
              <w:left w:val="single" w:sz="4" w:space="0" w:color="auto"/>
              <w:bottom w:val="single" w:sz="4" w:space="0" w:color="auto"/>
              <w:right w:val="single" w:sz="4" w:space="0" w:color="auto"/>
            </w:tcBorders>
          </w:tcPr>
          <w:p w:rsidR="009D7174" w:rsidRPr="00937047" w:rsidRDefault="009D7174" w:rsidP="00AB62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7047">
              <w:rPr>
                <w:rFonts w:ascii="Times New Roman" w:eastAsia="Times New Roman" w:hAnsi="Times New Roman" w:cs="Times New Roman"/>
                <w:sz w:val="24"/>
                <w:szCs w:val="24"/>
                <w:lang w:eastAsia="ru-RU"/>
              </w:rPr>
              <w:t>Взаимосвязь показателей и мероприятий муниципальной программы</w:t>
            </w:r>
          </w:p>
        </w:tc>
        <w:tc>
          <w:tcPr>
            <w:tcW w:w="1419" w:type="dxa"/>
            <w:tcBorders>
              <w:top w:val="single" w:sz="4" w:space="0" w:color="auto"/>
              <w:left w:val="single" w:sz="4" w:space="0" w:color="auto"/>
              <w:bottom w:val="single" w:sz="4" w:space="0" w:color="auto"/>
              <w:right w:val="single" w:sz="4" w:space="0" w:color="auto"/>
            </w:tcBorders>
          </w:tcPr>
          <w:p w:rsidR="009D7174" w:rsidRPr="00937047"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9D7174" w:rsidRPr="00937047"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5" w:type="dxa"/>
            <w:tcBorders>
              <w:top w:val="single" w:sz="4" w:space="0" w:color="auto"/>
              <w:left w:val="single" w:sz="4" w:space="0" w:color="auto"/>
              <w:bottom w:val="single" w:sz="4" w:space="0" w:color="auto"/>
              <w:right w:val="single" w:sz="4" w:space="0" w:color="auto"/>
            </w:tcBorders>
          </w:tcPr>
          <w:p w:rsidR="009D7174" w:rsidRPr="00937047"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9D7174" w:rsidRPr="00937047"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7047">
              <w:rPr>
                <w:rFonts w:ascii="Times New Roman" w:eastAsia="Times New Roman" w:hAnsi="Times New Roman" w:cs="Times New Roman"/>
                <w:sz w:val="24"/>
                <w:szCs w:val="24"/>
                <w:lang w:eastAsia="ru-RU"/>
              </w:rPr>
              <w:t>х</w:t>
            </w:r>
          </w:p>
        </w:tc>
        <w:tc>
          <w:tcPr>
            <w:tcW w:w="1981" w:type="dxa"/>
            <w:tcBorders>
              <w:top w:val="single" w:sz="4" w:space="0" w:color="auto"/>
              <w:left w:val="single" w:sz="4" w:space="0" w:color="auto"/>
              <w:bottom w:val="single" w:sz="4" w:space="0" w:color="auto"/>
              <w:right w:val="single" w:sz="4" w:space="0" w:color="auto"/>
            </w:tcBorders>
          </w:tcPr>
          <w:p w:rsidR="009D7174" w:rsidRPr="00937047"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7047">
              <w:rPr>
                <w:rFonts w:ascii="Times New Roman" w:eastAsia="Times New Roman" w:hAnsi="Times New Roman" w:cs="Times New Roman"/>
                <w:sz w:val="24"/>
                <w:szCs w:val="24"/>
                <w:lang w:eastAsia="ru-RU"/>
              </w:rPr>
              <w:t>х</w:t>
            </w:r>
          </w:p>
        </w:tc>
      </w:tr>
      <w:tr w:rsidR="009D7174" w:rsidRPr="00937047" w:rsidTr="00AB620C">
        <w:tc>
          <w:tcPr>
            <w:tcW w:w="1134" w:type="dxa"/>
            <w:tcBorders>
              <w:top w:val="single" w:sz="4" w:space="0" w:color="auto"/>
              <w:bottom w:val="single" w:sz="4" w:space="0" w:color="auto"/>
              <w:right w:val="single" w:sz="4" w:space="0" w:color="auto"/>
            </w:tcBorders>
          </w:tcPr>
          <w:p w:rsidR="009D7174" w:rsidRPr="00937047"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7047">
              <w:rPr>
                <w:rFonts w:ascii="Times New Roman" w:eastAsia="Times New Roman" w:hAnsi="Times New Roman" w:cs="Times New Roman"/>
                <w:sz w:val="24"/>
                <w:szCs w:val="24"/>
                <w:lang w:eastAsia="ru-RU"/>
              </w:rPr>
              <w:t>К</w:t>
            </w:r>
            <w:r w:rsidRPr="00937047">
              <w:rPr>
                <w:rFonts w:ascii="Times New Roman" w:eastAsia="Times New Roman" w:hAnsi="Times New Roman" w:cs="Times New Roman"/>
                <w:sz w:val="24"/>
                <w:szCs w:val="24"/>
                <w:vertAlign w:val="subscript"/>
                <w:lang w:eastAsia="ru-RU"/>
              </w:rPr>
              <w:t>2.2</w:t>
            </w:r>
          </w:p>
        </w:tc>
        <w:tc>
          <w:tcPr>
            <w:tcW w:w="7371" w:type="dxa"/>
            <w:tcBorders>
              <w:top w:val="single" w:sz="4" w:space="0" w:color="auto"/>
              <w:left w:val="single" w:sz="4" w:space="0" w:color="auto"/>
              <w:bottom w:val="single" w:sz="4" w:space="0" w:color="auto"/>
              <w:right w:val="single" w:sz="4" w:space="0" w:color="auto"/>
            </w:tcBorders>
          </w:tcPr>
          <w:p w:rsidR="009D7174" w:rsidRPr="00937047" w:rsidRDefault="009D7174" w:rsidP="00AB62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7047">
              <w:rPr>
                <w:rFonts w:ascii="Times New Roman" w:eastAsia="Times New Roman" w:hAnsi="Times New Roman" w:cs="Times New Roman"/>
                <w:sz w:val="24"/>
                <w:szCs w:val="24"/>
                <w:lang w:eastAsia="ru-RU"/>
              </w:rPr>
              <w:t xml:space="preserve">Доля привлеченных средств в муниципальной программе </w:t>
            </w:r>
          </w:p>
        </w:tc>
        <w:tc>
          <w:tcPr>
            <w:tcW w:w="1419" w:type="dxa"/>
            <w:tcBorders>
              <w:top w:val="single" w:sz="4" w:space="0" w:color="auto"/>
              <w:left w:val="single" w:sz="4" w:space="0" w:color="auto"/>
              <w:bottom w:val="single" w:sz="4" w:space="0" w:color="auto"/>
              <w:right w:val="single" w:sz="4" w:space="0" w:color="auto"/>
            </w:tcBorders>
          </w:tcPr>
          <w:p w:rsidR="009D7174" w:rsidRPr="00937047"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9D7174" w:rsidRPr="00937047"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5" w:type="dxa"/>
            <w:tcBorders>
              <w:top w:val="single" w:sz="4" w:space="0" w:color="auto"/>
              <w:left w:val="single" w:sz="4" w:space="0" w:color="auto"/>
              <w:bottom w:val="single" w:sz="4" w:space="0" w:color="auto"/>
              <w:right w:val="single" w:sz="4" w:space="0" w:color="auto"/>
            </w:tcBorders>
          </w:tcPr>
          <w:p w:rsidR="009D7174" w:rsidRPr="00937047"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9D7174" w:rsidRPr="00937047"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7047">
              <w:rPr>
                <w:rFonts w:ascii="Times New Roman" w:eastAsia="Times New Roman" w:hAnsi="Times New Roman" w:cs="Times New Roman"/>
                <w:sz w:val="24"/>
                <w:szCs w:val="24"/>
                <w:lang w:eastAsia="ru-RU"/>
              </w:rPr>
              <w:t>х</w:t>
            </w:r>
          </w:p>
        </w:tc>
        <w:tc>
          <w:tcPr>
            <w:tcW w:w="1981" w:type="dxa"/>
            <w:tcBorders>
              <w:top w:val="single" w:sz="4" w:space="0" w:color="auto"/>
              <w:left w:val="single" w:sz="4" w:space="0" w:color="auto"/>
              <w:bottom w:val="single" w:sz="4" w:space="0" w:color="auto"/>
              <w:right w:val="single" w:sz="4" w:space="0" w:color="auto"/>
            </w:tcBorders>
          </w:tcPr>
          <w:p w:rsidR="009D7174" w:rsidRPr="00937047"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7047">
              <w:rPr>
                <w:rFonts w:ascii="Times New Roman" w:eastAsia="Times New Roman" w:hAnsi="Times New Roman" w:cs="Times New Roman"/>
                <w:sz w:val="24"/>
                <w:szCs w:val="24"/>
                <w:lang w:eastAsia="ru-RU"/>
              </w:rPr>
              <w:t>х</w:t>
            </w:r>
          </w:p>
        </w:tc>
      </w:tr>
      <w:tr w:rsidR="009D7174" w:rsidRPr="00937047" w:rsidTr="00AB620C">
        <w:tc>
          <w:tcPr>
            <w:tcW w:w="1134" w:type="dxa"/>
            <w:tcBorders>
              <w:top w:val="single" w:sz="4" w:space="0" w:color="auto"/>
              <w:bottom w:val="single" w:sz="4" w:space="0" w:color="auto"/>
              <w:right w:val="single" w:sz="4" w:space="0" w:color="auto"/>
            </w:tcBorders>
          </w:tcPr>
          <w:p w:rsidR="009D7174" w:rsidRPr="00937047" w:rsidRDefault="009D7174" w:rsidP="00AB62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tcPr>
          <w:p w:rsidR="009D7174" w:rsidRPr="00937047" w:rsidRDefault="009D7174" w:rsidP="00AB62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7047">
              <w:rPr>
                <w:rFonts w:ascii="Times New Roman" w:eastAsia="Times New Roman" w:hAnsi="Times New Roman" w:cs="Times New Roman"/>
                <w:bCs/>
                <w:color w:val="26282F"/>
                <w:sz w:val="24"/>
                <w:szCs w:val="24"/>
                <w:lang w:eastAsia="ru-RU"/>
              </w:rPr>
              <w:t xml:space="preserve">Всего по критерию </w:t>
            </w:r>
            <w:r w:rsidRPr="00937047">
              <w:rPr>
                <w:rFonts w:ascii="Times New Roman" w:eastAsia="Times New Roman" w:hAnsi="Times New Roman" w:cs="Times New Roman"/>
                <w:noProof/>
                <w:color w:val="26282F"/>
                <w:sz w:val="24"/>
                <w:szCs w:val="24"/>
                <w:lang w:eastAsia="ru-RU"/>
              </w:rPr>
              <w:t>К</w:t>
            </w:r>
            <w:r w:rsidRPr="00937047">
              <w:rPr>
                <w:rFonts w:ascii="Times New Roman" w:eastAsia="Times New Roman" w:hAnsi="Times New Roman" w:cs="Times New Roman"/>
                <w:noProof/>
                <w:color w:val="26282F"/>
                <w:sz w:val="24"/>
                <w:szCs w:val="24"/>
                <w:vertAlign w:val="subscript"/>
                <w:lang w:eastAsia="ru-RU"/>
              </w:rPr>
              <w:t>2</w:t>
            </w:r>
          </w:p>
        </w:tc>
        <w:tc>
          <w:tcPr>
            <w:tcW w:w="1419" w:type="dxa"/>
            <w:tcBorders>
              <w:top w:val="single" w:sz="4" w:space="0" w:color="auto"/>
              <w:left w:val="single" w:sz="4" w:space="0" w:color="auto"/>
              <w:bottom w:val="single" w:sz="4" w:space="0" w:color="auto"/>
              <w:right w:val="single" w:sz="4" w:space="0" w:color="auto"/>
            </w:tcBorders>
          </w:tcPr>
          <w:p w:rsidR="009D7174" w:rsidRPr="00937047"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9D7174" w:rsidRPr="00937047" w:rsidRDefault="009D7174" w:rsidP="00AB620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7047">
              <w:rPr>
                <w:rFonts w:ascii="Times New Roman" w:eastAsia="Times New Roman" w:hAnsi="Times New Roman" w:cs="Times New Roman"/>
                <w:sz w:val="24"/>
                <w:szCs w:val="24"/>
                <w:lang w:eastAsia="ru-RU"/>
              </w:rPr>
              <w:t>х</w:t>
            </w:r>
          </w:p>
        </w:tc>
        <w:tc>
          <w:tcPr>
            <w:tcW w:w="1135" w:type="dxa"/>
            <w:tcBorders>
              <w:top w:val="single" w:sz="4" w:space="0" w:color="auto"/>
              <w:left w:val="single" w:sz="4" w:space="0" w:color="auto"/>
              <w:bottom w:val="single" w:sz="4" w:space="0" w:color="auto"/>
              <w:right w:val="single" w:sz="4" w:space="0" w:color="auto"/>
            </w:tcBorders>
          </w:tcPr>
          <w:p w:rsidR="009D7174" w:rsidRPr="00937047" w:rsidRDefault="009D7174" w:rsidP="00AB620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7047">
              <w:rPr>
                <w:rFonts w:ascii="Times New Roman" w:eastAsia="Times New Roman" w:hAnsi="Times New Roman" w:cs="Times New Roman"/>
                <w:sz w:val="24"/>
                <w:szCs w:val="24"/>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D7174" w:rsidRPr="00937047"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1" w:type="dxa"/>
            <w:tcBorders>
              <w:top w:val="single" w:sz="4" w:space="0" w:color="auto"/>
              <w:left w:val="single" w:sz="4" w:space="0" w:color="auto"/>
              <w:bottom w:val="single" w:sz="4" w:space="0" w:color="auto"/>
              <w:right w:val="single" w:sz="4" w:space="0" w:color="auto"/>
            </w:tcBorders>
          </w:tcPr>
          <w:p w:rsidR="009D7174" w:rsidRPr="00937047" w:rsidRDefault="009D7174" w:rsidP="00AB620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7047">
              <w:rPr>
                <w:rFonts w:ascii="Times New Roman" w:eastAsia="Times New Roman" w:hAnsi="Times New Roman" w:cs="Times New Roman"/>
                <w:sz w:val="24"/>
                <w:szCs w:val="24"/>
                <w:lang w:eastAsia="ru-RU"/>
              </w:rPr>
              <w:t>х</w:t>
            </w:r>
          </w:p>
        </w:tc>
      </w:tr>
      <w:tr w:rsidR="009D7174" w:rsidRPr="00937047" w:rsidTr="00AB620C">
        <w:tc>
          <w:tcPr>
            <w:tcW w:w="15591" w:type="dxa"/>
            <w:gridSpan w:val="7"/>
            <w:tcBorders>
              <w:top w:val="single" w:sz="4" w:space="0" w:color="auto"/>
              <w:bottom w:val="single" w:sz="4" w:space="0" w:color="auto"/>
              <w:right w:val="single" w:sz="4" w:space="0" w:color="auto"/>
            </w:tcBorders>
          </w:tcPr>
          <w:p w:rsidR="009D7174" w:rsidRPr="00937047" w:rsidRDefault="009D7174" w:rsidP="00AB620C">
            <w:pPr>
              <w:widowControl w:val="0"/>
              <w:autoSpaceDE w:val="0"/>
              <w:autoSpaceDN w:val="0"/>
              <w:adjustRightInd w:val="0"/>
              <w:spacing w:after="0" w:line="240" w:lineRule="auto"/>
              <w:jc w:val="center"/>
              <w:outlineLvl w:val="0"/>
              <w:rPr>
                <w:rFonts w:ascii="Times New Roman" w:eastAsia="Times New Roman" w:hAnsi="Times New Roman" w:cs="Times New Roman"/>
                <w:bCs/>
                <w:color w:val="26282F"/>
                <w:sz w:val="24"/>
                <w:szCs w:val="24"/>
                <w:lang w:eastAsia="ru-RU"/>
              </w:rPr>
            </w:pPr>
            <w:r w:rsidRPr="00937047">
              <w:rPr>
                <w:rFonts w:ascii="Times New Roman" w:eastAsia="Times New Roman" w:hAnsi="Times New Roman" w:cs="Times New Roman"/>
                <w:bCs/>
                <w:color w:val="26282F"/>
                <w:sz w:val="24"/>
                <w:szCs w:val="24"/>
                <w:lang w:eastAsia="ru-RU"/>
              </w:rPr>
              <w:t>Оценка по критерию К</w:t>
            </w:r>
            <w:r w:rsidRPr="00937047">
              <w:rPr>
                <w:rFonts w:ascii="Times New Roman" w:eastAsia="Times New Roman" w:hAnsi="Times New Roman" w:cs="Times New Roman"/>
                <w:bCs/>
                <w:color w:val="26282F"/>
                <w:sz w:val="24"/>
                <w:szCs w:val="24"/>
                <w:vertAlign w:val="subscript"/>
                <w:lang w:eastAsia="ru-RU"/>
              </w:rPr>
              <w:t xml:space="preserve">3 </w:t>
            </w:r>
            <w:r w:rsidRPr="00937047">
              <w:rPr>
                <w:rFonts w:ascii="Times New Roman" w:eastAsia="Times New Roman" w:hAnsi="Times New Roman" w:cs="Times New Roman"/>
                <w:bCs/>
                <w:color w:val="26282F"/>
                <w:sz w:val="24"/>
                <w:szCs w:val="24"/>
                <w:lang w:eastAsia="ru-RU"/>
              </w:rPr>
              <w:t xml:space="preserve"> «Обеспечение муниципальной программы»</w:t>
            </w:r>
          </w:p>
        </w:tc>
      </w:tr>
      <w:tr w:rsidR="009D7174" w:rsidRPr="00937047" w:rsidTr="00AB620C">
        <w:tc>
          <w:tcPr>
            <w:tcW w:w="1134" w:type="dxa"/>
            <w:tcBorders>
              <w:top w:val="single" w:sz="4" w:space="0" w:color="auto"/>
              <w:bottom w:val="single" w:sz="4" w:space="0" w:color="auto"/>
              <w:right w:val="single" w:sz="4" w:space="0" w:color="auto"/>
            </w:tcBorders>
          </w:tcPr>
          <w:p w:rsidR="009D7174" w:rsidRPr="00937047"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7047">
              <w:rPr>
                <w:rFonts w:ascii="Times New Roman" w:eastAsia="Times New Roman" w:hAnsi="Times New Roman" w:cs="Times New Roman"/>
                <w:bCs/>
                <w:color w:val="26282F"/>
                <w:sz w:val="24"/>
                <w:szCs w:val="24"/>
                <w:lang w:eastAsia="ru-RU"/>
              </w:rPr>
              <w:t>К</w:t>
            </w:r>
            <w:r w:rsidRPr="00937047">
              <w:rPr>
                <w:rFonts w:ascii="Times New Roman" w:eastAsia="Times New Roman" w:hAnsi="Times New Roman" w:cs="Times New Roman"/>
                <w:bCs/>
                <w:color w:val="26282F"/>
                <w:sz w:val="24"/>
                <w:szCs w:val="24"/>
                <w:vertAlign w:val="subscript"/>
                <w:lang w:eastAsia="ru-RU"/>
              </w:rPr>
              <w:t>3.1</w:t>
            </w:r>
          </w:p>
        </w:tc>
        <w:tc>
          <w:tcPr>
            <w:tcW w:w="7371" w:type="dxa"/>
            <w:tcBorders>
              <w:top w:val="single" w:sz="4" w:space="0" w:color="auto"/>
              <w:left w:val="single" w:sz="4" w:space="0" w:color="auto"/>
              <w:bottom w:val="single" w:sz="4" w:space="0" w:color="auto"/>
              <w:right w:val="single" w:sz="4" w:space="0" w:color="auto"/>
            </w:tcBorders>
          </w:tcPr>
          <w:p w:rsidR="009D7174" w:rsidRPr="00937047" w:rsidRDefault="009D7174" w:rsidP="00AB62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7047">
              <w:rPr>
                <w:rFonts w:ascii="Times New Roman" w:eastAsia="Times New Roman" w:hAnsi="Times New Roman" w:cs="Times New Roman"/>
                <w:sz w:val="24"/>
                <w:szCs w:val="24"/>
                <w:lang w:eastAsia="ru-RU"/>
              </w:rPr>
              <w:t xml:space="preserve">Отношение общего фактического объема финансирования </w:t>
            </w:r>
            <w:r>
              <w:rPr>
                <w:rFonts w:ascii="Times New Roman" w:eastAsia="Times New Roman" w:hAnsi="Times New Roman" w:cs="Times New Roman"/>
                <w:sz w:val="24"/>
                <w:szCs w:val="24"/>
                <w:lang w:eastAsia="ru-RU"/>
              </w:rPr>
              <w:t xml:space="preserve">муниципальной программы к </w:t>
            </w:r>
            <w:r w:rsidRPr="00937047">
              <w:rPr>
                <w:rFonts w:ascii="Times New Roman" w:eastAsia="Times New Roman" w:hAnsi="Times New Roman" w:cs="Times New Roman"/>
                <w:sz w:val="24"/>
                <w:szCs w:val="24"/>
                <w:lang w:eastAsia="ru-RU"/>
              </w:rPr>
              <w:t>плановому уточненному объему</w:t>
            </w:r>
          </w:p>
        </w:tc>
        <w:tc>
          <w:tcPr>
            <w:tcW w:w="1419" w:type="dxa"/>
            <w:tcBorders>
              <w:top w:val="single" w:sz="4" w:space="0" w:color="auto"/>
              <w:left w:val="single" w:sz="4" w:space="0" w:color="auto"/>
              <w:bottom w:val="single" w:sz="4" w:space="0" w:color="auto"/>
              <w:right w:val="single" w:sz="4" w:space="0" w:color="auto"/>
            </w:tcBorders>
          </w:tcPr>
          <w:p w:rsidR="009D7174" w:rsidRPr="00937047"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9D7174" w:rsidRPr="00937047"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5" w:type="dxa"/>
            <w:tcBorders>
              <w:top w:val="single" w:sz="4" w:space="0" w:color="auto"/>
              <w:left w:val="single" w:sz="4" w:space="0" w:color="auto"/>
              <w:bottom w:val="single" w:sz="4" w:space="0" w:color="auto"/>
              <w:right w:val="single" w:sz="4" w:space="0" w:color="auto"/>
            </w:tcBorders>
          </w:tcPr>
          <w:p w:rsidR="009D7174" w:rsidRPr="00937047"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9D7174" w:rsidRPr="00937047"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7047">
              <w:rPr>
                <w:rFonts w:ascii="Times New Roman" w:eastAsia="Times New Roman" w:hAnsi="Times New Roman" w:cs="Times New Roman"/>
                <w:sz w:val="24"/>
                <w:szCs w:val="24"/>
                <w:lang w:eastAsia="ru-RU"/>
              </w:rPr>
              <w:t>х</w:t>
            </w:r>
          </w:p>
        </w:tc>
        <w:tc>
          <w:tcPr>
            <w:tcW w:w="1981" w:type="dxa"/>
            <w:tcBorders>
              <w:top w:val="single" w:sz="4" w:space="0" w:color="auto"/>
              <w:left w:val="single" w:sz="4" w:space="0" w:color="auto"/>
              <w:bottom w:val="single" w:sz="4" w:space="0" w:color="auto"/>
              <w:right w:val="single" w:sz="4" w:space="0" w:color="auto"/>
            </w:tcBorders>
          </w:tcPr>
          <w:p w:rsidR="009D7174" w:rsidRPr="00937047"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7047">
              <w:rPr>
                <w:rFonts w:ascii="Times New Roman" w:eastAsia="Times New Roman" w:hAnsi="Times New Roman" w:cs="Times New Roman"/>
                <w:sz w:val="24"/>
                <w:szCs w:val="24"/>
                <w:lang w:eastAsia="ru-RU"/>
              </w:rPr>
              <w:t>х</w:t>
            </w:r>
          </w:p>
        </w:tc>
      </w:tr>
      <w:tr w:rsidR="009D7174" w:rsidRPr="00937047" w:rsidTr="00AB620C">
        <w:tc>
          <w:tcPr>
            <w:tcW w:w="1134" w:type="dxa"/>
            <w:tcBorders>
              <w:top w:val="single" w:sz="4" w:space="0" w:color="auto"/>
              <w:bottom w:val="single" w:sz="4" w:space="0" w:color="auto"/>
              <w:right w:val="single" w:sz="4" w:space="0" w:color="auto"/>
            </w:tcBorders>
          </w:tcPr>
          <w:p w:rsidR="009D7174" w:rsidRPr="00937047"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7047">
              <w:rPr>
                <w:rFonts w:ascii="Times New Roman" w:eastAsia="Times New Roman" w:hAnsi="Times New Roman" w:cs="Times New Roman"/>
                <w:bCs/>
                <w:color w:val="26282F"/>
                <w:sz w:val="24"/>
                <w:szCs w:val="24"/>
                <w:lang w:eastAsia="ru-RU"/>
              </w:rPr>
              <w:t>К</w:t>
            </w:r>
            <w:r w:rsidRPr="00937047">
              <w:rPr>
                <w:rFonts w:ascii="Times New Roman" w:eastAsia="Times New Roman" w:hAnsi="Times New Roman" w:cs="Times New Roman"/>
                <w:bCs/>
                <w:color w:val="26282F"/>
                <w:sz w:val="24"/>
                <w:szCs w:val="24"/>
                <w:vertAlign w:val="subscript"/>
                <w:lang w:eastAsia="ru-RU"/>
              </w:rPr>
              <w:t>3.2</w:t>
            </w:r>
          </w:p>
        </w:tc>
        <w:tc>
          <w:tcPr>
            <w:tcW w:w="7371" w:type="dxa"/>
            <w:tcBorders>
              <w:top w:val="single" w:sz="4" w:space="0" w:color="auto"/>
              <w:left w:val="single" w:sz="4" w:space="0" w:color="auto"/>
              <w:bottom w:val="single" w:sz="4" w:space="0" w:color="auto"/>
              <w:right w:val="single" w:sz="4" w:space="0" w:color="auto"/>
            </w:tcBorders>
          </w:tcPr>
          <w:p w:rsidR="009D7174" w:rsidRPr="00937047" w:rsidRDefault="009D7174" w:rsidP="00AB62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7047">
              <w:rPr>
                <w:rFonts w:ascii="Times New Roman" w:eastAsia="Times New Roman" w:hAnsi="Times New Roman" w:cs="Times New Roman"/>
                <w:sz w:val="24"/>
                <w:szCs w:val="24"/>
                <w:lang w:eastAsia="ru-RU"/>
              </w:rPr>
              <w:t xml:space="preserve">Отношение общего фактического объема финансирования </w:t>
            </w:r>
            <w:r>
              <w:rPr>
                <w:rFonts w:ascii="Times New Roman" w:eastAsia="Times New Roman" w:hAnsi="Times New Roman" w:cs="Times New Roman"/>
                <w:sz w:val="24"/>
                <w:szCs w:val="24"/>
                <w:lang w:eastAsia="ru-RU"/>
              </w:rPr>
              <w:t xml:space="preserve">региональных проектов, обеспечивающих достижение целей, показателей и результатов национальных проектов, к </w:t>
            </w:r>
            <w:r w:rsidRPr="00937047">
              <w:rPr>
                <w:rFonts w:ascii="Times New Roman" w:eastAsia="Times New Roman" w:hAnsi="Times New Roman" w:cs="Times New Roman"/>
                <w:sz w:val="24"/>
                <w:szCs w:val="24"/>
                <w:lang w:eastAsia="ru-RU"/>
              </w:rPr>
              <w:t>плановому уточненному объему</w:t>
            </w:r>
          </w:p>
        </w:tc>
        <w:tc>
          <w:tcPr>
            <w:tcW w:w="1419" w:type="dxa"/>
            <w:tcBorders>
              <w:top w:val="single" w:sz="4" w:space="0" w:color="auto"/>
              <w:left w:val="single" w:sz="4" w:space="0" w:color="auto"/>
              <w:bottom w:val="single" w:sz="4" w:space="0" w:color="auto"/>
              <w:right w:val="single" w:sz="4" w:space="0" w:color="auto"/>
            </w:tcBorders>
          </w:tcPr>
          <w:p w:rsidR="009D7174" w:rsidRPr="00937047"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9D7174" w:rsidRPr="00937047"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5" w:type="dxa"/>
            <w:tcBorders>
              <w:top w:val="single" w:sz="4" w:space="0" w:color="auto"/>
              <w:left w:val="single" w:sz="4" w:space="0" w:color="auto"/>
              <w:bottom w:val="single" w:sz="4" w:space="0" w:color="auto"/>
              <w:right w:val="single" w:sz="4" w:space="0" w:color="auto"/>
            </w:tcBorders>
          </w:tcPr>
          <w:p w:rsidR="009D7174" w:rsidRPr="00937047"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9D7174" w:rsidRPr="00937047"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7047">
              <w:rPr>
                <w:rFonts w:ascii="Times New Roman" w:eastAsia="Times New Roman" w:hAnsi="Times New Roman" w:cs="Times New Roman"/>
                <w:sz w:val="24"/>
                <w:szCs w:val="24"/>
                <w:lang w:eastAsia="ru-RU"/>
              </w:rPr>
              <w:t>х</w:t>
            </w:r>
          </w:p>
        </w:tc>
        <w:tc>
          <w:tcPr>
            <w:tcW w:w="1981" w:type="dxa"/>
            <w:tcBorders>
              <w:top w:val="single" w:sz="4" w:space="0" w:color="auto"/>
              <w:left w:val="single" w:sz="4" w:space="0" w:color="auto"/>
              <w:bottom w:val="single" w:sz="4" w:space="0" w:color="auto"/>
              <w:right w:val="single" w:sz="4" w:space="0" w:color="auto"/>
            </w:tcBorders>
          </w:tcPr>
          <w:p w:rsidR="009D7174" w:rsidRPr="00937047"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7047">
              <w:rPr>
                <w:rFonts w:ascii="Times New Roman" w:eastAsia="Times New Roman" w:hAnsi="Times New Roman" w:cs="Times New Roman"/>
                <w:sz w:val="24"/>
                <w:szCs w:val="24"/>
                <w:lang w:eastAsia="ru-RU"/>
              </w:rPr>
              <w:t>х</w:t>
            </w:r>
          </w:p>
        </w:tc>
      </w:tr>
      <w:tr w:rsidR="009D7174" w:rsidRPr="00937047" w:rsidTr="00AB620C">
        <w:tc>
          <w:tcPr>
            <w:tcW w:w="1134" w:type="dxa"/>
            <w:tcBorders>
              <w:top w:val="single" w:sz="4" w:space="0" w:color="auto"/>
              <w:bottom w:val="single" w:sz="4" w:space="0" w:color="auto"/>
              <w:right w:val="single" w:sz="4" w:space="0" w:color="auto"/>
            </w:tcBorders>
          </w:tcPr>
          <w:p w:rsidR="009D7174" w:rsidRPr="00937047"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7047">
              <w:rPr>
                <w:rFonts w:ascii="Times New Roman" w:eastAsia="Times New Roman" w:hAnsi="Times New Roman" w:cs="Times New Roman"/>
                <w:bCs/>
                <w:color w:val="26282F"/>
                <w:sz w:val="24"/>
                <w:szCs w:val="24"/>
                <w:lang w:eastAsia="ru-RU"/>
              </w:rPr>
              <w:t>К</w:t>
            </w:r>
            <w:r w:rsidRPr="00937047">
              <w:rPr>
                <w:rFonts w:ascii="Times New Roman" w:eastAsia="Times New Roman" w:hAnsi="Times New Roman" w:cs="Times New Roman"/>
                <w:bCs/>
                <w:color w:val="26282F"/>
                <w:sz w:val="24"/>
                <w:szCs w:val="24"/>
                <w:vertAlign w:val="subscript"/>
                <w:lang w:eastAsia="ru-RU"/>
              </w:rPr>
              <w:t>3.3</w:t>
            </w:r>
          </w:p>
        </w:tc>
        <w:tc>
          <w:tcPr>
            <w:tcW w:w="7371" w:type="dxa"/>
            <w:tcBorders>
              <w:top w:val="single" w:sz="4" w:space="0" w:color="auto"/>
              <w:left w:val="single" w:sz="4" w:space="0" w:color="auto"/>
              <w:bottom w:val="single" w:sz="4" w:space="0" w:color="auto"/>
              <w:right w:val="single" w:sz="4" w:space="0" w:color="auto"/>
            </w:tcBorders>
          </w:tcPr>
          <w:p w:rsidR="009D7174" w:rsidRPr="00937047" w:rsidRDefault="009D7174" w:rsidP="00AB62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Отношение общего </w:t>
            </w:r>
            <w:r w:rsidRPr="00937047">
              <w:rPr>
                <w:rFonts w:ascii="Times New Roman" w:eastAsia="Times New Roman" w:hAnsi="Times New Roman" w:cs="Times New Roman"/>
                <w:sz w:val="24"/>
                <w:szCs w:val="24"/>
                <w:lang w:eastAsia="ru-RU"/>
              </w:rPr>
              <w:t>объема</w:t>
            </w:r>
            <w:r>
              <w:rPr>
                <w:rFonts w:ascii="Times New Roman" w:eastAsia="Times New Roman" w:hAnsi="Times New Roman" w:cs="Times New Roman"/>
                <w:sz w:val="24"/>
                <w:szCs w:val="24"/>
                <w:lang w:eastAsia="ru-RU"/>
              </w:rPr>
              <w:t xml:space="preserve"> привлеченных средств к общему объему финансирования муниципальной программы</w:t>
            </w:r>
            <w:r w:rsidRPr="00937047">
              <w:rPr>
                <w:rFonts w:ascii="Times New Roman" w:eastAsia="Times New Roman" w:hAnsi="Times New Roman" w:cs="Times New Roman"/>
                <w:sz w:val="24"/>
                <w:szCs w:val="24"/>
                <w:lang w:eastAsia="ru-RU"/>
              </w:rPr>
              <w:t xml:space="preserve"> </w:t>
            </w:r>
          </w:p>
        </w:tc>
        <w:tc>
          <w:tcPr>
            <w:tcW w:w="1419" w:type="dxa"/>
            <w:tcBorders>
              <w:top w:val="single" w:sz="4" w:space="0" w:color="auto"/>
              <w:left w:val="single" w:sz="4" w:space="0" w:color="auto"/>
              <w:bottom w:val="single" w:sz="4" w:space="0" w:color="auto"/>
              <w:right w:val="single" w:sz="4" w:space="0" w:color="auto"/>
            </w:tcBorders>
          </w:tcPr>
          <w:p w:rsidR="009D7174" w:rsidRPr="00937047"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9D7174" w:rsidRPr="00937047"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5" w:type="dxa"/>
            <w:tcBorders>
              <w:top w:val="single" w:sz="4" w:space="0" w:color="auto"/>
              <w:left w:val="single" w:sz="4" w:space="0" w:color="auto"/>
              <w:bottom w:val="single" w:sz="4" w:space="0" w:color="auto"/>
              <w:right w:val="single" w:sz="4" w:space="0" w:color="auto"/>
            </w:tcBorders>
          </w:tcPr>
          <w:p w:rsidR="009D7174" w:rsidRPr="00937047"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9D7174" w:rsidRPr="00937047"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7047">
              <w:rPr>
                <w:rFonts w:ascii="Times New Roman" w:eastAsia="Times New Roman" w:hAnsi="Times New Roman" w:cs="Times New Roman"/>
                <w:sz w:val="24"/>
                <w:szCs w:val="24"/>
                <w:lang w:eastAsia="ru-RU"/>
              </w:rPr>
              <w:t>х</w:t>
            </w:r>
          </w:p>
        </w:tc>
        <w:tc>
          <w:tcPr>
            <w:tcW w:w="1981" w:type="dxa"/>
            <w:tcBorders>
              <w:top w:val="single" w:sz="4" w:space="0" w:color="auto"/>
              <w:left w:val="single" w:sz="4" w:space="0" w:color="auto"/>
              <w:bottom w:val="single" w:sz="4" w:space="0" w:color="auto"/>
              <w:right w:val="single" w:sz="4" w:space="0" w:color="auto"/>
            </w:tcBorders>
          </w:tcPr>
          <w:p w:rsidR="009D7174" w:rsidRPr="00937047"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7047">
              <w:rPr>
                <w:rFonts w:ascii="Times New Roman" w:eastAsia="Times New Roman" w:hAnsi="Times New Roman" w:cs="Times New Roman"/>
                <w:sz w:val="24"/>
                <w:szCs w:val="24"/>
                <w:lang w:eastAsia="ru-RU"/>
              </w:rPr>
              <w:t>х</w:t>
            </w:r>
          </w:p>
        </w:tc>
      </w:tr>
      <w:tr w:rsidR="009D7174" w:rsidRPr="00937047" w:rsidTr="00AB620C">
        <w:tc>
          <w:tcPr>
            <w:tcW w:w="1134" w:type="dxa"/>
            <w:tcBorders>
              <w:top w:val="single" w:sz="4" w:space="0" w:color="auto"/>
              <w:bottom w:val="single" w:sz="4" w:space="0" w:color="auto"/>
              <w:right w:val="single" w:sz="4" w:space="0" w:color="auto"/>
            </w:tcBorders>
          </w:tcPr>
          <w:p w:rsidR="009D7174" w:rsidRPr="00937047"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bCs/>
                <w:color w:val="26282F"/>
                <w:sz w:val="24"/>
                <w:szCs w:val="24"/>
                <w:lang w:eastAsia="ru-RU"/>
              </w:rPr>
            </w:pPr>
            <w:r w:rsidRPr="00937047">
              <w:rPr>
                <w:rFonts w:ascii="Times New Roman" w:eastAsia="Times New Roman" w:hAnsi="Times New Roman" w:cs="Times New Roman"/>
                <w:bCs/>
                <w:color w:val="26282F"/>
                <w:sz w:val="24"/>
                <w:szCs w:val="24"/>
                <w:lang w:eastAsia="ru-RU"/>
              </w:rPr>
              <w:t>К</w:t>
            </w:r>
            <w:r>
              <w:rPr>
                <w:rFonts w:ascii="Times New Roman" w:eastAsia="Times New Roman" w:hAnsi="Times New Roman" w:cs="Times New Roman"/>
                <w:bCs/>
                <w:color w:val="26282F"/>
                <w:sz w:val="24"/>
                <w:szCs w:val="24"/>
                <w:vertAlign w:val="subscript"/>
                <w:lang w:eastAsia="ru-RU"/>
              </w:rPr>
              <w:t>3.4</w:t>
            </w:r>
          </w:p>
        </w:tc>
        <w:tc>
          <w:tcPr>
            <w:tcW w:w="7371" w:type="dxa"/>
            <w:tcBorders>
              <w:top w:val="single" w:sz="4" w:space="0" w:color="auto"/>
              <w:left w:val="single" w:sz="4" w:space="0" w:color="auto"/>
              <w:bottom w:val="single" w:sz="4" w:space="0" w:color="auto"/>
              <w:right w:val="single" w:sz="4" w:space="0" w:color="auto"/>
            </w:tcBorders>
          </w:tcPr>
          <w:p w:rsidR="009D7174" w:rsidRDefault="009D7174" w:rsidP="00AB62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7047">
              <w:rPr>
                <w:rFonts w:ascii="Times New Roman" w:eastAsia="Times New Roman" w:hAnsi="Times New Roman" w:cs="Times New Roman"/>
                <w:sz w:val="24"/>
                <w:szCs w:val="24"/>
                <w:lang w:eastAsia="ru-RU"/>
              </w:rPr>
              <w:t>Отношение общего фактического объема финансирования</w:t>
            </w:r>
            <w:r>
              <w:rPr>
                <w:rFonts w:ascii="Times New Roman" w:eastAsia="Times New Roman" w:hAnsi="Times New Roman" w:cs="Times New Roman"/>
                <w:sz w:val="24"/>
                <w:szCs w:val="24"/>
                <w:lang w:eastAsia="ru-RU"/>
              </w:rPr>
              <w:t xml:space="preserve"> муниципальной программы за счет привлеченных средств к плановому общему объему финансирования за счет привлеченных средств</w:t>
            </w:r>
          </w:p>
        </w:tc>
        <w:tc>
          <w:tcPr>
            <w:tcW w:w="1419" w:type="dxa"/>
            <w:tcBorders>
              <w:top w:val="single" w:sz="4" w:space="0" w:color="auto"/>
              <w:left w:val="single" w:sz="4" w:space="0" w:color="auto"/>
              <w:bottom w:val="single" w:sz="4" w:space="0" w:color="auto"/>
              <w:right w:val="single" w:sz="4" w:space="0" w:color="auto"/>
            </w:tcBorders>
          </w:tcPr>
          <w:p w:rsidR="009D7174" w:rsidRPr="00937047"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9D7174" w:rsidRPr="00937047"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35" w:type="dxa"/>
            <w:tcBorders>
              <w:top w:val="single" w:sz="4" w:space="0" w:color="auto"/>
              <w:left w:val="single" w:sz="4" w:space="0" w:color="auto"/>
              <w:bottom w:val="single" w:sz="4" w:space="0" w:color="auto"/>
              <w:right w:val="single" w:sz="4" w:space="0" w:color="auto"/>
            </w:tcBorders>
          </w:tcPr>
          <w:p w:rsidR="009D7174" w:rsidRPr="00937047"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9D7174" w:rsidRPr="00937047"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1" w:type="dxa"/>
            <w:tcBorders>
              <w:top w:val="single" w:sz="4" w:space="0" w:color="auto"/>
              <w:left w:val="single" w:sz="4" w:space="0" w:color="auto"/>
              <w:bottom w:val="single" w:sz="4" w:space="0" w:color="auto"/>
              <w:right w:val="single" w:sz="4" w:space="0" w:color="auto"/>
            </w:tcBorders>
          </w:tcPr>
          <w:p w:rsidR="009D7174" w:rsidRPr="00937047"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7174" w:rsidRPr="00937047" w:rsidTr="00AB620C">
        <w:tc>
          <w:tcPr>
            <w:tcW w:w="1134" w:type="dxa"/>
            <w:tcBorders>
              <w:top w:val="single" w:sz="4" w:space="0" w:color="auto"/>
              <w:bottom w:val="single" w:sz="4" w:space="0" w:color="auto"/>
              <w:right w:val="single" w:sz="4" w:space="0" w:color="auto"/>
            </w:tcBorders>
          </w:tcPr>
          <w:p w:rsidR="009D7174" w:rsidRPr="00937047" w:rsidRDefault="009D7174" w:rsidP="00AB62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tcPr>
          <w:p w:rsidR="009D7174" w:rsidRPr="00937047" w:rsidRDefault="009D7174" w:rsidP="00AB62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37047">
              <w:rPr>
                <w:rFonts w:ascii="Times New Roman" w:eastAsia="Times New Roman" w:hAnsi="Times New Roman" w:cs="Times New Roman"/>
                <w:bCs/>
                <w:color w:val="26282F"/>
                <w:sz w:val="24"/>
                <w:szCs w:val="24"/>
                <w:lang w:eastAsia="ru-RU"/>
              </w:rPr>
              <w:t xml:space="preserve">Всего по критерию </w:t>
            </w:r>
            <w:r w:rsidRPr="00937047">
              <w:rPr>
                <w:rFonts w:ascii="Times New Roman" w:eastAsia="Times New Roman" w:hAnsi="Times New Roman" w:cs="Times New Roman"/>
                <w:noProof/>
                <w:color w:val="26282F"/>
                <w:sz w:val="24"/>
                <w:szCs w:val="24"/>
                <w:lang w:eastAsia="ru-RU"/>
              </w:rPr>
              <w:t>К</w:t>
            </w:r>
            <w:r w:rsidRPr="00937047">
              <w:rPr>
                <w:rFonts w:ascii="Times New Roman" w:eastAsia="Times New Roman" w:hAnsi="Times New Roman" w:cs="Times New Roman"/>
                <w:noProof/>
                <w:color w:val="26282F"/>
                <w:sz w:val="24"/>
                <w:szCs w:val="24"/>
                <w:vertAlign w:val="subscript"/>
                <w:lang w:eastAsia="ru-RU"/>
              </w:rPr>
              <w:t>3</w:t>
            </w:r>
          </w:p>
        </w:tc>
        <w:tc>
          <w:tcPr>
            <w:tcW w:w="1419" w:type="dxa"/>
            <w:tcBorders>
              <w:top w:val="single" w:sz="4" w:space="0" w:color="auto"/>
              <w:left w:val="single" w:sz="4" w:space="0" w:color="auto"/>
              <w:bottom w:val="single" w:sz="4" w:space="0" w:color="auto"/>
              <w:right w:val="single" w:sz="4" w:space="0" w:color="auto"/>
            </w:tcBorders>
          </w:tcPr>
          <w:p w:rsidR="009D7174" w:rsidRPr="00937047"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rsidR="009D7174" w:rsidRPr="00937047" w:rsidRDefault="009D7174" w:rsidP="00AB620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7047">
              <w:rPr>
                <w:rFonts w:ascii="Times New Roman" w:eastAsia="Times New Roman" w:hAnsi="Times New Roman" w:cs="Times New Roman"/>
                <w:sz w:val="24"/>
                <w:szCs w:val="24"/>
                <w:lang w:eastAsia="ru-RU"/>
              </w:rPr>
              <w:t>х</w:t>
            </w:r>
          </w:p>
        </w:tc>
        <w:tc>
          <w:tcPr>
            <w:tcW w:w="1135" w:type="dxa"/>
            <w:tcBorders>
              <w:top w:val="single" w:sz="4" w:space="0" w:color="auto"/>
              <w:left w:val="single" w:sz="4" w:space="0" w:color="auto"/>
              <w:bottom w:val="single" w:sz="4" w:space="0" w:color="auto"/>
              <w:right w:val="single" w:sz="4" w:space="0" w:color="auto"/>
            </w:tcBorders>
          </w:tcPr>
          <w:p w:rsidR="009D7174" w:rsidRPr="00937047" w:rsidRDefault="009D7174" w:rsidP="00AB620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7047">
              <w:rPr>
                <w:rFonts w:ascii="Times New Roman" w:eastAsia="Times New Roman" w:hAnsi="Times New Roman" w:cs="Times New Roman"/>
                <w:sz w:val="24"/>
                <w:szCs w:val="24"/>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D7174" w:rsidRPr="00937047"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81" w:type="dxa"/>
            <w:tcBorders>
              <w:top w:val="single" w:sz="4" w:space="0" w:color="auto"/>
              <w:left w:val="single" w:sz="4" w:space="0" w:color="auto"/>
              <w:bottom w:val="single" w:sz="4" w:space="0" w:color="auto"/>
              <w:right w:val="single" w:sz="4" w:space="0" w:color="auto"/>
            </w:tcBorders>
          </w:tcPr>
          <w:p w:rsidR="009D7174" w:rsidRPr="00937047" w:rsidRDefault="009D7174" w:rsidP="00AB620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7047">
              <w:rPr>
                <w:rFonts w:ascii="Times New Roman" w:eastAsia="Times New Roman" w:hAnsi="Times New Roman" w:cs="Times New Roman"/>
                <w:sz w:val="24"/>
                <w:szCs w:val="24"/>
                <w:lang w:eastAsia="ru-RU"/>
              </w:rPr>
              <w:t>х</w:t>
            </w:r>
          </w:p>
        </w:tc>
      </w:tr>
      <w:tr w:rsidR="009D7174" w:rsidRPr="00937047" w:rsidTr="00AB620C">
        <w:tc>
          <w:tcPr>
            <w:tcW w:w="1134" w:type="dxa"/>
            <w:tcBorders>
              <w:top w:val="single" w:sz="4" w:space="0" w:color="auto"/>
              <w:bottom w:val="single" w:sz="4" w:space="0" w:color="auto"/>
              <w:right w:val="single" w:sz="4" w:space="0" w:color="auto"/>
            </w:tcBorders>
          </w:tcPr>
          <w:p w:rsidR="009D7174" w:rsidRPr="00937047" w:rsidRDefault="009D7174" w:rsidP="00AB62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371" w:type="dxa"/>
            <w:tcBorders>
              <w:top w:val="single" w:sz="4" w:space="0" w:color="auto"/>
              <w:left w:val="single" w:sz="4" w:space="0" w:color="auto"/>
              <w:bottom w:val="single" w:sz="4" w:space="0" w:color="auto"/>
              <w:right w:val="single" w:sz="4" w:space="0" w:color="auto"/>
            </w:tcBorders>
          </w:tcPr>
          <w:p w:rsidR="009D7174" w:rsidRPr="00937047" w:rsidRDefault="009D7174" w:rsidP="00AB620C">
            <w:pPr>
              <w:widowControl w:val="0"/>
              <w:autoSpaceDE w:val="0"/>
              <w:autoSpaceDN w:val="0"/>
              <w:adjustRightInd w:val="0"/>
              <w:spacing w:after="0" w:line="240" w:lineRule="auto"/>
              <w:jc w:val="both"/>
              <w:rPr>
                <w:rFonts w:ascii="Times New Roman" w:eastAsia="Times New Roman" w:hAnsi="Times New Roman" w:cs="Times New Roman"/>
                <w:bCs/>
                <w:color w:val="26282F"/>
                <w:sz w:val="24"/>
                <w:szCs w:val="24"/>
                <w:lang w:eastAsia="ru-RU"/>
              </w:rPr>
            </w:pPr>
            <w:r w:rsidRPr="00937047">
              <w:rPr>
                <w:rFonts w:ascii="Times New Roman" w:eastAsia="Times New Roman" w:hAnsi="Times New Roman" w:cs="Times New Roman"/>
                <w:bCs/>
                <w:color w:val="26282F"/>
                <w:sz w:val="24"/>
                <w:szCs w:val="24"/>
                <w:lang w:eastAsia="ru-RU"/>
              </w:rPr>
              <w:t>Всего по муниципальной программе</w:t>
            </w:r>
          </w:p>
        </w:tc>
        <w:tc>
          <w:tcPr>
            <w:tcW w:w="1419" w:type="dxa"/>
            <w:tcBorders>
              <w:top w:val="single" w:sz="4" w:space="0" w:color="auto"/>
              <w:left w:val="single" w:sz="4" w:space="0" w:color="auto"/>
              <w:bottom w:val="single" w:sz="4" w:space="0" w:color="auto"/>
              <w:right w:val="single" w:sz="4" w:space="0" w:color="auto"/>
            </w:tcBorders>
          </w:tcPr>
          <w:p w:rsidR="009D7174" w:rsidRPr="00937047" w:rsidRDefault="009D7174" w:rsidP="00AB620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7047">
              <w:rPr>
                <w:rFonts w:ascii="Times New Roman" w:eastAsia="Times New Roman" w:hAnsi="Times New Roman" w:cs="Times New Roman"/>
                <w:sz w:val="24"/>
                <w:szCs w:val="24"/>
                <w:lang w:eastAsia="ru-RU"/>
              </w:rPr>
              <w:t>х</w:t>
            </w:r>
          </w:p>
        </w:tc>
        <w:tc>
          <w:tcPr>
            <w:tcW w:w="1275" w:type="dxa"/>
            <w:tcBorders>
              <w:top w:val="single" w:sz="4" w:space="0" w:color="auto"/>
              <w:left w:val="single" w:sz="4" w:space="0" w:color="auto"/>
              <w:bottom w:val="single" w:sz="4" w:space="0" w:color="auto"/>
              <w:right w:val="single" w:sz="4" w:space="0" w:color="auto"/>
            </w:tcBorders>
          </w:tcPr>
          <w:p w:rsidR="009D7174" w:rsidRPr="00937047" w:rsidRDefault="009D7174" w:rsidP="00AB620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7047">
              <w:rPr>
                <w:rFonts w:ascii="Times New Roman" w:eastAsia="Times New Roman" w:hAnsi="Times New Roman" w:cs="Times New Roman"/>
                <w:sz w:val="24"/>
                <w:szCs w:val="24"/>
                <w:lang w:eastAsia="ru-RU"/>
              </w:rPr>
              <w:t>х</w:t>
            </w:r>
          </w:p>
        </w:tc>
        <w:tc>
          <w:tcPr>
            <w:tcW w:w="1135" w:type="dxa"/>
            <w:tcBorders>
              <w:top w:val="single" w:sz="4" w:space="0" w:color="auto"/>
              <w:left w:val="single" w:sz="4" w:space="0" w:color="auto"/>
              <w:bottom w:val="single" w:sz="4" w:space="0" w:color="auto"/>
              <w:right w:val="single" w:sz="4" w:space="0" w:color="auto"/>
            </w:tcBorders>
          </w:tcPr>
          <w:p w:rsidR="009D7174" w:rsidRPr="00937047" w:rsidRDefault="009D7174" w:rsidP="00AB620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7047">
              <w:rPr>
                <w:rFonts w:ascii="Times New Roman" w:eastAsia="Times New Roman" w:hAnsi="Times New Roman" w:cs="Times New Roman"/>
                <w:sz w:val="24"/>
                <w:szCs w:val="24"/>
                <w:lang w:eastAsia="ru-RU"/>
              </w:rPr>
              <w:t>х</w:t>
            </w:r>
          </w:p>
        </w:tc>
        <w:tc>
          <w:tcPr>
            <w:tcW w:w="1276" w:type="dxa"/>
            <w:tcBorders>
              <w:top w:val="single" w:sz="4" w:space="0" w:color="auto"/>
              <w:left w:val="single" w:sz="4" w:space="0" w:color="auto"/>
              <w:bottom w:val="single" w:sz="4" w:space="0" w:color="auto"/>
              <w:right w:val="single" w:sz="4" w:space="0" w:color="auto"/>
            </w:tcBorders>
          </w:tcPr>
          <w:p w:rsidR="009D7174" w:rsidRPr="00937047" w:rsidRDefault="009D7174" w:rsidP="00AB620C">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37047">
              <w:rPr>
                <w:rFonts w:ascii="Times New Roman" w:eastAsia="Times New Roman" w:hAnsi="Times New Roman" w:cs="Times New Roman"/>
                <w:sz w:val="24"/>
                <w:szCs w:val="24"/>
                <w:lang w:eastAsia="ru-RU"/>
              </w:rPr>
              <w:t>х</w:t>
            </w:r>
          </w:p>
        </w:tc>
        <w:tc>
          <w:tcPr>
            <w:tcW w:w="1981" w:type="dxa"/>
            <w:tcBorders>
              <w:top w:val="single" w:sz="4" w:space="0" w:color="auto"/>
              <w:left w:val="single" w:sz="4" w:space="0" w:color="auto"/>
              <w:bottom w:val="single" w:sz="4" w:space="0" w:color="auto"/>
              <w:right w:val="single" w:sz="4" w:space="0" w:color="auto"/>
            </w:tcBorders>
          </w:tcPr>
          <w:p w:rsidR="009D7174" w:rsidRPr="00937047" w:rsidRDefault="009D7174" w:rsidP="00AB620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9D7174" w:rsidRPr="00937047" w:rsidTr="00AB620C">
        <w:tc>
          <w:tcPr>
            <w:tcW w:w="15591" w:type="dxa"/>
            <w:gridSpan w:val="7"/>
            <w:tcBorders>
              <w:top w:val="single" w:sz="4" w:space="0" w:color="auto"/>
              <w:bottom w:val="single" w:sz="4" w:space="0" w:color="auto"/>
              <w:right w:val="single" w:sz="4" w:space="0" w:color="auto"/>
            </w:tcBorders>
          </w:tcPr>
          <w:p w:rsidR="009D7174" w:rsidRDefault="009D7174" w:rsidP="00AB620C">
            <w:pPr>
              <w:pStyle w:val="a6"/>
              <w:widowControl w:val="0"/>
              <w:autoSpaceDE w:val="0"/>
              <w:autoSpaceDN w:val="0"/>
              <w:adjustRightInd w:val="0"/>
              <w:spacing w:after="0" w:line="240" w:lineRule="auto"/>
              <w:ind w:left="555"/>
              <w:rPr>
                <w:rFonts w:ascii="Times New Roman" w:eastAsia="Times New Roman" w:hAnsi="Times New Roman" w:cs="Times New Roman"/>
                <w:sz w:val="24"/>
                <w:szCs w:val="24"/>
                <w:lang w:eastAsia="ru-RU"/>
              </w:rPr>
            </w:pPr>
          </w:p>
          <w:p w:rsidR="009D7174" w:rsidRPr="00836F1A" w:rsidRDefault="009D7174" w:rsidP="00AB620C">
            <w:pPr>
              <w:pStyle w:val="a6"/>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lang w:eastAsia="ru-RU"/>
              </w:rPr>
            </w:pPr>
            <w:r w:rsidRPr="00836F1A">
              <w:rPr>
                <w:rFonts w:ascii="Times New Roman" w:eastAsia="Times New Roman" w:hAnsi="Times New Roman" w:cs="Times New Roman"/>
                <w:sz w:val="24"/>
                <w:szCs w:val="24"/>
                <w:lang w:eastAsia="ru-RU"/>
              </w:rPr>
              <w:t>Пояснения к оценке</w:t>
            </w:r>
          </w:p>
          <w:p w:rsidR="009D7174" w:rsidRPr="00937047" w:rsidRDefault="009D7174" w:rsidP="00AB62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D7174" w:rsidRPr="00937047" w:rsidRDefault="009D7174" w:rsidP="00AB620C">
            <w:pPr>
              <w:pStyle w:val="a6"/>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lang w:eastAsia="ru-RU"/>
              </w:rPr>
            </w:pPr>
            <w:r w:rsidRPr="00937047">
              <w:rPr>
                <w:rFonts w:ascii="Times New Roman" w:eastAsia="Times New Roman" w:hAnsi="Times New Roman" w:cs="Times New Roman"/>
                <w:sz w:val="24"/>
                <w:szCs w:val="24"/>
                <w:lang w:eastAsia="ru-RU"/>
              </w:rPr>
              <w:t>Вывод</w:t>
            </w:r>
          </w:p>
        </w:tc>
      </w:tr>
    </w:tbl>
    <w:p w:rsidR="009D7174" w:rsidRPr="007F1D36" w:rsidRDefault="009D7174" w:rsidP="009D7174">
      <w:pPr>
        <w:suppressAutoHyphens/>
        <w:autoSpaceDE w:val="0"/>
        <w:spacing w:after="0" w:line="240" w:lineRule="auto"/>
        <w:ind w:firstLine="567"/>
        <w:jc w:val="center"/>
        <w:rPr>
          <w:rFonts w:ascii="Times New Roman" w:eastAsia="Times New Roman" w:hAnsi="Times New Roman" w:cs="Times New Roman"/>
          <w:bCs/>
          <w:sz w:val="20"/>
          <w:szCs w:val="20"/>
          <w:lang w:eastAsia="zh-CN"/>
        </w:rPr>
      </w:pPr>
    </w:p>
    <w:p w:rsidR="009D7174" w:rsidRDefault="009D7174" w:rsidP="009D7174">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p w:rsidR="009D7174" w:rsidRPr="0047452D" w:rsidRDefault="009D7174" w:rsidP="009D7174">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sidRPr="0047452D">
        <w:rPr>
          <w:rFonts w:ascii="Times New Roman" w:eastAsia="Times New Roman" w:hAnsi="Times New Roman" w:cs="Times New Roman"/>
          <w:sz w:val="28"/>
          <w:szCs w:val="28"/>
          <w:lang w:eastAsia="zh-CN"/>
        </w:rPr>
        <w:t>Руководитель ______________ (подпись/Ф.И.О.)</w:t>
      </w:r>
    </w:p>
    <w:p w:rsidR="009D7174" w:rsidRPr="0047452D" w:rsidRDefault="009D7174" w:rsidP="009D7174">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p>
    <w:p w:rsidR="009D7174" w:rsidRPr="0047452D" w:rsidRDefault="009D7174" w:rsidP="009D7174">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Исполнитель: (должность/Ф.И.О./</w:t>
      </w:r>
      <w:r w:rsidRPr="0047452D">
        <w:rPr>
          <w:rFonts w:ascii="Times New Roman" w:eastAsia="Times New Roman" w:hAnsi="Times New Roman" w:cs="Times New Roman"/>
          <w:sz w:val="28"/>
          <w:szCs w:val="28"/>
          <w:lang w:eastAsia="zh-CN"/>
        </w:rPr>
        <w:t>телефон)</w:t>
      </w:r>
    </w:p>
    <w:p w:rsidR="009D7174" w:rsidRPr="0047452D" w:rsidRDefault="009D7174" w:rsidP="009D7174">
      <w:pPr>
        <w:spacing w:after="0" w:line="240" w:lineRule="auto"/>
        <w:ind w:left="567"/>
        <w:jc w:val="both"/>
        <w:rPr>
          <w:rFonts w:ascii="Arial" w:eastAsia="Times New Roman" w:hAnsi="Arial" w:cs="Times New Roman"/>
          <w:sz w:val="28"/>
          <w:szCs w:val="28"/>
          <w:lang w:eastAsia="ru-RU"/>
        </w:rPr>
      </w:pPr>
    </w:p>
    <w:p w:rsidR="009D7174" w:rsidRPr="00310955" w:rsidRDefault="009D7174" w:rsidP="009D7174">
      <w:pPr>
        <w:spacing w:after="0" w:line="240" w:lineRule="auto"/>
        <w:jc w:val="both"/>
        <w:rPr>
          <w:rFonts w:ascii="Times New Roman" w:eastAsia="Times New Roman" w:hAnsi="Times New Roman"/>
          <w:sz w:val="24"/>
          <w:szCs w:val="24"/>
          <w:lang w:eastAsia="ru-RU"/>
        </w:rPr>
      </w:pPr>
    </w:p>
    <w:p w:rsidR="009D7174" w:rsidRDefault="009D7174" w:rsidP="00D66B55">
      <w:pPr>
        <w:spacing w:after="0" w:line="240" w:lineRule="auto"/>
        <w:ind w:firstLine="708"/>
        <w:jc w:val="both"/>
        <w:rPr>
          <w:rFonts w:ascii="Times New Roman" w:eastAsia="Times New Roman" w:hAnsi="Times New Roman" w:cs="Times New Roman"/>
          <w:sz w:val="28"/>
          <w:szCs w:val="28"/>
          <w:lang w:eastAsia="ru-RU"/>
        </w:rPr>
      </w:pPr>
    </w:p>
    <w:sectPr w:rsidR="009D7174" w:rsidSect="0057291C">
      <w:pgSz w:w="16838" w:h="11906" w:orient="landscape" w:code="9"/>
      <w:pgMar w:top="1418" w:right="1134" w:bottom="567" w:left="1134" w:header="397"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DBF" w:rsidRDefault="00637DBF">
      <w:pPr>
        <w:spacing w:after="0" w:line="240" w:lineRule="auto"/>
      </w:pPr>
      <w:r>
        <w:separator/>
      </w:r>
    </w:p>
  </w:endnote>
  <w:endnote w:type="continuationSeparator" w:id="0">
    <w:p w:rsidR="00637DBF" w:rsidRDefault="00637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CC"/>
    <w:family w:val="modern"/>
    <w:pitch w:val="fixed"/>
    <w:sig w:usb0="E0002E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DBF" w:rsidRDefault="00637DBF">
      <w:pPr>
        <w:spacing w:after="0" w:line="240" w:lineRule="auto"/>
      </w:pPr>
      <w:r>
        <w:separator/>
      </w:r>
    </w:p>
  </w:footnote>
  <w:footnote w:type="continuationSeparator" w:id="0">
    <w:p w:rsidR="00637DBF" w:rsidRDefault="00637D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7561538"/>
      <w:docPartObj>
        <w:docPartGallery w:val="Page Numbers (Top of Page)"/>
        <w:docPartUnique/>
      </w:docPartObj>
    </w:sdtPr>
    <w:sdtEndPr/>
    <w:sdtContent>
      <w:p w:rsidR="00AB620C" w:rsidRDefault="00AB620C">
        <w:pPr>
          <w:pStyle w:val="a3"/>
          <w:jc w:val="center"/>
        </w:pPr>
        <w:r>
          <w:fldChar w:fldCharType="begin"/>
        </w:r>
        <w:r>
          <w:instrText>PAGE   \* MERGEFORMAT</w:instrText>
        </w:r>
        <w:r>
          <w:fldChar w:fldCharType="separate"/>
        </w:r>
        <w:r w:rsidR="006D5F08">
          <w:rPr>
            <w:noProof/>
          </w:rPr>
          <w:t>41</w:t>
        </w:r>
        <w:r>
          <w:fldChar w:fldCharType="end"/>
        </w:r>
      </w:p>
    </w:sdtContent>
  </w:sdt>
  <w:p w:rsidR="00AB620C" w:rsidRDefault="00AB620C">
    <w:pPr>
      <w:pStyle w:val="ConsPlusNorma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93D" w:rsidRDefault="0007493D">
    <w:pPr>
      <w:pStyle w:val="a3"/>
      <w:jc w:val="center"/>
    </w:pPr>
  </w:p>
  <w:p w:rsidR="00EB7B77" w:rsidRDefault="00EB7B7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8F44F1"/>
    <w:multiLevelType w:val="hybridMultilevel"/>
    <w:tmpl w:val="22F6A7AC"/>
    <w:lvl w:ilvl="0" w:tplc="065EBE40">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B55"/>
    <w:rsid w:val="0001513C"/>
    <w:rsid w:val="00052D86"/>
    <w:rsid w:val="00054F43"/>
    <w:rsid w:val="00057B9B"/>
    <w:rsid w:val="0007493D"/>
    <w:rsid w:val="000B4FC7"/>
    <w:rsid w:val="000E1659"/>
    <w:rsid w:val="000E441A"/>
    <w:rsid w:val="000E4CF4"/>
    <w:rsid w:val="001342AD"/>
    <w:rsid w:val="001B364A"/>
    <w:rsid w:val="001F318D"/>
    <w:rsid w:val="001F4DF5"/>
    <w:rsid w:val="00206B04"/>
    <w:rsid w:val="00293654"/>
    <w:rsid w:val="002F1D48"/>
    <w:rsid w:val="00302C02"/>
    <w:rsid w:val="003052DA"/>
    <w:rsid w:val="003A57AB"/>
    <w:rsid w:val="00404422"/>
    <w:rsid w:val="00507C8C"/>
    <w:rsid w:val="0052768E"/>
    <w:rsid w:val="0057291C"/>
    <w:rsid w:val="005A3A9A"/>
    <w:rsid w:val="005C0E10"/>
    <w:rsid w:val="005F1D9E"/>
    <w:rsid w:val="00623598"/>
    <w:rsid w:val="00637DBF"/>
    <w:rsid w:val="006A20CE"/>
    <w:rsid w:val="006B564F"/>
    <w:rsid w:val="006D5F08"/>
    <w:rsid w:val="006E7B3C"/>
    <w:rsid w:val="00703D7F"/>
    <w:rsid w:val="00741515"/>
    <w:rsid w:val="007A2963"/>
    <w:rsid w:val="008466EF"/>
    <w:rsid w:val="008829DE"/>
    <w:rsid w:val="00883DF6"/>
    <w:rsid w:val="008B30D3"/>
    <w:rsid w:val="008C3AB4"/>
    <w:rsid w:val="008F2CCC"/>
    <w:rsid w:val="00915A33"/>
    <w:rsid w:val="0097197D"/>
    <w:rsid w:val="00972547"/>
    <w:rsid w:val="009A48FF"/>
    <w:rsid w:val="009B2119"/>
    <w:rsid w:val="009D526F"/>
    <w:rsid w:val="009D7174"/>
    <w:rsid w:val="00A05CF6"/>
    <w:rsid w:val="00AB620C"/>
    <w:rsid w:val="00B2072C"/>
    <w:rsid w:val="00B906D0"/>
    <w:rsid w:val="00C57280"/>
    <w:rsid w:val="00C670EE"/>
    <w:rsid w:val="00C70375"/>
    <w:rsid w:val="00C864C1"/>
    <w:rsid w:val="00D313FB"/>
    <w:rsid w:val="00D55221"/>
    <w:rsid w:val="00D66B55"/>
    <w:rsid w:val="00DE0F38"/>
    <w:rsid w:val="00DE39FB"/>
    <w:rsid w:val="00DF3355"/>
    <w:rsid w:val="00DF488A"/>
    <w:rsid w:val="00E12903"/>
    <w:rsid w:val="00E24E73"/>
    <w:rsid w:val="00E30375"/>
    <w:rsid w:val="00E3288F"/>
    <w:rsid w:val="00E82B54"/>
    <w:rsid w:val="00E836F7"/>
    <w:rsid w:val="00E87E69"/>
    <w:rsid w:val="00EB7B77"/>
    <w:rsid w:val="00EF5AF7"/>
    <w:rsid w:val="00F00ECC"/>
    <w:rsid w:val="00F10CEF"/>
    <w:rsid w:val="00F11B22"/>
    <w:rsid w:val="00F342EB"/>
    <w:rsid w:val="00F44B98"/>
    <w:rsid w:val="00F57BF7"/>
    <w:rsid w:val="00FA3811"/>
    <w:rsid w:val="00FD2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274B3E-6C5D-4DDA-A732-C7E15878A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6B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6B5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66B55"/>
  </w:style>
  <w:style w:type="paragraph" w:customStyle="1" w:styleId="ConsPlusNormal">
    <w:name w:val="ConsPlusNormal"/>
    <w:link w:val="ConsPlusNormal0"/>
    <w:qFormat/>
    <w:rsid w:val="00D66B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D66B55"/>
    <w:rPr>
      <w:rFonts w:ascii="Times New Roman" w:eastAsia="Times New Roman" w:hAnsi="Times New Roman" w:cs="Times New Roman"/>
      <w:sz w:val="24"/>
      <w:szCs w:val="24"/>
      <w:lang w:eastAsia="ru-RU"/>
    </w:rPr>
  </w:style>
  <w:style w:type="character" w:styleId="a5">
    <w:name w:val="Hyperlink"/>
    <w:basedOn w:val="a0"/>
    <w:rsid w:val="00D66B55"/>
    <w:rPr>
      <w:color w:val="0000FF"/>
      <w:u w:val="none"/>
    </w:rPr>
  </w:style>
  <w:style w:type="paragraph" w:styleId="a6">
    <w:name w:val="List Paragraph"/>
    <w:basedOn w:val="a"/>
    <w:uiPriority w:val="34"/>
    <w:qFormat/>
    <w:rsid w:val="00D66B55"/>
    <w:pPr>
      <w:ind w:left="720"/>
      <w:contextualSpacing/>
    </w:pPr>
  </w:style>
  <w:style w:type="character" w:customStyle="1" w:styleId="2">
    <w:name w:val="Основной текст (2)_"/>
    <w:basedOn w:val="a0"/>
    <w:link w:val="20"/>
    <w:rsid w:val="00D66B55"/>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D66B55"/>
    <w:pPr>
      <w:widowControl w:val="0"/>
      <w:shd w:val="clear" w:color="auto" w:fill="FFFFFF"/>
      <w:spacing w:before="480" w:after="280" w:line="310" w:lineRule="exact"/>
    </w:pPr>
    <w:rPr>
      <w:rFonts w:ascii="Times New Roman" w:eastAsia="Times New Roman" w:hAnsi="Times New Roman" w:cs="Times New Roman"/>
      <w:sz w:val="28"/>
      <w:szCs w:val="28"/>
    </w:rPr>
  </w:style>
  <w:style w:type="table" w:styleId="a7">
    <w:name w:val="Table Grid"/>
    <w:basedOn w:val="a1"/>
    <w:uiPriority w:val="59"/>
    <w:rsid w:val="00D66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unhideWhenUsed/>
    <w:rsid w:val="00D66B5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66B55"/>
  </w:style>
  <w:style w:type="character" w:customStyle="1" w:styleId="aa">
    <w:name w:val="Подпись к таблице_"/>
    <w:basedOn w:val="a0"/>
    <w:link w:val="ab"/>
    <w:rsid w:val="00D66B55"/>
    <w:rPr>
      <w:rFonts w:ascii="Times New Roman" w:eastAsia="Times New Roman" w:hAnsi="Times New Roman" w:cs="Times New Roman"/>
      <w:shd w:val="clear" w:color="auto" w:fill="FFFFFF"/>
    </w:rPr>
  </w:style>
  <w:style w:type="paragraph" w:customStyle="1" w:styleId="ab">
    <w:name w:val="Подпись к таблице"/>
    <w:basedOn w:val="a"/>
    <w:link w:val="aa"/>
    <w:rsid w:val="00D66B55"/>
    <w:pPr>
      <w:widowControl w:val="0"/>
      <w:shd w:val="clear" w:color="auto" w:fill="FFFFFF"/>
      <w:spacing w:after="0" w:line="244" w:lineRule="exact"/>
    </w:pPr>
    <w:rPr>
      <w:rFonts w:ascii="Times New Roman" w:eastAsia="Times New Roman" w:hAnsi="Times New Roman" w:cs="Times New Roman"/>
    </w:rPr>
  </w:style>
  <w:style w:type="paragraph" w:customStyle="1" w:styleId="ConsPlusTitle">
    <w:name w:val="ConsPlusTitle"/>
    <w:qFormat/>
    <w:rsid w:val="00D66B5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c">
    <w:name w:val="Balloon Text"/>
    <w:basedOn w:val="a"/>
    <w:link w:val="ad"/>
    <w:uiPriority w:val="99"/>
    <w:semiHidden/>
    <w:unhideWhenUsed/>
    <w:rsid w:val="007A296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A29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9C2F436F434D9690E421C6DED8F49AF5CB1066A30182962DD05FABC5043DC8F269A98C0B0A69E532B09F4076B9BCAA52A2F03B1542EA555Ft6F" TargetMode="External"/><Relationship Id="rId13" Type="http://schemas.openxmlformats.org/officeDocument/2006/relationships/hyperlink" Target="consultantplus://offline/ref=889C2F436F434D9690E421C6DED8F49AF5CB1066A30182962DD05FABC5043DC8F269A98C0B0A68EE37B09F4076B9BCAA52A2F03B1542EA555Ft6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file:///C:\content\act\f37c0e32-d04f-4c2d-b88c-c9220b6fd53b.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gulation.admhmao.r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file:///C:\content\act\17a6a5ce-f49a-4d20-9533-056edf67d9ad.html"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026&amp;date=24.03.2021" TargetMode="External"/><Relationship Id="rId14" Type="http://schemas.openxmlformats.org/officeDocument/2006/relationships/hyperlink" Target="consultantplus://offline/ref=889C2F436F434D9690E421C6DED8F49AF5CB1066A30182962DD05FABC5043DC8F269A98C0B0A68EE37B09F4076B9BCAA52A2F03B1542EA555Ft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1174</TotalTime>
  <Pages>52</Pages>
  <Words>11877</Words>
  <Characters>67699</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Бабий Наталья Викторовна</dc:creator>
  <cp:lastModifiedBy>Пользователь</cp:lastModifiedBy>
  <cp:revision>16</cp:revision>
  <cp:lastPrinted>2021-11-30T05:50:00Z</cp:lastPrinted>
  <dcterms:created xsi:type="dcterms:W3CDTF">2021-11-12T07:26:00Z</dcterms:created>
  <dcterms:modified xsi:type="dcterms:W3CDTF">2021-11-30T05:53:00Z</dcterms:modified>
</cp:coreProperties>
</file>