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2F" w:rsidRPr="0030002F" w:rsidRDefault="0030002F" w:rsidP="0030002F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-245745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2F" w:rsidRPr="0030002F" w:rsidRDefault="0030002F" w:rsidP="0030002F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30002F">
        <w:rPr>
          <w:b/>
          <w:bCs/>
          <w:sz w:val="36"/>
          <w:szCs w:val="36"/>
        </w:rPr>
        <w:t>АДМИНИСТРАЦИЯ БЕРЕЗОВСКОГО РАЙОНА</w:t>
      </w:r>
    </w:p>
    <w:p w:rsidR="0030002F" w:rsidRPr="0030002F" w:rsidRDefault="0030002F" w:rsidP="0030002F">
      <w:pPr>
        <w:tabs>
          <w:tab w:val="left" w:pos="4962"/>
        </w:tabs>
        <w:jc w:val="center"/>
        <w:rPr>
          <w:b/>
          <w:bCs/>
        </w:rPr>
      </w:pPr>
    </w:p>
    <w:p w:rsidR="0030002F" w:rsidRPr="0030002F" w:rsidRDefault="0030002F" w:rsidP="0030002F">
      <w:pPr>
        <w:tabs>
          <w:tab w:val="left" w:pos="4962"/>
        </w:tabs>
        <w:jc w:val="center"/>
        <w:outlineLvl w:val="0"/>
        <w:rPr>
          <w:b/>
          <w:bCs/>
        </w:rPr>
      </w:pPr>
      <w:r w:rsidRPr="0030002F">
        <w:rPr>
          <w:b/>
          <w:bCs/>
        </w:rPr>
        <w:t>ХАНТЫ-МАНСИЙСКОГО АВТОНОМНОГО ОКРУГА – ЮГРЫ</w:t>
      </w:r>
    </w:p>
    <w:p w:rsidR="0030002F" w:rsidRPr="0030002F" w:rsidRDefault="0030002F" w:rsidP="0030002F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30002F" w:rsidRPr="0030002F" w:rsidRDefault="0030002F" w:rsidP="0030002F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30002F">
        <w:rPr>
          <w:b/>
          <w:bCs/>
          <w:sz w:val="36"/>
          <w:szCs w:val="36"/>
        </w:rPr>
        <w:t>РАСПОРЯЖЕНИЕ</w:t>
      </w:r>
    </w:p>
    <w:p w:rsidR="0030002F" w:rsidRPr="0030002F" w:rsidRDefault="0030002F" w:rsidP="0030002F">
      <w:pPr>
        <w:tabs>
          <w:tab w:val="left" w:pos="4962"/>
        </w:tabs>
        <w:rPr>
          <w:sz w:val="28"/>
          <w:szCs w:val="28"/>
        </w:rPr>
      </w:pPr>
    </w:p>
    <w:p w:rsidR="0030002F" w:rsidRPr="0030002F" w:rsidRDefault="0030002F" w:rsidP="0030002F">
      <w:pPr>
        <w:tabs>
          <w:tab w:val="left" w:pos="4962"/>
        </w:tabs>
        <w:jc w:val="both"/>
        <w:rPr>
          <w:sz w:val="28"/>
          <w:szCs w:val="28"/>
        </w:rPr>
      </w:pPr>
      <w:r w:rsidRPr="0030002F">
        <w:rPr>
          <w:sz w:val="28"/>
          <w:szCs w:val="28"/>
        </w:rPr>
        <w:t xml:space="preserve">от  </w:t>
      </w:r>
      <w:r w:rsidR="00DF4F86">
        <w:rPr>
          <w:sz w:val="28"/>
          <w:szCs w:val="28"/>
        </w:rPr>
        <w:t>29</w:t>
      </w:r>
      <w:r w:rsidRPr="0030002F">
        <w:rPr>
          <w:sz w:val="28"/>
          <w:szCs w:val="28"/>
        </w:rPr>
        <w:t xml:space="preserve">.05.2017       </w:t>
      </w:r>
      <w:r w:rsidRPr="0030002F">
        <w:rPr>
          <w:sz w:val="28"/>
          <w:szCs w:val="28"/>
        </w:rPr>
        <w:tab/>
      </w:r>
      <w:r w:rsidRPr="0030002F">
        <w:rPr>
          <w:sz w:val="28"/>
          <w:szCs w:val="28"/>
        </w:rPr>
        <w:tab/>
        <w:t xml:space="preserve">             </w:t>
      </w:r>
      <w:r w:rsidR="00DF4F86">
        <w:rPr>
          <w:sz w:val="28"/>
          <w:szCs w:val="28"/>
        </w:rPr>
        <w:t xml:space="preserve">                              </w:t>
      </w:r>
      <w:r w:rsidRPr="0030002F">
        <w:rPr>
          <w:sz w:val="28"/>
          <w:szCs w:val="28"/>
        </w:rPr>
        <w:t xml:space="preserve">   № </w:t>
      </w:r>
      <w:r w:rsidR="00DF4F86">
        <w:rPr>
          <w:sz w:val="28"/>
          <w:szCs w:val="28"/>
        </w:rPr>
        <w:t>439</w:t>
      </w:r>
      <w:r w:rsidRPr="0030002F">
        <w:rPr>
          <w:sz w:val="28"/>
          <w:szCs w:val="28"/>
        </w:rPr>
        <w:t>-р</w:t>
      </w:r>
    </w:p>
    <w:p w:rsidR="0030002F" w:rsidRPr="0030002F" w:rsidRDefault="0030002F" w:rsidP="0030002F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30002F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7687B" w:rsidTr="0030002F">
        <w:trPr>
          <w:trHeight w:val="3342"/>
        </w:trPr>
        <w:tc>
          <w:tcPr>
            <w:tcW w:w="4786" w:type="dxa"/>
          </w:tcPr>
          <w:p w:rsidR="00076A1F" w:rsidRPr="00076A1F" w:rsidRDefault="00C7687B" w:rsidP="00076A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D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отмене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 xml:space="preserve"> режима повышенной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для органов управления сил и средств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звена территориальной подсистемы единой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государственной системы предупреждения и ликвидации чрезвычайных ситуаций</w:t>
            </w:r>
            <w:r w:rsidR="00076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A1F" w:rsidRPr="00076A1F">
              <w:rPr>
                <w:rFonts w:ascii="Times New Roman" w:hAnsi="Times New Roman"/>
                <w:sz w:val="28"/>
                <w:szCs w:val="28"/>
              </w:rPr>
              <w:t xml:space="preserve">и признании </w:t>
            </w:r>
            <w:proofErr w:type="gramStart"/>
            <w:r w:rsidR="00076A1F" w:rsidRPr="00076A1F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="00076A1F" w:rsidRPr="00076A1F">
              <w:rPr>
                <w:rFonts w:ascii="Times New Roman" w:hAnsi="Times New Roman"/>
                <w:sz w:val="28"/>
                <w:szCs w:val="28"/>
              </w:rPr>
              <w:t xml:space="preserve"> силу</w:t>
            </w:r>
            <w:r w:rsidR="00076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A1F" w:rsidRPr="00076A1F">
              <w:rPr>
                <w:rFonts w:ascii="Times New Roman" w:hAnsi="Times New Roman"/>
                <w:sz w:val="28"/>
                <w:szCs w:val="28"/>
              </w:rPr>
              <w:t>некоторых муниципальных правовых актов администрации Березовского района</w:t>
            </w:r>
          </w:p>
          <w:p w:rsidR="00C7687B" w:rsidRDefault="00C7687B" w:rsidP="0072730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87B" w:rsidRPr="000B30D7" w:rsidRDefault="00C7687B" w:rsidP="00C7687B">
      <w:pPr>
        <w:ind w:firstLine="709"/>
        <w:jc w:val="both"/>
        <w:rPr>
          <w:sz w:val="28"/>
          <w:szCs w:val="28"/>
        </w:rPr>
      </w:pPr>
      <w:proofErr w:type="gramStart"/>
      <w:r w:rsidRPr="000B30D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>я</w:t>
      </w:r>
      <w:r w:rsidRPr="000B30D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B30D7">
        <w:rPr>
          <w:sz w:val="28"/>
          <w:szCs w:val="28"/>
        </w:rPr>
        <w:t xml:space="preserve"> Правительства Российской Федерации</w:t>
      </w:r>
      <w:r w:rsidRPr="000B30D7">
        <w:rPr>
          <w:sz w:val="24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чрезвычайной ситуации», </w:t>
      </w:r>
      <w:r>
        <w:rPr>
          <w:sz w:val="28"/>
          <w:szCs w:val="28"/>
        </w:rPr>
        <w:t>постановлением администрации Березовского района от 22</w:t>
      </w:r>
      <w:r w:rsidR="00076A1F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2015 года № 1429 «О районом звене территориальной подсистемы единой государственной системы</w:t>
      </w:r>
      <w:proofErr w:type="gramEnd"/>
      <w:r>
        <w:rPr>
          <w:sz w:val="28"/>
          <w:szCs w:val="28"/>
        </w:rPr>
        <w:t xml:space="preserve"> предупреждения и ликвидации чрезвычайных ситуаций» в связи с нормализа</w:t>
      </w:r>
      <w:r w:rsidR="00C32302">
        <w:rPr>
          <w:sz w:val="28"/>
          <w:szCs w:val="28"/>
        </w:rPr>
        <w:t xml:space="preserve">цией </w:t>
      </w:r>
      <w:r w:rsidR="00C32302" w:rsidRPr="00C32302">
        <w:rPr>
          <w:sz w:val="28"/>
          <w:szCs w:val="28"/>
        </w:rPr>
        <w:t>оперативной обстановки с пожарами:</w:t>
      </w:r>
    </w:p>
    <w:p w:rsidR="00C7687B" w:rsidRDefault="00C7687B" w:rsidP="00C7687B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режим повышенной готовности</w:t>
      </w:r>
      <w:r w:rsidRPr="000B30D7">
        <w:rPr>
          <w:sz w:val="28"/>
          <w:szCs w:val="28"/>
        </w:rPr>
        <w:t xml:space="preserve"> для органов управления сил </w:t>
      </w:r>
      <w:r>
        <w:rPr>
          <w:sz w:val="28"/>
          <w:szCs w:val="28"/>
        </w:rPr>
        <w:t xml:space="preserve">и средств районного звена </w:t>
      </w:r>
      <w:r w:rsidRPr="000B30D7">
        <w:rPr>
          <w:sz w:val="28"/>
          <w:szCs w:val="28"/>
        </w:rPr>
        <w:t xml:space="preserve">территориальной подсистемы </w:t>
      </w:r>
      <w:r>
        <w:rPr>
          <w:sz w:val="28"/>
          <w:szCs w:val="28"/>
        </w:rPr>
        <w:t>ед</w:t>
      </w:r>
      <w:r w:rsidRPr="000B30D7">
        <w:rPr>
          <w:sz w:val="28"/>
          <w:szCs w:val="28"/>
        </w:rPr>
        <w:t>иной</w:t>
      </w:r>
      <w:r>
        <w:rPr>
          <w:sz w:val="28"/>
          <w:szCs w:val="28"/>
        </w:rPr>
        <w:t xml:space="preserve"> государственной</w:t>
      </w:r>
      <w:r w:rsidRPr="000B30D7">
        <w:rPr>
          <w:sz w:val="28"/>
          <w:szCs w:val="28"/>
        </w:rPr>
        <w:t xml:space="preserve"> системы предупреждения и ликвидации чрезвычайных ситуаций</w:t>
      </w:r>
      <w:r>
        <w:rPr>
          <w:sz w:val="28"/>
          <w:szCs w:val="28"/>
        </w:rPr>
        <w:t xml:space="preserve"> в границах </w:t>
      </w:r>
      <w:r w:rsidR="002E7863">
        <w:rPr>
          <w:sz w:val="28"/>
          <w:szCs w:val="28"/>
        </w:rPr>
        <w:t>городского поселения Березово</w:t>
      </w:r>
      <w:r w:rsidR="00C32302">
        <w:rPr>
          <w:sz w:val="28"/>
          <w:szCs w:val="28"/>
        </w:rPr>
        <w:t xml:space="preserve"> с 09.00 </w:t>
      </w:r>
      <w:r>
        <w:rPr>
          <w:sz w:val="28"/>
          <w:szCs w:val="28"/>
        </w:rPr>
        <w:t>2</w:t>
      </w:r>
      <w:r w:rsidR="00C32302">
        <w:rPr>
          <w:sz w:val="28"/>
          <w:szCs w:val="28"/>
        </w:rPr>
        <w:t>9</w:t>
      </w:r>
      <w:r>
        <w:rPr>
          <w:sz w:val="28"/>
          <w:szCs w:val="28"/>
        </w:rPr>
        <w:t xml:space="preserve"> мая 2017 года</w:t>
      </w:r>
      <w:r w:rsidRPr="000B30D7">
        <w:rPr>
          <w:sz w:val="28"/>
          <w:szCs w:val="28"/>
        </w:rPr>
        <w:t xml:space="preserve">. </w:t>
      </w:r>
    </w:p>
    <w:p w:rsidR="00C7687B" w:rsidRPr="000B30D7" w:rsidRDefault="00C7687B" w:rsidP="00C76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A1F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администрации Березовского района от </w:t>
      </w:r>
      <w:r w:rsidR="00C32302">
        <w:rPr>
          <w:sz w:val="28"/>
          <w:szCs w:val="28"/>
        </w:rPr>
        <w:t>21</w:t>
      </w:r>
      <w:r>
        <w:rPr>
          <w:sz w:val="28"/>
          <w:szCs w:val="28"/>
        </w:rPr>
        <w:t>.05.2017 № 3</w:t>
      </w:r>
      <w:r w:rsidR="00C32302">
        <w:rPr>
          <w:sz w:val="28"/>
          <w:szCs w:val="28"/>
        </w:rPr>
        <w:t>98</w:t>
      </w:r>
      <w:r>
        <w:rPr>
          <w:sz w:val="28"/>
          <w:szCs w:val="28"/>
        </w:rPr>
        <w:t xml:space="preserve">-р «О введении режима </w:t>
      </w:r>
      <w:r w:rsidRPr="00D545DF">
        <w:rPr>
          <w:sz w:val="28"/>
          <w:szCs w:val="28"/>
        </w:rPr>
        <w:t>повышенной готовности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для органов управления сил и средств районного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звена территориальной подсистемы единой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</w:t>
      </w:r>
      <w:r w:rsidR="00076A1F">
        <w:rPr>
          <w:sz w:val="28"/>
          <w:szCs w:val="28"/>
        </w:rPr>
        <w:t xml:space="preserve"> </w:t>
      </w:r>
      <w:r w:rsidR="00DF4F86">
        <w:rPr>
          <w:sz w:val="28"/>
          <w:szCs w:val="28"/>
        </w:rPr>
        <w:t>п</w:t>
      </w:r>
      <w:bookmarkStart w:id="0" w:name="_GoBack"/>
      <w:bookmarkEnd w:id="0"/>
      <w:r w:rsidR="00076A1F" w:rsidRPr="00076A1F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C7687B" w:rsidRDefault="00C7687B" w:rsidP="00C76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после его подписания.</w:t>
      </w:r>
    </w:p>
    <w:p w:rsidR="00DF4F86" w:rsidRDefault="00C7687B" w:rsidP="00DF4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DF4F86" w:rsidRDefault="00DF4F86" w:rsidP="00DF4F86">
      <w:pPr>
        <w:jc w:val="both"/>
        <w:rPr>
          <w:sz w:val="28"/>
          <w:szCs w:val="28"/>
        </w:rPr>
      </w:pPr>
    </w:p>
    <w:p w:rsidR="00DF4F86" w:rsidRDefault="00DF4F86" w:rsidP="00DF4F86">
      <w:pPr>
        <w:jc w:val="both"/>
        <w:rPr>
          <w:sz w:val="28"/>
          <w:szCs w:val="28"/>
        </w:rPr>
      </w:pPr>
    </w:p>
    <w:p w:rsidR="00C7687B" w:rsidRPr="00B42F36" w:rsidRDefault="00C7687B" w:rsidP="00DF4F8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2F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42F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</w:t>
      </w:r>
      <w:r w:rsidRPr="00B42F36">
        <w:rPr>
          <w:sz w:val="28"/>
          <w:szCs w:val="28"/>
        </w:rPr>
        <w:t xml:space="preserve">       </w:t>
      </w:r>
      <w:r w:rsidR="00076A1F">
        <w:rPr>
          <w:sz w:val="28"/>
          <w:szCs w:val="28"/>
        </w:rPr>
        <w:t xml:space="preserve">                </w:t>
      </w:r>
      <w:r w:rsidRPr="00B42F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B42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42F36">
        <w:rPr>
          <w:sz w:val="28"/>
          <w:szCs w:val="28"/>
        </w:rPr>
        <w:t xml:space="preserve">                  В.</w:t>
      </w:r>
      <w:r>
        <w:rPr>
          <w:sz w:val="28"/>
          <w:szCs w:val="28"/>
        </w:rPr>
        <w:t>И.</w:t>
      </w:r>
      <w:r w:rsidRPr="00B42F36">
        <w:rPr>
          <w:sz w:val="28"/>
          <w:szCs w:val="28"/>
        </w:rPr>
        <w:t xml:space="preserve"> </w:t>
      </w:r>
      <w:r>
        <w:rPr>
          <w:sz w:val="28"/>
          <w:szCs w:val="28"/>
        </w:rPr>
        <w:t>Фомин</w:t>
      </w:r>
    </w:p>
    <w:sectPr w:rsidR="00C7687B" w:rsidRPr="00B42F36" w:rsidSect="00DF4F86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11" w:rsidRDefault="00644B11" w:rsidP="0030002F">
      <w:r>
        <w:separator/>
      </w:r>
    </w:p>
  </w:endnote>
  <w:endnote w:type="continuationSeparator" w:id="0">
    <w:p w:rsidR="00644B11" w:rsidRDefault="00644B11" w:rsidP="003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11" w:rsidRDefault="00644B11" w:rsidP="0030002F">
      <w:r>
        <w:separator/>
      </w:r>
    </w:p>
  </w:footnote>
  <w:footnote w:type="continuationSeparator" w:id="0">
    <w:p w:rsidR="00644B11" w:rsidRDefault="00644B11" w:rsidP="0030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748159"/>
      <w:docPartObj>
        <w:docPartGallery w:val="Page Numbers (Top of Page)"/>
        <w:docPartUnique/>
      </w:docPartObj>
    </w:sdtPr>
    <w:sdtEndPr/>
    <w:sdtContent>
      <w:p w:rsidR="0030002F" w:rsidRDefault="003000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86">
          <w:rPr>
            <w:noProof/>
          </w:rPr>
          <w:t>2</w:t>
        </w:r>
        <w:r>
          <w:fldChar w:fldCharType="end"/>
        </w:r>
      </w:p>
    </w:sdtContent>
  </w:sdt>
  <w:p w:rsidR="0030002F" w:rsidRDefault="003000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7B"/>
    <w:rsid w:val="00076A1F"/>
    <w:rsid w:val="00182666"/>
    <w:rsid w:val="002E7863"/>
    <w:rsid w:val="0030002F"/>
    <w:rsid w:val="00644B11"/>
    <w:rsid w:val="008C6F5C"/>
    <w:rsid w:val="00C32302"/>
    <w:rsid w:val="00C7687B"/>
    <w:rsid w:val="00D206CA"/>
    <w:rsid w:val="00DF4F86"/>
    <w:rsid w:val="00E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7687B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C7687B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768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C7687B"/>
    <w:pPr>
      <w:ind w:firstLine="720"/>
    </w:pPr>
    <w:rPr>
      <w:sz w:val="28"/>
      <w:szCs w:val="28"/>
    </w:rPr>
  </w:style>
  <w:style w:type="paragraph" w:styleId="a6">
    <w:name w:val="No Spacing"/>
    <w:qFormat/>
    <w:rsid w:val="00C7687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7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23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3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000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00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00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7687B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C7687B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768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C7687B"/>
    <w:pPr>
      <w:ind w:firstLine="720"/>
    </w:pPr>
    <w:rPr>
      <w:sz w:val="28"/>
      <w:szCs w:val="28"/>
    </w:rPr>
  </w:style>
  <w:style w:type="paragraph" w:styleId="a6">
    <w:name w:val="No Spacing"/>
    <w:qFormat/>
    <w:rsid w:val="00C7687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7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23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3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000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0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00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00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2017-05-31T04:38:00Z</cp:lastPrinted>
  <dcterms:created xsi:type="dcterms:W3CDTF">2017-05-29T02:59:00Z</dcterms:created>
  <dcterms:modified xsi:type="dcterms:W3CDTF">2017-05-31T04:38:00Z</dcterms:modified>
</cp:coreProperties>
</file>