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EDC" w:rsidRDefault="008B1112" w:rsidP="00E97EDC">
      <w:pPr>
        <w:jc w:val="center"/>
      </w:pPr>
      <w:r>
        <w:rPr>
          <w:noProof/>
        </w:rPr>
        <w:drawing>
          <wp:inline distT="0" distB="0" distL="0" distR="0">
            <wp:extent cx="790041" cy="959898"/>
            <wp:effectExtent l="0" t="0" r="0" b="0"/>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1845" cy="962090"/>
                    </a:xfrm>
                    <a:prstGeom prst="rect">
                      <a:avLst/>
                    </a:prstGeom>
                    <a:noFill/>
                    <a:ln>
                      <a:noFill/>
                    </a:ln>
                  </pic:spPr>
                </pic:pic>
              </a:graphicData>
            </a:graphic>
          </wp:inline>
        </w:drawing>
      </w:r>
    </w:p>
    <w:p w:rsidR="00E97EDC" w:rsidRDefault="00E97EDC" w:rsidP="00E97EDC">
      <w:pPr>
        <w:jc w:val="center"/>
        <w:rPr>
          <w:sz w:val="28"/>
          <w:szCs w:val="28"/>
        </w:rPr>
      </w:pPr>
    </w:p>
    <w:p w:rsidR="00E97EDC" w:rsidRPr="00790DCF" w:rsidRDefault="00E97EDC" w:rsidP="00E97EDC">
      <w:pPr>
        <w:jc w:val="center"/>
        <w:rPr>
          <w:b/>
          <w:sz w:val="36"/>
          <w:szCs w:val="36"/>
        </w:rPr>
      </w:pPr>
      <w:r>
        <w:rPr>
          <w:b/>
          <w:sz w:val="36"/>
          <w:szCs w:val="36"/>
        </w:rPr>
        <w:t>ГЛАВА БЕРЕ</w:t>
      </w:r>
      <w:r w:rsidRPr="00790DCF">
        <w:rPr>
          <w:b/>
          <w:sz w:val="36"/>
          <w:szCs w:val="36"/>
        </w:rPr>
        <w:t>ЗОВСКОГО РАЙОНА</w:t>
      </w:r>
      <w:r>
        <w:rPr>
          <w:b/>
          <w:sz w:val="36"/>
          <w:szCs w:val="36"/>
        </w:rPr>
        <w:t xml:space="preserve"> </w:t>
      </w:r>
    </w:p>
    <w:p w:rsidR="00E97EDC" w:rsidRPr="006076F1" w:rsidRDefault="00E97EDC" w:rsidP="00E97EDC">
      <w:pPr>
        <w:jc w:val="center"/>
        <w:rPr>
          <w:sz w:val="20"/>
          <w:szCs w:val="20"/>
        </w:rPr>
      </w:pPr>
    </w:p>
    <w:p w:rsidR="00E97EDC" w:rsidRPr="004C3B49" w:rsidRDefault="00E97EDC" w:rsidP="00E97EDC">
      <w:pPr>
        <w:jc w:val="center"/>
        <w:rPr>
          <w:b/>
          <w:sz w:val="20"/>
          <w:szCs w:val="20"/>
        </w:rPr>
      </w:pPr>
      <w:r w:rsidRPr="004C3B49">
        <w:rPr>
          <w:b/>
          <w:sz w:val="20"/>
          <w:szCs w:val="20"/>
        </w:rPr>
        <w:t xml:space="preserve">ХАНТЫ-МАНСИЙСКОГО АВТОНОМНОГО ОКРУГА </w:t>
      </w:r>
      <w:r>
        <w:rPr>
          <w:b/>
          <w:sz w:val="20"/>
          <w:szCs w:val="20"/>
        </w:rPr>
        <w:t>–</w:t>
      </w:r>
      <w:r w:rsidRPr="004C3B49">
        <w:rPr>
          <w:b/>
          <w:sz w:val="20"/>
          <w:szCs w:val="20"/>
        </w:rPr>
        <w:t xml:space="preserve"> ЮГРЫ</w:t>
      </w:r>
      <w:r>
        <w:rPr>
          <w:b/>
          <w:sz w:val="20"/>
          <w:szCs w:val="20"/>
        </w:rPr>
        <w:t xml:space="preserve"> </w:t>
      </w:r>
    </w:p>
    <w:p w:rsidR="00E97EDC" w:rsidRPr="006076F1" w:rsidRDefault="00E97EDC" w:rsidP="00E97EDC">
      <w:pPr>
        <w:jc w:val="center"/>
      </w:pPr>
    </w:p>
    <w:p w:rsidR="00E97EDC" w:rsidRDefault="00E97EDC" w:rsidP="00E97EDC">
      <w:pPr>
        <w:jc w:val="center"/>
        <w:rPr>
          <w:b/>
          <w:sz w:val="36"/>
          <w:szCs w:val="36"/>
        </w:rPr>
      </w:pPr>
      <w:r>
        <w:rPr>
          <w:b/>
          <w:sz w:val="36"/>
          <w:szCs w:val="36"/>
        </w:rPr>
        <w:t>ПОСТАНОВЛЕ</w:t>
      </w:r>
      <w:r w:rsidRPr="004C3B49">
        <w:rPr>
          <w:b/>
          <w:sz w:val="36"/>
          <w:szCs w:val="36"/>
        </w:rPr>
        <w:t>НИЕ</w:t>
      </w:r>
    </w:p>
    <w:p w:rsidR="00E97EDC" w:rsidRDefault="00E97EDC" w:rsidP="00E97EDC">
      <w:pPr>
        <w:jc w:val="center"/>
        <w:rPr>
          <w:b/>
          <w:sz w:val="36"/>
          <w:szCs w:val="36"/>
        </w:rPr>
      </w:pPr>
    </w:p>
    <w:p w:rsidR="00E97EDC" w:rsidRPr="004B0699" w:rsidRDefault="008D6CDB" w:rsidP="00E97EDC">
      <w:pPr>
        <w:ind w:left="-540" w:firstLine="540"/>
        <w:jc w:val="both"/>
        <w:rPr>
          <w:sz w:val="28"/>
          <w:szCs w:val="28"/>
          <w:u w:val="single"/>
        </w:rPr>
      </w:pPr>
      <w:r>
        <w:rPr>
          <w:sz w:val="28"/>
          <w:szCs w:val="28"/>
        </w:rPr>
        <w:t xml:space="preserve">от </w:t>
      </w:r>
      <w:r w:rsidR="00593ABC">
        <w:rPr>
          <w:sz w:val="28"/>
          <w:szCs w:val="28"/>
        </w:rPr>
        <w:t xml:space="preserve"> 24.01.2020</w:t>
      </w:r>
      <w:r w:rsidR="00E97EDC">
        <w:rPr>
          <w:sz w:val="28"/>
          <w:szCs w:val="28"/>
        </w:rPr>
        <w:t xml:space="preserve">                             </w:t>
      </w:r>
      <w:r w:rsidR="00E97EDC">
        <w:rPr>
          <w:sz w:val="28"/>
          <w:szCs w:val="28"/>
        </w:rPr>
        <w:tab/>
        <w:t xml:space="preserve">                                      </w:t>
      </w:r>
      <w:r w:rsidR="00E87C14">
        <w:rPr>
          <w:sz w:val="28"/>
          <w:szCs w:val="28"/>
        </w:rPr>
        <w:t xml:space="preserve">                        </w:t>
      </w:r>
      <w:r w:rsidR="00224AB8">
        <w:rPr>
          <w:sz w:val="28"/>
          <w:szCs w:val="28"/>
        </w:rPr>
        <w:t xml:space="preserve">     </w:t>
      </w:r>
      <w:r w:rsidR="00593ABC">
        <w:rPr>
          <w:sz w:val="28"/>
          <w:szCs w:val="28"/>
        </w:rPr>
        <w:t xml:space="preserve">    </w:t>
      </w:r>
      <w:r w:rsidR="00224AB8">
        <w:rPr>
          <w:sz w:val="28"/>
          <w:szCs w:val="28"/>
        </w:rPr>
        <w:t xml:space="preserve">    </w:t>
      </w:r>
      <w:r w:rsidR="008E212F">
        <w:rPr>
          <w:sz w:val="28"/>
          <w:szCs w:val="28"/>
        </w:rPr>
        <w:t xml:space="preserve"> </w:t>
      </w:r>
      <w:r w:rsidR="00E97EDC">
        <w:rPr>
          <w:sz w:val="28"/>
          <w:szCs w:val="28"/>
        </w:rPr>
        <w:t xml:space="preserve">№ </w:t>
      </w:r>
      <w:r w:rsidR="00593ABC">
        <w:rPr>
          <w:sz w:val="28"/>
          <w:szCs w:val="28"/>
        </w:rPr>
        <w:t>4</w:t>
      </w:r>
    </w:p>
    <w:p w:rsidR="00E97EDC" w:rsidRPr="00D53A2E" w:rsidRDefault="00E97EDC" w:rsidP="00E97EDC">
      <w:pPr>
        <w:ind w:left="-540" w:firstLine="540"/>
        <w:jc w:val="both"/>
        <w:rPr>
          <w:sz w:val="28"/>
          <w:szCs w:val="28"/>
        </w:rPr>
      </w:pPr>
      <w:proofErr w:type="spellStart"/>
      <w:r>
        <w:rPr>
          <w:sz w:val="28"/>
          <w:szCs w:val="28"/>
        </w:rPr>
        <w:t>пгт</w:t>
      </w:r>
      <w:proofErr w:type="spellEnd"/>
      <w:r>
        <w:rPr>
          <w:sz w:val="28"/>
          <w:szCs w:val="28"/>
        </w:rPr>
        <w:t>. Бере</w:t>
      </w:r>
      <w:r w:rsidRPr="00C4741F">
        <w:rPr>
          <w:sz w:val="28"/>
          <w:szCs w:val="28"/>
        </w:rPr>
        <w:t>зово</w:t>
      </w:r>
    </w:p>
    <w:p w:rsidR="00E97EDC" w:rsidRDefault="00E97EDC" w:rsidP="00E97EDC">
      <w:pPr>
        <w:ind w:right="2901"/>
        <w:jc w:val="both"/>
        <w:rPr>
          <w:bCs/>
          <w:sz w:val="28"/>
          <w:szCs w:val="28"/>
        </w:rPr>
      </w:pPr>
    </w:p>
    <w:p w:rsidR="00954711" w:rsidRPr="00954711" w:rsidRDefault="00954711" w:rsidP="00954711">
      <w:pPr>
        <w:ind w:right="4535"/>
        <w:jc w:val="both"/>
        <w:rPr>
          <w:bCs/>
          <w:iCs/>
          <w:sz w:val="28"/>
          <w:szCs w:val="28"/>
          <w:lang w:bidi="ru-RU"/>
        </w:rPr>
      </w:pPr>
      <w:r w:rsidRPr="00954711">
        <w:rPr>
          <w:bCs/>
          <w:sz w:val="28"/>
          <w:szCs w:val="28"/>
          <w:lang w:bidi="ru-RU"/>
        </w:rPr>
        <w:t xml:space="preserve">Об </w:t>
      </w:r>
      <w:r w:rsidRPr="00954711">
        <w:rPr>
          <w:bCs/>
          <w:iCs/>
          <w:sz w:val="28"/>
          <w:szCs w:val="28"/>
          <w:lang w:bidi="ru-RU"/>
        </w:rPr>
        <w:t>утверждении согласительной комиссии по урегулированию разногласий, послуживших осно</w:t>
      </w:r>
      <w:r>
        <w:rPr>
          <w:bCs/>
          <w:iCs/>
          <w:sz w:val="28"/>
          <w:szCs w:val="28"/>
          <w:lang w:bidi="ru-RU"/>
        </w:rPr>
        <w:t>ванием для подготовки заключения</w:t>
      </w:r>
      <w:r w:rsidRPr="00954711">
        <w:rPr>
          <w:bCs/>
          <w:iCs/>
          <w:sz w:val="28"/>
          <w:szCs w:val="28"/>
          <w:lang w:bidi="ru-RU"/>
        </w:rPr>
        <w:t xml:space="preserve"> о несогласии с проект</w:t>
      </w:r>
      <w:r>
        <w:rPr>
          <w:bCs/>
          <w:iCs/>
          <w:sz w:val="28"/>
          <w:szCs w:val="28"/>
          <w:lang w:bidi="ru-RU"/>
        </w:rPr>
        <w:t>ом документа территориального планирования сельского поселения Хулимсунт, Березовского района</w:t>
      </w:r>
    </w:p>
    <w:p w:rsidR="00F86A2B" w:rsidRDefault="00F86A2B" w:rsidP="00F86A2B">
      <w:pPr>
        <w:ind w:right="4535"/>
        <w:jc w:val="both"/>
        <w:rPr>
          <w:bCs/>
          <w:sz w:val="28"/>
          <w:szCs w:val="28"/>
        </w:rPr>
      </w:pPr>
    </w:p>
    <w:p w:rsidR="00954711" w:rsidRDefault="00954711" w:rsidP="0091733C">
      <w:pPr>
        <w:tabs>
          <w:tab w:val="left" w:pos="9923"/>
        </w:tabs>
        <w:ind w:firstLine="709"/>
        <w:jc w:val="both"/>
        <w:rPr>
          <w:bCs/>
          <w:sz w:val="28"/>
          <w:szCs w:val="28"/>
        </w:rPr>
      </w:pPr>
    </w:p>
    <w:p w:rsidR="00954711" w:rsidRPr="00216A65" w:rsidRDefault="00954711" w:rsidP="00216A65">
      <w:pPr>
        <w:tabs>
          <w:tab w:val="left" w:pos="9923"/>
        </w:tabs>
        <w:ind w:firstLine="709"/>
        <w:jc w:val="both"/>
        <w:rPr>
          <w:b/>
          <w:bCs/>
          <w:sz w:val="28"/>
          <w:szCs w:val="28"/>
        </w:rPr>
      </w:pPr>
      <w:r w:rsidRPr="00954711">
        <w:rPr>
          <w:bCs/>
          <w:sz w:val="28"/>
          <w:szCs w:val="28"/>
        </w:rPr>
        <w:t xml:space="preserve">В соответствии частью 9 статьи 21, частью 9 статьи 25 Градостроительного кодекса Российской Федерации, приказом Минэкономразвития России от 21.07.2016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w:t>
      </w:r>
      <w:r w:rsidR="00216A65" w:rsidRPr="00216A65">
        <w:rPr>
          <w:bCs/>
          <w:sz w:val="28"/>
          <w:szCs w:val="28"/>
        </w:rPr>
        <w:t>соглашением</w:t>
      </w:r>
      <w:r w:rsidR="00216A65">
        <w:rPr>
          <w:bCs/>
          <w:sz w:val="28"/>
          <w:szCs w:val="28"/>
        </w:rPr>
        <w:t xml:space="preserve"> № </w:t>
      </w:r>
      <w:r w:rsidR="00216A65" w:rsidRPr="00216A65">
        <w:rPr>
          <w:bCs/>
          <w:sz w:val="28"/>
          <w:szCs w:val="28"/>
        </w:rPr>
        <w:t>85/19-с</w:t>
      </w:r>
      <w:r w:rsidR="00E32B75">
        <w:rPr>
          <w:bCs/>
          <w:sz w:val="28"/>
          <w:szCs w:val="28"/>
        </w:rPr>
        <w:t xml:space="preserve"> от 24 декабря 2019 года</w:t>
      </w:r>
      <w:r w:rsidR="00216A65" w:rsidRPr="00216A65">
        <w:rPr>
          <w:bCs/>
          <w:sz w:val="28"/>
          <w:szCs w:val="28"/>
        </w:rPr>
        <w:t xml:space="preserve"> о передаче осуществления части полномочий органов местного самоуправления сельского поселения Хулимсунт по решению вопросов местного значения</w:t>
      </w:r>
      <w:r w:rsidR="00216A65">
        <w:rPr>
          <w:bCs/>
          <w:sz w:val="28"/>
          <w:szCs w:val="28"/>
        </w:rPr>
        <w:t xml:space="preserve"> </w:t>
      </w:r>
      <w:r w:rsidR="00216A65" w:rsidRPr="00216A65">
        <w:rPr>
          <w:bCs/>
          <w:sz w:val="28"/>
          <w:szCs w:val="28"/>
        </w:rPr>
        <w:t>органам местного самоуправления Березовского района на 2020 год</w:t>
      </w:r>
      <w:r w:rsidRPr="00216A65">
        <w:rPr>
          <w:bCs/>
          <w:sz w:val="28"/>
          <w:szCs w:val="28"/>
        </w:rPr>
        <w:t>:</w:t>
      </w:r>
    </w:p>
    <w:p w:rsidR="0094121D" w:rsidRDefault="00954711" w:rsidP="00954711">
      <w:pPr>
        <w:tabs>
          <w:tab w:val="left" w:pos="9923"/>
        </w:tabs>
        <w:ind w:firstLine="709"/>
        <w:jc w:val="both"/>
        <w:rPr>
          <w:bCs/>
          <w:sz w:val="28"/>
          <w:szCs w:val="28"/>
        </w:rPr>
      </w:pPr>
      <w:r>
        <w:rPr>
          <w:bCs/>
          <w:sz w:val="28"/>
          <w:szCs w:val="28"/>
        </w:rPr>
        <w:t>1.</w:t>
      </w:r>
      <w:r w:rsidRPr="00954711">
        <w:rPr>
          <w:bCs/>
          <w:sz w:val="28"/>
          <w:szCs w:val="28"/>
        </w:rPr>
        <w:t>Утвердить</w:t>
      </w:r>
      <w:r w:rsidR="0094121D">
        <w:rPr>
          <w:bCs/>
          <w:sz w:val="28"/>
          <w:szCs w:val="28"/>
        </w:rPr>
        <w:t xml:space="preserve">: </w:t>
      </w:r>
    </w:p>
    <w:p w:rsidR="00954711" w:rsidRPr="00954711" w:rsidRDefault="0094121D" w:rsidP="00954711">
      <w:pPr>
        <w:tabs>
          <w:tab w:val="left" w:pos="9923"/>
        </w:tabs>
        <w:ind w:firstLine="709"/>
        <w:jc w:val="both"/>
        <w:rPr>
          <w:bCs/>
          <w:sz w:val="28"/>
          <w:szCs w:val="28"/>
        </w:rPr>
      </w:pPr>
      <w:r>
        <w:rPr>
          <w:bCs/>
          <w:sz w:val="28"/>
          <w:szCs w:val="28"/>
        </w:rPr>
        <w:t xml:space="preserve">1.1. </w:t>
      </w:r>
      <w:r w:rsidR="008622E6">
        <w:rPr>
          <w:bCs/>
          <w:sz w:val="28"/>
          <w:szCs w:val="28"/>
        </w:rPr>
        <w:t>С</w:t>
      </w:r>
      <w:r>
        <w:rPr>
          <w:bCs/>
          <w:sz w:val="28"/>
          <w:szCs w:val="28"/>
        </w:rPr>
        <w:t>остав согласительной комиссии</w:t>
      </w:r>
      <w:r w:rsidR="00954711" w:rsidRPr="00954711">
        <w:rPr>
          <w:bCs/>
          <w:sz w:val="28"/>
          <w:szCs w:val="28"/>
        </w:rPr>
        <w:t xml:space="preserve"> по урегулированию </w:t>
      </w:r>
      <w:r w:rsidR="00825DD6">
        <w:rPr>
          <w:bCs/>
          <w:sz w:val="28"/>
          <w:szCs w:val="28"/>
        </w:rPr>
        <w:t xml:space="preserve">разногласий, </w:t>
      </w:r>
      <w:r w:rsidR="00825DD6" w:rsidRPr="00825DD6">
        <w:rPr>
          <w:bCs/>
          <w:iCs/>
          <w:sz w:val="28"/>
          <w:szCs w:val="28"/>
          <w:lang w:bidi="ru-RU"/>
        </w:rPr>
        <w:t>послуживших основанием для подготовки заключения о несогласии с проектом документа территориального планирования сельского поселения Хулимсунт, Березовского района</w:t>
      </w:r>
      <w:r w:rsidR="00954711" w:rsidRPr="00954711">
        <w:rPr>
          <w:bCs/>
          <w:sz w:val="28"/>
          <w:szCs w:val="28"/>
        </w:rPr>
        <w:t>, согласно приложению 1 к настоящему постановлению.</w:t>
      </w:r>
    </w:p>
    <w:p w:rsidR="00954711" w:rsidRPr="00954711" w:rsidRDefault="0094121D" w:rsidP="00954711">
      <w:pPr>
        <w:tabs>
          <w:tab w:val="left" w:pos="9923"/>
        </w:tabs>
        <w:ind w:firstLine="709"/>
        <w:jc w:val="both"/>
        <w:rPr>
          <w:bCs/>
          <w:sz w:val="28"/>
          <w:szCs w:val="28"/>
        </w:rPr>
      </w:pPr>
      <w:r>
        <w:rPr>
          <w:bCs/>
          <w:sz w:val="28"/>
          <w:szCs w:val="28"/>
        </w:rPr>
        <w:t>1.</w:t>
      </w:r>
      <w:r w:rsidR="00954711">
        <w:rPr>
          <w:bCs/>
          <w:sz w:val="28"/>
          <w:szCs w:val="28"/>
        </w:rPr>
        <w:t>2.</w:t>
      </w:r>
      <w:r w:rsidR="00954711" w:rsidRPr="00954711">
        <w:rPr>
          <w:bCs/>
          <w:sz w:val="28"/>
          <w:szCs w:val="28"/>
        </w:rPr>
        <w:t xml:space="preserve"> Положение о деятельности согласительной комиссии по урегулированию разногласий, </w:t>
      </w:r>
      <w:r w:rsidR="007A6420" w:rsidRPr="007A6420">
        <w:rPr>
          <w:bCs/>
          <w:iCs/>
          <w:sz w:val="28"/>
          <w:szCs w:val="28"/>
          <w:lang w:bidi="ru-RU"/>
        </w:rPr>
        <w:t>послуживших основанием для подготовки заключения о несогласии с проектом документа территориального планирования сельского поселения Хулимсунт, Березовского района</w:t>
      </w:r>
      <w:r w:rsidR="00954711" w:rsidRPr="00954711">
        <w:rPr>
          <w:bCs/>
          <w:sz w:val="28"/>
          <w:szCs w:val="28"/>
        </w:rPr>
        <w:t>, согласно приложению 2 к настоящему постановлению.</w:t>
      </w:r>
    </w:p>
    <w:p w:rsidR="00954711" w:rsidRDefault="0094121D" w:rsidP="00954711">
      <w:pPr>
        <w:tabs>
          <w:tab w:val="left" w:pos="9923"/>
        </w:tabs>
        <w:ind w:firstLine="709"/>
        <w:jc w:val="both"/>
        <w:rPr>
          <w:bCs/>
          <w:sz w:val="28"/>
          <w:szCs w:val="28"/>
        </w:rPr>
      </w:pPr>
      <w:r>
        <w:rPr>
          <w:bCs/>
          <w:sz w:val="28"/>
          <w:szCs w:val="28"/>
        </w:rPr>
        <w:t>2</w:t>
      </w:r>
      <w:r w:rsidR="00954711">
        <w:rPr>
          <w:bCs/>
          <w:sz w:val="28"/>
          <w:szCs w:val="28"/>
        </w:rPr>
        <w:t>.</w:t>
      </w:r>
      <w:r w:rsidR="007A6420">
        <w:rPr>
          <w:bCs/>
          <w:sz w:val="28"/>
          <w:szCs w:val="28"/>
        </w:rPr>
        <w:t>Отделу архитектуры и градостроительства администрации Березовского района</w:t>
      </w:r>
      <w:r w:rsidR="00954711" w:rsidRPr="00954711">
        <w:rPr>
          <w:bCs/>
          <w:sz w:val="28"/>
          <w:szCs w:val="28"/>
        </w:rPr>
        <w:t xml:space="preserve"> в трехдневный срок обеспечить направление в </w:t>
      </w:r>
      <w:r w:rsidR="00954711" w:rsidRPr="00954711">
        <w:rPr>
          <w:bCs/>
          <w:sz w:val="28"/>
          <w:szCs w:val="28"/>
          <w:lang w:bidi="ru-RU"/>
        </w:rPr>
        <w:t>Федеральное агентст</w:t>
      </w:r>
      <w:r w:rsidR="007A6420">
        <w:rPr>
          <w:bCs/>
          <w:sz w:val="28"/>
          <w:szCs w:val="28"/>
          <w:lang w:bidi="ru-RU"/>
        </w:rPr>
        <w:t>во лесного хозяйства уведомления</w:t>
      </w:r>
      <w:r w:rsidR="00954711" w:rsidRPr="00954711">
        <w:rPr>
          <w:bCs/>
          <w:sz w:val="28"/>
          <w:szCs w:val="28"/>
          <w:lang w:bidi="ru-RU"/>
        </w:rPr>
        <w:t xml:space="preserve"> о создании согласительной комиссии по урегулированию разногласий, послуживших осно</w:t>
      </w:r>
      <w:r w:rsidR="007A6420">
        <w:rPr>
          <w:bCs/>
          <w:sz w:val="28"/>
          <w:szCs w:val="28"/>
          <w:lang w:bidi="ru-RU"/>
        </w:rPr>
        <w:t xml:space="preserve">ванием для подготовки </w:t>
      </w:r>
      <w:r w:rsidR="007A6420">
        <w:rPr>
          <w:bCs/>
          <w:sz w:val="28"/>
          <w:szCs w:val="28"/>
          <w:lang w:bidi="ru-RU"/>
        </w:rPr>
        <w:lastRenderedPageBreak/>
        <w:t xml:space="preserve">заключения о несогласии с проектом </w:t>
      </w:r>
      <w:r w:rsidR="00954711" w:rsidRPr="00954711">
        <w:rPr>
          <w:bCs/>
          <w:sz w:val="28"/>
          <w:szCs w:val="28"/>
          <w:lang w:bidi="ru-RU"/>
        </w:rPr>
        <w:t xml:space="preserve"> </w:t>
      </w:r>
      <w:r w:rsidR="007A6420">
        <w:rPr>
          <w:bCs/>
          <w:sz w:val="28"/>
          <w:szCs w:val="28"/>
          <w:lang w:bidi="ru-RU"/>
        </w:rPr>
        <w:t>внесения изменений в генеральный план</w:t>
      </w:r>
      <w:r w:rsidR="00954711" w:rsidRPr="00954711">
        <w:rPr>
          <w:bCs/>
          <w:sz w:val="28"/>
          <w:szCs w:val="28"/>
          <w:lang w:bidi="ru-RU"/>
        </w:rPr>
        <w:t xml:space="preserve"> </w:t>
      </w:r>
      <w:r w:rsidR="007A6420" w:rsidRPr="007A6420">
        <w:rPr>
          <w:bCs/>
          <w:iCs/>
          <w:sz w:val="28"/>
          <w:szCs w:val="28"/>
          <w:lang w:bidi="ru-RU"/>
        </w:rPr>
        <w:t>сельского поселения Хулимсунт, Березовского района</w:t>
      </w:r>
    </w:p>
    <w:p w:rsidR="0091733C" w:rsidRPr="0091733C" w:rsidRDefault="0094121D" w:rsidP="0091733C">
      <w:pPr>
        <w:tabs>
          <w:tab w:val="left" w:pos="9923"/>
        </w:tabs>
        <w:ind w:firstLine="709"/>
        <w:jc w:val="both"/>
        <w:rPr>
          <w:bCs/>
          <w:sz w:val="28"/>
          <w:szCs w:val="28"/>
        </w:rPr>
      </w:pPr>
      <w:r>
        <w:rPr>
          <w:sz w:val="28"/>
          <w:szCs w:val="28"/>
        </w:rPr>
        <w:t>3</w:t>
      </w:r>
      <w:r w:rsidR="0091733C" w:rsidRPr="0091733C">
        <w:rPr>
          <w:sz w:val="28"/>
          <w:szCs w:val="28"/>
        </w:rPr>
        <w:t xml:space="preserve">. </w:t>
      </w:r>
      <w:r w:rsidR="00906541">
        <w:rPr>
          <w:bCs/>
          <w:sz w:val="28"/>
          <w:szCs w:val="28"/>
        </w:rPr>
        <w:t>Разместит</w:t>
      </w:r>
      <w:r w:rsidR="00D91767">
        <w:rPr>
          <w:bCs/>
          <w:sz w:val="28"/>
          <w:szCs w:val="28"/>
        </w:rPr>
        <w:t>ь</w:t>
      </w:r>
      <w:r w:rsidR="00906541">
        <w:rPr>
          <w:bCs/>
          <w:sz w:val="28"/>
          <w:szCs w:val="28"/>
        </w:rPr>
        <w:t xml:space="preserve"> настоящее постановление</w:t>
      </w:r>
      <w:r w:rsidR="0091733C" w:rsidRPr="0091733C">
        <w:rPr>
          <w:bCs/>
          <w:sz w:val="28"/>
          <w:szCs w:val="28"/>
        </w:rPr>
        <w:t xml:space="preserve"> </w:t>
      </w:r>
      <w:proofErr w:type="gramStart"/>
      <w:r w:rsidR="0091733C" w:rsidRPr="0091733C">
        <w:rPr>
          <w:bCs/>
          <w:sz w:val="28"/>
          <w:szCs w:val="28"/>
        </w:rPr>
        <w:t>на</w:t>
      </w:r>
      <w:proofErr w:type="gramEnd"/>
      <w:r w:rsidR="0091733C" w:rsidRPr="0091733C">
        <w:rPr>
          <w:bCs/>
          <w:sz w:val="28"/>
          <w:szCs w:val="28"/>
        </w:rPr>
        <w:t xml:space="preserve"> </w:t>
      </w:r>
      <w:proofErr w:type="gramStart"/>
      <w:r w:rsidR="0091733C" w:rsidRPr="0091733C">
        <w:rPr>
          <w:bCs/>
          <w:sz w:val="28"/>
          <w:szCs w:val="28"/>
        </w:rPr>
        <w:t>официальн</w:t>
      </w:r>
      <w:r w:rsidR="003376A4">
        <w:rPr>
          <w:bCs/>
          <w:sz w:val="28"/>
          <w:szCs w:val="28"/>
        </w:rPr>
        <w:t>ых</w:t>
      </w:r>
      <w:proofErr w:type="gramEnd"/>
      <w:r w:rsidR="0091733C" w:rsidRPr="0091733C">
        <w:rPr>
          <w:bCs/>
          <w:sz w:val="28"/>
          <w:szCs w:val="28"/>
        </w:rPr>
        <w:t xml:space="preserve"> веб-сайт</w:t>
      </w:r>
      <w:r w:rsidR="003376A4">
        <w:rPr>
          <w:bCs/>
          <w:sz w:val="28"/>
          <w:szCs w:val="28"/>
        </w:rPr>
        <w:t>ах</w:t>
      </w:r>
      <w:r w:rsidR="0091733C" w:rsidRPr="0091733C">
        <w:rPr>
          <w:bCs/>
          <w:sz w:val="28"/>
          <w:szCs w:val="28"/>
        </w:rPr>
        <w:t xml:space="preserve"> органов местного самоуправления Березовского района</w:t>
      </w:r>
      <w:r w:rsidR="00516B5E">
        <w:rPr>
          <w:bCs/>
          <w:sz w:val="28"/>
          <w:szCs w:val="28"/>
        </w:rPr>
        <w:t xml:space="preserve"> </w:t>
      </w:r>
      <w:r w:rsidR="00AE4434">
        <w:rPr>
          <w:bCs/>
          <w:sz w:val="28"/>
          <w:szCs w:val="28"/>
        </w:rPr>
        <w:t>и сельского поселения Хулимсунт</w:t>
      </w:r>
      <w:r w:rsidR="0091733C" w:rsidRPr="0091733C">
        <w:rPr>
          <w:bCs/>
          <w:sz w:val="28"/>
          <w:szCs w:val="28"/>
        </w:rPr>
        <w:t>.</w:t>
      </w:r>
    </w:p>
    <w:p w:rsidR="0091733C" w:rsidRPr="0091733C" w:rsidRDefault="00BF27DA" w:rsidP="0091733C">
      <w:pPr>
        <w:tabs>
          <w:tab w:val="left" w:pos="9923"/>
        </w:tabs>
        <w:ind w:firstLine="709"/>
        <w:jc w:val="both"/>
        <w:rPr>
          <w:sz w:val="28"/>
          <w:szCs w:val="28"/>
        </w:rPr>
      </w:pPr>
      <w:r>
        <w:rPr>
          <w:bCs/>
          <w:sz w:val="28"/>
          <w:szCs w:val="28"/>
        </w:rPr>
        <w:t>4</w:t>
      </w:r>
      <w:r w:rsidR="0091733C" w:rsidRPr="0091733C">
        <w:rPr>
          <w:bCs/>
          <w:sz w:val="28"/>
          <w:szCs w:val="28"/>
        </w:rPr>
        <w:t>. Настоящее постановление вступает в силу после его подписания.</w:t>
      </w:r>
    </w:p>
    <w:p w:rsidR="0091733C" w:rsidRPr="0091733C" w:rsidRDefault="00BF27DA" w:rsidP="0091733C">
      <w:pPr>
        <w:tabs>
          <w:tab w:val="left" w:pos="9923"/>
        </w:tabs>
        <w:ind w:firstLine="709"/>
        <w:jc w:val="both"/>
        <w:rPr>
          <w:bCs/>
          <w:sz w:val="28"/>
          <w:szCs w:val="28"/>
        </w:rPr>
      </w:pPr>
      <w:r>
        <w:rPr>
          <w:sz w:val="28"/>
          <w:szCs w:val="28"/>
        </w:rPr>
        <w:t>5</w:t>
      </w:r>
      <w:r w:rsidR="0091733C" w:rsidRPr="0091733C">
        <w:rPr>
          <w:sz w:val="28"/>
          <w:szCs w:val="28"/>
        </w:rPr>
        <w:t xml:space="preserve">. </w:t>
      </w:r>
      <w:proofErr w:type="gramStart"/>
      <w:r w:rsidR="0091733C" w:rsidRPr="0091733C">
        <w:rPr>
          <w:sz w:val="28"/>
          <w:szCs w:val="28"/>
        </w:rPr>
        <w:t>Контроль за</w:t>
      </w:r>
      <w:proofErr w:type="gramEnd"/>
      <w:r w:rsidR="0091733C" w:rsidRPr="0091733C">
        <w:rPr>
          <w:sz w:val="28"/>
          <w:szCs w:val="28"/>
        </w:rPr>
        <w:t xml:space="preserve"> исполнением настоящего постановления возложить на </w:t>
      </w:r>
      <w:r w:rsidR="00AE6C84">
        <w:rPr>
          <w:sz w:val="28"/>
          <w:szCs w:val="28"/>
        </w:rPr>
        <w:t xml:space="preserve">первого </w:t>
      </w:r>
      <w:r w:rsidR="0091733C" w:rsidRPr="0091733C">
        <w:rPr>
          <w:sz w:val="28"/>
          <w:szCs w:val="28"/>
        </w:rPr>
        <w:t>заместителя гла</w:t>
      </w:r>
      <w:r w:rsidR="00E62F25">
        <w:rPr>
          <w:sz w:val="28"/>
          <w:szCs w:val="28"/>
        </w:rPr>
        <w:t>вы</w:t>
      </w:r>
      <w:r w:rsidR="003376A4">
        <w:rPr>
          <w:sz w:val="28"/>
          <w:szCs w:val="28"/>
        </w:rPr>
        <w:t xml:space="preserve"> Березовского</w:t>
      </w:r>
      <w:r w:rsidR="00E62F25">
        <w:rPr>
          <w:sz w:val="28"/>
          <w:szCs w:val="28"/>
        </w:rPr>
        <w:t xml:space="preserve"> района </w:t>
      </w:r>
      <w:r w:rsidR="0091733C" w:rsidRPr="0091733C">
        <w:rPr>
          <w:sz w:val="28"/>
          <w:szCs w:val="28"/>
        </w:rPr>
        <w:t xml:space="preserve"> </w:t>
      </w:r>
      <w:proofErr w:type="spellStart"/>
      <w:r w:rsidR="0091733C" w:rsidRPr="0091733C">
        <w:rPr>
          <w:sz w:val="28"/>
          <w:szCs w:val="28"/>
        </w:rPr>
        <w:t>Билаш</w:t>
      </w:r>
      <w:r w:rsidR="003B2A97">
        <w:rPr>
          <w:sz w:val="28"/>
          <w:szCs w:val="28"/>
        </w:rPr>
        <w:t>а</w:t>
      </w:r>
      <w:proofErr w:type="spellEnd"/>
      <w:r w:rsidR="0091733C" w:rsidRPr="0091733C">
        <w:rPr>
          <w:sz w:val="28"/>
          <w:szCs w:val="28"/>
        </w:rPr>
        <w:t xml:space="preserve"> С.Ю.</w:t>
      </w:r>
    </w:p>
    <w:p w:rsidR="00F86A2B" w:rsidRPr="00F86A2B" w:rsidRDefault="00F86A2B" w:rsidP="005B6750">
      <w:pPr>
        <w:tabs>
          <w:tab w:val="left" w:pos="9923"/>
        </w:tabs>
        <w:ind w:firstLine="709"/>
        <w:jc w:val="both"/>
        <w:rPr>
          <w:bCs/>
          <w:sz w:val="28"/>
          <w:szCs w:val="28"/>
        </w:rPr>
      </w:pPr>
    </w:p>
    <w:p w:rsidR="007D4302" w:rsidRPr="001044A1" w:rsidRDefault="007D4302" w:rsidP="007D4302">
      <w:pPr>
        <w:ind w:right="4961"/>
        <w:jc w:val="both"/>
        <w:rPr>
          <w:bCs/>
          <w:sz w:val="28"/>
          <w:szCs w:val="28"/>
        </w:rPr>
      </w:pPr>
    </w:p>
    <w:p w:rsidR="0001382B" w:rsidRDefault="008622E6" w:rsidP="0001382B">
      <w:pPr>
        <w:jc w:val="both"/>
        <w:rPr>
          <w:sz w:val="28"/>
          <w:szCs w:val="28"/>
        </w:rPr>
      </w:pPr>
      <w:proofErr w:type="spellStart"/>
      <w:r>
        <w:rPr>
          <w:sz w:val="28"/>
          <w:szCs w:val="28"/>
        </w:rPr>
        <w:t>И.о</w:t>
      </w:r>
      <w:proofErr w:type="gramStart"/>
      <w:r>
        <w:rPr>
          <w:sz w:val="28"/>
          <w:szCs w:val="28"/>
        </w:rPr>
        <w:t>.г</w:t>
      </w:r>
      <w:proofErr w:type="gramEnd"/>
      <w:r w:rsidR="00E62F25">
        <w:rPr>
          <w:sz w:val="28"/>
          <w:szCs w:val="28"/>
        </w:rPr>
        <w:t>лав</w:t>
      </w:r>
      <w:r>
        <w:rPr>
          <w:sz w:val="28"/>
          <w:szCs w:val="28"/>
        </w:rPr>
        <w:t>ы</w:t>
      </w:r>
      <w:proofErr w:type="spellEnd"/>
      <w:r w:rsidR="0001382B">
        <w:rPr>
          <w:sz w:val="28"/>
          <w:szCs w:val="28"/>
        </w:rPr>
        <w:t xml:space="preserve"> района                                               </w:t>
      </w:r>
      <w:r w:rsidR="003B2A97">
        <w:rPr>
          <w:sz w:val="28"/>
          <w:szCs w:val="28"/>
        </w:rPr>
        <w:t xml:space="preserve">    </w:t>
      </w:r>
      <w:r w:rsidR="0001382B">
        <w:rPr>
          <w:sz w:val="28"/>
          <w:szCs w:val="28"/>
        </w:rPr>
        <w:t xml:space="preserve"> </w:t>
      </w:r>
      <w:r w:rsidR="00E07D04">
        <w:rPr>
          <w:sz w:val="28"/>
          <w:szCs w:val="28"/>
        </w:rPr>
        <w:t xml:space="preserve">                      </w:t>
      </w:r>
      <w:r w:rsidR="0001382B">
        <w:rPr>
          <w:sz w:val="28"/>
          <w:szCs w:val="28"/>
        </w:rPr>
        <w:t xml:space="preserve"> </w:t>
      </w:r>
      <w:r w:rsidR="00E62F25">
        <w:rPr>
          <w:sz w:val="28"/>
          <w:szCs w:val="28"/>
        </w:rPr>
        <w:t xml:space="preserve">           </w:t>
      </w:r>
      <w:r>
        <w:rPr>
          <w:sz w:val="28"/>
          <w:szCs w:val="28"/>
        </w:rPr>
        <w:t xml:space="preserve">          </w:t>
      </w:r>
      <w:proofErr w:type="spellStart"/>
      <w:r>
        <w:rPr>
          <w:sz w:val="28"/>
          <w:szCs w:val="28"/>
        </w:rPr>
        <w:t>С.Н.Титов</w:t>
      </w:r>
      <w:proofErr w:type="spellEnd"/>
    </w:p>
    <w:p w:rsidR="00E97EDC" w:rsidRDefault="006650BC" w:rsidP="00FF6628">
      <w:pPr>
        <w:jc w:val="right"/>
        <w:rPr>
          <w:sz w:val="28"/>
          <w:szCs w:val="28"/>
        </w:rPr>
      </w:pPr>
      <w:r>
        <w:rPr>
          <w:sz w:val="28"/>
          <w:szCs w:val="28"/>
        </w:rPr>
        <w:t xml:space="preserve"> </w:t>
      </w: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377F10" w:rsidRDefault="00377F10" w:rsidP="004D1329">
      <w:pPr>
        <w:jc w:val="right"/>
        <w:rPr>
          <w:sz w:val="28"/>
          <w:szCs w:val="28"/>
        </w:rPr>
      </w:pPr>
    </w:p>
    <w:p w:rsidR="00377F10" w:rsidRDefault="00377F10" w:rsidP="004D1329">
      <w:pPr>
        <w:jc w:val="right"/>
        <w:rPr>
          <w:sz w:val="28"/>
          <w:szCs w:val="28"/>
        </w:rPr>
      </w:pPr>
    </w:p>
    <w:p w:rsidR="00377F10" w:rsidRDefault="00377F10"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E62B24" w:rsidRDefault="00E62B24" w:rsidP="004D1329">
      <w:pPr>
        <w:jc w:val="right"/>
        <w:rPr>
          <w:sz w:val="28"/>
          <w:szCs w:val="28"/>
        </w:rPr>
      </w:pPr>
    </w:p>
    <w:p w:rsidR="004D1329" w:rsidRPr="006B77F2" w:rsidRDefault="004D1329" w:rsidP="004D1329">
      <w:pPr>
        <w:jc w:val="right"/>
        <w:rPr>
          <w:sz w:val="28"/>
          <w:szCs w:val="28"/>
        </w:rPr>
      </w:pPr>
      <w:r>
        <w:rPr>
          <w:sz w:val="28"/>
          <w:szCs w:val="28"/>
        </w:rPr>
        <w:lastRenderedPageBreak/>
        <w:t>Приложение 1</w:t>
      </w:r>
    </w:p>
    <w:p w:rsidR="004D1329" w:rsidRPr="006B77F2" w:rsidRDefault="004D1329" w:rsidP="004D1329">
      <w:pPr>
        <w:jc w:val="right"/>
        <w:rPr>
          <w:sz w:val="28"/>
          <w:szCs w:val="28"/>
        </w:rPr>
      </w:pPr>
      <w:r w:rsidRPr="006B77F2">
        <w:rPr>
          <w:sz w:val="28"/>
          <w:szCs w:val="28"/>
        </w:rPr>
        <w:t>к постановлению главы Березовского района</w:t>
      </w:r>
    </w:p>
    <w:p w:rsidR="004D1329" w:rsidRDefault="004D1329" w:rsidP="004D1329">
      <w:pPr>
        <w:jc w:val="right"/>
        <w:rPr>
          <w:sz w:val="28"/>
          <w:szCs w:val="28"/>
        </w:rPr>
      </w:pPr>
      <w:r w:rsidRPr="006B77F2">
        <w:rPr>
          <w:sz w:val="28"/>
          <w:szCs w:val="28"/>
        </w:rPr>
        <w:t>от</w:t>
      </w:r>
      <w:r>
        <w:rPr>
          <w:sz w:val="28"/>
          <w:szCs w:val="28"/>
        </w:rPr>
        <w:t xml:space="preserve"> </w:t>
      </w:r>
      <w:r w:rsidR="00593ABC">
        <w:rPr>
          <w:sz w:val="28"/>
          <w:szCs w:val="28"/>
        </w:rPr>
        <w:t>24.01.2020 № 4</w:t>
      </w:r>
    </w:p>
    <w:p w:rsidR="004D1329" w:rsidRDefault="004D1329" w:rsidP="004D1329">
      <w:pPr>
        <w:jc w:val="center"/>
        <w:rPr>
          <w:sz w:val="28"/>
          <w:szCs w:val="28"/>
        </w:rPr>
      </w:pPr>
    </w:p>
    <w:p w:rsidR="00A57668" w:rsidRDefault="004D1329" w:rsidP="004D1329">
      <w:pPr>
        <w:jc w:val="center"/>
        <w:rPr>
          <w:bCs/>
          <w:iCs/>
          <w:sz w:val="28"/>
          <w:szCs w:val="28"/>
          <w:lang w:bidi="ru-RU"/>
        </w:rPr>
      </w:pPr>
      <w:r w:rsidRPr="004D1329">
        <w:rPr>
          <w:sz w:val="28"/>
          <w:szCs w:val="28"/>
        </w:rPr>
        <w:t>Состав согласительной к</w:t>
      </w:r>
      <w:r>
        <w:rPr>
          <w:sz w:val="28"/>
          <w:szCs w:val="28"/>
        </w:rPr>
        <w:t>омиссии по согласованию проекта</w:t>
      </w:r>
      <w:r w:rsidRPr="004D1329">
        <w:rPr>
          <w:sz w:val="28"/>
          <w:szCs w:val="28"/>
        </w:rPr>
        <w:t xml:space="preserve"> о </w:t>
      </w:r>
      <w:r>
        <w:rPr>
          <w:sz w:val="28"/>
          <w:szCs w:val="28"/>
        </w:rPr>
        <w:t>внесении изменений в генеральный план</w:t>
      </w:r>
      <w:r w:rsidRPr="004D1329">
        <w:rPr>
          <w:sz w:val="28"/>
          <w:szCs w:val="28"/>
        </w:rPr>
        <w:t xml:space="preserve"> </w:t>
      </w:r>
      <w:r w:rsidRPr="004D1329">
        <w:rPr>
          <w:bCs/>
          <w:iCs/>
          <w:sz w:val="28"/>
          <w:szCs w:val="28"/>
          <w:lang w:bidi="ru-RU"/>
        </w:rPr>
        <w:t>сельского поселения Хулимсунт, Березовского района</w:t>
      </w:r>
      <w:r>
        <w:rPr>
          <w:bCs/>
          <w:iCs/>
          <w:sz w:val="28"/>
          <w:szCs w:val="28"/>
          <w:lang w:bidi="ru-RU"/>
        </w:rPr>
        <w:t>.</w:t>
      </w:r>
    </w:p>
    <w:p w:rsidR="004D1329" w:rsidRDefault="004D1329" w:rsidP="004D1329">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5472"/>
      </w:tblGrid>
      <w:tr w:rsidR="004D1329" w:rsidRPr="003F67CB" w:rsidTr="004D1329">
        <w:trPr>
          <w:trHeight w:val="428"/>
        </w:trPr>
        <w:tc>
          <w:tcPr>
            <w:tcW w:w="4644" w:type="dxa"/>
            <w:vAlign w:val="center"/>
          </w:tcPr>
          <w:p w:rsidR="004D1329" w:rsidRPr="003B5F10" w:rsidRDefault="004D1329" w:rsidP="004D1329">
            <w:pPr>
              <w:rPr>
                <w:sz w:val="28"/>
                <w:szCs w:val="28"/>
              </w:rPr>
            </w:pPr>
            <w:proofErr w:type="spellStart"/>
            <w:r w:rsidRPr="0020511C">
              <w:rPr>
                <w:sz w:val="28"/>
              </w:rPr>
              <w:t>Билаш</w:t>
            </w:r>
            <w:proofErr w:type="spellEnd"/>
            <w:r w:rsidRPr="0020511C">
              <w:rPr>
                <w:sz w:val="28"/>
              </w:rPr>
              <w:t xml:space="preserve"> Сергей Юрьевич</w:t>
            </w:r>
          </w:p>
        </w:tc>
        <w:tc>
          <w:tcPr>
            <w:tcW w:w="5472" w:type="dxa"/>
          </w:tcPr>
          <w:p w:rsidR="004D1329" w:rsidRPr="003F67CB" w:rsidRDefault="004D1329" w:rsidP="004D1329">
            <w:pPr>
              <w:pStyle w:val="31"/>
              <w:ind w:left="45"/>
              <w:rPr>
                <w:sz w:val="28"/>
                <w:szCs w:val="28"/>
              </w:rPr>
            </w:pPr>
            <w:r w:rsidRPr="0020511C">
              <w:rPr>
                <w:sz w:val="28"/>
                <w:szCs w:val="24"/>
              </w:rPr>
              <w:t>Первый заместитель главы Березовского района</w:t>
            </w:r>
            <w:r>
              <w:rPr>
                <w:sz w:val="28"/>
                <w:szCs w:val="24"/>
              </w:rPr>
              <w:t>, председатель комиссии</w:t>
            </w:r>
          </w:p>
        </w:tc>
      </w:tr>
      <w:tr w:rsidR="004D1329" w:rsidRPr="00D67DE5" w:rsidTr="004D1329">
        <w:trPr>
          <w:trHeight w:val="428"/>
        </w:trPr>
        <w:tc>
          <w:tcPr>
            <w:tcW w:w="4644" w:type="dxa"/>
          </w:tcPr>
          <w:p w:rsidR="004D1329" w:rsidRPr="00D67DE5" w:rsidRDefault="004D1329" w:rsidP="004D1329">
            <w:pPr>
              <w:keepNext/>
              <w:tabs>
                <w:tab w:val="left" w:pos="3261"/>
                <w:tab w:val="left" w:pos="4820"/>
              </w:tabs>
              <w:suppressAutoHyphens/>
              <w:rPr>
                <w:b/>
                <w:bCs/>
                <w:sz w:val="28"/>
                <w:szCs w:val="28"/>
              </w:rPr>
            </w:pPr>
            <w:r>
              <w:rPr>
                <w:bCs/>
                <w:sz w:val="28"/>
                <w:szCs w:val="28"/>
              </w:rPr>
              <w:t>Титов Сергей Николаевич</w:t>
            </w:r>
          </w:p>
        </w:tc>
        <w:tc>
          <w:tcPr>
            <w:tcW w:w="5472" w:type="dxa"/>
          </w:tcPr>
          <w:p w:rsidR="004D1329" w:rsidRPr="00D67DE5" w:rsidRDefault="004D1329" w:rsidP="004D1329">
            <w:pPr>
              <w:keepNext/>
              <w:tabs>
                <w:tab w:val="left" w:pos="3261"/>
                <w:tab w:val="left" w:pos="4820"/>
              </w:tabs>
              <w:suppressAutoHyphens/>
              <w:rPr>
                <w:sz w:val="28"/>
                <w:szCs w:val="28"/>
              </w:rPr>
            </w:pPr>
            <w:r>
              <w:rPr>
                <w:sz w:val="28"/>
                <w:szCs w:val="28"/>
              </w:rPr>
              <w:t>За</w:t>
            </w:r>
            <w:r w:rsidRPr="005F4868">
              <w:rPr>
                <w:sz w:val="28"/>
                <w:szCs w:val="28"/>
              </w:rPr>
              <w:t>меститель главы Березовского района</w:t>
            </w:r>
            <w:r>
              <w:rPr>
                <w:sz w:val="28"/>
                <w:szCs w:val="28"/>
              </w:rPr>
              <w:t>,</w:t>
            </w:r>
            <w:r w:rsidR="0094121D">
              <w:rPr>
                <w:sz w:val="28"/>
                <w:szCs w:val="28"/>
              </w:rPr>
              <w:t xml:space="preserve"> председатель комитета,</w:t>
            </w:r>
            <w:r>
              <w:rPr>
                <w:sz w:val="28"/>
                <w:szCs w:val="28"/>
              </w:rPr>
              <w:t xml:space="preserve"> заместитель председателя комиссии</w:t>
            </w:r>
          </w:p>
        </w:tc>
      </w:tr>
      <w:tr w:rsidR="004D1329" w:rsidRPr="001E0C12" w:rsidTr="004D1329">
        <w:trPr>
          <w:trHeight w:val="428"/>
        </w:trPr>
        <w:tc>
          <w:tcPr>
            <w:tcW w:w="4644" w:type="dxa"/>
          </w:tcPr>
          <w:p w:rsidR="004D1329" w:rsidRPr="001E0C12" w:rsidRDefault="004D1329" w:rsidP="004D1329">
            <w:pPr>
              <w:jc w:val="both"/>
              <w:rPr>
                <w:sz w:val="28"/>
                <w:szCs w:val="20"/>
              </w:rPr>
            </w:pPr>
            <w:r>
              <w:rPr>
                <w:bCs/>
                <w:sz w:val="28"/>
                <w:szCs w:val="28"/>
              </w:rPr>
              <w:t xml:space="preserve">Салихов Александр </w:t>
            </w:r>
            <w:proofErr w:type="spellStart"/>
            <w:r>
              <w:rPr>
                <w:bCs/>
                <w:sz w:val="28"/>
                <w:szCs w:val="28"/>
              </w:rPr>
              <w:t>Раильевич</w:t>
            </w:r>
            <w:proofErr w:type="spellEnd"/>
          </w:p>
        </w:tc>
        <w:tc>
          <w:tcPr>
            <w:tcW w:w="5472" w:type="dxa"/>
          </w:tcPr>
          <w:p w:rsidR="004D1329" w:rsidRPr="001E0C12" w:rsidRDefault="004D1329" w:rsidP="004D1329">
            <w:pPr>
              <w:jc w:val="both"/>
              <w:rPr>
                <w:sz w:val="28"/>
                <w:szCs w:val="20"/>
              </w:rPr>
            </w:pPr>
            <w:r>
              <w:rPr>
                <w:sz w:val="28"/>
                <w:szCs w:val="20"/>
              </w:rPr>
              <w:t>Заведующий градостроительным сектором отдела архитектуры и градостроительства, секретарь комиссии</w:t>
            </w:r>
            <w:r w:rsidRPr="00E16C00">
              <w:rPr>
                <w:sz w:val="28"/>
                <w:szCs w:val="20"/>
              </w:rPr>
              <w:t xml:space="preserve"> </w:t>
            </w:r>
          </w:p>
        </w:tc>
      </w:tr>
      <w:tr w:rsidR="004D1329" w:rsidRPr="001E0C12" w:rsidTr="004D1329">
        <w:trPr>
          <w:trHeight w:val="428"/>
        </w:trPr>
        <w:tc>
          <w:tcPr>
            <w:tcW w:w="4644" w:type="dxa"/>
          </w:tcPr>
          <w:p w:rsidR="004D1329" w:rsidRDefault="004D1329" w:rsidP="004D1329">
            <w:pPr>
              <w:jc w:val="both"/>
              <w:rPr>
                <w:bCs/>
                <w:sz w:val="28"/>
                <w:szCs w:val="28"/>
              </w:rPr>
            </w:pPr>
            <w:r>
              <w:rPr>
                <w:bCs/>
                <w:sz w:val="28"/>
                <w:szCs w:val="28"/>
              </w:rPr>
              <w:t>Члены рабочей группы:</w:t>
            </w:r>
          </w:p>
        </w:tc>
        <w:tc>
          <w:tcPr>
            <w:tcW w:w="5472" w:type="dxa"/>
          </w:tcPr>
          <w:p w:rsidR="004D1329" w:rsidRDefault="004D1329" w:rsidP="004D1329">
            <w:pPr>
              <w:jc w:val="both"/>
              <w:rPr>
                <w:sz w:val="28"/>
                <w:szCs w:val="20"/>
              </w:rPr>
            </w:pPr>
          </w:p>
        </w:tc>
      </w:tr>
      <w:tr w:rsidR="004D1329" w:rsidTr="004D1329">
        <w:trPr>
          <w:trHeight w:val="428"/>
        </w:trPr>
        <w:tc>
          <w:tcPr>
            <w:tcW w:w="4644" w:type="dxa"/>
          </w:tcPr>
          <w:p w:rsidR="004D1329" w:rsidRDefault="004D1329" w:rsidP="004D1329">
            <w:pPr>
              <w:keepNext/>
              <w:tabs>
                <w:tab w:val="left" w:pos="3261"/>
                <w:tab w:val="left" w:pos="4820"/>
              </w:tabs>
              <w:suppressAutoHyphens/>
              <w:rPr>
                <w:bCs/>
                <w:sz w:val="28"/>
                <w:szCs w:val="28"/>
              </w:rPr>
            </w:pPr>
            <w:r>
              <w:rPr>
                <w:bCs/>
                <w:sz w:val="28"/>
                <w:szCs w:val="28"/>
              </w:rPr>
              <w:t>Юферова Ольга Сергеевна</w:t>
            </w:r>
          </w:p>
          <w:p w:rsidR="004D1329" w:rsidRPr="00D67DE5" w:rsidRDefault="004D1329" w:rsidP="004D1329">
            <w:pPr>
              <w:keepNext/>
              <w:tabs>
                <w:tab w:val="left" w:pos="3261"/>
                <w:tab w:val="left" w:pos="4820"/>
              </w:tabs>
              <w:suppressAutoHyphens/>
              <w:rPr>
                <w:b/>
                <w:bCs/>
                <w:sz w:val="28"/>
                <w:szCs w:val="28"/>
              </w:rPr>
            </w:pPr>
          </w:p>
        </w:tc>
        <w:tc>
          <w:tcPr>
            <w:tcW w:w="5472" w:type="dxa"/>
          </w:tcPr>
          <w:p w:rsidR="004D1329" w:rsidRDefault="004D1329" w:rsidP="004D1329">
            <w:pPr>
              <w:keepNext/>
              <w:tabs>
                <w:tab w:val="left" w:pos="3261"/>
                <w:tab w:val="left" w:pos="4820"/>
              </w:tabs>
              <w:suppressAutoHyphens/>
              <w:rPr>
                <w:sz w:val="28"/>
                <w:szCs w:val="28"/>
              </w:rPr>
            </w:pPr>
            <w:r>
              <w:rPr>
                <w:sz w:val="28"/>
                <w:szCs w:val="28"/>
              </w:rPr>
              <w:t xml:space="preserve">Заведующий </w:t>
            </w:r>
            <w:r w:rsidRPr="0014798A">
              <w:rPr>
                <w:sz w:val="28"/>
                <w:szCs w:val="28"/>
              </w:rPr>
              <w:t xml:space="preserve"> отдел</w:t>
            </w:r>
            <w:r>
              <w:rPr>
                <w:sz w:val="28"/>
                <w:szCs w:val="28"/>
              </w:rPr>
              <w:t>ом</w:t>
            </w:r>
            <w:r w:rsidRPr="0014798A">
              <w:rPr>
                <w:sz w:val="28"/>
                <w:szCs w:val="28"/>
              </w:rPr>
              <w:t xml:space="preserve"> архитектуры и градостроительства администрации Березовского района</w:t>
            </w:r>
          </w:p>
        </w:tc>
      </w:tr>
      <w:tr w:rsidR="004D1329" w:rsidTr="002D16D9">
        <w:trPr>
          <w:trHeight w:val="428"/>
        </w:trPr>
        <w:tc>
          <w:tcPr>
            <w:tcW w:w="4644" w:type="dxa"/>
            <w:tcBorders>
              <w:top w:val="single" w:sz="4" w:space="0" w:color="auto"/>
              <w:left w:val="single" w:sz="4" w:space="0" w:color="auto"/>
              <w:bottom w:val="single" w:sz="4" w:space="0" w:color="auto"/>
              <w:right w:val="single" w:sz="4" w:space="0" w:color="auto"/>
            </w:tcBorders>
            <w:vAlign w:val="center"/>
          </w:tcPr>
          <w:p w:rsidR="004D1329" w:rsidRPr="00533A24" w:rsidRDefault="002D16D9" w:rsidP="002D16D9">
            <w:pPr>
              <w:keepNext/>
              <w:tabs>
                <w:tab w:val="left" w:pos="3261"/>
                <w:tab w:val="left" w:pos="4820"/>
              </w:tabs>
              <w:suppressAutoHyphens/>
              <w:rPr>
                <w:bCs/>
                <w:sz w:val="28"/>
                <w:szCs w:val="28"/>
              </w:rPr>
            </w:pPr>
            <w:r w:rsidRPr="002D16D9">
              <w:rPr>
                <w:bCs/>
                <w:sz w:val="28"/>
                <w:szCs w:val="28"/>
              </w:rPr>
              <w:t>Малахова Оксана Валерьевна</w:t>
            </w:r>
          </w:p>
        </w:tc>
        <w:tc>
          <w:tcPr>
            <w:tcW w:w="5472" w:type="dxa"/>
            <w:tcBorders>
              <w:top w:val="single" w:sz="4" w:space="0" w:color="auto"/>
              <w:left w:val="single" w:sz="4" w:space="0" w:color="auto"/>
              <w:bottom w:val="single" w:sz="4" w:space="0" w:color="auto"/>
              <w:right w:val="single" w:sz="4" w:space="0" w:color="auto"/>
            </w:tcBorders>
          </w:tcPr>
          <w:p w:rsidR="004D1329" w:rsidRDefault="002D16D9" w:rsidP="004D1329">
            <w:pPr>
              <w:keepNext/>
              <w:tabs>
                <w:tab w:val="left" w:pos="3261"/>
                <w:tab w:val="left" w:pos="4820"/>
              </w:tabs>
              <w:suppressAutoHyphens/>
              <w:rPr>
                <w:sz w:val="28"/>
                <w:szCs w:val="28"/>
              </w:rPr>
            </w:pPr>
            <w:r w:rsidRPr="002D16D9">
              <w:rPr>
                <w:sz w:val="28"/>
                <w:szCs w:val="28"/>
              </w:rPr>
              <w:t>старший администратор проектов Департамента управления проектами ООО «Институт Территориального Планирования «Град»</w:t>
            </w:r>
            <w:r w:rsidR="0094121D" w:rsidRPr="002D16D9">
              <w:rPr>
                <w:sz w:val="28"/>
                <w:szCs w:val="28"/>
                <w:lang w:bidi="ru-RU"/>
              </w:rPr>
              <w:t xml:space="preserve"> (по согласованию)</w:t>
            </w:r>
            <w:r w:rsidR="0094121D">
              <w:rPr>
                <w:sz w:val="28"/>
                <w:szCs w:val="28"/>
              </w:rPr>
              <w:t xml:space="preserve"> </w:t>
            </w:r>
          </w:p>
        </w:tc>
      </w:tr>
      <w:tr w:rsidR="002D16D9" w:rsidTr="002D16D9">
        <w:trPr>
          <w:trHeight w:val="428"/>
        </w:trPr>
        <w:tc>
          <w:tcPr>
            <w:tcW w:w="4644" w:type="dxa"/>
            <w:tcBorders>
              <w:top w:val="single" w:sz="4" w:space="0" w:color="auto"/>
              <w:left w:val="single" w:sz="4" w:space="0" w:color="auto"/>
              <w:bottom w:val="single" w:sz="4" w:space="0" w:color="auto"/>
              <w:right w:val="single" w:sz="4" w:space="0" w:color="auto"/>
            </w:tcBorders>
            <w:vAlign w:val="center"/>
          </w:tcPr>
          <w:p w:rsidR="002D16D9" w:rsidRPr="002D16D9" w:rsidRDefault="002D16D9" w:rsidP="002D16D9">
            <w:pPr>
              <w:keepNext/>
              <w:tabs>
                <w:tab w:val="left" w:pos="3261"/>
                <w:tab w:val="left" w:pos="4820"/>
              </w:tabs>
              <w:suppressAutoHyphens/>
              <w:rPr>
                <w:bCs/>
                <w:sz w:val="28"/>
                <w:szCs w:val="28"/>
              </w:rPr>
            </w:pPr>
          </w:p>
        </w:tc>
        <w:tc>
          <w:tcPr>
            <w:tcW w:w="5472" w:type="dxa"/>
            <w:tcBorders>
              <w:top w:val="single" w:sz="4" w:space="0" w:color="auto"/>
              <w:left w:val="single" w:sz="4" w:space="0" w:color="auto"/>
              <w:bottom w:val="single" w:sz="4" w:space="0" w:color="auto"/>
              <w:right w:val="single" w:sz="4" w:space="0" w:color="auto"/>
            </w:tcBorders>
          </w:tcPr>
          <w:p w:rsidR="002D16D9" w:rsidRPr="002D16D9" w:rsidRDefault="002D16D9" w:rsidP="002D16D9">
            <w:pPr>
              <w:keepNext/>
              <w:tabs>
                <w:tab w:val="left" w:pos="3261"/>
                <w:tab w:val="left" w:pos="4820"/>
              </w:tabs>
              <w:suppressAutoHyphens/>
              <w:rPr>
                <w:sz w:val="28"/>
                <w:szCs w:val="28"/>
                <w:lang w:bidi="ru-RU"/>
              </w:rPr>
            </w:pPr>
            <w:r w:rsidRPr="002D16D9">
              <w:rPr>
                <w:sz w:val="28"/>
                <w:szCs w:val="28"/>
                <w:lang w:bidi="ru-RU"/>
              </w:rPr>
              <w:t>Представитель</w:t>
            </w:r>
            <w:r w:rsidRPr="002D16D9">
              <w:rPr>
                <w:sz w:val="28"/>
                <w:szCs w:val="28"/>
                <w:lang w:bidi="ru-RU"/>
              </w:rPr>
              <w:tab/>
            </w:r>
            <w:proofErr w:type="gramStart"/>
            <w:r w:rsidRPr="002D16D9">
              <w:rPr>
                <w:sz w:val="28"/>
                <w:szCs w:val="28"/>
                <w:lang w:bidi="ru-RU"/>
              </w:rPr>
              <w:t>Федерального</w:t>
            </w:r>
            <w:proofErr w:type="gramEnd"/>
          </w:p>
          <w:p w:rsidR="002D16D9" w:rsidRPr="002D16D9" w:rsidRDefault="002D16D9" w:rsidP="002D16D9">
            <w:pPr>
              <w:keepNext/>
              <w:tabs>
                <w:tab w:val="left" w:pos="3261"/>
                <w:tab w:val="left" w:pos="4820"/>
              </w:tabs>
              <w:suppressAutoHyphens/>
              <w:rPr>
                <w:sz w:val="28"/>
                <w:szCs w:val="28"/>
              </w:rPr>
            </w:pPr>
            <w:r w:rsidRPr="002D16D9">
              <w:rPr>
                <w:sz w:val="28"/>
                <w:szCs w:val="28"/>
                <w:lang w:bidi="ru-RU"/>
              </w:rPr>
              <w:t>агентство лесного хозяйства (по согласованию)</w:t>
            </w:r>
          </w:p>
        </w:tc>
      </w:tr>
    </w:tbl>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A57668" w:rsidRDefault="00A57668" w:rsidP="00FF6628">
      <w:pPr>
        <w:jc w:val="right"/>
        <w:rPr>
          <w:sz w:val="28"/>
          <w:szCs w:val="28"/>
        </w:rPr>
      </w:pPr>
    </w:p>
    <w:p w:rsidR="00506B32" w:rsidRDefault="00506B32" w:rsidP="00AC18D8">
      <w:pPr>
        <w:jc w:val="right"/>
        <w:rPr>
          <w:sz w:val="28"/>
          <w:szCs w:val="28"/>
        </w:rPr>
      </w:pPr>
    </w:p>
    <w:p w:rsidR="00EA5927" w:rsidRDefault="00EA5927" w:rsidP="00AC18D8">
      <w:pPr>
        <w:jc w:val="right"/>
        <w:rPr>
          <w:sz w:val="28"/>
          <w:szCs w:val="28"/>
        </w:rPr>
      </w:pPr>
    </w:p>
    <w:p w:rsidR="008E212F" w:rsidRDefault="008E212F" w:rsidP="00AC18D8">
      <w:pPr>
        <w:jc w:val="right"/>
        <w:rPr>
          <w:sz w:val="28"/>
          <w:szCs w:val="28"/>
        </w:rPr>
      </w:pPr>
    </w:p>
    <w:p w:rsidR="00981C5B" w:rsidRDefault="00981C5B" w:rsidP="00AC18D8">
      <w:pPr>
        <w:jc w:val="right"/>
        <w:rPr>
          <w:sz w:val="28"/>
          <w:szCs w:val="28"/>
        </w:rPr>
      </w:pPr>
    </w:p>
    <w:p w:rsidR="003376A4" w:rsidRDefault="003376A4" w:rsidP="00AC18D8">
      <w:pPr>
        <w:jc w:val="right"/>
        <w:rPr>
          <w:sz w:val="28"/>
          <w:szCs w:val="28"/>
        </w:rPr>
      </w:pPr>
    </w:p>
    <w:p w:rsidR="00981C5B" w:rsidRDefault="00981C5B" w:rsidP="00AC18D8">
      <w:pPr>
        <w:jc w:val="right"/>
        <w:rPr>
          <w:sz w:val="28"/>
          <w:szCs w:val="28"/>
        </w:rPr>
      </w:pPr>
    </w:p>
    <w:p w:rsidR="00E62F25" w:rsidRDefault="00E62F25" w:rsidP="00AC18D8">
      <w:pPr>
        <w:jc w:val="right"/>
        <w:rPr>
          <w:sz w:val="28"/>
          <w:szCs w:val="28"/>
        </w:rPr>
      </w:pPr>
    </w:p>
    <w:p w:rsidR="007D2F4C" w:rsidRDefault="007D2F4C"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AC0A07" w:rsidRDefault="004204BC" w:rsidP="004204BC">
      <w:pPr>
        <w:jc w:val="right"/>
        <w:rPr>
          <w:sz w:val="28"/>
          <w:szCs w:val="28"/>
        </w:rPr>
      </w:pPr>
      <w:r>
        <w:rPr>
          <w:sz w:val="28"/>
          <w:szCs w:val="28"/>
        </w:rPr>
        <w:lastRenderedPageBreak/>
        <w:t xml:space="preserve">                                                   </w:t>
      </w:r>
    </w:p>
    <w:p w:rsidR="004204BC" w:rsidRPr="006B77F2" w:rsidRDefault="009C109F" w:rsidP="004204BC">
      <w:pPr>
        <w:jc w:val="right"/>
        <w:rPr>
          <w:sz w:val="28"/>
          <w:szCs w:val="28"/>
        </w:rPr>
      </w:pPr>
      <w:r>
        <w:rPr>
          <w:sz w:val="28"/>
          <w:szCs w:val="28"/>
        </w:rPr>
        <w:t>Приложение 2</w:t>
      </w:r>
    </w:p>
    <w:p w:rsidR="004204BC" w:rsidRPr="006B77F2" w:rsidRDefault="004204BC" w:rsidP="004204BC">
      <w:pPr>
        <w:jc w:val="right"/>
        <w:rPr>
          <w:sz w:val="28"/>
          <w:szCs w:val="28"/>
        </w:rPr>
      </w:pPr>
      <w:r w:rsidRPr="006B77F2">
        <w:rPr>
          <w:sz w:val="28"/>
          <w:szCs w:val="28"/>
        </w:rPr>
        <w:t>к постановлению главы Березовского района</w:t>
      </w:r>
    </w:p>
    <w:p w:rsidR="004204BC" w:rsidRDefault="004204BC" w:rsidP="004204BC">
      <w:pPr>
        <w:jc w:val="right"/>
        <w:rPr>
          <w:sz w:val="28"/>
          <w:szCs w:val="28"/>
        </w:rPr>
      </w:pPr>
      <w:r w:rsidRPr="006B77F2">
        <w:rPr>
          <w:sz w:val="28"/>
          <w:szCs w:val="28"/>
        </w:rPr>
        <w:t>от</w:t>
      </w:r>
      <w:r>
        <w:rPr>
          <w:sz w:val="28"/>
          <w:szCs w:val="28"/>
        </w:rPr>
        <w:t xml:space="preserve"> </w:t>
      </w:r>
      <w:r w:rsidR="00593ABC">
        <w:rPr>
          <w:sz w:val="28"/>
          <w:szCs w:val="28"/>
        </w:rPr>
        <w:t>24.01.2020 № 4</w:t>
      </w:r>
      <w:bookmarkStart w:id="0" w:name="_GoBack"/>
      <w:bookmarkEnd w:id="0"/>
    </w:p>
    <w:p w:rsidR="004204BC" w:rsidRDefault="004204BC" w:rsidP="004204BC">
      <w:pPr>
        <w:pStyle w:val="2a"/>
        <w:shd w:val="clear" w:color="auto" w:fill="auto"/>
        <w:spacing w:before="0" w:after="0" w:line="298" w:lineRule="exact"/>
        <w:rPr>
          <w:sz w:val="28"/>
          <w:szCs w:val="28"/>
        </w:rPr>
      </w:pPr>
    </w:p>
    <w:p w:rsidR="00AC0A07" w:rsidRDefault="004204BC" w:rsidP="004204BC">
      <w:pPr>
        <w:pStyle w:val="2a"/>
        <w:shd w:val="clear" w:color="auto" w:fill="auto"/>
        <w:spacing w:before="0" w:after="0" w:line="298" w:lineRule="exact"/>
        <w:rPr>
          <w:sz w:val="28"/>
          <w:szCs w:val="28"/>
        </w:rPr>
      </w:pPr>
      <w:r>
        <w:rPr>
          <w:sz w:val="28"/>
          <w:szCs w:val="28"/>
        </w:rPr>
        <w:t xml:space="preserve">                                                   </w:t>
      </w:r>
    </w:p>
    <w:p w:rsidR="004204BC" w:rsidRPr="004204BC" w:rsidRDefault="00AC0A07" w:rsidP="004204BC">
      <w:pPr>
        <w:pStyle w:val="2a"/>
        <w:shd w:val="clear" w:color="auto" w:fill="auto"/>
        <w:spacing w:before="0" w:after="0" w:line="298" w:lineRule="exact"/>
        <w:rPr>
          <w:rFonts w:ascii="Times New Roman" w:hAnsi="Times New Roman" w:cs="Times New Roman"/>
        </w:rPr>
      </w:pPr>
      <w:r>
        <w:rPr>
          <w:sz w:val="28"/>
          <w:szCs w:val="28"/>
        </w:rPr>
        <w:t xml:space="preserve">                                                   </w:t>
      </w:r>
      <w:r w:rsidR="004204BC">
        <w:rPr>
          <w:sz w:val="28"/>
          <w:szCs w:val="28"/>
        </w:rPr>
        <w:t xml:space="preserve"> </w:t>
      </w:r>
      <w:r w:rsidR="004204BC" w:rsidRPr="004204BC">
        <w:rPr>
          <w:rFonts w:ascii="Times New Roman" w:hAnsi="Times New Roman" w:cs="Times New Roman"/>
          <w:color w:val="000000"/>
          <w:lang w:bidi="ru-RU"/>
        </w:rPr>
        <w:t>ПОЛОЖЕНИЕ</w:t>
      </w:r>
    </w:p>
    <w:p w:rsidR="004204BC" w:rsidRPr="004204BC" w:rsidRDefault="004204BC" w:rsidP="004204BC">
      <w:pPr>
        <w:pStyle w:val="2a"/>
        <w:shd w:val="clear" w:color="auto" w:fill="auto"/>
        <w:spacing w:before="0" w:after="0" w:line="298" w:lineRule="exact"/>
        <w:ind w:left="1440"/>
        <w:rPr>
          <w:rFonts w:ascii="Times New Roman" w:hAnsi="Times New Roman" w:cs="Times New Roman"/>
        </w:rPr>
      </w:pPr>
      <w:r w:rsidRPr="004204BC">
        <w:rPr>
          <w:rFonts w:ascii="Times New Roman" w:hAnsi="Times New Roman" w:cs="Times New Roman"/>
          <w:color w:val="000000"/>
          <w:lang w:bidi="ru-RU"/>
        </w:rPr>
        <w:t>о деятельности согласительной комиссии по урегулированию</w:t>
      </w:r>
    </w:p>
    <w:p w:rsidR="004204BC" w:rsidRDefault="004204BC" w:rsidP="00AC0A07">
      <w:pPr>
        <w:pStyle w:val="2a"/>
        <w:shd w:val="clear" w:color="auto" w:fill="auto"/>
        <w:spacing w:before="0" w:after="0" w:line="298" w:lineRule="exact"/>
        <w:ind w:left="20"/>
        <w:jc w:val="center"/>
        <w:rPr>
          <w:rFonts w:ascii="Times New Roman" w:hAnsi="Times New Roman" w:cs="Times New Roman"/>
          <w:color w:val="000000"/>
          <w:lang w:bidi="ru-RU"/>
        </w:rPr>
      </w:pPr>
      <w:r w:rsidRPr="004204BC">
        <w:rPr>
          <w:rFonts w:ascii="Times New Roman" w:hAnsi="Times New Roman" w:cs="Times New Roman"/>
          <w:color w:val="000000"/>
          <w:lang w:bidi="ru-RU"/>
        </w:rPr>
        <w:t xml:space="preserve">разногласий, </w:t>
      </w:r>
      <w:r w:rsidR="00AC0A07" w:rsidRPr="00AC0A07">
        <w:rPr>
          <w:rFonts w:ascii="Times New Roman" w:hAnsi="Times New Roman" w:cs="Times New Roman"/>
          <w:bCs/>
          <w:iCs/>
          <w:color w:val="000000"/>
          <w:lang w:bidi="ru-RU"/>
        </w:rPr>
        <w:t>послуживших основанием для подготовки заключения о несогласии с проектом документа территориального планирования сельского поселения Хулимсунт, Березовского района</w:t>
      </w:r>
      <w:r w:rsidRPr="004204BC">
        <w:rPr>
          <w:rFonts w:ascii="Times New Roman" w:hAnsi="Times New Roman" w:cs="Times New Roman"/>
          <w:color w:val="000000"/>
          <w:lang w:bidi="ru-RU"/>
        </w:rPr>
        <w:t>.</w:t>
      </w:r>
    </w:p>
    <w:p w:rsidR="00AC0A07" w:rsidRPr="004204BC" w:rsidRDefault="00AC0A07" w:rsidP="00AC0A07">
      <w:pPr>
        <w:pStyle w:val="2a"/>
        <w:shd w:val="clear" w:color="auto" w:fill="auto"/>
        <w:spacing w:before="0" w:after="0" w:line="298" w:lineRule="exact"/>
        <w:ind w:left="20"/>
        <w:jc w:val="center"/>
        <w:rPr>
          <w:rFonts w:ascii="Times New Roman" w:hAnsi="Times New Roman" w:cs="Times New Roman"/>
        </w:rPr>
      </w:pPr>
    </w:p>
    <w:p w:rsidR="004204BC" w:rsidRPr="004204BC" w:rsidRDefault="004204BC" w:rsidP="00AC0A07">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 xml:space="preserve">Согласительная комиссия создается для урегулирования разногласий, </w:t>
      </w:r>
      <w:r w:rsidR="00AC0A07" w:rsidRPr="00AC0A07">
        <w:rPr>
          <w:rFonts w:ascii="Times New Roman" w:hAnsi="Times New Roman" w:cs="Times New Roman"/>
          <w:bCs/>
          <w:iCs/>
          <w:color w:val="000000"/>
          <w:lang w:bidi="ru-RU"/>
        </w:rPr>
        <w:t>послуживших основанием для подготовки заключения о несогласии с проектом документа территориального планирования сельского поселения Хулимсунт, Березовского района</w:t>
      </w:r>
      <w:r w:rsidRPr="004204BC">
        <w:rPr>
          <w:rFonts w:ascii="Times New Roman" w:hAnsi="Times New Roman" w:cs="Times New Roman"/>
          <w:color w:val="000000"/>
          <w:lang w:bidi="ru-RU"/>
        </w:rPr>
        <w:t xml:space="preserve">, (далее соответственно - </w:t>
      </w:r>
      <w:r w:rsidR="00AC0A07">
        <w:rPr>
          <w:rFonts w:ascii="Times New Roman" w:hAnsi="Times New Roman" w:cs="Times New Roman"/>
          <w:color w:val="000000"/>
          <w:lang w:bidi="ru-RU"/>
        </w:rPr>
        <w:t>согласительная комиссия, проект документа</w:t>
      </w:r>
      <w:r w:rsidRPr="004204BC">
        <w:rPr>
          <w:rFonts w:ascii="Times New Roman" w:hAnsi="Times New Roman" w:cs="Times New Roman"/>
          <w:color w:val="000000"/>
          <w:lang w:bidi="ru-RU"/>
        </w:rPr>
        <w:t xml:space="preserve"> территориального планирования).</w:t>
      </w:r>
    </w:p>
    <w:p w:rsidR="004204BC" w:rsidRPr="004204BC" w:rsidRDefault="004204BC" w:rsidP="004204BC">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 xml:space="preserve">Согласительная комиссия в своей деятельности руководствуется статьями 21 и 25 Градостроительного кодекса Российской Федерации, приказом Минэкономразвития России от 21.07.2016 № 460 «Об утверждении </w:t>
      </w:r>
      <w:proofErr w:type="gramStart"/>
      <w:r w:rsidRPr="004204BC">
        <w:rPr>
          <w:rFonts w:ascii="Times New Roman" w:hAnsi="Times New Roman" w:cs="Times New Roman"/>
          <w:color w:val="000000"/>
          <w:lang w:bidi="ru-RU"/>
        </w:rPr>
        <w:t>порядка согласования проектов документов территориального планирования муниципальных</w:t>
      </w:r>
      <w:proofErr w:type="gramEnd"/>
      <w:r w:rsidRPr="004204BC">
        <w:rPr>
          <w:rFonts w:ascii="Times New Roman" w:hAnsi="Times New Roman" w:cs="Times New Roman"/>
          <w:color w:val="000000"/>
          <w:lang w:bidi="ru-RU"/>
        </w:rPr>
        <w:t xml:space="preserve"> образований, состава и порядка работы согласительной комиссии при согласовании проектов документов территориального планирования», настоящим положением.</w:t>
      </w:r>
    </w:p>
    <w:p w:rsidR="004204BC" w:rsidRPr="004204BC" w:rsidRDefault="004204BC" w:rsidP="004204BC">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Срок работы согл</w:t>
      </w:r>
      <w:r w:rsidR="00976ED9">
        <w:rPr>
          <w:rFonts w:ascii="Times New Roman" w:hAnsi="Times New Roman" w:cs="Times New Roman"/>
          <w:color w:val="000000"/>
          <w:lang w:bidi="ru-RU"/>
        </w:rPr>
        <w:t>асительной комиссии составляет 3</w:t>
      </w:r>
      <w:r w:rsidR="009A7A3D">
        <w:rPr>
          <w:rFonts w:ascii="Times New Roman" w:hAnsi="Times New Roman" w:cs="Times New Roman"/>
          <w:color w:val="000000"/>
          <w:lang w:bidi="ru-RU"/>
        </w:rPr>
        <w:t xml:space="preserve"> месяца от даты </w:t>
      </w:r>
      <w:r w:rsidRPr="004204BC">
        <w:rPr>
          <w:rFonts w:ascii="Times New Roman" w:hAnsi="Times New Roman" w:cs="Times New Roman"/>
          <w:color w:val="000000"/>
          <w:lang w:bidi="ru-RU"/>
        </w:rPr>
        <w:t xml:space="preserve"> ее создания.</w:t>
      </w:r>
    </w:p>
    <w:p w:rsidR="004204BC" w:rsidRPr="004204BC" w:rsidRDefault="004204BC" w:rsidP="004204BC">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В состав согласительной комиссии включаются следующие лица:</w:t>
      </w:r>
    </w:p>
    <w:p w:rsidR="004204BC" w:rsidRPr="004204BC" w:rsidRDefault="004204BC" w:rsidP="004204BC">
      <w:pPr>
        <w:pStyle w:val="2a"/>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а)</w:t>
      </w:r>
      <w:r w:rsidRPr="004204BC">
        <w:rPr>
          <w:rFonts w:ascii="Times New Roman" w:hAnsi="Times New Roman" w:cs="Times New Roman"/>
          <w:color w:val="000000"/>
          <w:lang w:bidi="ru-RU"/>
        </w:rPr>
        <w:tab/>
      </w:r>
      <w:r w:rsidR="00377F10">
        <w:rPr>
          <w:rFonts w:ascii="Times New Roman" w:hAnsi="Times New Roman" w:cs="Times New Roman"/>
          <w:color w:val="000000"/>
          <w:lang w:bidi="ru-RU"/>
        </w:rPr>
        <w:t>представитель</w:t>
      </w:r>
      <w:r w:rsidR="009A7A3D">
        <w:rPr>
          <w:rFonts w:ascii="Times New Roman" w:hAnsi="Times New Roman" w:cs="Times New Roman"/>
          <w:color w:val="000000"/>
          <w:lang w:bidi="ru-RU"/>
        </w:rPr>
        <w:t xml:space="preserve"> Федерального агентства</w:t>
      </w:r>
      <w:r w:rsidRPr="004204BC">
        <w:rPr>
          <w:rFonts w:ascii="Times New Roman" w:hAnsi="Times New Roman" w:cs="Times New Roman"/>
          <w:color w:val="000000"/>
          <w:lang w:bidi="ru-RU"/>
        </w:rPr>
        <w:t xml:space="preserve"> лесного хозяйства;</w:t>
      </w:r>
    </w:p>
    <w:p w:rsidR="004204BC" w:rsidRPr="004204BC" w:rsidRDefault="004204BC" w:rsidP="004204BC">
      <w:pPr>
        <w:pStyle w:val="2a"/>
        <w:shd w:val="clear" w:color="auto" w:fill="auto"/>
        <w:tabs>
          <w:tab w:val="left" w:pos="956"/>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б)</w:t>
      </w:r>
      <w:r w:rsidRPr="004204BC">
        <w:rPr>
          <w:rFonts w:ascii="Times New Roman" w:hAnsi="Times New Roman" w:cs="Times New Roman"/>
          <w:color w:val="000000"/>
          <w:lang w:bidi="ru-RU"/>
        </w:rPr>
        <w:tab/>
        <w:t>представ</w:t>
      </w:r>
      <w:r w:rsidR="00377F10">
        <w:rPr>
          <w:rFonts w:ascii="Times New Roman" w:hAnsi="Times New Roman" w:cs="Times New Roman"/>
          <w:color w:val="000000"/>
          <w:lang w:bidi="ru-RU"/>
        </w:rPr>
        <w:t xml:space="preserve">ители администрации Березовского </w:t>
      </w:r>
      <w:r w:rsidRPr="004204BC">
        <w:rPr>
          <w:rFonts w:ascii="Times New Roman" w:hAnsi="Times New Roman" w:cs="Times New Roman"/>
          <w:color w:val="000000"/>
          <w:lang w:bidi="ru-RU"/>
        </w:rPr>
        <w:t xml:space="preserve"> района.</w:t>
      </w:r>
    </w:p>
    <w:p w:rsidR="004204BC" w:rsidRPr="004204BC" w:rsidRDefault="004204BC" w:rsidP="004204BC">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 xml:space="preserve">Состав согласительной комиссии, включая сведения о членах комиссии, являющихся ее председателем и секретарем, утверждаются постановлением </w:t>
      </w:r>
      <w:r w:rsidR="00377F10">
        <w:rPr>
          <w:rFonts w:ascii="Times New Roman" w:hAnsi="Times New Roman" w:cs="Times New Roman"/>
          <w:color w:val="000000"/>
          <w:lang w:bidi="ru-RU"/>
        </w:rPr>
        <w:t>главы  Березовского</w:t>
      </w:r>
      <w:r w:rsidRPr="004204BC">
        <w:rPr>
          <w:rFonts w:ascii="Times New Roman" w:hAnsi="Times New Roman" w:cs="Times New Roman"/>
          <w:color w:val="000000"/>
          <w:lang w:bidi="ru-RU"/>
        </w:rPr>
        <w:t xml:space="preserve"> района. При необходимости в состав согласительной комиссии могут вноситься изменения.</w:t>
      </w:r>
    </w:p>
    <w:p w:rsidR="004204BC" w:rsidRPr="004204BC" w:rsidRDefault="004204BC" w:rsidP="004204BC">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Организационно-техническое обеспечение работы согласительной комиссии осущест</w:t>
      </w:r>
      <w:r w:rsidR="00377F10">
        <w:rPr>
          <w:rFonts w:ascii="Times New Roman" w:hAnsi="Times New Roman" w:cs="Times New Roman"/>
          <w:color w:val="000000"/>
          <w:lang w:bidi="ru-RU"/>
        </w:rPr>
        <w:t xml:space="preserve">вляет администрация Березовского </w:t>
      </w:r>
      <w:r w:rsidRPr="004204BC">
        <w:rPr>
          <w:rFonts w:ascii="Times New Roman" w:hAnsi="Times New Roman" w:cs="Times New Roman"/>
          <w:color w:val="000000"/>
          <w:lang w:bidi="ru-RU"/>
        </w:rPr>
        <w:t xml:space="preserve"> района.</w:t>
      </w:r>
    </w:p>
    <w:p w:rsidR="004204BC" w:rsidRPr="004204BC" w:rsidRDefault="004204BC" w:rsidP="00377F10">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Местом работы согласительной комиссии является: администр</w:t>
      </w:r>
      <w:r w:rsidR="00377F10">
        <w:rPr>
          <w:rFonts w:ascii="Times New Roman" w:hAnsi="Times New Roman" w:cs="Times New Roman"/>
          <w:color w:val="000000"/>
          <w:lang w:bidi="ru-RU"/>
        </w:rPr>
        <w:t>ация Березовского</w:t>
      </w:r>
      <w:r w:rsidRPr="004204BC">
        <w:rPr>
          <w:rFonts w:ascii="Times New Roman" w:hAnsi="Times New Roman" w:cs="Times New Roman"/>
          <w:color w:val="000000"/>
          <w:lang w:bidi="ru-RU"/>
        </w:rPr>
        <w:t xml:space="preserve"> района,</w:t>
      </w:r>
      <w:r w:rsidR="00377F10">
        <w:rPr>
          <w:rFonts w:ascii="Times New Roman" w:hAnsi="Times New Roman" w:cs="Times New Roman"/>
          <w:color w:val="000000"/>
          <w:lang w:bidi="ru-RU"/>
        </w:rPr>
        <w:t xml:space="preserve"> расположенная по адресу: </w:t>
      </w:r>
      <w:r w:rsidR="00377F10" w:rsidRPr="00377F10">
        <w:rPr>
          <w:rFonts w:ascii="Times New Roman" w:hAnsi="Times New Roman" w:cs="Times New Roman"/>
          <w:color w:val="000000"/>
          <w:lang w:bidi="ru-RU"/>
        </w:rPr>
        <w:t xml:space="preserve">628140, ул. Астраханцева, 54,  </w:t>
      </w:r>
      <w:proofErr w:type="spellStart"/>
      <w:r w:rsidR="00377F10" w:rsidRPr="00377F10">
        <w:rPr>
          <w:rFonts w:ascii="Times New Roman" w:hAnsi="Times New Roman" w:cs="Times New Roman"/>
          <w:color w:val="000000"/>
          <w:lang w:bidi="ru-RU"/>
        </w:rPr>
        <w:t>пгт</w:t>
      </w:r>
      <w:proofErr w:type="spellEnd"/>
      <w:r w:rsidR="00377F10" w:rsidRPr="00377F10">
        <w:rPr>
          <w:rFonts w:ascii="Times New Roman" w:hAnsi="Times New Roman" w:cs="Times New Roman"/>
          <w:color w:val="000000"/>
          <w:lang w:bidi="ru-RU"/>
        </w:rPr>
        <w:t>. Березово, Ханты-Ман</w:t>
      </w:r>
      <w:r w:rsidR="00377F10">
        <w:rPr>
          <w:rFonts w:ascii="Times New Roman" w:hAnsi="Times New Roman" w:cs="Times New Roman"/>
          <w:color w:val="000000"/>
          <w:lang w:bidi="ru-RU"/>
        </w:rPr>
        <w:t>сийский автономный округ – Югра</w:t>
      </w:r>
      <w:r w:rsidRPr="004204BC">
        <w:rPr>
          <w:rFonts w:ascii="Times New Roman" w:hAnsi="Times New Roman" w:cs="Times New Roman"/>
          <w:color w:val="000000"/>
          <w:lang w:bidi="ru-RU"/>
        </w:rPr>
        <w:t>. О дате, времени и месте проведения очередного заседания согласительной комиссии члены согласительной комиссии извещаются не позднее, чем за 5 дней.</w:t>
      </w:r>
    </w:p>
    <w:p w:rsidR="004204BC" w:rsidRPr="004204BC" w:rsidRDefault="004204BC" w:rsidP="004204BC">
      <w:pPr>
        <w:pStyle w:val="2a"/>
        <w:numPr>
          <w:ilvl w:val="0"/>
          <w:numId w:val="9"/>
        </w:numPr>
        <w:shd w:val="clear" w:color="auto" w:fill="auto"/>
        <w:tabs>
          <w:tab w:val="left" w:pos="948"/>
        </w:tabs>
        <w:spacing w:before="0" w:after="0" w:line="298" w:lineRule="exact"/>
        <w:ind w:firstLine="600"/>
        <w:jc w:val="both"/>
        <w:rPr>
          <w:rFonts w:ascii="Times New Roman" w:hAnsi="Times New Roman" w:cs="Times New Roman"/>
        </w:rPr>
      </w:pPr>
      <w:r w:rsidRPr="004204BC">
        <w:rPr>
          <w:rFonts w:ascii="Times New Roman" w:hAnsi="Times New Roman" w:cs="Times New Roman"/>
          <w:color w:val="000000"/>
          <w:lang w:bidi="ru-RU"/>
        </w:rPr>
        <w:t>Регламент работы согласительной комиссии.</w:t>
      </w:r>
    </w:p>
    <w:p w:rsidR="004204BC" w:rsidRPr="004204BC" w:rsidRDefault="004204BC" w:rsidP="00AC0A07">
      <w:pPr>
        <w:pStyle w:val="2a"/>
        <w:numPr>
          <w:ilvl w:val="1"/>
          <w:numId w:val="10"/>
        </w:numPr>
        <w:shd w:val="clear" w:color="auto" w:fill="auto"/>
        <w:tabs>
          <w:tab w:val="left" w:pos="1162"/>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Комиссия осуществляет свою работу посредством организации и проведения заседания. В случае необходимости может быть проведено дополнительное заседание.</w:t>
      </w:r>
    </w:p>
    <w:p w:rsidR="004204BC" w:rsidRPr="004204BC" w:rsidRDefault="004204BC" w:rsidP="00AC0A07">
      <w:pPr>
        <w:pStyle w:val="2a"/>
        <w:numPr>
          <w:ilvl w:val="1"/>
          <w:numId w:val="10"/>
        </w:numPr>
        <w:shd w:val="clear" w:color="auto" w:fill="auto"/>
        <w:tabs>
          <w:tab w:val="left" w:pos="1427"/>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 xml:space="preserve">Заседания согласительной комиссии ведет председатель согласительной комиссии, а в его отсутствие </w:t>
      </w:r>
      <w:r w:rsidR="004F5B18">
        <w:rPr>
          <w:rFonts w:ascii="Times New Roman" w:hAnsi="Times New Roman" w:cs="Times New Roman"/>
          <w:color w:val="000000"/>
          <w:lang w:bidi="ru-RU"/>
        </w:rPr>
        <w:t>–</w:t>
      </w:r>
      <w:r w:rsidRPr="004204BC">
        <w:rPr>
          <w:rFonts w:ascii="Times New Roman" w:hAnsi="Times New Roman" w:cs="Times New Roman"/>
          <w:color w:val="000000"/>
          <w:lang w:bidi="ru-RU"/>
        </w:rPr>
        <w:t xml:space="preserve"> </w:t>
      </w:r>
      <w:r w:rsidR="004F5B18">
        <w:rPr>
          <w:rFonts w:ascii="Times New Roman" w:hAnsi="Times New Roman" w:cs="Times New Roman"/>
          <w:color w:val="000000"/>
          <w:lang w:bidi="ru-RU"/>
        </w:rPr>
        <w:t>заместитель председателя комиссии</w:t>
      </w:r>
      <w:r w:rsidRPr="004204BC">
        <w:rPr>
          <w:rFonts w:ascii="Times New Roman" w:hAnsi="Times New Roman" w:cs="Times New Roman"/>
          <w:color w:val="000000"/>
          <w:lang w:bidi="ru-RU"/>
        </w:rPr>
        <w:t>.</w:t>
      </w:r>
    </w:p>
    <w:p w:rsidR="004204BC" w:rsidRPr="004B38B2" w:rsidRDefault="004204BC" w:rsidP="004204BC">
      <w:pPr>
        <w:pStyle w:val="2a"/>
        <w:numPr>
          <w:ilvl w:val="1"/>
          <w:numId w:val="10"/>
        </w:numPr>
        <w:shd w:val="clear" w:color="auto" w:fill="auto"/>
        <w:tabs>
          <w:tab w:val="left" w:pos="1427"/>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На заседаниях согласительной комиссии присутствуют члены</w:t>
      </w:r>
      <w:r w:rsidR="004F5B18">
        <w:rPr>
          <w:rFonts w:ascii="Times New Roman" w:hAnsi="Times New Roman" w:cs="Times New Roman"/>
        </w:rPr>
        <w:t xml:space="preserve"> </w:t>
      </w:r>
      <w:r w:rsidRPr="004F5B18">
        <w:rPr>
          <w:rFonts w:ascii="Times New Roman" w:hAnsi="Times New Roman" w:cs="Times New Roman"/>
          <w:color w:val="000000"/>
          <w:lang w:bidi="ru-RU"/>
        </w:rPr>
        <w:t>комиссии. При необходимости на заседаниях согласительной комиссии могут присутствовать также не входящие в ее состав представители админист</w:t>
      </w:r>
      <w:r w:rsidR="009A7A3D">
        <w:rPr>
          <w:rFonts w:ascii="Times New Roman" w:hAnsi="Times New Roman" w:cs="Times New Roman"/>
          <w:color w:val="000000"/>
          <w:lang w:bidi="ru-RU"/>
        </w:rPr>
        <w:t>рации Березовского района</w:t>
      </w:r>
      <w:r w:rsidRPr="004F5B18">
        <w:rPr>
          <w:rFonts w:ascii="Times New Roman" w:hAnsi="Times New Roman" w:cs="Times New Roman"/>
          <w:color w:val="000000"/>
          <w:lang w:bidi="ru-RU"/>
        </w:rPr>
        <w:t>,</w:t>
      </w:r>
      <w:r w:rsidR="004F5B18">
        <w:rPr>
          <w:rFonts w:ascii="Times New Roman" w:hAnsi="Times New Roman" w:cs="Times New Roman"/>
          <w:color w:val="000000"/>
          <w:lang w:bidi="ru-RU"/>
        </w:rPr>
        <w:t xml:space="preserve"> представители </w:t>
      </w:r>
      <w:r w:rsidRPr="004F5B18">
        <w:rPr>
          <w:rFonts w:ascii="Times New Roman" w:hAnsi="Times New Roman" w:cs="Times New Roman"/>
          <w:color w:val="000000"/>
          <w:lang w:bidi="ru-RU"/>
        </w:rPr>
        <w:t>разработчика</w:t>
      </w:r>
      <w:r w:rsidR="004B38B2">
        <w:rPr>
          <w:rFonts w:ascii="Times New Roman" w:hAnsi="Times New Roman" w:cs="Times New Roman"/>
        </w:rPr>
        <w:t xml:space="preserve"> </w:t>
      </w:r>
      <w:r w:rsidRPr="004B38B2">
        <w:rPr>
          <w:rFonts w:ascii="Times New Roman" w:hAnsi="Times New Roman" w:cs="Times New Roman"/>
          <w:color w:val="000000"/>
          <w:lang w:bidi="ru-RU"/>
        </w:rPr>
        <w:t>градостроительной документации (с правом совещательного голоса).</w:t>
      </w:r>
    </w:p>
    <w:p w:rsidR="004204BC" w:rsidRPr="004204BC" w:rsidRDefault="004204BC" w:rsidP="004F5B18">
      <w:pPr>
        <w:pStyle w:val="2a"/>
        <w:numPr>
          <w:ilvl w:val="1"/>
          <w:numId w:val="10"/>
        </w:numPr>
        <w:shd w:val="clear" w:color="auto" w:fill="auto"/>
        <w:tabs>
          <w:tab w:val="left" w:pos="567"/>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 xml:space="preserve">Работа заседаний согласительной комиссии осуществляется путем личного участия ее членов в рассмотрении вопросов, в том числе путем использования систем </w:t>
      </w:r>
      <w:proofErr w:type="spellStart"/>
      <w:proofErr w:type="gramStart"/>
      <w:r w:rsidRPr="004204BC">
        <w:rPr>
          <w:rFonts w:ascii="Times New Roman" w:hAnsi="Times New Roman" w:cs="Times New Roman"/>
          <w:color w:val="000000"/>
          <w:lang w:bidi="ru-RU"/>
        </w:rPr>
        <w:lastRenderedPageBreak/>
        <w:t>видеоконференц</w:t>
      </w:r>
      <w:proofErr w:type="spellEnd"/>
      <w:r w:rsidR="004F5B18">
        <w:rPr>
          <w:rFonts w:ascii="Times New Roman" w:hAnsi="Times New Roman" w:cs="Times New Roman"/>
          <w:color w:val="000000"/>
          <w:lang w:bidi="ru-RU"/>
        </w:rPr>
        <w:t xml:space="preserve"> </w:t>
      </w:r>
      <w:r w:rsidRPr="004204BC">
        <w:rPr>
          <w:rFonts w:ascii="Times New Roman" w:hAnsi="Times New Roman" w:cs="Times New Roman"/>
          <w:color w:val="000000"/>
          <w:lang w:bidi="ru-RU"/>
        </w:rPr>
        <w:t>-</w:t>
      </w:r>
      <w:r w:rsidR="004F5B18">
        <w:rPr>
          <w:rFonts w:ascii="Times New Roman" w:hAnsi="Times New Roman" w:cs="Times New Roman"/>
          <w:color w:val="000000"/>
          <w:lang w:bidi="ru-RU"/>
        </w:rPr>
        <w:t xml:space="preserve"> </w:t>
      </w:r>
      <w:r w:rsidRPr="004204BC">
        <w:rPr>
          <w:rFonts w:ascii="Times New Roman" w:hAnsi="Times New Roman" w:cs="Times New Roman"/>
          <w:color w:val="000000"/>
          <w:lang w:bidi="ru-RU"/>
        </w:rPr>
        <w:t>связи</w:t>
      </w:r>
      <w:proofErr w:type="gramEnd"/>
      <w:r w:rsidRPr="004204BC">
        <w:rPr>
          <w:rFonts w:ascii="Times New Roman" w:hAnsi="Times New Roman" w:cs="Times New Roman"/>
          <w:color w:val="000000"/>
          <w:lang w:bidi="ru-RU"/>
        </w:rPr>
        <w:t>. По уважительным причинам участие в работе согласительной комиссии может принимать замещающее</w:t>
      </w:r>
      <w:r w:rsidR="009A7A3D">
        <w:rPr>
          <w:rFonts w:ascii="Times New Roman" w:hAnsi="Times New Roman" w:cs="Times New Roman"/>
          <w:color w:val="000000"/>
          <w:lang w:bidi="ru-RU"/>
        </w:rPr>
        <w:t xml:space="preserve"> по должности</w:t>
      </w:r>
      <w:r w:rsidRPr="004204BC">
        <w:rPr>
          <w:rFonts w:ascii="Times New Roman" w:hAnsi="Times New Roman" w:cs="Times New Roman"/>
          <w:color w:val="000000"/>
          <w:lang w:bidi="ru-RU"/>
        </w:rPr>
        <w:t xml:space="preserve"> лицо.</w:t>
      </w:r>
    </w:p>
    <w:p w:rsidR="004204BC" w:rsidRPr="004204BC" w:rsidRDefault="004204BC" w:rsidP="00AC0A07">
      <w:pPr>
        <w:pStyle w:val="2a"/>
        <w:numPr>
          <w:ilvl w:val="1"/>
          <w:numId w:val="10"/>
        </w:numPr>
        <w:shd w:val="clear" w:color="auto" w:fill="auto"/>
        <w:tabs>
          <w:tab w:val="left" w:pos="1162"/>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При отсутствии возможности личного участия члены согласительной комиссии могут принимать участие в ее работе путем представления письменных позиций к заседаниям. Письменные позиции должны соответствовать предмету и полномочиям согласования, определенным действующим законодательством, а также содержать однозначную позицию по разрешению вопросов, послуживших основанием для подготовки зак</w:t>
      </w:r>
      <w:r w:rsidR="009A7A3D">
        <w:rPr>
          <w:rFonts w:ascii="Times New Roman" w:hAnsi="Times New Roman" w:cs="Times New Roman"/>
          <w:color w:val="000000"/>
          <w:lang w:bidi="ru-RU"/>
        </w:rPr>
        <w:t>лючений о несогласии с проекто</w:t>
      </w:r>
      <w:r w:rsidR="004F5B18">
        <w:rPr>
          <w:rFonts w:ascii="Times New Roman" w:hAnsi="Times New Roman" w:cs="Times New Roman"/>
          <w:color w:val="000000"/>
          <w:lang w:bidi="ru-RU"/>
        </w:rPr>
        <w:t>м документа</w:t>
      </w:r>
      <w:r w:rsidRPr="004204BC">
        <w:rPr>
          <w:rFonts w:ascii="Times New Roman" w:hAnsi="Times New Roman" w:cs="Times New Roman"/>
          <w:color w:val="000000"/>
          <w:lang w:bidi="ru-RU"/>
        </w:rPr>
        <w:t xml:space="preserve"> территориального планирования.</w:t>
      </w:r>
    </w:p>
    <w:p w:rsidR="004204BC" w:rsidRPr="004204BC" w:rsidRDefault="004204BC" w:rsidP="00AC0A07">
      <w:pPr>
        <w:pStyle w:val="2a"/>
        <w:numPr>
          <w:ilvl w:val="1"/>
          <w:numId w:val="10"/>
        </w:numPr>
        <w:shd w:val="clear" w:color="auto" w:fill="auto"/>
        <w:tabs>
          <w:tab w:val="left" w:pos="1162"/>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В случае уклонения членов комиссии от участия в работе комиссии и (или) непредставления к дате заседания согласительной комиссии письменных позиций, разногласия, послужившие основанием для подготовки заключения о несогласии с проектами документов территориального планирования, считаются урегулированными.</w:t>
      </w:r>
    </w:p>
    <w:p w:rsidR="004204BC" w:rsidRPr="004204BC" w:rsidRDefault="004204BC" w:rsidP="00AC0A07">
      <w:pPr>
        <w:pStyle w:val="2a"/>
        <w:numPr>
          <w:ilvl w:val="1"/>
          <w:numId w:val="10"/>
        </w:numPr>
        <w:shd w:val="clear" w:color="auto" w:fill="auto"/>
        <w:tabs>
          <w:tab w:val="left" w:pos="1162"/>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Уведомления о дате и повестке заседаний согласительной комиссии направляются его членам посредством электронной почты не позднее, чем за 10 рабочих дней до заседания.</w:t>
      </w:r>
    </w:p>
    <w:p w:rsidR="004204BC" w:rsidRPr="004204BC" w:rsidRDefault="004204BC" w:rsidP="00AC0A07">
      <w:pPr>
        <w:pStyle w:val="2a"/>
        <w:numPr>
          <w:ilvl w:val="1"/>
          <w:numId w:val="10"/>
        </w:numPr>
        <w:shd w:val="clear" w:color="auto" w:fill="auto"/>
        <w:tabs>
          <w:tab w:val="left" w:pos="1162"/>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Вместе с уведомлением в рамках подготовки к заседаниям, а также для формирования письменных позиций членам комиссии могут направляться текстовые и графические материалы, иллюстрирующие вопросы, подлежащие рассмотрению на заседании согласительной комиссии.</w:t>
      </w:r>
    </w:p>
    <w:p w:rsidR="004204BC" w:rsidRPr="004204BC" w:rsidRDefault="004204BC" w:rsidP="00AC0A07">
      <w:pPr>
        <w:pStyle w:val="2a"/>
        <w:numPr>
          <w:ilvl w:val="1"/>
          <w:numId w:val="10"/>
        </w:numPr>
        <w:shd w:val="clear" w:color="auto" w:fill="auto"/>
        <w:tabs>
          <w:tab w:val="left" w:pos="1162"/>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Секретарь согласительной комиссии ведет протоколы заседаний согласительной комиссии. Протокол заседания согласительной комиссии оформляется не позднее 5 рабочих дней после заседания и направляется членам согласительной комиссии. Протокол заседания согласительной комиссии подписывается ее председателем и секретарем.</w:t>
      </w:r>
    </w:p>
    <w:p w:rsidR="004204BC" w:rsidRPr="004204BC" w:rsidRDefault="004204BC" w:rsidP="00AC0A07">
      <w:pPr>
        <w:pStyle w:val="2a"/>
        <w:numPr>
          <w:ilvl w:val="1"/>
          <w:numId w:val="10"/>
        </w:numPr>
        <w:shd w:val="clear" w:color="auto" w:fill="auto"/>
        <w:tabs>
          <w:tab w:val="left" w:pos="1427"/>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Решения согласительной комиссии принимаются простым большинством голосов ее членов, лично участвующих или направивших письменные позиции в установленный настоящим положением срок. При равенстве голосов решающим является голос председателя согласительной комиссии.</w:t>
      </w:r>
    </w:p>
    <w:p w:rsidR="004204BC" w:rsidRPr="004204BC" w:rsidRDefault="004204BC" w:rsidP="00AC0A07">
      <w:pPr>
        <w:pStyle w:val="2a"/>
        <w:numPr>
          <w:ilvl w:val="1"/>
          <w:numId w:val="10"/>
        </w:numPr>
        <w:shd w:val="clear" w:color="auto" w:fill="auto"/>
        <w:tabs>
          <w:tab w:val="left" w:pos="1427"/>
        </w:tabs>
        <w:spacing w:before="0" w:after="0" w:line="298" w:lineRule="exact"/>
        <w:ind w:left="0" w:firstLine="620"/>
        <w:jc w:val="both"/>
        <w:rPr>
          <w:rFonts w:ascii="Times New Roman" w:hAnsi="Times New Roman" w:cs="Times New Roman"/>
        </w:rPr>
      </w:pPr>
      <w:r w:rsidRPr="004204BC">
        <w:rPr>
          <w:rFonts w:ascii="Times New Roman" w:hAnsi="Times New Roman" w:cs="Times New Roman"/>
          <w:color w:val="000000"/>
          <w:lang w:bidi="ru-RU"/>
        </w:rPr>
        <w:t>Решения согласительной комиссии отражаются в протоколах заседаний согласительной комиссии. Члены согласительной комиссии, голосовавшие против принятого согласительной комиссией решения, могут оформить особое мнение, которое будет прилагаться к протоколу и являться его неотъемлемой частью.</w:t>
      </w:r>
    </w:p>
    <w:p w:rsidR="004204BC" w:rsidRPr="004204BC" w:rsidRDefault="004204BC" w:rsidP="00AC0A07">
      <w:pPr>
        <w:pStyle w:val="2a"/>
        <w:numPr>
          <w:ilvl w:val="1"/>
          <w:numId w:val="10"/>
        </w:numPr>
        <w:shd w:val="clear" w:color="auto" w:fill="auto"/>
        <w:tabs>
          <w:tab w:val="left" w:pos="1574"/>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Письменные позиции членов согласительной комиссии, предоставленные к заседанию, заносятся в протокол.</w:t>
      </w:r>
    </w:p>
    <w:p w:rsidR="004204BC" w:rsidRPr="004204BC" w:rsidRDefault="004204BC" w:rsidP="00AC0A07">
      <w:pPr>
        <w:pStyle w:val="2a"/>
        <w:numPr>
          <w:ilvl w:val="1"/>
          <w:numId w:val="10"/>
        </w:numPr>
        <w:shd w:val="clear" w:color="auto" w:fill="auto"/>
        <w:tabs>
          <w:tab w:val="left" w:pos="1346"/>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По результатам заседания согласительная комисси</w:t>
      </w:r>
      <w:r w:rsidR="00EA60D6">
        <w:rPr>
          <w:rFonts w:ascii="Times New Roman" w:hAnsi="Times New Roman" w:cs="Times New Roman"/>
          <w:color w:val="000000"/>
          <w:lang w:bidi="ru-RU"/>
        </w:rPr>
        <w:t xml:space="preserve">я принимает в отношении </w:t>
      </w:r>
      <w:r w:rsidRPr="004204BC">
        <w:rPr>
          <w:rFonts w:ascii="Times New Roman" w:hAnsi="Times New Roman" w:cs="Times New Roman"/>
          <w:color w:val="000000"/>
          <w:lang w:bidi="ru-RU"/>
        </w:rPr>
        <w:t>проекта документа территориального планирования одно из следующих решений:</w:t>
      </w:r>
    </w:p>
    <w:p w:rsidR="004204BC" w:rsidRPr="004204BC" w:rsidRDefault="004204BC" w:rsidP="004204BC">
      <w:pPr>
        <w:pStyle w:val="2a"/>
        <w:shd w:val="clear" w:color="auto" w:fill="auto"/>
        <w:tabs>
          <w:tab w:val="left" w:pos="913"/>
        </w:tabs>
        <w:spacing w:before="0" w:after="0" w:line="298" w:lineRule="exact"/>
        <w:ind w:firstLine="620"/>
        <w:jc w:val="both"/>
        <w:rPr>
          <w:rFonts w:ascii="Times New Roman" w:hAnsi="Times New Roman" w:cs="Times New Roman"/>
        </w:rPr>
      </w:pPr>
      <w:r w:rsidRPr="004204BC">
        <w:rPr>
          <w:rFonts w:ascii="Times New Roman" w:hAnsi="Times New Roman" w:cs="Times New Roman"/>
          <w:color w:val="000000"/>
          <w:lang w:bidi="ru-RU"/>
        </w:rPr>
        <w:t>а)</w:t>
      </w:r>
      <w:r w:rsidRPr="004204BC">
        <w:rPr>
          <w:rFonts w:ascii="Times New Roman" w:hAnsi="Times New Roman" w:cs="Times New Roman"/>
          <w:color w:val="000000"/>
          <w:lang w:bidi="ru-RU"/>
        </w:rPr>
        <w:tab/>
        <w:t>согласовать проект документа территориального планирования и снять разногласия, послужившие основанием для подготовки зак</w:t>
      </w:r>
      <w:r w:rsidR="00EA60D6">
        <w:rPr>
          <w:rFonts w:ascii="Times New Roman" w:hAnsi="Times New Roman" w:cs="Times New Roman"/>
          <w:color w:val="000000"/>
          <w:lang w:bidi="ru-RU"/>
        </w:rPr>
        <w:t>лючения о несогл</w:t>
      </w:r>
      <w:r w:rsidR="00A019F6">
        <w:rPr>
          <w:rFonts w:ascii="Times New Roman" w:hAnsi="Times New Roman" w:cs="Times New Roman"/>
          <w:color w:val="000000"/>
          <w:lang w:bidi="ru-RU"/>
        </w:rPr>
        <w:t>асии с проекто</w:t>
      </w:r>
      <w:r w:rsidR="00EA60D6">
        <w:rPr>
          <w:rFonts w:ascii="Times New Roman" w:hAnsi="Times New Roman" w:cs="Times New Roman"/>
          <w:color w:val="000000"/>
          <w:lang w:bidi="ru-RU"/>
        </w:rPr>
        <w:t>м документа</w:t>
      </w:r>
      <w:r w:rsidRPr="004204BC">
        <w:rPr>
          <w:rFonts w:ascii="Times New Roman" w:hAnsi="Times New Roman" w:cs="Times New Roman"/>
          <w:color w:val="000000"/>
          <w:lang w:bidi="ru-RU"/>
        </w:rPr>
        <w:t xml:space="preserve"> территориального планирования;</w:t>
      </w:r>
    </w:p>
    <w:p w:rsidR="004204BC" w:rsidRPr="004204BC" w:rsidRDefault="004204BC" w:rsidP="004204BC">
      <w:pPr>
        <w:pStyle w:val="2a"/>
        <w:shd w:val="clear" w:color="auto" w:fill="auto"/>
        <w:tabs>
          <w:tab w:val="left" w:pos="1080"/>
        </w:tabs>
        <w:spacing w:before="0" w:after="0" w:line="298" w:lineRule="exact"/>
        <w:ind w:firstLine="620"/>
        <w:jc w:val="both"/>
        <w:rPr>
          <w:rFonts w:ascii="Times New Roman" w:hAnsi="Times New Roman" w:cs="Times New Roman"/>
        </w:rPr>
      </w:pPr>
      <w:r w:rsidRPr="004204BC">
        <w:rPr>
          <w:rFonts w:ascii="Times New Roman" w:hAnsi="Times New Roman" w:cs="Times New Roman"/>
          <w:color w:val="000000"/>
          <w:lang w:bidi="ru-RU"/>
        </w:rPr>
        <w:t>б)</w:t>
      </w:r>
      <w:r w:rsidRPr="004204BC">
        <w:rPr>
          <w:rFonts w:ascii="Times New Roman" w:hAnsi="Times New Roman" w:cs="Times New Roman"/>
          <w:color w:val="000000"/>
          <w:lang w:bidi="ru-RU"/>
        </w:rPr>
        <w:tab/>
        <w:t>отказать в согласовании проекта документа территориального планирования с указанием причин, послуживших основанием для принятия такого решения.</w:t>
      </w:r>
    </w:p>
    <w:p w:rsidR="004204BC" w:rsidRPr="004204BC" w:rsidRDefault="004204BC" w:rsidP="00AC0A07">
      <w:pPr>
        <w:pStyle w:val="2a"/>
        <w:numPr>
          <w:ilvl w:val="1"/>
          <w:numId w:val="10"/>
        </w:numPr>
        <w:shd w:val="clear" w:color="auto" w:fill="auto"/>
        <w:tabs>
          <w:tab w:val="left" w:pos="1346"/>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 xml:space="preserve">В случае проведения дополнительного заседания, решения, указанные в </w:t>
      </w:r>
      <w:r w:rsidR="00EA60D6">
        <w:rPr>
          <w:rFonts w:ascii="Times New Roman" w:hAnsi="Times New Roman" w:cs="Times New Roman"/>
          <w:color w:val="000000"/>
          <w:lang w:bidi="ru-RU"/>
        </w:rPr>
        <w:t xml:space="preserve">               </w:t>
      </w:r>
      <w:r w:rsidRPr="004204BC">
        <w:rPr>
          <w:rFonts w:ascii="Times New Roman" w:hAnsi="Times New Roman" w:cs="Times New Roman"/>
          <w:color w:val="000000"/>
          <w:lang w:bidi="ru-RU"/>
        </w:rPr>
        <w:t>п. 8.13 настоящего положения, принимаются в рамках проведения дополнительного заседания.</w:t>
      </w:r>
    </w:p>
    <w:p w:rsidR="004204BC" w:rsidRPr="004204BC" w:rsidRDefault="004204BC" w:rsidP="00AC0A07">
      <w:pPr>
        <w:pStyle w:val="2a"/>
        <w:numPr>
          <w:ilvl w:val="1"/>
          <w:numId w:val="10"/>
        </w:numPr>
        <w:shd w:val="clear" w:color="auto" w:fill="auto"/>
        <w:tabs>
          <w:tab w:val="left" w:pos="1346"/>
        </w:tabs>
        <w:spacing w:before="0" w:after="0" w:line="298" w:lineRule="exact"/>
        <w:ind w:left="0" w:firstLine="567"/>
        <w:jc w:val="both"/>
        <w:rPr>
          <w:rFonts w:ascii="Times New Roman" w:hAnsi="Times New Roman" w:cs="Times New Roman"/>
        </w:rPr>
      </w:pPr>
      <w:r w:rsidRPr="004204BC">
        <w:rPr>
          <w:rFonts w:ascii="Times New Roman" w:hAnsi="Times New Roman" w:cs="Times New Roman"/>
          <w:color w:val="000000"/>
          <w:lang w:bidi="ru-RU"/>
        </w:rPr>
        <w:t>Согласительная комиссия по итогам своей работы представляет Г</w:t>
      </w:r>
      <w:r w:rsidR="00EA60D6">
        <w:rPr>
          <w:rFonts w:ascii="Times New Roman" w:hAnsi="Times New Roman" w:cs="Times New Roman"/>
          <w:color w:val="000000"/>
          <w:lang w:bidi="ru-RU"/>
        </w:rPr>
        <w:t>лаве Березовского</w:t>
      </w:r>
      <w:r w:rsidRPr="004204BC">
        <w:rPr>
          <w:rFonts w:ascii="Times New Roman" w:hAnsi="Times New Roman" w:cs="Times New Roman"/>
          <w:color w:val="000000"/>
          <w:lang w:bidi="ru-RU"/>
        </w:rPr>
        <w:t xml:space="preserve"> района для принятия решения об утверждени</w:t>
      </w:r>
      <w:r w:rsidR="00EA60D6">
        <w:rPr>
          <w:rFonts w:ascii="Times New Roman" w:hAnsi="Times New Roman" w:cs="Times New Roman"/>
          <w:color w:val="000000"/>
          <w:lang w:bidi="ru-RU"/>
        </w:rPr>
        <w:t>и полностью или в части проекта документа</w:t>
      </w:r>
      <w:r w:rsidRPr="004204BC">
        <w:rPr>
          <w:rFonts w:ascii="Times New Roman" w:hAnsi="Times New Roman" w:cs="Times New Roman"/>
          <w:color w:val="000000"/>
          <w:lang w:bidi="ru-RU"/>
        </w:rPr>
        <w:t xml:space="preserve"> территориального планирования:</w:t>
      </w:r>
    </w:p>
    <w:p w:rsidR="004204BC" w:rsidRPr="004204BC" w:rsidRDefault="004204BC" w:rsidP="004204BC">
      <w:pPr>
        <w:pStyle w:val="2a"/>
        <w:shd w:val="clear" w:color="auto" w:fill="auto"/>
        <w:spacing w:before="0" w:after="0" w:line="298" w:lineRule="exact"/>
        <w:ind w:firstLine="620"/>
        <w:jc w:val="both"/>
        <w:rPr>
          <w:rFonts w:ascii="Times New Roman" w:hAnsi="Times New Roman" w:cs="Times New Roman"/>
        </w:rPr>
      </w:pPr>
      <w:r w:rsidRPr="004204BC">
        <w:rPr>
          <w:rFonts w:ascii="Times New Roman" w:hAnsi="Times New Roman" w:cs="Times New Roman"/>
          <w:color w:val="000000"/>
          <w:lang w:bidi="ru-RU"/>
        </w:rPr>
        <w:t xml:space="preserve">а) при принятии решения, указанного в подпункте «а» пункта 8.13 настоящего </w:t>
      </w:r>
      <w:r w:rsidRPr="004204BC">
        <w:rPr>
          <w:rFonts w:ascii="Times New Roman" w:hAnsi="Times New Roman" w:cs="Times New Roman"/>
          <w:color w:val="000000"/>
          <w:lang w:bidi="ru-RU"/>
        </w:rPr>
        <w:lastRenderedPageBreak/>
        <w:t>положения - проекты документов территориального планирования с внесенными в них изменениями вместе с протоколами заседаний согласительной комиссии;</w:t>
      </w:r>
    </w:p>
    <w:p w:rsidR="004204BC" w:rsidRDefault="004204BC" w:rsidP="004204BC">
      <w:pPr>
        <w:pStyle w:val="2a"/>
        <w:shd w:val="clear" w:color="auto" w:fill="auto"/>
        <w:spacing w:before="0" w:after="0" w:line="298" w:lineRule="exact"/>
        <w:ind w:firstLine="620"/>
        <w:jc w:val="both"/>
      </w:pPr>
      <w:r w:rsidRPr="004204BC">
        <w:rPr>
          <w:rFonts w:ascii="Times New Roman" w:hAnsi="Times New Roman" w:cs="Times New Roman"/>
          <w:color w:val="000000"/>
          <w:lang w:bidi="ru-RU"/>
        </w:rPr>
        <w:t>б) при принятии решения, указанного в подпункте «б» пункта 8.13 настоящего положения - несогласованные проекты документов территориального планирования, материалы в текстовой форме и в виде карт по несогласованным вопросам, предложения об исключении из проектов документов территориального планирования материалов по несогласованным вопросам, протоколы заседаний согласительной комиссии</w:t>
      </w:r>
      <w:r>
        <w:rPr>
          <w:color w:val="000000"/>
          <w:lang w:bidi="ru-RU"/>
        </w:rPr>
        <w:t>.</w:t>
      </w:r>
    </w:p>
    <w:p w:rsidR="004D1329" w:rsidRDefault="004D1329" w:rsidP="004204BC">
      <w:pPr>
        <w:tabs>
          <w:tab w:val="left" w:pos="2143"/>
        </w:tabs>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4D1329" w:rsidRDefault="004D1329" w:rsidP="002C0564">
      <w:pPr>
        <w:jc w:val="right"/>
        <w:rPr>
          <w:sz w:val="28"/>
          <w:szCs w:val="28"/>
        </w:rPr>
      </w:pPr>
    </w:p>
    <w:p w:rsidR="00825DD6" w:rsidRDefault="00825DD6" w:rsidP="002C0564">
      <w:pPr>
        <w:jc w:val="right"/>
        <w:rPr>
          <w:sz w:val="28"/>
          <w:szCs w:val="28"/>
        </w:rPr>
      </w:pPr>
    </w:p>
    <w:p w:rsidR="00825DD6" w:rsidRDefault="00825DD6" w:rsidP="002C0564">
      <w:pPr>
        <w:jc w:val="right"/>
        <w:rPr>
          <w:sz w:val="28"/>
          <w:szCs w:val="28"/>
        </w:rPr>
      </w:pPr>
    </w:p>
    <w:p w:rsidR="00825DD6" w:rsidRDefault="00825DD6" w:rsidP="002C0564">
      <w:pPr>
        <w:jc w:val="right"/>
        <w:rPr>
          <w:sz w:val="28"/>
          <w:szCs w:val="28"/>
        </w:rPr>
      </w:pPr>
    </w:p>
    <w:p w:rsidR="00825DD6" w:rsidRDefault="00825DD6" w:rsidP="002C0564">
      <w:pPr>
        <w:jc w:val="right"/>
        <w:rPr>
          <w:sz w:val="28"/>
          <w:szCs w:val="28"/>
        </w:rPr>
      </w:pPr>
    </w:p>
    <w:p w:rsidR="00825DD6" w:rsidRDefault="00825DD6" w:rsidP="002C0564">
      <w:pPr>
        <w:jc w:val="right"/>
        <w:rPr>
          <w:sz w:val="28"/>
          <w:szCs w:val="28"/>
        </w:rPr>
      </w:pPr>
    </w:p>
    <w:p w:rsidR="00825DD6" w:rsidRDefault="00825DD6" w:rsidP="002C0564">
      <w:pPr>
        <w:jc w:val="right"/>
        <w:rPr>
          <w:sz w:val="28"/>
          <w:szCs w:val="28"/>
        </w:rPr>
      </w:pPr>
    </w:p>
    <w:p w:rsidR="00825DD6" w:rsidRDefault="00825DD6" w:rsidP="002C0564">
      <w:pPr>
        <w:jc w:val="right"/>
        <w:rPr>
          <w:sz w:val="28"/>
          <w:szCs w:val="28"/>
        </w:rPr>
      </w:pPr>
    </w:p>
    <w:p w:rsidR="00825DD6" w:rsidRDefault="00825DD6" w:rsidP="002C0564">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2C0564" w:rsidRDefault="002C0564" w:rsidP="00AC18D8">
      <w:pPr>
        <w:jc w:val="right"/>
        <w:rPr>
          <w:sz w:val="28"/>
          <w:szCs w:val="28"/>
        </w:rPr>
      </w:pPr>
    </w:p>
    <w:p w:rsidR="00F0094B" w:rsidRPr="00377F10" w:rsidRDefault="00F0094B" w:rsidP="00377F10">
      <w:pPr>
        <w:tabs>
          <w:tab w:val="left" w:pos="2650"/>
        </w:tabs>
        <w:rPr>
          <w:sz w:val="28"/>
          <w:szCs w:val="28"/>
        </w:rPr>
      </w:pPr>
      <w:bookmarkStart w:id="1" w:name="Par68"/>
      <w:bookmarkEnd w:id="1"/>
    </w:p>
    <w:sectPr w:rsidR="00F0094B" w:rsidRPr="00377F10" w:rsidSect="00E32B75">
      <w:pgSz w:w="11907" w:h="16839" w:code="9"/>
      <w:pgMar w:top="993" w:right="566" w:bottom="993" w:left="1276"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2FA" w:rsidRDefault="003872FA">
      <w:r>
        <w:separator/>
      </w:r>
    </w:p>
  </w:endnote>
  <w:endnote w:type="continuationSeparator" w:id="0">
    <w:p w:rsidR="003872FA" w:rsidRDefault="00387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2FA" w:rsidRDefault="003872FA">
      <w:r>
        <w:separator/>
      </w:r>
    </w:p>
  </w:footnote>
  <w:footnote w:type="continuationSeparator" w:id="0">
    <w:p w:rsidR="003872FA" w:rsidRDefault="003872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D1644"/>
    <w:multiLevelType w:val="multilevel"/>
    <w:tmpl w:val="A96C25D6"/>
    <w:lvl w:ilvl="0">
      <w:start w:val="8"/>
      <w:numFmt w:val="decimal"/>
      <w:lvlText w:val="%1"/>
      <w:lvlJc w:val="left"/>
      <w:pPr>
        <w:ind w:left="360" w:hanging="360"/>
      </w:pPr>
      <w:rPr>
        <w:rFonts w:hint="default"/>
        <w:color w:val="000000"/>
      </w:rPr>
    </w:lvl>
    <w:lvl w:ilvl="1">
      <w:start w:val="1"/>
      <w:numFmt w:val="decimal"/>
      <w:lvlText w:val="%1.%2"/>
      <w:lvlJc w:val="left"/>
      <w:pPr>
        <w:ind w:left="980" w:hanging="360"/>
      </w:pPr>
      <w:rPr>
        <w:rFonts w:hint="default"/>
        <w:color w:val="000000"/>
      </w:rPr>
    </w:lvl>
    <w:lvl w:ilvl="2">
      <w:start w:val="1"/>
      <w:numFmt w:val="decimal"/>
      <w:lvlText w:val="%1.%2.%3"/>
      <w:lvlJc w:val="left"/>
      <w:pPr>
        <w:ind w:left="1960" w:hanging="720"/>
      </w:pPr>
      <w:rPr>
        <w:rFonts w:hint="default"/>
        <w:color w:val="000000"/>
      </w:rPr>
    </w:lvl>
    <w:lvl w:ilvl="3">
      <w:start w:val="1"/>
      <w:numFmt w:val="decimal"/>
      <w:lvlText w:val="%1.%2.%3.%4"/>
      <w:lvlJc w:val="left"/>
      <w:pPr>
        <w:ind w:left="2580" w:hanging="720"/>
      </w:pPr>
      <w:rPr>
        <w:rFonts w:hint="default"/>
        <w:color w:val="000000"/>
      </w:rPr>
    </w:lvl>
    <w:lvl w:ilvl="4">
      <w:start w:val="1"/>
      <w:numFmt w:val="decimal"/>
      <w:lvlText w:val="%1.%2.%3.%4.%5"/>
      <w:lvlJc w:val="left"/>
      <w:pPr>
        <w:ind w:left="3560" w:hanging="1080"/>
      </w:pPr>
      <w:rPr>
        <w:rFonts w:hint="default"/>
        <w:color w:val="000000"/>
      </w:rPr>
    </w:lvl>
    <w:lvl w:ilvl="5">
      <w:start w:val="1"/>
      <w:numFmt w:val="decimal"/>
      <w:lvlText w:val="%1.%2.%3.%4.%5.%6"/>
      <w:lvlJc w:val="left"/>
      <w:pPr>
        <w:ind w:left="4540" w:hanging="1440"/>
      </w:pPr>
      <w:rPr>
        <w:rFonts w:hint="default"/>
        <w:color w:val="000000"/>
      </w:rPr>
    </w:lvl>
    <w:lvl w:ilvl="6">
      <w:start w:val="1"/>
      <w:numFmt w:val="decimal"/>
      <w:lvlText w:val="%1.%2.%3.%4.%5.%6.%7"/>
      <w:lvlJc w:val="left"/>
      <w:pPr>
        <w:ind w:left="5160" w:hanging="1440"/>
      </w:pPr>
      <w:rPr>
        <w:rFonts w:hint="default"/>
        <w:color w:val="000000"/>
      </w:rPr>
    </w:lvl>
    <w:lvl w:ilvl="7">
      <w:start w:val="1"/>
      <w:numFmt w:val="decimal"/>
      <w:lvlText w:val="%1.%2.%3.%4.%5.%6.%7.%8"/>
      <w:lvlJc w:val="left"/>
      <w:pPr>
        <w:ind w:left="6140" w:hanging="1800"/>
      </w:pPr>
      <w:rPr>
        <w:rFonts w:hint="default"/>
        <w:color w:val="000000"/>
      </w:rPr>
    </w:lvl>
    <w:lvl w:ilvl="8">
      <w:start w:val="1"/>
      <w:numFmt w:val="decimal"/>
      <w:lvlText w:val="%1.%2.%3.%4.%5.%6.%7.%8.%9"/>
      <w:lvlJc w:val="left"/>
      <w:pPr>
        <w:ind w:left="6760" w:hanging="1800"/>
      </w:pPr>
      <w:rPr>
        <w:rFonts w:hint="default"/>
        <w:color w:val="000000"/>
      </w:rPr>
    </w:lvl>
  </w:abstractNum>
  <w:abstractNum w:abstractNumId="1">
    <w:nsid w:val="1C6E4DB3"/>
    <w:multiLevelType w:val="hybridMultilevel"/>
    <w:tmpl w:val="27A44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7CC5DF0"/>
    <w:multiLevelType w:val="hybridMultilevel"/>
    <w:tmpl w:val="FBD4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82B1F94"/>
    <w:multiLevelType w:val="multilevel"/>
    <w:tmpl w:val="A37EB4F2"/>
    <w:styleLink w:val="a"/>
    <w:lvl w:ilvl="0">
      <w:start w:val="1"/>
      <w:numFmt w:val="decimal"/>
      <w:pStyle w:val="1"/>
      <w:suff w:val="space"/>
      <w:lvlText w:val="%1."/>
      <w:lvlJc w:val="left"/>
      <w:pPr>
        <w:ind w:left="144" w:firstLine="0"/>
      </w:pPr>
      <w:rPr>
        <w:rFonts w:hint="default"/>
      </w:rPr>
    </w:lvl>
    <w:lvl w:ilvl="1">
      <w:start w:val="1"/>
      <w:numFmt w:val="decimal"/>
      <w:pStyle w:val="11"/>
      <w:suff w:val="space"/>
      <w:lvlText w:val="%1.%2."/>
      <w:lvlJc w:val="left"/>
      <w:pPr>
        <w:ind w:left="144" w:firstLine="0"/>
      </w:pPr>
      <w:rPr>
        <w:rFonts w:hint="default"/>
      </w:rPr>
    </w:lvl>
    <w:lvl w:ilvl="2">
      <w:start w:val="1"/>
      <w:numFmt w:val="decimal"/>
      <w:pStyle w:val="111"/>
      <w:suff w:val="space"/>
      <w:lvlText w:val="%1.%2.%3."/>
      <w:lvlJc w:val="left"/>
      <w:pPr>
        <w:ind w:left="144" w:firstLine="0"/>
      </w:pPr>
      <w:rPr>
        <w:rFonts w:hint="default"/>
      </w:rPr>
    </w:lvl>
    <w:lvl w:ilvl="3">
      <w:start w:val="1"/>
      <w:numFmt w:val="decimal"/>
      <w:pStyle w:val="a0"/>
      <w:suff w:val="space"/>
      <w:lvlText w:val="%1.%2.%3.%4"/>
      <w:lvlJc w:val="left"/>
      <w:pPr>
        <w:ind w:left="144" w:firstLine="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4">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9920B1D"/>
    <w:multiLevelType w:val="hybridMultilevel"/>
    <w:tmpl w:val="07825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9E56589"/>
    <w:multiLevelType w:val="hybridMultilevel"/>
    <w:tmpl w:val="FCAC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A303A11"/>
    <w:multiLevelType w:val="hybridMultilevel"/>
    <w:tmpl w:val="96B88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B7A3A14"/>
    <w:multiLevelType w:val="multilevel"/>
    <w:tmpl w:val="793EB2F8"/>
    <w:lvl w:ilvl="0">
      <w:start w:val="1"/>
      <w:numFmt w:val="decimal"/>
      <w:lvlText w:val="%1."/>
      <w:lvlJc w:val="left"/>
      <w:rPr>
        <w:rFonts w:ascii="Times New Roman" w:eastAsia="Arial"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FA0662C"/>
    <w:multiLevelType w:val="hybridMultilevel"/>
    <w:tmpl w:val="0BF28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7"/>
  </w:num>
  <w:num w:numId="5">
    <w:abstractNumId w:val="6"/>
  </w:num>
  <w:num w:numId="6">
    <w:abstractNumId w:val="1"/>
  </w:num>
  <w:num w:numId="7">
    <w:abstractNumId w:val="5"/>
  </w:num>
  <w:num w:numId="8">
    <w:abstractNumId w:val="9"/>
  </w:num>
  <w:num w:numId="9">
    <w:abstractNumId w:val="8"/>
  </w:num>
  <w:num w:numId="10">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022A1"/>
    <w:rsid w:val="00003D57"/>
    <w:rsid w:val="000068DC"/>
    <w:rsid w:val="00010E7E"/>
    <w:rsid w:val="0001382B"/>
    <w:rsid w:val="00013F5C"/>
    <w:rsid w:val="00015AE8"/>
    <w:rsid w:val="00016AD2"/>
    <w:rsid w:val="00020DFE"/>
    <w:rsid w:val="000219FB"/>
    <w:rsid w:val="000223E0"/>
    <w:rsid w:val="000227BA"/>
    <w:rsid w:val="00026B03"/>
    <w:rsid w:val="00034D99"/>
    <w:rsid w:val="00035C87"/>
    <w:rsid w:val="00042C00"/>
    <w:rsid w:val="00043E56"/>
    <w:rsid w:val="0004401E"/>
    <w:rsid w:val="000460C6"/>
    <w:rsid w:val="000470ED"/>
    <w:rsid w:val="00051AAC"/>
    <w:rsid w:val="0005223D"/>
    <w:rsid w:val="00053C41"/>
    <w:rsid w:val="000619FA"/>
    <w:rsid w:val="00062BA8"/>
    <w:rsid w:val="00065A9D"/>
    <w:rsid w:val="00065CEC"/>
    <w:rsid w:val="000700CD"/>
    <w:rsid w:val="000737C2"/>
    <w:rsid w:val="00074BA4"/>
    <w:rsid w:val="00075385"/>
    <w:rsid w:val="00083D36"/>
    <w:rsid w:val="00084C31"/>
    <w:rsid w:val="00090266"/>
    <w:rsid w:val="00092D1D"/>
    <w:rsid w:val="00095AC0"/>
    <w:rsid w:val="00095E2B"/>
    <w:rsid w:val="000A0B4E"/>
    <w:rsid w:val="000A2DB0"/>
    <w:rsid w:val="000A4024"/>
    <w:rsid w:val="000A49E1"/>
    <w:rsid w:val="000B20D6"/>
    <w:rsid w:val="000B40AC"/>
    <w:rsid w:val="000B4C1B"/>
    <w:rsid w:val="000B4F77"/>
    <w:rsid w:val="000B5018"/>
    <w:rsid w:val="000B537A"/>
    <w:rsid w:val="000B7475"/>
    <w:rsid w:val="000C125F"/>
    <w:rsid w:val="000C1A49"/>
    <w:rsid w:val="000C4654"/>
    <w:rsid w:val="000C53E6"/>
    <w:rsid w:val="000C6487"/>
    <w:rsid w:val="000D41E2"/>
    <w:rsid w:val="000D45FB"/>
    <w:rsid w:val="000D5FDC"/>
    <w:rsid w:val="000D6FAF"/>
    <w:rsid w:val="000D7CB1"/>
    <w:rsid w:val="000E2B6B"/>
    <w:rsid w:val="000E436D"/>
    <w:rsid w:val="000E52D8"/>
    <w:rsid w:val="000F050E"/>
    <w:rsid w:val="000F16C3"/>
    <w:rsid w:val="000F2BB0"/>
    <w:rsid w:val="000F39F1"/>
    <w:rsid w:val="000F7788"/>
    <w:rsid w:val="001012BA"/>
    <w:rsid w:val="00102FD1"/>
    <w:rsid w:val="001044A1"/>
    <w:rsid w:val="00106A70"/>
    <w:rsid w:val="0011165A"/>
    <w:rsid w:val="00111A26"/>
    <w:rsid w:val="00114CCD"/>
    <w:rsid w:val="001155B7"/>
    <w:rsid w:val="00116D5E"/>
    <w:rsid w:val="001170AA"/>
    <w:rsid w:val="00121FB0"/>
    <w:rsid w:val="001271ED"/>
    <w:rsid w:val="001274A4"/>
    <w:rsid w:val="00130D70"/>
    <w:rsid w:val="00132567"/>
    <w:rsid w:val="00134BFF"/>
    <w:rsid w:val="00134F23"/>
    <w:rsid w:val="00140CC0"/>
    <w:rsid w:val="001448FD"/>
    <w:rsid w:val="0014541A"/>
    <w:rsid w:val="00151F54"/>
    <w:rsid w:val="001521E9"/>
    <w:rsid w:val="00152572"/>
    <w:rsid w:val="0015273A"/>
    <w:rsid w:val="00153F06"/>
    <w:rsid w:val="0015414D"/>
    <w:rsid w:val="00155598"/>
    <w:rsid w:val="00160AF0"/>
    <w:rsid w:val="00161A7E"/>
    <w:rsid w:val="0016208E"/>
    <w:rsid w:val="0016264E"/>
    <w:rsid w:val="00165387"/>
    <w:rsid w:val="0016637A"/>
    <w:rsid w:val="00170B88"/>
    <w:rsid w:val="0017179A"/>
    <w:rsid w:val="0017266C"/>
    <w:rsid w:val="00175317"/>
    <w:rsid w:val="00176B0B"/>
    <w:rsid w:val="00176CD0"/>
    <w:rsid w:val="00181192"/>
    <w:rsid w:val="0018477B"/>
    <w:rsid w:val="00185168"/>
    <w:rsid w:val="00187946"/>
    <w:rsid w:val="00187F7B"/>
    <w:rsid w:val="00196EC2"/>
    <w:rsid w:val="001A0347"/>
    <w:rsid w:val="001A2D6B"/>
    <w:rsid w:val="001A6A7B"/>
    <w:rsid w:val="001B0E1C"/>
    <w:rsid w:val="001B13C5"/>
    <w:rsid w:val="001B1BCF"/>
    <w:rsid w:val="001B5991"/>
    <w:rsid w:val="001C1EEE"/>
    <w:rsid w:val="001C271F"/>
    <w:rsid w:val="001C29D2"/>
    <w:rsid w:val="001C5C56"/>
    <w:rsid w:val="001C7B5C"/>
    <w:rsid w:val="001D05B8"/>
    <w:rsid w:val="001D1286"/>
    <w:rsid w:val="001D14B1"/>
    <w:rsid w:val="001D24BC"/>
    <w:rsid w:val="001D2EC2"/>
    <w:rsid w:val="001D41AE"/>
    <w:rsid w:val="001D4AB4"/>
    <w:rsid w:val="001D5750"/>
    <w:rsid w:val="001D6DC9"/>
    <w:rsid w:val="001D7A7E"/>
    <w:rsid w:val="001E063D"/>
    <w:rsid w:val="001E140B"/>
    <w:rsid w:val="001E4509"/>
    <w:rsid w:val="001F27D0"/>
    <w:rsid w:val="001F3C26"/>
    <w:rsid w:val="001F4192"/>
    <w:rsid w:val="002047E3"/>
    <w:rsid w:val="00205483"/>
    <w:rsid w:val="00214125"/>
    <w:rsid w:val="00214165"/>
    <w:rsid w:val="00215AD8"/>
    <w:rsid w:val="002161A6"/>
    <w:rsid w:val="0021636E"/>
    <w:rsid w:val="00216A65"/>
    <w:rsid w:val="00220EEB"/>
    <w:rsid w:val="002222BF"/>
    <w:rsid w:val="00224397"/>
    <w:rsid w:val="00224AB8"/>
    <w:rsid w:val="00225394"/>
    <w:rsid w:val="00226076"/>
    <w:rsid w:val="00226440"/>
    <w:rsid w:val="002275FA"/>
    <w:rsid w:val="00227BBF"/>
    <w:rsid w:val="002333C4"/>
    <w:rsid w:val="002335E3"/>
    <w:rsid w:val="00235A8E"/>
    <w:rsid w:val="00235E00"/>
    <w:rsid w:val="00245DB0"/>
    <w:rsid w:val="00247E6B"/>
    <w:rsid w:val="00251D1F"/>
    <w:rsid w:val="00252FF1"/>
    <w:rsid w:val="00253DD5"/>
    <w:rsid w:val="00254A7D"/>
    <w:rsid w:val="002555E6"/>
    <w:rsid w:val="0025738C"/>
    <w:rsid w:val="00260526"/>
    <w:rsid w:val="00262D8F"/>
    <w:rsid w:val="00275497"/>
    <w:rsid w:val="0027693B"/>
    <w:rsid w:val="002776DC"/>
    <w:rsid w:val="00281741"/>
    <w:rsid w:val="0028196E"/>
    <w:rsid w:val="00283689"/>
    <w:rsid w:val="00283B2E"/>
    <w:rsid w:val="00284029"/>
    <w:rsid w:val="00284686"/>
    <w:rsid w:val="00285F4D"/>
    <w:rsid w:val="00291E5F"/>
    <w:rsid w:val="0029285B"/>
    <w:rsid w:val="002950F6"/>
    <w:rsid w:val="002A5D00"/>
    <w:rsid w:val="002A7179"/>
    <w:rsid w:val="002B021D"/>
    <w:rsid w:val="002B05A4"/>
    <w:rsid w:val="002B6BA6"/>
    <w:rsid w:val="002B7D17"/>
    <w:rsid w:val="002C0564"/>
    <w:rsid w:val="002C29C4"/>
    <w:rsid w:val="002C2EB2"/>
    <w:rsid w:val="002C3AC3"/>
    <w:rsid w:val="002C496C"/>
    <w:rsid w:val="002C4B87"/>
    <w:rsid w:val="002C7EF3"/>
    <w:rsid w:val="002D16D9"/>
    <w:rsid w:val="002D3391"/>
    <w:rsid w:val="002D39F9"/>
    <w:rsid w:val="002E1307"/>
    <w:rsid w:val="002E188F"/>
    <w:rsid w:val="002E4C50"/>
    <w:rsid w:val="002E4F8F"/>
    <w:rsid w:val="002E51BA"/>
    <w:rsid w:val="002E664A"/>
    <w:rsid w:val="002F1820"/>
    <w:rsid w:val="00302ADB"/>
    <w:rsid w:val="00303D15"/>
    <w:rsid w:val="00304122"/>
    <w:rsid w:val="00305914"/>
    <w:rsid w:val="00307A12"/>
    <w:rsid w:val="00314220"/>
    <w:rsid w:val="0031511B"/>
    <w:rsid w:val="00316B9D"/>
    <w:rsid w:val="0031787E"/>
    <w:rsid w:val="00320497"/>
    <w:rsid w:val="00322660"/>
    <w:rsid w:val="0032665A"/>
    <w:rsid w:val="00331475"/>
    <w:rsid w:val="00331CBF"/>
    <w:rsid w:val="00334C28"/>
    <w:rsid w:val="00336AED"/>
    <w:rsid w:val="003376A4"/>
    <w:rsid w:val="00340775"/>
    <w:rsid w:val="00344105"/>
    <w:rsid w:val="00345B7E"/>
    <w:rsid w:val="00346C08"/>
    <w:rsid w:val="00346F7A"/>
    <w:rsid w:val="00350DDF"/>
    <w:rsid w:val="003540D9"/>
    <w:rsid w:val="00354F20"/>
    <w:rsid w:val="00357BB1"/>
    <w:rsid w:val="0036291B"/>
    <w:rsid w:val="00362F66"/>
    <w:rsid w:val="00363816"/>
    <w:rsid w:val="00363FAB"/>
    <w:rsid w:val="00365E67"/>
    <w:rsid w:val="0036693F"/>
    <w:rsid w:val="00377F10"/>
    <w:rsid w:val="00380030"/>
    <w:rsid w:val="00380194"/>
    <w:rsid w:val="003829A2"/>
    <w:rsid w:val="00382F95"/>
    <w:rsid w:val="00383609"/>
    <w:rsid w:val="00386011"/>
    <w:rsid w:val="003861EC"/>
    <w:rsid w:val="003872FA"/>
    <w:rsid w:val="00392EEC"/>
    <w:rsid w:val="00396BA7"/>
    <w:rsid w:val="003A0E6F"/>
    <w:rsid w:val="003A1064"/>
    <w:rsid w:val="003A14BB"/>
    <w:rsid w:val="003A1D8E"/>
    <w:rsid w:val="003A4FB3"/>
    <w:rsid w:val="003B179E"/>
    <w:rsid w:val="003B1F6E"/>
    <w:rsid w:val="003B291B"/>
    <w:rsid w:val="003B2A97"/>
    <w:rsid w:val="003B3592"/>
    <w:rsid w:val="003B4831"/>
    <w:rsid w:val="003B5B7C"/>
    <w:rsid w:val="003B7903"/>
    <w:rsid w:val="003C0192"/>
    <w:rsid w:val="003C09CE"/>
    <w:rsid w:val="003C2731"/>
    <w:rsid w:val="003C7078"/>
    <w:rsid w:val="003D4447"/>
    <w:rsid w:val="003D6434"/>
    <w:rsid w:val="003E1AD6"/>
    <w:rsid w:val="003E295C"/>
    <w:rsid w:val="003E3113"/>
    <w:rsid w:val="003E3EAE"/>
    <w:rsid w:val="003E67DE"/>
    <w:rsid w:val="003F0450"/>
    <w:rsid w:val="003F0B7B"/>
    <w:rsid w:val="003F1B2D"/>
    <w:rsid w:val="003F26E6"/>
    <w:rsid w:val="003F2900"/>
    <w:rsid w:val="003F6283"/>
    <w:rsid w:val="003F62FC"/>
    <w:rsid w:val="003F72BB"/>
    <w:rsid w:val="00402BE5"/>
    <w:rsid w:val="0041003D"/>
    <w:rsid w:val="00411BB1"/>
    <w:rsid w:val="00411CFF"/>
    <w:rsid w:val="004127D8"/>
    <w:rsid w:val="00412E96"/>
    <w:rsid w:val="00413DCF"/>
    <w:rsid w:val="0041451E"/>
    <w:rsid w:val="00415EDB"/>
    <w:rsid w:val="00417AA6"/>
    <w:rsid w:val="00417CD5"/>
    <w:rsid w:val="004202C8"/>
    <w:rsid w:val="004204BC"/>
    <w:rsid w:val="0042133E"/>
    <w:rsid w:val="00421C2F"/>
    <w:rsid w:val="00423145"/>
    <w:rsid w:val="004238EB"/>
    <w:rsid w:val="00424208"/>
    <w:rsid w:val="004250E7"/>
    <w:rsid w:val="00430F39"/>
    <w:rsid w:val="0043607C"/>
    <w:rsid w:val="00436596"/>
    <w:rsid w:val="004372B4"/>
    <w:rsid w:val="00440151"/>
    <w:rsid w:val="004409EA"/>
    <w:rsid w:val="00442086"/>
    <w:rsid w:val="00447DBE"/>
    <w:rsid w:val="0045065E"/>
    <w:rsid w:val="00466813"/>
    <w:rsid w:val="004674A1"/>
    <w:rsid w:val="00470680"/>
    <w:rsid w:val="00474FB4"/>
    <w:rsid w:val="004754AF"/>
    <w:rsid w:val="00477572"/>
    <w:rsid w:val="00477BA1"/>
    <w:rsid w:val="00485063"/>
    <w:rsid w:val="004868B0"/>
    <w:rsid w:val="00486991"/>
    <w:rsid w:val="00493305"/>
    <w:rsid w:val="00495263"/>
    <w:rsid w:val="0049689A"/>
    <w:rsid w:val="004A142D"/>
    <w:rsid w:val="004A51C2"/>
    <w:rsid w:val="004A54C1"/>
    <w:rsid w:val="004A6B05"/>
    <w:rsid w:val="004B0699"/>
    <w:rsid w:val="004B0768"/>
    <w:rsid w:val="004B1317"/>
    <w:rsid w:val="004B17C5"/>
    <w:rsid w:val="004B38B2"/>
    <w:rsid w:val="004B6656"/>
    <w:rsid w:val="004B7320"/>
    <w:rsid w:val="004B7743"/>
    <w:rsid w:val="004C0978"/>
    <w:rsid w:val="004C0CAE"/>
    <w:rsid w:val="004C17B6"/>
    <w:rsid w:val="004C7670"/>
    <w:rsid w:val="004D0A9E"/>
    <w:rsid w:val="004D1329"/>
    <w:rsid w:val="004D2E56"/>
    <w:rsid w:val="004D49CD"/>
    <w:rsid w:val="004D4BE4"/>
    <w:rsid w:val="004D4C07"/>
    <w:rsid w:val="004E356A"/>
    <w:rsid w:val="004E3D18"/>
    <w:rsid w:val="004E5F10"/>
    <w:rsid w:val="004F3AAF"/>
    <w:rsid w:val="004F4812"/>
    <w:rsid w:val="004F54DF"/>
    <w:rsid w:val="004F5B18"/>
    <w:rsid w:val="004F67B6"/>
    <w:rsid w:val="00501948"/>
    <w:rsid w:val="00502058"/>
    <w:rsid w:val="00502857"/>
    <w:rsid w:val="005029D6"/>
    <w:rsid w:val="00504B9E"/>
    <w:rsid w:val="00506B32"/>
    <w:rsid w:val="005077F9"/>
    <w:rsid w:val="00510418"/>
    <w:rsid w:val="005120C2"/>
    <w:rsid w:val="005128C7"/>
    <w:rsid w:val="005147C1"/>
    <w:rsid w:val="00515D10"/>
    <w:rsid w:val="00516154"/>
    <w:rsid w:val="00516B5E"/>
    <w:rsid w:val="00521F0C"/>
    <w:rsid w:val="0052316D"/>
    <w:rsid w:val="00530C9C"/>
    <w:rsid w:val="00533E6B"/>
    <w:rsid w:val="00537530"/>
    <w:rsid w:val="00541E87"/>
    <w:rsid w:val="00543864"/>
    <w:rsid w:val="00544DDC"/>
    <w:rsid w:val="00545E08"/>
    <w:rsid w:val="0055391E"/>
    <w:rsid w:val="00555012"/>
    <w:rsid w:val="00556DCA"/>
    <w:rsid w:val="00564169"/>
    <w:rsid w:val="00564984"/>
    <w:rsid w:val="005650FD"/>
    <w:rsid w:val="005655F4"/>
    <w:rsid w:val="0056614D"/>
    <w:rsid w:val="00567E51"/>
    <w:rsid w:val="00571F6D"/>
    <w:rsid w:val="00576FCB"/>
    <w:rsid w:val="0058265A"/>
    <w:rsid w:val="00582D1C"/>
    <w:rsid w:val="005860F0"/>
    <w:rsid w:val="00587B0C"/>
    <w:rsid w:val="00591A50"/>
    <w:rsid w:val="00593ABC"/>
    <w:rsid w:val="00595A88"/>
    <w:rsid w:val="00595C2F"/>
    <w:rsid w:val="00596547"/>
    <w:rsid w:val="005A1908"/>
    <w:rsid w:val="005A4F03"/>
    <w:rsid w:val="005A5079"/>
    <w:rsid w:val="005B0A9E"/>
    <w:rsid w:val="005B0CFD"/>
    <w:rsid w:val="005B3AC4"/>
    <w:rsid w:val="005B497A"/>
    <w:rsid w:val="005B6750"/>
    <w:rsid w:val="005C233F"/>
    <w:rsid w:val="005C2626"/>
    <w:rsid w:val="005C76E4"/>
    <w:rsid w:val="005D0192"/>
    <w:rsid w:val="005D15CE"/>
    <w:rsid w:val="005D23E0"/>
    <w:rsid w:val="005D525B"/>
    <w:rsid w:val="005D5CD1"/>
    <w:rsid w:val="005D6565"/>
    <w:rsid w:val="005D6F58"/>
    <w:rsid w:val="005E159E"/>
    <w:rsid w:val="005E2472"/>
    <w:rsid w:val="005E32AF"/>
    <w:rsid w:val="005E3EE6"/>
    <w:rsid w:val="005E7B05"/>
    <w:rsid w:val="005E7E7E"/>
    <w:rsid w:val="005F2857"/>
    <w:rsid w:val="005F3062"/>
    <w:rsid w:val="005F576E"/>
    <w:rsid w:val="005F6EA9"/>
    <w:rsid w:val="00600C53"/>
    <w:rsid w:val="00600E99"/>
    <w:rsid w:val="00602548"/>
    <w:rsid w:val="006034E2"/>
    <w:rsid w:val="00603D51"/>
    <w:rsid w:val="00604C29"/>
    <w:rsid w:val="0060650B"/>
    <w:rsid w:val="00606938"/>
    <w:rsid w:val="006076F1"/>
    <w:rsid w:val="00620877"/>
    <w:rsid w:val="0062262E"/>
    <w:rsid w:val="0062397A"/>
    <w:rsid w:val="0063484C"/>
    <w:rsid w:val="00636DCF"/>
    <w:rsid w:val="006373B3"/>
    <w:rsid w:val="00637FF7"/>
    <w:rsid w:val="00640293"/>
    <w:rsid w:val="006414C5"/>
    <w:rsid w:val="00642903"/>
    <w:rsid w:val="006430E7"/>
    <w:rsid w:val="006459CE"/>
    <w:rsid w:val="0065284F"/>
    <w:rsid w:val="00653F27"/>
    <w:rsid w:val="00656E17"/>
    <w:rsid w:val="00660D72"/>
    <w:rsid w:val="006624E2"/>
    <w:rsid w:val="006650BC"/>
    <w:rsid w:val="00666BC6"/>
    <w:rsid w:val="006717C0"/>
    <w:rsid w:val="00671928"/>
    <w:rsid w:val="0067202D"/>
    <w:rsid w:val="006734BC"/>
    <w:rsid w:val="006759D2"/>
    <w:rsid w:val="006776F8"/>
    <w:rsid w:val="0068029E"/>
    <w:rsid w:val="00680FEE"/>
    <w:rsid w:val="00681077"/>
    <w:rsid w:val="006828F9"/>
    <w:rsid w:val="0068575A"/>
    <w:rsid w:val="00685838"/>
    <w:rsid w:val="00687122"/>
    <w:rsid w:val="00695C98"/>
    <w:rsid w:val="00696558"/>
    <w:rsid w:val="006A21DA"/>
    <w:rsid w:val="006A5070"/>
    <w:rsid w:val="006A648E"/>
    <w:rsid w:val="006B099D"/>
    <w:rsid w:val="006B39E3"/>
    <w:rsid w:val="006B5191"/>
    <w:rsid w:val="006B57BB"/>
    <w:rsid w:val="006B77F2"/>
    <w:rsid w:val="006C0A9E"/>
    <w:rsid w:val="006C27D3"/>
    <w:rsid w:val="006C4669"/>
    <w:rsid w:val="006D0970"/>
    <w:rsid w:val="006D3EC0"/>
    <w:rsid w:val="006D58E7"/>
    <w:rsid w:val="006D5EF2"/>
    <w:rsid w:val="006E0FAA"/>
    <w:rsid w:val="006E25B9"/>
    <w:rsid w:val="006E3EF6"/>
    <w:rsid w:val="006E46CD"/>
    <w:rsid w:val="006F044A"/>
    <w:rsid w:val="006F16DA"/>
    <w:rsid w:val="006F263D"/>
    <w:rsid w:val="006F6F6F"/>
    <w:rsid w:val="006F702B"/>
    <w:rsid w:val="00705071"/>
    <w:rsid w:val="007055F0"/>
    <w:rsid w:val="007141EE"/>
    <w:rsid w:val="0072308E"/>
    <w:rsid w:val="00723BC2"/>
    <w:rsid w:val="00723BD0"/>
    <w:rsid w:val="00723FD3"/>
    <w:rsid w:val="00726D21"/>
    <w:rsid w:val="00727FBD"/>
    <w:rsid w:val="00730DC1"/>
    <w:rsid w:val="007321B4"/>
    <w:rsid w:val="00736912"/>
    <w:rsid w:val="00742A36"/>
    <w:rsid w:val="00747222"/>
    <w:rsid w:val="0074725E"/>
    <w:rsid w:val="0075255F"/>
    <w:rsid w:val="00754A82"/>
    <w:rsid w:val="00755519"/>
    <w:rsid w:val="00764539"/>
    <w:rsid w:val="00771B97"/>
    <w:rsid w:val="0077273A"/>
    <w:rsid w:val="00774951"/>
    <w:rsid w:val="00774AE5"/>
    <w:rsid w:val="007757F0"/>
    <w:rsid w:val="00776B7E"/>
    <w:rsid w:val="007779BA"/>
    <w:rsid w:val="00780CDE"/>
    <w:rsid w:val="007818B3"/>
    <w:rsid w:val="0078269A"/>
    <w:rsid w:val="00783449"/>
    <w:rsid w:val="00784389"/>
    <w:rsid w:val="007879ED"/>
    <w:rsid w:val="00796773"/>
    <w:rsid w:val="007A0DA7"/>
    <w:rsid w:val="007A2214"/>
    <w:rsid w:val="007A6420"/>
    <w:rsid w:val="007A6FB3"/>
    <w:rsid w:val="007B0ECE"/>
    <w:rsid w:val="007B0ED6"/>
    <w:rsid w:val="007B294E"/>
    <w:rsid w:val="007B495E"/>
    <w:rsid w:val="007B5F93"/>
    <w:rsid w:val="007B6CA6"/>
    <w:rsid w:val="007C5E56"/>
    <w:rsid w:val="007C7C38"/>
    <w:rsid w:val="007D0EA3"/>
    <w:rsid w:val="007D2474"/>
    <w:rsid w:val="007D2F4C"/>
    <w:rsid w:val="007D4302"/>
    <w:rsid w:val="007D4498"/>
    <w:rsid w:val="007D4E90"/>
    <w:rsid w:val="007D68BE"/>
    <w:rsid w:val="007E0BE3"/>
    <w:rsid w:val="007E1BD6"/>
    <w:rsid w:val="007E64B9"/>
    <w:rsid w:val="007F1660"/>
    <w:rsid w:val="007F46F0"/>
    <w:rsid w:val="0080004B"/>
    <w:rsid w:val="008152B0"/>
    <w:rsid w:val="0081621A"/>
    <w:rsid w:val="0081697D"/>
    <w:rsid w:val="00822B7E"/>
    <w:rsid w:val="00822E64"/>
    <w:rsid w:val="00823BBB"/>
    <w:rsid w:val="00825808"/>
    <w:rsid w:val="00825DD6"/>
    <w:rsid w:val="00833253"/>
    <w:rsid w:val="0083354A"/>
    <w:rsid w:val="008335E0"/>
    <w:rsid w:val="00834F61"/>
    <w:rsid w:val="008411DB"/>
    <w:rsid w:val="0084563B"/>
    <w:rsid w:val="008457E7"/>
    <w:rsid w:val="0085052F"/>
    <w:rsid w:val="008514E0"/>
    <w:rsid w:val="00851E0A"/>
    <w:rsid w:val="0085414C"/>
    <w:rsid w:val="008567B7"/>
    <w:rsid w:val="008622E6"/>
    <w:rsid w:val="00865538"/>
    <w:rsid w:val="008655AA"/>
    <w:rsid w:val="00867E3A"/>
    <w:rsid w:val="008706B9"/>
    <w:rsid w:val="00871B81"/>
    <w:rsid w:val="00873B1E"/>
    <w:rsid w:val="00873EA9"/>
    <w:rsid w:val="00874683"/>
    <w:rsid w:val="00875491"/>
    <w:rsid w:val="00875DCF"/>
    <w:rsid w:val="00876DC8"/>
    <w:rsid w:val="0087711D"/>
    <w:rsid w:val="00877E4C"/>
    <w:rsid w:val="00881271"/>
    <w:rsid w:val="00883DDC"/>
    <w:rsid w:val="00884FD6"/>
    <w:rsid w:val="0088515B"/>
    <w:rsid w:val="00885230"/>
    <w:rsid w:val="00887333"/>
    <w:rsid w:val="00891397"/>
    <w:rsid w:val="0089178B"/>
    <w:rsid w:val="00895493"/>
    <w:rsid w:val="0089618D"/>
    <w:rsid w:val="008969AA"/>
    <w:rsid w:val="00897E6F"/>
    <w:rsid w:val="008A001E"/>
    <w:rsid w:val="008A0B28"/>
    <w:rsid w:val="008A4350"/>
    <w:rsid w:val="008A54F7"/>
    <w:rsid w:val="008B1112"/>
    <w:rsid w:val="008B4593"/>
    <w:rsid w:val="008C100F"/>
    <w:rsid w:val="008C33E3"/>
    <w:rsid w:val="008C592A"/>
    <w:rsid w:val="008C59FE"/>
    <w:rsid w:val="008C6230"/>
    <w:rsid w:val="008C643B"/>
    <w:rsid w:val="008C6BD9"/>
    <w:rsid w:val="008D42A1"/>
    <w:rsid w:val="008D5D5F"/>
    <w:rsid w:val="008D6181"/>
    <w:rsid w:val="008D6CDB"/>
    <w:rsid w:val="008E212F"/>
    <w:rsid w:val="008F089B"/>
    <w:rsid w:val="008F384B"/>
    <w:rsid w:val="008F6274"/>
    <w:rsid w:val="008F6FCB"/>
    <w:rsid w:val="00903E12"/>
    <w:rsid w:val="00906541"/>
    <w:rsid w:val="00910E15"/>
    <w:rsid w:val="00915149"/>
    <w:rsid w:val="009152FE"/>
    <w:rsid w:val="009170D0"/>
    <w:rsid w:val="0091733C"/>
    <w:rsid w:val="00917375"/>
    <w:rsid w:val="00917B3C"/>
    <w:rsid w:val="00931278"/>
    <w:rsid w:val="00935FAF"/>
    <w:rsid w:val="0093751B"/>
    <w:rsid w:val="0093762E"/>
    <w:rsid w:val="009377E9"/>
    <w:rsid w:val="00940FCD"/>
    <w:rsid w:val="0094121D"/>
    <w:rsid w:val="0094192D"/>
    <w:rsid w:val="00941E1B"/>
    <w:rsid w:val="00942004"/>
    <w:rsid w:val="009468FC"/>
    <w:rsid w:val="00946E45"/>
    <w:rsid w:val="009529E0"/>
    <w:rsid w:val="00954711"/>
    <w:rsid w:val="00964171"/>
    <w:rsid w:val="009655CC"/>
    <w:rsid w:val="009675DA"/>
    <w:rsid w:val="00972E02"/>
    <w:rsid w:val="00973052"/>
    <w:rsid w:val="00973C23"/>
    <w:rsid w:val="00976ED9"/>
    <w:rsid w:val="009807A1"/>
    <w:rsid w:val="00981889"/>
    <w:rsid w:val="00981C5B"/>
    <w:rsid w:val="00984D6B"/>
    <w:rsid w:val="00986DFC"/>
    <w:rsid w:val="00990670"/>
    <w:rsid w:val="00992FB9"/>
    <w:rsid w:val="00994034"/>
    <w:rsid w:val="00994D34"/>
    <w:rsid w:val="00996114"/>
    <w:rsid w:val="009964D2"/>
    <w:rsid w:val="00996C86"/>
    <w:rsid w:val="009970FB"/>
    <w:rsid w:val="009978C9"/>
    <w:rsid w:val="0099797A"/>
    <w:rsid w:val="00997A65"/>
    <w:rsid w:val="00997D22"/>
    <w:rsid w:val="009A00BF"/>
    <w:rsid w:val="009A1C8D"/>
    <w:rsid w:val="009A52B7"/>
    <w:rsid w:val="009A6212"/>
    <w:rsid w:val="009A6837"/>
    <w:rsid w:val="009A6B40"/>
    <w:rsid w:val="009A761B"/>
    <w:rsid w:val="009A7A3D"/>
    <w:rsid w:val="009B45E6"/>
    <w:rsid w:val="009C109F"/>
    <w:rsid w:val="009C2172"/>
    <w:rsid w:val="009C3586"/>
    <w:rsid w:val="009C55A7"/>
    <w:rsid w:val="009D1591"/>
    <w:rsid w:val="009D1F85"/>
    <w:rsid w:val="009D3C57"/>
    <w:rsid w:val="009D3F1A"/>
    <w:rsid w:val="009D5CD8"/>
    <w:rsid w:val="009D6AAD"/>
    <w:rsid w:val="009D6E5C"/>
    <w:rsid w:val="009E01EB"/>
    <w:rsid w:val="009E3585"/>
    <w:rsid w:val="009E5DA9"/>
    <w:rsid w:val="009F003A"/>
    <w:rsid w:val="009F10AB"/>
    <w:rsid w:val="009F4F63"/>
    <w:rsid w:val="009F5747"/>
    <w:rsid w:val="00A01198"/>
    <w:rsid w:val="00A019F6"/>
    <w:rsid w:val="00A050EF"/>
    <w:rsid w:val="00A073FB"/>
    <w:rsid w:val="00A109D2"/>
    <w:rsid w:val="00A11D3F"/>
    <w:rsid w:val="00A1378B"/>
    <w:rsid w:val="00A14430"/>
    <w:rsid w:val="00A160C6"/>
    <w:rsid w:val="00A17F77"/>
    <w:rsid w:val="00A20549"/>
    <w:rsid w:val="00A21C53"/>
    <w:rsid w:val="00A256ED"/>
    <w:rsid w:val="00A26AB2"/>
    <w:rsid w:val="00A33D44"/>
    <w:rsid w:val="00A3456D"/>
    <w:rsid w:val="00A3714B"/>
    <w:rsid w:val="00A4143C"/>
    <w:rsid w:val="00A42A19"/>
    <w:rsid w:val="00A447B4"/>
    <w:rsid w:val="00A511A5"/>
    <w:rsid w:val="00A57169"/>
    <w:rsid w:val="00A57615"/>
    <w:rsid w:val="00A57668"/>
    <w:rsid w:val="00A62879"/>
    <w:rsid w:val="00A659A0"/>
    <w:rsid w:val="00A66000"/>
    <w:rsid w:val="00A73585"/>
    <w:rsid w:val="00A75118"/>
    <w:rsid w:val="00A806B7"/>
    <w:rsid w:val="00A828E0"/>
    <w:rsid w:val="00A8306A"/>
    <w:rsid w:val="00A83211"/>
    <w:rsid w:val="00A837E8"/>
    <w:rsid w:val="00A8446B"/>
    <w:rsid w:val="00A85551"/>
    <w:rsid w:val="00A92D67"/>
    <w:rsid w:val="00A94B4F"/>
    <w:rsid w:val="00AA0438"/>
    <w:rsid w:val="00AA161B"/>
    <w:rsid w:val="00AA1BB1"/>
    <w:rsid w:val="00AA42AF"/>
    <w:rsid w:val="00AA5B61"/>
    <w:rsid w:val="00AB2462"/>
    <w:rsid w:val="00AC0A07"/>
    <w:rsid w:val="00AC14C6"/>
    <w:rsid w:val="00AC18D8"/>
    <w:rsid w:val="00AC2B05"/>
    <w:rsid w:val="00AC34D8"/>
    <w:rsid w:val="00AD0B94"/>
    <w:rsid w:val="00AD0DEE"/>
    <w:rsid w:val="00AD1730"/>
    <w:rsid w:val="00AD561E"/>
    <w:rsid w:val="00AD6112"/>
    <w:rsid w:val="00AD701E"/>
    <w:rsid w:val="00AE28EB"/>
    <w:rsid w:val="00AE4434"/>
    <w:rsid w:val="00AE5222"/>
    <w:rsid w:val="00AE676E"/>
    <w:rsid w:val="00AE6C84"/>
    <w:rsid w:val="00AF0A1A"/>
    <w:rsid w:val="00AF101D"/>
    <w:rsid w:val="00AF27A9"/>
    <w:rsid w:val="00AF43FA"/>
    <w:rsid w:val="00AF666A"/>
    <w:rsid w:val="00AF6A72"/>
    <w:rsid w:val="00B00092"/>
    <w:rsid w:val="00B0095B"/>
    <w:rsid w:val="00B011A1"/>
    <w:rsid w:val="00B03684"/>
    <w:rsid w:val="00B044C8"/>
    <w:rsid w:val="00B051A4"/>
    <w:rsid w:val="00B128EC"/>
    <w:rsid w:val="00B1515E"/>
    <w:rsid w:val="00B16DC4"/>
    <w:rsid w:val="00B17977"/>
    <w:rsid w:val="00B3082D"/>
    <w:rsid w:val="00B312EC"/>
    <w:rsid w:val="00B31F08"/>
    <w:rsid w:val="00B32860"/>
    <w:rsid w:val="00B35CE0"/>
    <w:rsid w:val="00B36BD2"/>
    <w:rsid w:val="00B37F15"/>
    <w:rsid w:val="00B4169D"/>
    <w:rsid w:val="00B51018"/>
    <w:rsid w:val="00B55220"/>
    <w:rsid w:val="00B57BC0"/>
    <w:rsid w:val="00B63353"/>
    <w:rsid w:val="00B674E4"/>
    <w:rsid w:val="00B7051E"/>
    <w:rsid w:val="00B90638"/>
    <w:rsid w:val="00B91A51"/>
    <w:rsid w:val="00B97AC4"/>
    <w:rsid w:val="00BA3881"/>
    <w:rsid w:val="00BB2F99"/>
    <w:rsid w:val="00BB51A9"/>
    <w:rsid w:val="00BB68FD"/>
    <w:rsid w:val="00BB779F"/>
    <w:rsid w:val="00BC0A53"/>
    <w:rsid w:val="00BC11DD"/>
    <w:rsid w:val="00BC1A5B"/>
    <w:rsid w:val="00BC3870"/>
    <w:rsid w:val="00BC3BC7"/>
    <w:rsid w:val="00BC487F"/>
    <w:rsid w:val="00BC5F34"/>
    <w:rsid w:val="00BC77EB"/>
    <w:rsid w:val="00BD0EDA"/>
    <w:rsid w:val="00BD0FB9"/>
    <w:rsid w:val="00BD3794"/>
    <w:rsid w:val="00BD589A"/>
    <w:rsid w:val="00BE3759"/>
    <w:rsid w:val="00BE4B5A"/>
    <w:rsid w:val="00BF07F9"/>
    <w:rsid w:val="00BF0D91"/>
    <w:rsid w:val="00BF27DA"/>
    <w:rsid w:val="00BF3176"/>
    <w:rsid w:val="00BF7D31"/>
    <w:rsid w:val="00C03956"/>
    <w:rsid w:val="00C045A1"/>
    <w:rsid w:val="00C05886"/>
    <w:rsid w:val="00C14578"/>
    <w:rsid w:val="00C152D1"/>
    <w:rsid w:val="00C164F3"/>
    <w:rsid w:val="00C205AC"/>
    <w:rsid w:val="00C2221A"/>
    <w:rsid w:val="00C25716"/>
    <w:rsid w:val="00C258B5"/>
    <w:rsid w:val="00C265F1"/>
    <w:rsid w:val="00C270E6"/>
    <w:rsid w:val="00C30A32"/>
    <w:rsid w:val="00C311C2"/>
    <w:rsid w:val="00C325F9"/>
    <w:rsid w:val="00C34B5B"/>
    <w:rsid w:val="00C35A8D"/>
    <w:rsid w:val="00C36C8F"/>
    <w:rsid w:val="00C37AB2"/>
    <w:rsid w:val="00C42A9A"/>
    <w:rsid w:val="00C42F06"/>
    <w:rsid w:val="00C448C9"/>
    <w:rsid w:val="00C45986"/>
    <w:rsid w:val="00C50379"/>
    <w:rsid w:val="00C52802"/>
    <w:rsid w:val="00C57AAA"/>
    <w:rsid w:val="00C61212"/>
    <w:rsid w:val="00C61A86"/>
    <w:rsid w:val="00C62658"/>
    <w:rsid w:val="00C66D52"/>
    <w:rsid w:val="00C711A3"/>
    <w:rsid w:val="00C71BCD"/>
    <w:rsid w:val="00C734F8"/>
    <w:rsid w:val="00C77DAC"/>
    <w:rsid w:val="00C80BD9"/>
    <w:rsid w:val="00C81935"/>
    <w:rsid w:val="00C81B89"/>
    <w:rsid w:val="00C85224"/>
    <w:rsid w:val="00C85DF9"/>
    <w:rsid w:val="00C85ECC"/>
    <w:rsid w:val="00C86B42"/>
    <w:rsid w:val="00C879D8"/>
    <w:rsid w:val="00C95331"/>
    <w:rsid w:val="00C95DE4"/>
    <w:rsid w:val="00CA0E4E"/>
    <w:rsid w:val="00CA1878"/>
    <w:rsid w:val="00CA3E6C"/>
    <w:rsid w:val="00CA680E"/>
    <w:rsid w:val="00CB2634"/>
    <w:rsid w:val="00CB3AD7"/>
    <w:rsid w:val="00CB6761"/>
    <w:rsid w:val="00CC012C"/>
    <w:rsid w:val="00CC0D55"/>
    <w:rsid w:val="00CC2A92"/>
    <w:rsid w:val="00CC3EFD"/>
    <w:rsid w:val="00CC52D2"/>
    <w:rsid w:val="00CC601F"/>
    <w:rsid w:val="00CC712E"/>
    <w:rsid w:val="00CD40E3"/>
    <w:rsid w:val="00CD4B7D"/>
    <w:rsid w:val="00CD503B"/>
    <w:rsid w:val="00CD53B1"/>
    <w:rsid w:val="00CD5899"/>
    <w:rsid w:val="00CE5F20"/>
    <w:rsid w:val="00CE5FE4"/>
    <w:rsid w:val="00CE737B"/>
    <w:rsid w:val="00CF1887"/>
    <w:rsid w:val="00CF1B8B"/>
    <w:rsid w:val="00CF399E"/>
    <w:rsid w:val="00CF41BC"/>
    <w:rsid w:val="00CF7837"/>
    <w:rsid w:val="00D00EF4"/>
    <w:rsid w:val="00D01881"/>
    <w:rsid w:val="00D0580E"/>
    <w:rsid w:val="00D0758B"/>
    <w:rsid w:val="00D07626"/>
    <w:rsid w:val="00D1253C"/>
    <w:rsid w:val="00D142A2"/>
    <w:rsid w:val="00D15194"/>
    <w:rsid w:val="00D163D8"/>
    <w:rsid w:val="00D16685"/>
    <w:rsid w:val="00D20A15"/>
    <w:rsid w:val="00D23141"/>
    <w:rsid w:val="00D23A3C"/>
    <w:rsid w:val="00D33127"/>
    <w:rsid w:val="00D33496"/>
    <w:rsid w:val="00D33E4B"/>
    <w:rsid w:val="00D409FB"/>
    <w:rsid w:val="00D41EB2"/>
    <w:rsid w:val="00D41ECB"/>
    <w:rsid w:val="00D47009"/>
    <w:rsid w:val="00D47637"/>
    <w:rsid w:val="00D516DF"/>
    <w:rsid w:val="00D535BF"/>
    <w:rsid w:val="00D53A2E"/>
    <w:rsid w:val="00D55107"/>
    <w:rsid w:val="00D5536E"/>
    <w:rsid w:val="00D60E74"/>
    <w:rsid w:val="00D61B62"/>
    <w:rsid w:val="00D61F62"/>
    <w:rsid w:val="00D646A9"/>
    <w:rsid w:val="00D67D48"/>
    <w:rsid w:val="00D705FD"/>
    <w:rsid w:val="00D70A21"/>
    <w:rsid w:val="00D71397"/>
    <w:rsid w:val="00D73592"/>
    <w:rsid w:val="00D768CB"/>
    <w:rsid w:val="00D82FEF"/>
    <w:rsid w:val="00D83540"/>
    <w:rsid w:val="00D85590"/>
    <w:rsid w:val="00D85F68"/>
    <w:rsid w:val="00D8679C"/>
    <w:rsid w:val="00D87FD6"/>
    <w:rsid w:val="00D9134E"/>
    <w:rsid w:val="00D91767"/>
    <w:rsid w:val="00D92758"/>
    <w:rsid w:val="00D94E4A"/>
    <w:rsid w:val="00DA151E"/>
    <w:rsid w:val="00DA24D2"/>
    <w:rsid w:val="00DA4CD3"/>
    <w:rsid w:val="00DA527E"/>
    <w:rsid w:val="00DA7DCD"/>
    <w:rsid w:val="00DB60FB"/>
    <w:rsid w:val="00DC0101"/>
    <w:rsid w:val="00DC236A"/>
    <w:rsid w:val="00DC7627"/>
    <w:rsid w:val="00DD1DFD"/>
    <w:rsid w:val="00DD3C98"/>
    <w:rsid w:val="00DD48E9"/>
    <w:rsid w:val="00DD4BBB"/>
    <w:rsid w:val="00DD6780"/>
    <w:rsid w:val="00DE0243"/>
    <w:rsid w:val="00DE47F7"/>
    <w:rsid w:val="00DE726F"/>
    <w:rsid w:val="00DE7B9A"/>
    <w:rsid w:val="00DF02AD"/>
    <w:rsid w:val="00DF4D96"/>
    <w:rsid w:val="00DF6C71"/>
    <w:rsid w:val="00E02BE5"/>
    <w:rsid w:val="00E07507"/>
    <w:rsid w:val="00E07D04"/>
    <w:rsid w:val="00E102AE"/>
    <w:rsid w:val="00E15863"/>
    <w:rsid w:val="00E177AF"/>
    <w:rsid w:val="00E21CCE"/>
    <w:rsid w:val="00E23E8B"/>
    <w:rsid w:val="00E26804"/>
    <w:rsid w:val="00E26B2F"/>
    <w:rsid w:val="00E32B75"/>
    <w:rsid w:val="00E33368"/>
    <w:rsid w:val="00E40DB3"/>
    <w:rsid w:val="00E47546"/>
    <w:rsid w:val="00E47AA0"/>
    <w:rsid w:val="00E5029D"/>
    <w:rsid w:val="00E54328"/>
    <w:rsid w:val="00E547D8"/>
    <w:rsid w:val="00E56B8A"/>
    <w:rsid w:val="00E60469"/>
    <w:rsid w:val="00E62B24"/>
    <w:rsid w:val="00E62F25"/>
    <w:rsid w:val="00E632D3"/>
    <w:rsid w:val="00E64A1E"/>
    <w:rsid w:val="00E65EDF"/>
    <w:rsid w:val="00E678F8"/>
    <w:rsid w:val="00E7260A"/>
    <w:rsid w:val="00E74323"/>
    <w:rsid w:val="00E74759"/>
    <w:rsid w:val="00E74790"/>
    <w:rsid w:val="00E755B2"/>
    <w:rsid w:val="00E80D5C"/>
    <w:rsid w:val="00E824E4"/>
    <w:rsid w:val="00E83A0E"/>
    <w:rsid w:val="00E87C14"/>
    <w:rsid w:val="00E90A06"/>
    <w:rsid w:val="00E90D3E"/>
    <w:rsid w:val="00E921CF"/>
    <w:rsid w:val="00E95271"/>
    <w:rsid w:val="00E955C5"/>
    <w:rsid w:val="00E95FD8"/>
    <w:rsid w:val="00E97EDC"/>
    <w:rsid w:val="00EA1515"/>
    <w:rsid w:val="00EA29E4"/>
    <w:rsid w:val="00EA54F7"/>
    <w:rsid w:val="00EA5927"/>
    <w:rsid w:val="00EA59E5"/>
    <w:rsid w:val="00EA5B42"/>
    <w:rsid w:val="00EA60D6"/>
    <w:rsid w:val="00EA6B9D"/>
    <w:rsid w:val="00EB1ED0"/>
    <w:rsid w:val="00EB24EC"/>
    <w:rsid w:val="00EB39CC"/>
    <w:rsid w:val="00EB4830"/>
    <w:rsid w:val="00EC33E7"/>
    <w:rsid w:val="00EC5B99"/>
    <w:rsid w:val="00EC5C97"/>
    <w:rsid w:val="00EC5F74"/>
    <w:rsid w:val="00EC6977"/>
    <w:rsid w:val="00ED0C52"/>
    <w:rsid w:val="00ED2886"/>
    <w:rsid w:val="00ED3F18"/>
    <w:rsid w:val="00ED6283"/>
    <w:rsid w:val="00ED759D"/>
    <w:rsid w:val="00EE1D71"/>
    <w:rsid w:val="00EE4FE9"/>
    <w:rsid w:val="00EE648E"/>
    <w:rsid w:val="00EE71A7"/>
    <w:rsid w:val="00EE730B"/>
    <w:rsid w:val="00EE793B"/>
    <w:rsid w:val="00EF0182"/>
    <w:rsid w:val="00EF129D"/>
    <w:rsid w:val="00EF4D6A"/>
    <w:rsid w:val="00EF5C9D"/>
    <w:rsid w:val="00EF694E"/>
    <w:rsid w:val="00F006D3"/>
    <w:rsid w:val="00F0094B"/>
    <w:rsid w:val="00F01CFF"/>
    <w:rsid w:val="00F03AA2"/>
    <w:rsid w:val="00F056D7"/>
    <w:rsid w:val="00F079F4"/>
    <w:rsid w:val="00F10183"/>
    <w:rsid w:val="00F13878"/>
    <w:rsid w:val="00F14DE4"/>
    <w:rsid w:val="00F16D03"/>
    <w:rsid w:val="00F1709A"/>
    <w:rsid w:val="00F170E2"/>
    <w:rsid w:val="00F21162"/>
    <w:rsid w:val="00F25EA9"/>
    <w:rsid w:val="00F2643A"/>
    <w:rsid w:val="00F275D7"/>
    <w:rsid w:val="00F30C72"/>
    <w:rsid w:val="00F30DE9"/>
    <w:rsid w:val="00F317B9"/>
    <w:rsid w:val="00F3482D"/>
    <w:rsid w:val="00F3514E"/>
    <w:rsid w:val="00F35300"/>
    <w:rsid w:val="00F37138"/>
    <w:rsid w:val="00F40023"/>
    <w:rsid w:val="00F42C2E"/>
    <w:rsid w:val="00F439A1"/>
    <w:rsid w:val="00F448B6"/>
    <w:rsid w:val="00F47634"/>
    <w:rsid w:val="00F52A90"/>
    <w:rsid w:val="00F550BE"/>
    <w:rsid w:val="00F62883"/>
    <w:rsid w:val="00F640BD"/>
    <w:rsid w:val="00F645D3"/>
    <w:rsid w:val="00F663C0"/>
    <w:rsid w:val="00F66D4F"/>
    <w:rsid w:val="00F74F4D"/>
    <w:rsid w:val="00F754BD"/>
    <w:rsid w:val="00F764F5"/>
    <w:rsid w:val="00F85667"/>
    <w:rsid w:val="00F86A2B"/>
    <w:rsid w:val="00F900BF"/>
    <w:rsid w:val="00F91DC4"/>
    <w:rsid w:val="00F944C4"/>
    <w:rsid w:val="00F958EB"/>
    <w:rsid w:val="00F96012"/>
    <w:rsid w:val="00F974C5"/>
    <w:rsid w:val="00FA0981"/>
    <w:rsid w:val="00FA1E37"/>
    <w:rsid w:val="00FA2E7E"/>
    <w:rsid w:val="00FA6A06"/>
    <w:rsid w:val="00FB2966"/>
    <w:rsid w:val="00FB2B0E"/>
    <w:rsid w:val="00FC10B7"/>
    <w:rsid w:val="00FC19FD"/>
    <w:rsid w:val="00FC2046"/>
    <w:rsid w:val="00FC2EA8"/>
    <w:rsid w:val="00FC35AA"/>
    <w:rsid w:val="00FC408A"/>
    <w:rsid w:val="00FC4AD1"/>
    <w:rsid w:val="00FD1008"/>
    <w:rsid w:val="00FD2198"/>
    <w:rsid w:val="00FD6921"/>
    <w:rsid w:val="00FD6E8D"/>
    <w:rsid w:val="00FD6F8D"/>
    <w:rsid w:val="00FE0610"/>
    <w:rsid w:val="00FE33E5"/>
    <w:rsid w:val="00FE4035"/>
    <w:rsid w:val="00FF118E"/>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character" w:customStyle="1" w:styleId="29">
    <w:name w:val="Основной текст (2)_"/>
    <w:basedOn w:val="a2"/>
    <w:link w:val="2a"/>
    <w:rsid w:val="004204BC"/>
    <w:rPr>
      <w:rFonts w:ascii="Arial" w:eastAsia="Arial" w:hAnsi="Arial" w:cs="Arial"/>
      <w:sz w:val="26"/>
      <w:szCs w:val="26"/>
      <w:shd w:val="clear" w:color="auto" w:fill="FFFFFF"/>
    </w:rPr>
  </w:style>
  <w:style w:type="paragraph" w:customStyle="1" w:styleId="2a">
    <w:name w:val="Основной текст (2)"/>
    <w:basedOn w:val="a1"/>
    <w:link w:val="29"/>
    <w:rsid w:val="004204BC"/>
    <w:pPr>
      <w:widowControl w:val="0"/>
      <w:shd w:val="clear" w:color="auto" w:fill="FFFFFF"/>
      <w:spacing w:before="240" w:after="240" w:line="290" w:lineRule="exact"/>
    </w:pPr>
    <w:rPr>
      <w:rFonts w:ascii="Arial" w:eastAsia="Arial" w:hAnsi="Arial" w:cs="Arial"/>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character" w:customStyle="1" w:styleId="29">
    <w:name w:val="Основной текст (2)_"/>
    <w:basedOn w:val="a2"/>
    <w:link w:val="2a"/>
    <w:rsid w:val="004204BC"/>
    <w:rPr>
      <w:rFonts w:ascii="Arial" w:eastAsia="Arial" w:hAnsi="Arial" w:cs="Arial"/>
      <w:sz w:val="26"/>
      <w:szCs w:val="26"/>
      <w:shd w:val="clear" w:color="auto" w:fill="FFFFFF"/>
    </w:rPr>
  </w:style>
  <w:style w:type="paragraph" w:customStyle="1" w:styleId="2a">
    <w:name w:val="Основной текст (2)"/>
    <w:basedOn w:val="a1"/>
    <w:link w:val="29"/>
    <w:rsid w:val="004204BC"/>
    <w:pPr>
      <w:widowControl w:val="0"/>
      <w:shd w:val="clear" w:color="auto" w:fill="FFFFFF"/>
      <w:spacing w:before="240" w:after="240" w:line="290" w:lineRule="exact"/>
    </w:pPr>
    <w:rPr>
      <w:rFonts w:ascii="Arial" w:eastAsia="Arial"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229002366">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992030065">
      <w:bodyDiv w:val="1"/>
      <w:marLeft w:val="0"/>
      <w:marRight w:val="0"/>
      <w:marTop w:val="0"/>
      <w:marBottom w:val="0"/>
      <w:divBdr>
        <w:top w:val="none" w:sz="0" w:space="0" w:color="auto"/>
        <w:left w:val="none" w:sz="0" w:space="0" w:color="auto"/>
        <w:bottom w:val="none" w:sz="0" w:space="0" w:color="auto"/>
        <w:right w:val="none" w:sz="0" w:space="0" w:color="auto"/>
      </w:divBdr>
    </w:div>
    <w:div w:id="1092169763">
      <w:bodyDiv w:val="1"/>
      <w:marLeft w:val="0"/>
      <w:marRight w:val="0"/>
      <w:marTop w:val="0"/>
      <w:marBottom w:val="0"/>
      <w:divBdr>
        <w:top w:val="none" w:sz="0" w:space="0" w:color="auto"/>
        <w:left w:val="none" w:sz="0" w:space="0" w:color="auto"/>
        <w:bottom w:val="none" w:sz="0" w:space="0" w:color="auto"/>
        <w:right w:val="none" w:sz="0" w:space="0" w:color="auto"/>
      </w:divBdr>
    </w:div>
    <w:div w:id="1300114030">
      <w:bodyDiv w:val="1"/>
      <w:marLeft w:val="0"/>
      <w:marRight w:val="0"/>
      <w:marTop w:val="0"/>
      <w:marBottom w:val="0"/>
      <w:divBdr>
        <w:top w:val="none" w:sz="0" w:space="0" w:color="auto"/>
        <w:left w:val="none" w:sz="0" w:space="0" w:color="auto"/>
        <w:bottom w:val="none" w:sz="0" w:space="0" w:color="auto"/>
        <w:right w:val="none" w:sz="0" w:space="0" w:color="auto"/>
      </w:divBdr>
    </w:div>
    <w:div w:id="1477143958">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627395665">
      <w:bodyDiv w:val="1"/>
      <w:marLeft w:val="0"/>
      <w:marRight w:val="0"/>
      <w:marTop w:val="0"/>
      <w:marBottom w:val="0"/>
      <w:divBdr>
        <w:top w:val="none" w:sz="0" w:space="0" w:color="auto"/>
        <w:left w:val="none" w:sz="0" w:space="0" w:color="auto"/>
        <w:bottom w:val="none" w:sz="0" w:space="0" w:color="auto"/>
        <w:right w:val="none" w:sz="0" w:space="0" w:color="auto"/>
      </w:divBdr>
    </w:div>
    <w:div w:id="1880193954">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2114855801">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0A79E-6E21-49F4-96CD-1A453B4E0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1545</Words>
  <Characters>8809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10334</CharactersWithSpaces>
  <SharedDoc>false</SharedDoc>
  <HLinks>
    <vt:vector size="150" baseType="variant">
      <vt:variant>
        <vt:i4>2424833</vt:i4>
      </vt:variant>
      <vt:variant>
        <vt:i4>72</vt:i4>
      </vt:variant>
      <vt:variant>
        <vt:i4>0</vt:i4>
      </vt:variant>
      <vt:variant>
        <vt:i4>5</vt:i4>
      </vt:variant>
      <vt:variant>
        <vt:lpwstr>mailto:uprarh@berezovo.ru</vt:lpwstr>
      </vt:variant>
      <vt:variant>
        <vt:lpwstr/>
      </vt:variant>
      <vt:variant>
        <vt:i4>2424833</vt:i4>
      </vt:variant>
      <vt:variant>
        <vt:i4>69</vt:i4>
      </vt:variant>
      <vt:variant>
        <vt:i4>0</vt:i4>
      </vt:variant>
      <vt:variant>
        <vt:i4>5</vt:i4>
      </vt:variant>
      <vt:variant>
        <vt:lpwstr>mailto:uprarh@berezovo.ru</vt:lpwstr>
      </vt:variant>
      <vt:variant>
        <vt:lpwstr/>
      </vt:variant>
      <vt:variant>
        <vt:i4>8060977</vt:i4>
      </vt:variant>
      <vt:variant>
        <vt:i4>66</vt:i4>
      </vt:variant>
      <vt:variant>
        <vt:i4>0</vt:i4>
      </vt:variant>
      <vt:variant>
        <vt:i4>5</vt:i4>
      </vt:variant>
      <vt:variant>
        <vt:lpwstr>consultantplus://offline/ref=F3002393A9E256C02603785C1BFE737998DE448E8280DFD9DC727B22ED8E7B372381DC67598E7581t2s5D</vt:lpwstr>
      </vt:variant>
      <vt:variant>
        <vt:lpwstr/>
      </vt:variant>
      <vt:variant>
        <vt:i4>8060991</vt:i4>
      </vt:variant>
      <vt:variant>
        <vt:i4>63</vt:i4>
      </vt:variant>
      <vt:variant>
        <vt:i4>0</vt:i4>
      </vt:variant>
      <vt:variant>
        <vt:i4>5</vt:i4>
      </vt:variant>
      <vt:variant>
        <vt:lpwstr>consultantplus://offline/ref=F3002393A9E256C02603785C1BFE737998DE448E8280DFD9DC727B22ED8E7B372381DC67598E7588t2s2D</vt:lpwstr>
      </vt:variant>
      <vt:variant>
        <vt:lpwstr/>
      </vt:variant>
      <vt:variant>
        <vt:i4>8061033</vt:i4>
      </vt:variant>
      <vt:variant>
        <vt:i4>60</vt:i4>
      </vt:variant>
      <vt:variant>
        <vt:i4>0</vt:i4>
      </vt:variant>
      <vt:variant>
        <vt:i4>5</vt:i4>
      </vt:variant>
      <vt:variant>
        <vt:lpwstr>consultantplus://offline/ref=F3002393A9E256C02603785C1BFE737998D044868E83DFD9DC727B22ED8E7B372381DC67598E7788t2s4D</vt:lpwstr>
      </vt:variant>
      <vt:variant>
        <vt:lpwstr/>
      </vt:variant>
      <vt:variant>
        <vt:i4>5308418</vt:i4>
      </vt:variant>
      <vt:variant>
        <vt:i4>57</vt:i4>
      </vt:variant>
      <vt:variant>
        <vt:i4>0</vt:i4>
      </vt:variant>
      <vt:variant>
        <vt:i4>5</vt:i4>
      </vt:variant>
      <vt:variant>
        <vt:lpwstr/>
      </vt:variant>
      <vt:variant>
        <vt:lpwstr>Par0</vt:lpwstr>
      </vt:variant>
      <vt:variant>
        <vt:i4>2490469</vt:i4>
      </vt:variant>
      <vt:variant>
        <vt:i4>54</vt:i4>
      </vt:variant>
      <vt:variant>
        <vt:i4>0</vt:i4>
      </vt:variant>
      <vt:variant>
        <vt:i4>5</vt:i4>
      </vt:variant>
      <vt:variant>
        <vt:lpwstr>consultantplus://offline/ref=2148D2CA518B4463703E568A51EBB2DB95C64689FDE50E282B3D24DB52075D4E1C1B35E8A6IEI</vt:lpwstr>
      </vt:variant>
      <vt:variant>
        <vt:lpwstr/>
      </vt:variant>
      <vt:variant>
        <vt:i4>3473466</vt:i4>
      </vt:variant>
      <vt:variant>
        <vt:i4>51</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48</vt:i4>
      </vt:variant>
      <vt:variant>
        <vt:i4>0</vt:i4>
      </vt:variant>
      <vt:variant>
        <vt:i4>5</vt:i4>
      </vt:variant>
      <vt:variant>
        <vt:lpwstr>consultantplus://offline/ref=7F7F919ABE1EB3E8C2D80B99413FD99C85C33F76941ADB84CFFFC22B2A59A204134A8E5C1432g6qCD</vt:lpwstr>
      </vt:variant>
      <vt:variant>
        <vt:lpwstr/>
      </vt:variant>
      <vt:variant>
        <vt:i4>6422579</vt:i4>
      </vt:variant>
      <vt:variant>
        <vt:i4>45</vt:i4>
      </vt:variant>
      <vt:variant>
        <vt:i4>0</vt:i4>
      </vt:variant>
      <vt:variant>
        <vt:i4>5</vt:i4>
      </vt:variant>
      <vt:variant>
        <vt:lpwstr>consultantplus://offline/ref=7F7F919ABE1EB3E8C2D80B99413FD99C85C33F76941ADB84CFFFC22B2A59A204134A8E5C10306EA9g5q3D</vt:lpwstr>
      </vt:variant>
      <vt:variant>
        <vt:lpwstr/>
      </vt:variant>
      <vt:variant>
        <vt:i4>3473466</vt:i4>
      </vt:variant>
      <vt:variant>
        <vt:i4>42</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39</vt:i4>
      </vt:variant>
      <vt:variant>
        <vt:i4>0</vt:i4>
      </vt:variant>
      <vt:variant>
        <vt:i4>5</vt:i4>
      </vt:variant>
      <vt:variant>
        <vt:lpwstr>consultantplus://offline/ref=7F7F919ABE1EB3E8C2D80B99413FD99C85C33F76941ADB84CFFFC22B2A59A204134A8E5C1432g6qCD</vt:lpwstr>
      </vt:variant>
      <vt:variant>
        <vt:lpwstr/>
      </vt:variant>
      <vt:variant>
        <vt:i4>5308418</vt:i4>
      </vt:variant>
      <vt:variant>
        <vt:i4>36</vt:i4>
      </vt:variant>
      <vt:variant>
        <vt:i4>0</vt:i4>
      </vt:variant>
      <vt:variant>
        <vt:i4>5</vt:i4>
      </vt:variant>
      <vt:variant>
        <vt:lpwstr/>
      </vt:variant>
      <vt:variant>
        <vt:lpwstr>Par0</vt:lpwstr>
      </vt:variant>
      <vt:variant>
        <vt:i4>3473466</vt:i4>
      </vt:variant>
      <vt:variant>
        <vt:i4>33</vt:i4>
      </vt:variant>
      <vt:variant>
        <vt:i4>0</vt:i4>
      </vt:variant>
      <vt:variant>
        <vt:i4>5</vt:i4>
      </vt:variant>
      <vt:variant>
        <vt:lpwstr>consultantplus://offline/ref=7F7F919ABE1EB3E8C2D80B99413FD99C85C33F76941ADB84CFFFC22B2A59A204134A8E5C1432g6qCD</vt:lpwstr>
      </vt:variant>
      <vt:variant>
        <vt:lpwstr/>
      </vt:variant>
      <vt:variant>
        <vt:i4>3473510</vt:i4>
      </vt:variant>
      <vt:variant>
        <vt:i4>30</vt:i4>
      </vt:variant>
      <vt:variant>
        <vt:i4>0</vt:i4>
      </vt:variant>
      <vt:variant>
        <vt:i4>5</vt:i4>
      </vt:variant>
      <vt:variant>
        <vt:lpwstr>consultantplus://offline/ref=7F7F919ABE1EB3E8C2D80B99413FD99C85C33F76941ADB84CFFFC22B2A59A204134A8E5C1434g6q9D</vt:lpwstr>
      </vt:variant>
      <vt:variant>
        <vt:lpwstr/>
      </vt:variant>
      <vt:variant>
        <vt:i4>3473469</vt:i4>
      </vt:variant>
      <vt:variant>
        <vt:i4>27</vt:i4>
      </vt:variant>
      <vt:variant>
        <vt:i4>0</vt:i4>
      </vt:variant>
      <vt:variant>
        <vt:i4>5</vt:i4>
      </vt:variant>
      <vt:variant>
        <vt:lpwstr>consultantplus://offline/ref=7F7F919ABE1EB3E8C2D80B99413FD99C85C33F76941ADB84CFFFC22B2A59A204134A8E5C1433g6qED</vt:lpwstr>
      </vt:variant>
      <vt:variant>
        <vt:lpwstr/>
      </vt:variant>
      <vt:variant>
        <vt:i4>3473504</vt:i4>
      </vt:variant>
      <vt:variant>
        <vt:i4>24</vt:i4>
      </vt:variant>
      <vt:variant>
        <vt:i4>0</vt:i4>
      </vt:variant>
      <vt:variant>
        <vt:i4>5</vt:i4>
      </vt:variant>
      <vt:variant>
        <vt:lpwstr>consultantplus://offline/ref=7F7F919ABE1EB3E8C2D80B99413FD99C85C33F76941ADB84CFFFC22B2A59A204134A8E5C1433g6q8D</vt:lpwstr>
      </vt:variant>
      <vt:variant>
        <vt:lpwstr/>
      </vt:variant>
      <vt:variant>
        <vt:i4>5373954</vt:i4>
      </vt:variant>
      <vt:variant>
        <vt:i4>21</vt:i4>
      </vt:variant>
      <vt:variant>
        <vt:i4>0</vt:i4>
      </vt:variant>
      <vt:variant>
        <vt:i4>5</vt:i4>
      </vt:variant>
      <vt:variant>
        <vt:lpwstr/>
      </vt:variant>
      <vt:variant>
        <vt:lpwstr>Par3</vt:lpwstr>
      </vt:variant>
      <vt:variant>
        <vt:i4>2556008</vt:i4>
      </vt:variant>
      <vt:variant>
        <vt:i4>18</vt:i4>
      </vt:variant>
      <vt:variant>
        <vt:i4>0</vt:i4>
      </vt:variant>
      <vt:variant>
        <vt:i4>5</vt:i4>
      </vt:variant>
      <vt:variant>
        <vt:lpwstr>consultantplus://offline/ref=B3D7240867204FE73302453956F2A4A427F2488C713A3ECB94C9A9CA26433579944E097B8DC2g1aFD</vt:lpwstr>
      </vt:variant>
      <vt:variant>
        <vt:lpwstr/>
      </vt:variant>
      <vt:variant>
        <vt:i4>6881329</vt:i4>
      </vt:variant>
      <vt:variant>
        <vt:i4>15</vt:i4>
      </vt:variant>
      <vt:variant>
        <vt:i4>0</vt:i4>
      </vt:variant>
      <vt:variant>
        <vt:i4>5</vt:i4>
      </vt:variant>
      <vt:variant>
        <vt:lpwstr>garantf1://15015568.0/</vt:lpwstr>
      </vt:variant>
      <vt:variant>
        <vt:lpwstr/>
      </vt:variant>
      <vt:variant>
        <vt:i4>6750259</vt:i4>
      </vt:variant>
      <vt:variant>
        <vt:i4>12</vt:i4>
      </vt:variant>
      <vt:variant>
        <vt:i4>0</vt:i4>
      </vt:variant>
      <vt:variant>
        <vt:i4>5</vt:i4>
      </vt:variant>
      <vt:variant>
        <vt:lpwstr>garantf1://12038258.0/</vt:lpwstr>
      </vt:variant>
      <vt:variant>
        <vt:lpwstr/>
      </vt:variant>
      <vt:variant>
        <vt:i4>6357047</vt:i4>
      </vt:variant>
      <vt:variant>
        <vt:i4>9</vt:i4>
      </vt:variant>
      <vt:variant>
        <vt:i4>0</vt:i4>
      </vt:variant>
      <vt:variant>
        <vt:i4>5</vt:i4>
      </vt:variant>
      <vt:variant>
        <vt:lpwstr>garantf1://30606798.0/</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пользователь</cp:lastModifiedBy>
  <cp:revision>14</cp:revision>
  <cp:lastPrinted>2020-01-27T07:50:00Z</cp:lastPrinted>
  <dcterms:created xsi:type="dcterms:W3CDTF">2020-01-22T12:51:00Z</dcterms:created>
  <dcterms:modified xsi:type="dcterms:W3CDTF">2020-01-27T07:50:00Z</dcterms:modified>
</cp:coreProperties>
</file>