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СОВЕТ ДЕПУТАТОВ</w:t>
      </w:r>
    </w:p>
    <w:p w:rsidR="006742EF" w:rsidRPr="006742EF" w:rsidRDefault="006742EF" w:rsidP="006742EF">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32"/>
          <w:szCs w:val="32"/>
          <w:lang w:eastAsia="ru-RU"/>
        </w:rPr>
        <w:t>ГОРОДСКОГО ПОСЕЛЕНИЯ БЕРЁЗОВО</w:t>
      </w:r>
    </w:p>
    <w:p w:rsidR="006742EF" w:rsidRPr="006742EF" w:rsidRDefault="006742EF" w:rsidP="006742EF">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28"/>
          <w:szCs w:val="28"/>
          <w:lang w:eastAsia="ru-RU"/>
        </w:rPr>
        <w:t>Березовского района</w:t>
      </w:r>
    </w:p>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28"/>
          <w:szCs w:val="28"/>
          <w:lang w:eastAsia="ru-RU"/>
        </w:rPr>
        <w:t xml:space="preserve">Ханты-Мансийского автономного округа – Югры </w:t>
      </w:r>
    </w:p>
    <w:p w:rsidR="006742EF" w:rsidRPr="00E52A20" w:rsidRDefault="006742EF" w:rsidP="006742EF">
      <w:pPr>
        <w:spacing w:after="0" w:line="240" w:lineRule="auto"/>
        <w:rPr>
          <w:rFonts w:ascii="Times New Roman" w:eastAsia="Times New Roman" w:hAnsi="Times New Roman" w:cs="Times New Roman"/>
          <w:b/>
          <w:sz w:val="28"/>
          <w:szCs w:val="28"/>
          <w:lang w:eastAsia="ru-RU"/>
        </w:rPr>
      </w:pPr>
    </w:p>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РЕШЕНИЕ</w:t>
      </w:r>
    </w:p>
    <w:p w:rsidR="006742EF" w:rsidRDefault="006742EF" w:rsidP="001A408D">
      <w:pPr>
        <w:spacing w:after="0" w:line="240" w:lineRule="auto"/>
        <w:rPr>
          <w:rFonts w:ascii="Times New Roman" w:eastAsia="Times New Roman" w:hAnsi="Times New Roman" w:cs="Times New Roman"/>
          <w:sz w:val="24"/>
          <w:szCs w:val="24"/>
          <w:lang w:eastAsia="ru-RU"/>
        </w:rPr>
      </w:pPr>
    </w:p>
    <w:p w:rsidR="001A408D" w:rsidRDefault="001A408D" w:rsidP="001A4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E52A20">
        <w:rPr>
          <w:rFonts w:ascii="Times New Roman" w:eastAsia="Times New Roman" w:hAnsi="Times New Roman" w:cs="Times New Roman"/>
          <w:sz w:val="28"/>
          <w:szCs w:val="28"/>
          <w:lang w:eastAsia="ru-RU"/>
        </w:rPr>
        <w:t>30 августа</w:t>
      </w:r>
      <w:r>
        <w:rPr>
          <w:rFonts w:ascii="Times New Roman" w:eastAsia="Times New Roman" w:hAnsi="Times New Roman" w:cs="Times New Roman"/>
          <w:sz w:val="28"/>
          <w:szCs w:val="28"/>
          <w:lang w:eastAsia="ru-RU"/>
        </w:rPr>
        <w:t xml:space="preserve"> 2021 года                                              </w:t>
      </w:r>
      <w:r w:rsidR="00E52A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52A20">
        <w:rPr>
          <w:rFonts w:ascii="Times New Roman" w:eastAsia="Times New Roman" w:hAnsi="Times New Roman" w:cs="Times New Roman"/>
          <w:sz w:val="28"/>
          <w:szCs w:val="28"/>
          <w:lang w:eastAsia="ru-RU"/>
        </w:rPr>
        <w:t>315</w:t>
      </w:r>
    </w:p>
    <w:p w:rsidR="001A408D" w:rsidRDefault="001A408D" w:rsidP="001A408D">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пгт.Березово</w:t>
      </w:r>
      <w:proofErr w:type="spellEnd"/>
    </w:p>
    <w:p w:rsidR="001A408D" w:rsidRDefault="001A408D" w:rsidP="001A408D">
      <w:pPr>
        <w:spacing w:after="0" w:line="240" w:lineRule="auto"/>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A408D" w:rsidTr="001A408D">
        <w:tc>
          <w:tcPr>
            <w:tcW w:w="4928" w:type="dxa"/>
            <w:hideMark/>
          </w:tcPr>
          <w:p w:rsidR="001A408D" w:rsidRDefault="001A408D" w:rsidP="00B1590C">
            <w:pPr>
              <w:jc w:val="both"/>
              <w:rPr>
                <w:rFonts w:ascii="Times New Roman" w:eastAsia="Times New Roman" w:hAnsi="Times New Roman" w:cs="Times New Roman"/>
                <w:b/>
                <w:sz w:val="28"/>
                <w:szCs w:val="28"/>
                <w:lang w:eastAsia="ru-RU"/>
              </w:rPr>
            </w:pPr>
            <w:r w:rsidRPr="001A408D">
              <w:rPr>
                <w:rFonts w:ascii="Times New Roman" w:eastAsia="Times New Roman" w:hAnsi="Times New Roman" w:cs="Times New Roman"/>
                <w:b/>
                <w:sz w:val="28"/>
                <w:szCs w:val="28"/>
                <w:lang w:eastAsia="ru-RU"/>
              </w:rPr>
              <w:t xml:space="preserve">Об утверждении </w:t>
            </w:r>
            <w:r w:rsidR="00B1590C">
              <w:rPr>
                <w:rFonts w:ascii="Times New Roman" w:eastAsia="Times New Roman" w:hAnsi="Times New Roman" w:cs="Times New Roman"/>
                <w:b/>
                <w:sz w:val="28"/>
                <w:szCs w:val="28"/>
                <w:lang w:eastAsia="ru-RU"/>
              </w:rPr>
              <w:t>п</w:t>
            </w:r>
            <w:r w:rsidRPr="001A408D">
              <w:rPr>
                <w:rFonts w:ascii="Times New Roman" w:eastAsia="Times New Roman" w:hAnsi="Times New Roman" w:cs="Times New Roman"/>
                <w:b/>
                <w:sz w:val="28"/>
                <w:szCs w:val="28"/>
                <w:lang w:eastAsia="ru-RU"/>
              </w:rPr>
              <w:t xml:space="preserve">оложения о муниципальном </w:t>
            </w:r>
            <w:r>
              <w:rPr>
                <w:rFonts w:ascii="Times New Roman" w:eastAsia="Times New Roman" w:hAnsi="Times New Roman" w:cs="Times New Roman"/>
                <w:b/>
                <w:sz w:val="28"/>
                <w:szCs w:val="28"/>
                <w:lang w:eastAsia="ru-RU"/>
              </w:rPr>
              <w:t>жилищном</w:t>
            </w:r>
            <w:r w:rsidRPr="001A408D">
              <w:rPr>
                <w:rFonts w:ascii="Times New Roman" w:eastAsia="Times New Roman" w:hAnsi="Times New Roman" w:cs="Times New Roman"/>
                <w:b/>
                <w:sz w:val="28"/>
                <w:szCs w:val="28"/>
                <w:lang w:eastAsia="ru-RU"/>
              </w:rPr>
              <w:t xml:space="preserve"> контроле на территории</w:t>
            </w:r>
            <w:r>
              <w:rPr>
                <w:rFonts w:ascii="Times New Roman" w:eastAsia="Times New Roman" w:hAnsi="Times New Roman" w:cs="Times New Roman"/>
                <w:b/>
                <w:sz w:val="28"/>
                <w:szCs w:val="28"/>
                <w:lang w:eastAsia="ru-RU"/>
              </w:rPr>
              <w:t xml:space="preserve"> городского поселения Березово</w:t>
            </w:r>
          </w:p>
        </w:tc>
      </w:tr>
    </w:tbl>
    <w:p w:rsidR="0083000A" w:rsidRDefault="0083000A" w:rsidP="00D0749C">
      <w:pPr>
        <w:pStyle w:val="Default"/>
        <w:ind w:firstLine="709"/>
        <w:rPr>
          <w:sz w:val="28"/>
          <w:szCs w:val="28"/>
        </w:rPr>
      </w:pPr>
    </w:p>
    <w:p w:rsidR="0083000A" w:rsidRPr="0083000A" w:rsidRDefault="0083000A" w:rsidP="0083000A">
      <w:pPr>
        <w:pStyle w:val="Default"/>
        <w:jc w:val="center"/>
        <w:rPr>
          <w:i/>
          <w:sz w:val="28"/>
          <w:szCs w:val="28"/>
        </w:rPr>
      </w:pPr>
      <w:r w:rsidRPr="0083000A">
        <w:rPr>
          <w:i/>
          <w:sz w:val="28"/>
          <w:szCs w:val="28"/>
        </w:rPr>
        <w:t>Утратило силу на основании</w:t>
      </w:r>
    </w:p>
    <w:p w:rsidR="0083000A" w:rsidRPr="0083000A" w:rsidRDefault="0083000A" w:rsidP="0083000A">
      <w:pPr>
        <w:pStyle w:val="Default"/>
        <w:jc w:val="center"/>
        <w:rPr>
          <w:i/>
          <w:sz w:val="28"/>
          <w:szCs w:val="28"/>
        </w:rPr>
      </w:pPr>
      <w:r w:rsidRPr="0083000A">
        <w:rPr>
          <w:i/>
          <w:sz w:val="28"/>
          <w:szCs w:val="28"/>
        </w:rPr>
        <w:t>решения Совета депутатов городского поселения Берёзово</w:t>
      </w:r>
    </w:p>
    <w:p w:rsidR="0083000A" w:rsidRPr="0083000A" w:rsidRDefault="0083000A" w:rsidP="0083000A">
      <w:pPr>
        <w:pStyle w:val="Default"/>
        <w:jc w:val="center"/>
        <w:rPr>
          <w:i/>
          <w:sz w:val="28"/>
          <w:szCs w:val="28"/>
        </w:rPr>
      </w:pPr>
      <w:r w:rsidRPr="0083000A">
        <w:rPr>
          <w:i/>
          <w:sz w:val="28"/>
          <w:szCs w:val="28"/>
        </w:rPr>
        <w:t>от 20 декабря 2024 года № 194</w:t>
      </w:r>
    </w:p>
    <w:p w:rsidR="0083000A" w:rsidRPr="00810B46" w:rsidRDefault="0083000A" w:rsidP="00D0749C">
      <w:pPr>
        <w:pStyle w:val="Default"/>
        <w:ind w:firstLine="709"/>
        <w:rPr>
          <w:sz w:val="28"/>
          <w:szCs w:val="28"/>
        </w:rPr>
      </w:pPr>
    </w:p>
    <w:p w:rsidR="001A408D" w:rsidRDefault="00810B46" w:rsidP="00D0749C">
      <w:pPr>
        <w:pStyle w:val="Default"/>
        <w:ind w:firstLine="709"/>
        <w:jc w:val="both"/>
        <w:rPr>
          <w:sz w:val="28"/>
          <w:szCs w:val="28"/>
        </w:rPr>
      </w:pPr>
      <w:r w:rsidRPr="00810B46">
        <w:rPr>
          <w:sz w:val="28"/>
          <w:szCs w:val="28"/>
        </w:rPr>
        <w:t xml:space="preserve"> </w:t>
      </w:r>
      <w:r w:rsidR="001A408D" w:rsidRPr="001A408D">
        <w:rPr>
          <w:sz w:val="28"/>
          <w:szCs w:val="28"/>
        </w:rPr>
        <w:t>В соответствии с</w:t>
      </w:r>
      <w:r w:rsidR="00986D5B">
        <w:rPr>
          <w:sz w:val="28"/>
          <w:szCs w:val="28"/>
        </w:rPr>
        <w:t>о</w:t>
      </w:r>
      <w:r w:rsidR="001A408D" w:rsidRPr="001A408D">
        <w:rPr>
          <w:sz w:val="28"/>
          <w:szCs w:val="28"/>
        </w:rPr>
        <w:t xml:space="preserve"> статьей 20 Жилищного кодекса Российской Федерации</w:t>
      </w:r>
      <w:r w:rsidR="001A408D">
        <w:rPr>
          <w:sz w:val="28"/>
          <w:szCs w:val="28"/>
        </w:rPr>
        <w:t xml:space="preserve">, </w:t>
      </w:r>
      <w:r w:rsidRPr="00810B46">
        <w:rPr>
          <w:sz w:val="28"/>
          <w:szCs w:val="28"/>
        </w:rPr>
        <w:t xml:space="preserve">Федеральным законом от </w:t>
      </w:r>
      <w:r w:rsidR="00E2182C">
        <w:rPr>
          <w:sz w:val="28"/>
          <w:szCs w:val="28"/>
        </w:rPr>
        <w:t>06 октября 2003 года №</w:t>
      </w:r>
      <w:r w:rsidRPr="00810B46">
        <w:rPr>
          <w:sz w:val="28"/>
          <w:szCs w:val="28"/>
        </w:rPr>
        <w:t xml:space="preserve"> 131-</w:t>
      </w:r>
      <w:r>
        <w:rPr>
          <w:sz w:val="28"/>
          <w:szCs w:val="28"/>
        </w:rPr>
        <w:t>ФЗ «</w:t>
      </w:r>
      <w:r w:rsidRPr="00810B46">
        <w:rPr>
          <w:sz w:val="28"/>
          <w:szCs w:val="28"/>
        </w:rPr>
        <w:t>Об общих принципах организации местного самоуправления в Российской Федерации</w:t>
      </w:r>
      <w:r>
        <w:rPr>
          <w:sz w:val="28"/>
          <w:szCs w:val="28"/>
        </w:rPr>
        <w:t>»</w:t>
      </w:r>
      <w:r w:rsidRPr="00810B46">
        <w:rPr>
          <w:sz w:val="28"/>
          <w:szCs w:val="28"/>
        </w:rPr>
        <w:t>, Федеральны</w:t>
      </w:r>
      <w:r>
        <w:rPr>
          <w:sz w:val="28"/>
          <w:szCs w:val="28"/>
        </w:rPr>
        <w:t>м</w:t>
      </w:r>
      <w:r w:rsidRPr="00810B46">
        <w:rPr>
          <w:sz w:val="28"/>
          <w:szCs w:val="28"/>
        </w:rPr>
        <w:t xml:space="preserve"> закон</w:t>
      </w:r>
      <w:r>
        <w:rPr>
          <w:sz w:val="28"/>
          <w:szCs w:val="28"/>
        </w:rPr>
        <w:t>ом</w:t>
      </w:r>
      <w:r w:rsidRPr="00810B46">
        <w:rPr>
          <w:sz w:val="28"/>
          <w:szCs w:val="28"/>
        </w:rPr>
        <w:t xml:space="preserve"> от 31</w:t>
      </w:r>
      <w:r w:rsidR="007E2EF6">
        <w:rPr>
          <w:sz w:val="28"/>
          <w:szCs w:val="28"/>
        </w:rPr>
        <w:t xml:space="preserve"> июля </w:t>
      </w:r>
      <w:r w:rsidRPr="00810B46">
        <w:rPr>
          <w:sz w:val="28"/>
          <w:szCs w:val="28"/>
        </w:rPr>
        <w:t>2020</w:t>
      </w:r>
      <w:r w:rsidR="007E2EF6">
        <w:rPr>
          <w:sz w:val="28"/>
          <w:szCs w:val="28"/>
        </w:rPr>
        <w:t xml:space="preserve"> года</w:t>
      </w:r>
      <w:r w:rsidRPr="00810B46">
        <w:rPr>
          <w:sz w:val="28"/>
          <w:szCs w:val="28"/>
        </w:rPr>
        <w:t xml:space="preserve"> </w:t>
      </w:r>
      <w:r w:rsidR="007E2EF6">
        <w:rPr>
          <w:sz w:val="28"/>
          <w:szCs w:val="28"/>
        </w:rPr>
        <w:t>№</w:t>
      </w:r>
      <w:r w:rsidRPr="00810B46">
        <w:rPr>
          <w:sz w:val="28"/>
          <w:szCs w:val="28"/>
        </w:rPr>
        <w:t xml:space="preserve"> 248-ФЗ </w:t>
      </w:r>
      <w:r>
        <w:rPr>
          <w:sz w:val="28"/>
          <w:szCs w:val="28"/>
        </w:rPr>
        <w:t>«</w:t>
      </w:r>
      <w:r w:rsidRPr="00810B46">
        <w:rPr>
          <w:sz w:val="28"/>
          <w:szCs w:val="28"/>
        </w:rPr>
        <w:t>О государственном контроле (надзоре) и муниципальном контроле в Российской Федерации</w:t>
      </w:r>
      <w:r w:rsidR="00954053">
        <w:rPr>
          <w:sz w:val="28"/>
          <w:szCs w:val="28"/>
        </w:rPr>
        <w:t>»</w:t>
      </w:r>
      <w:r w:rsidR="007E2EF6">
        <w:rPr>
          <w:sz w:val="28"/>
          <w:szCs w:val="28"/>
        </w:rPr>
        <w:t>,</w:t>
      </w:r>
      <w:r w:rsidR="001A408D" w:rsidRPr="001A408D">
        <w:rPr>
          <w:sz w:val="28"/>
          <w:szCs w:val="28"/>
        </w:rPr>
        <w:t xml:space="preserve"> в целях обеспечения осуществления муниципального жилищного контроля </w:t>
      </w:r>
      <w:r w:rsidR="00B1590C">
        <w:rPr>
          <w:sz w:val="28"/>
          <w:szCs w:val="28"/>
        </w:rPr>
        <w:t>на территории</w:t>
      </w:r>
      <w:r w:rsidR="001A408D" w:rsidRPr="001A408D">
        <w:rPr>
          <w:sz w:val="28"/>
          <w:szCs w:val="28"/>
        </w:rPr>
        <w:t xml:space="preserve"> городско</w:t>
      </w:r>
      <w:r w:rsidR="00B1590C">
        <w:rPr>
          <w:sz w:val="28"/>
          <w:szCs w:val="28"/>
        </w:rPr>
        <w:t>го</w:t>
      </w:r>
      <w:r w:rsidR="001A408D" w:rsidRPr="001A408D">
        <w:rPr>
          <w:sz w:val="28"/>
          <w:szCs w:val="28"/>
        </w:rPr>
        <w:t xml:space="preserve"> поселени</w:t>
      </w:r>
      <w:r w:rsidR="00B1590C">
        <w:rPr>
          <w:sz w:val="28"/>
          <w:szCs w:val="28"/>
        </w:rPr>
        <w:t>я</w:t>
      </w:r>
      <w:r w:rsidR="001A408D" w:rsidRPr="001A408D">
        <w:rPr>
          <w:sz w:val="28"/>
          <w:szCs w:val="28"/>
        </w:rPr>
        <w:t xml:space="preserve"> </w:t>
      </w:r>
      <w:proofErr w:type="gramStart"/>
      <w:r w:rsidR="001A408D" w:rsidRPr="001A408D">
        <w:rPr>
          <w:sz w:val="28"/>
          <w:szCs w:val="28"/>
        </w:rPr>
        <w:t>Берёзово</w:t>
      </w:r>
      <w:proofErr w:type="gramEnd"/>
      <w:r w:rsidR="007E2EF6">
        <w:rPr>
          <w:sz w:val="28"/>
          <w:szCs w:val="28"/>
        </w:rPr>
        <w:t>,</w:t>
      </w:r>
    </w:p>
    <w:p w:rsidR="006742EF" w:rsidRPr="006742EF" w:rsidRDefault="006742EF" w:rsidP="00D0749C">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6742EF">
        <w:rPr>
          <w:rFonts w:ascii="Times New Roman" w:eastAsia="Times New Roman" w:hAnsi="Times New Roman" w:cs="Times New Roman"/>
          <w:sz w:val="28"/>
          <w:szCs w:val="28"/>
          <w:lang w:eastAsia="ru-RU"/>
        </w:rPr>
        <w:t xml:space="preserve">Совет поселения </w:t>
      </w:r>
      <w:r w:rsidRPr="006742EF">
        <w:rPr>
          <w:rFonts w:ascii="Times New Roman" w:eastAsia="Times New Roman" w:hAnsi="Times New Roman" w:cs="Times New Roman"/>
          <w:b/>
          <w:sz w:val="28"/>
          <w:szCs w:val="28"/>
          <w:lang w:eastAsia="ru-RU"/>
        </w:rPr>
        <w:t>РЕШИЛ</w:t>
      </w:r>
      <w:r w:rsidRPr="006742EF">
        <w:rPr>
          <w:rFonts w:ascii="Times New Roman" w:eastAsia="Times New Roman" w:hAnsi="Times New Roman" w:cs="Times New Roman"/>
          <w:sz w:val="28"/>
          <w:szCs w:val="28"/>
          <w:lang w:eastAsia="ru-RU"/>
        </w:rPr>
        <w:t>:</w:t>
      </w:r>
    </w:p>
    <w:p w:rsidR="001B1B29" w:rsidRDefault="001B1B29" w:rsidP="00D0749C">
      <w:pPr>
        <w:pStyle w:val="Default"/>
        <w:ind w:firstLine="709"/>
        <w:jc w:val="both"/>
        <w:rPr>
          <w:sz w:val="28"/>
          <w:szCs w:val="28"/>
        </w:rPr>
      </w:pPr>
    </w:p>
    <w:p w:rsidR="00810B46" w:rsidRPr="00792659" w:rsidRDefault="00810B46" w:rsidP="00D0749C">
      <w:pPr>
        <w:pStyle w:val="Default"/>
        <w:numPr>
          <w:ilvl w:val="0"/>
          <w:numId w:val="1"/>
        </w:numPr>
        <w:tabs>
          <w:tab w:val="left" w:pos="993"/>
        </w:tabs>
        <w:ind w:left="0" w:firstLine="709"/>
        <w:jc w:val="both"/>
        <w:rPr>
          <w:sz w:val="28"/>
          <w:szCs w:val="28"/>
        </w:rPr>
      </w:pPr>
      <w:r w:rsidRPr="00792659">
        <w:rPr>
          <w:sz w:val="28"/>
          <w:szCs w:val="28"/>
        </w:rPr>
        <w:t>Утвердить Положение о муниципальном жилищном контроле на</w:t>
      </w:r>
      <w:r w:rsidR="00792659">
        <w:rPr>
          <w:sz w:val="28"/>
          <w:szCs w:val="28"/>
        </w:rPr>
        <w:t xml:space="preserve"> </w:t>
      </w:r>
      <w:r w:rsidRPr="00792659">
        <w:rPr>
          <w:sz w:val="28"/>
          <w:szCs w:val="28"/>
        </w:rPr>
        <w:t xml:space="preserve">территории </w:t>
      </w:r>
      <w:r w:rsidR="001A408D" w:rsidRPr="00792659">
        <w:rPr>
          <w:sz w:val="28"/>
          <w:szCs w:val="28"/>
        </w:rPr>
        <w:t>городского</w:t>
      </w:r>
      <w:r w:rsidRPr="00792659">
        <w:rPr>
          <w:sz w:val="28"/>
          <w:szCs w:val="28"/>
        </w:rPr>
        <w:t xml:space="preserve"> поселения </w:t>
      </w:r>
      <w:r w:rsidR="001A408D" w:rsidRPr="00792659">
        <w:rPr>
          <w:sz w:val="28"/>
          <w:szCs w:val="28"/>
        </w:rPr>
        <w:t>Березово</w:t>
      </w:r>
      <w:r w:rsidR="006742EF">
        <w:rPr>
          <w:sz w:val="28"/>
          <w:szCs w:val="28"/>
        </w:rPr>
        <w:t xml:space="preserve"> согласно приложению</w:t>
      </w:r>
      <w:r w:rsidR="007E2EF6">
        <w:rPr>
          <w:sz w:val="28"/>
          <w:szCs w:val="28"/>
        </w:rPr>
        <w:t xml:space="preserve"> к решению</w:t>
      </w:r>
      <w:r w:rsidR="00792659" w:rsidRPr="00792659">
        <w:rPr>
          <w:sz w:val="28"/>
          <w:szCs w:val="28"/>
        </w:rPr>
        <w:t>.</w:t>
      </w:r>
    </w:p>
    <w:p w:rsidR="00792659" w:rsidRPr="00792659" w:rsidRDefault="00792659" w:rsidP="00D0749C">
      <w:pPr>
        <w:pStyle w:val="Default"/>
        <w:numPr>
          <w:ilvl w:val="0"/>
          <w:numId w:val="1"/>
        </w:numPr>
        <w:tabs>
          <w:tab w:val="left" w:pos="993"/>
        </w:tabs>
        <w:ind w:left="0" w:firstLine="709"/>
        <w:jc w:val="both"/>
        <w:rPr>
          <w:sz w:val="28"/>
          <w:szCs w:val="28"/>
        </w:rPr>
      </w:pPr>
      <w:r w:rsidRPr="00792659">
        <w:rPr>
          <w:sz w:val="28"/>
          <w:szCs w:val="28"/>
        </w:rPr>
        <w:t xml:space="preserve">Опубликовать </w:t>
      </w:r>
      <w:r w:rsidR="007E2EF6">
        <w:rPr>
          <w:sz w:val="28"/>
          <w:szCs w:val="28"/>
        </w:rPr>
        <w:t>р</w:t>
      </w:r>
      <w:r w:rsidRPr="00792659">
        <w:rPr>
          <w:sz w:val="28"/>
          <w:szCs w:val="28"/>
        </w:rPr>
        <w:t xml:space="preserve">ешение в </w:t>
      </w:r>
      <w:r w:rsidR="007E2EF6">
        <w:rPr>
          <w:sz w:val="28"/>
          <w:szCs w:val="28"/>
        </w:rPr>
        <w:t xml:space="preserve">официальном вестнике органа местного самоуправления городского поселения Березово </w:t>
      </w:r>
      <w:r w:rsidRPr="00792659">
        <w:rPr>
          <w:sz w:val="28"/>
          <w:szCs w:val="28"/>
        </w:rPr>
        <w:t xml:space="preserve">и разместить </w:t>
      </w:r>
      <w:r w:rsidR="00433445" w:rsidRPr="00433445">
        <w:rPr>
          <w:sz w:val="28"/>
          <w:szCs w:val="28"/>
        </w:rPr>
        <w:t>на официальном сайте орган</w:t>
      </w:r>
      <w:r w:rsidR="007E2EF6">
        <w:rPr>
          <w:sz w:val="28"/>
          <w:szCs w:val="28"/>
        </w:rPr>
        <w:t>а</w:t>
      </w:r>
      <w:r w:rsidR="00433445" w:rsidRPr="00433445">
        <w:rPr>
          <w:sz w:val="28"/>
          <w:szCs w:val="28"/>
        </w:rPr>
        <w:t xml:space="preserve"> местного самоуправления городского поселения Березово.</w:t>
      </w:r>
    </w:p>
    <w:p w:rsidR="00792659" w:rsidRPr="00792659" w:rsidRDefault="00792659" w:rsidP="00D0749C">
      <w:pPr>
        <w:pStyle w:val="Default"/>
        <w:numPr>
          <w:ilvl w:val="0"/>
          <w:numId w:val="1"/>
        </w:numPr>
        <w:tabs>
          <w:tab w:val="left" w:pos="993"/>
        </w:tabs>
        <w:ind w:left="0" w:firstLine="709"/>
        <w:jc w:val="both"/>
        <w:rPr>
          <w:sz w:val="28"/>
          <w:szCs w:val="28"/>
        </w:rPr>
      </w:pPr>
      <w:r w:rsidRPr="00792659">
        <w:rPr>
          <w:sz w:val="28"/>
          <w:szCs w:val="28"/>
        </w:rPr>
        <w:t xml:space="preserve">Настоящее </w:t>
      </w:r>
      <w:r w:rsidR="007E2EF6">
        <w:rPr>
          <w:sz w:val="28"/>
          <w:szCs w:val="28"/>
        </w:rPr>
        <w:t>р</w:t>
      </w:r>
      <w:r w:rsidR="004F1889">
        <w:rPr>
          <w:sz w:val="28"/>
          <w:szCs w:val="28"/>
        </w:rPr>
        <w:t>ешение</w:t>
      </w:r>
      <w:r w:rsidRPr="00792659">
        <w:rPr>
          <w:sz w:val="28"/>
          <w:szCs w:val="28"/>
        </w:rPr>
        <w:t xml:space="preserve"> вступает в силу </w:t>
      </w:r>
      <w:r w:rsidR="007E2EF6">
        <w:rPr>
          <w:sz w:val="28"/>
          <w:szCs w:val="28"/>
        </w:rPr>
        <w:t xml:space="preserve">после его официального опубликования и распространяется на правоотношения, возникающие </w:t>
      </w:r>
      <w:r w:rsidR="00B1590C">
        <w:rPr>
          <w:sz w:val="28"/>
          <w:szCs w:val="28"/>
        </w:rPr>
        <w:t>с 01</w:t>
      </w:r>
      <w:r w:rsidR="00E2182C">
        <w:rPr>
          <w:sz w:val="28"/>
          <w:szCs w:val="28"/>
        </w:rPr>
        <w:t xml:space="preserve"> января </w:t>
      </w:r>
      <w:r w:rsidR="00B1590C">
        <w:rPr>
          <w:sz w:val="28"/>
          <w:szCs w:val="28"/>
        </w:rPr>
        <w:t>2022</w:t>
      </w:r>
      <w:r w:rsidR="00E2182C">
        <w:rPr>
          <w:sz w:val="28"/>
          <w:szCs w:val="28"/>
        </w:rPr>
        <w:t xml:space="preserve"> года</w:t>
      </w:r>
      <w:r w:rsidR="00B1590C">
        <w:rPr>
          <w:sz w:val="28"/>
          <w:szCs w:val="28"/>
        </w:rPr>
        <w:t>, за исключением пункта 13 приложения к решению, который вступает в силу с 01</w:t>
      </w:r>
      <w:r w:rsidR="00E2182C">
        <w:rPr>
          <w:sz w:val="28"/>
          <w:szCs w:val="28"/>
        </w:rPr>
        <w:t xml:space="preserve"> марта </w:t>
      </w:r>
      <w:r w:rsidR="00B1590C">
        <w:rPr>
          <w:sz w:val="28"/>
          <w:szCs w:val="28"/>
        </w:rPr>
        <w:t>2022</w:t>
      </w:r>
      <w:r w:rsidR="00E2182C">
        <w:rPr>
          <w:sz w:val="28"/>
          <w:szCs w:val="28"/>
        </w:rPr>
        <w:t xml:space="preserve"> года</w:t>
      </w:r>
      <w:r w:rsidR="00B1590C">
        <w:rPr>
          <w:sz w:val="28"/>
          <w:szCs w:val="28"/>
        </w:rPr>
        <w:t>.</w:t>
      </w:r>
    </w:p>
    <w:p w:rsidR="00014B5E" w:rsidRDefault="00792659" w:rsidP="00D0749C">
      <w:pPr>
        <w:pStyle w:val="Default"/>
        <w:numPr>
          <w:ilvl w:val="0"/>
          <w:numId w:val="1"/>
        </w:numPr>
        <w:tabs>
          <w:tab w:val="left" w:pos="993"/>
        </w:tabs>
        <w:ind w:left="0" w:firstLine="709"/>
        <w:jc w:val="both"/>
        <w:rPr>
          <w:sz w:val="28"/>
          <w:szCs w:val="28"/>
        </w:rPr>
      </w:pPr>
      <w:r w:rsidRPr="00792659">
        <w:rPr>
          <w:sz w:val="28"/>
          <w:szCs w:val="28"/>
        </w:rPr>
        <w:t xml:space="preserve">Контроль за </w:t>
      </w:r>
      <w:r w:rsidR="007E2EF6">
        <w:rPr>
          <w:sz w:val="28"/>
          <w:szCs w:val="28"/>
        </w:rPr>
        <w:t>ис</w:t>
      </w:r>
      <w:r w:rsidRPr="00792659">
        <w:rPr>
          <w:sz w:val="28"/>
          <w:szCs w:val="28"/>
        </w:rPr>
        <w:t xml:space="preserve">полнением настоящего </w:t>
      </w:r>
      <w:r w:rsidR="007E2EF6">
        <w:rPr>
          <w:sz w:val="28"/>
          <w:szCs w:val="28"/>
        </w:rPr>
        <w:t>р</w:t>
      </w:r>
      <w:r w:rsidR="004F1889">
        <w:rPr>
          <w:sz w:val="28"/>
          <w:szCs w:val="28"/>
        </w:rPr>
        <w:t>ешения</w:t>
      </w:r>
      <w:r w:rsidRPr="00792659">
        <w:rPr>
          <w:sz w:val="28"/>
          <w:szCs w:val="28"/>
        </w:rPr>
        <w:t xml:space="preserve"> возложить на</w:t>
      </w:r>
      <w:r w:rsidRPr="00792659">
        <w:t xml:space="preserve"> </w:t>
      </w:r>
      <w:r w:rsidRPr="00792659">
        <w:rPr>
          <w:sz w:val="28"/>
          <w:szCs w:val="28"/>
        </w:rPr>
        <w:t>заместителя главы Березовского района, председателя комитета С.Н. Титова.</w:t>
      </w:r>
    </w:p>
    <w:p w:rsidR="00E52A20" w:rsidRDefault="00E52A20" w:rsidP="00D0749C">
      <w:pPr>
        <w:pStyle w:val="Default"/>
        <w:ind w:firstLine="709"/>
        <w:jc w:val="both"/>
        <w:rPr>
          <w:sz w:val="28"/>
          <w:szCs w:val="28"/>
        </w:rPr>
      </w:pPr>
    </w:p>
    <w:p w:rsidR="00691717" w:rsidRPr="00691717" w:rsidRDefault="00691717" w:rsidP="00D0749C">
      <w:pPr>
        <w:spacing w:after="0" w:line="240" w:lineRule="auto"/>
        <w:jc w:val="both"/>
        <w:rPr>
          <w:rFonts w:ascii="Times New Roman" w:eastAsia="Times New Roman" w:hAnsi="Times New Roman" w:cs="Times New Roman"/>
          <w:sz w:val="28"/>
          <w:szCs w:val="28"/>
          <w:lang w:eastAsia="ru-RU"/>
        </w:rPr>
      </w:pPr>
      <w:r w:rsidRPr="00691717">
        <w:rPr>
          <w:rFonts w:ascii="Times New Roman" w:eastAsia="Times New Roman" w:hAnsi="Times New Roman" w:cs="Times New Roman"/>
          <w:sz w:val="28"/>
          <w:szCs w:val="28"/>
          <w:lang w:eastAsia="ru-RU"/>
        </w:rPr>
        <w:t>Глава горо</w:t>
      </w:r>
      <w:r w:rsidR="00D0749C">
        <w:rPr>
          <w:rFonts w:ascii="Times New Roman" w:eastAsia="Times New Roman" w:hAnsi="Times New Roman" w:cs="Times New Roman"/>
          <w:sz w:val="28"/>
          <w:szCs w:val="28"/>
          <w:lang w:eastAsia="ru-RU"/>
        </w:rPr>
        <w:t>дского поселения</w:t>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proofErr w:type="gramStart"/>
      <w:r w:rsidR="00D0749C">
        <w:rPr>
          <w:rFonts w:ascii="Times New Roman" w:eastAsia="Times New Roman" w:hAnsi="Times New Roman" w:cs="Times New Roman"/>
          <w:sz w:val="28"/>
          <w:szCs w:val="28"/>
          <w:lang w:eastAsia="ru-RU"/>
        </w:rPr>
        <w:tab/>
        <w:t xml:space="preserve">  </w:t>
      </w:r>
      <w:r w:rsidR="00D0749C">
        <w:rPr>
          <w:rFonts w:ascii="Times New Roman" w:eastAsia="Times New Roman" w:hAnsi="Times New Roman" w:cs="Times New Roman"/>
          <w:sz w:val="28"/>
          <w:szCs w:val="28"/>
          <w:lang w:eastAsia="ru-RU"/>
        </w:rPr>
        <w:tab/>
      </w:r>
      <w:proofErr w:type="gramEnd"/>
      <w:r w:rsidR="00D0749C">
        <w:rPr>
          <w:rFonts w:ascii="Times New Roman" w:eastAsia="Times New Roman" w:hAnsi="Times New Roman" w:cs="Times New Roman"/>
          <w:sz w:val="28"/>
          <w:szCs w:val="28"/>
          <w:lang w:eastAsia="ru-RU"/>
        </w:rPr>
        <w:t xml:space="preserve">       </w:t>
      </w:r>
      <w:r w:rsidRPr="00691717">
        <w:rPr>
          <w:rFonts w:ascii="Times New Roman" w:eastAsia="Times New Roman" w:hAnsi="Times New Roman" w:cs="Times New Roman"/>
          <w:sz w:val="28"/>
          <w:szCs w:val="28"/>
          <w:lang w:eastAsia="ru-RU"/>
        </w:rPr>
        <w:t xml:space="preserve"> </w:t>
      </w:r>
      <w:r w:rsidR="00D0749C">
        <w:rPr>
          <w:rFonts w:ascii="Times New Roman" w:eastAsia="Times New Roman" w:hAnsi="Times New Roman" w:cs="Times New Roman"/>
          <w:sz w:val="28"/>
          <w:szCs w:val="28"/>
          <w:lang w:eastAsia="ru-RU"/>
        </w:rPr>
        <w:t xml:space="preserve">   </w:t>
      </w:r>
      <w:r w:rsidRPr="00691717">
        <w:rPr>
          <w:rFonts w:ascii="Times New Roman" w:eastAsia="Times New Roman" w:hAnsi="Times New Roman" w:cs="Times New Roman"/>
          <w:sz w:val="28"/>
          <w:szCs w:val="28"/>
          <w:lang w:eastAsia="ru-RU"/>
        </w:rPr>
        <w:t>Д.С. Чупров</w:t>
      </w:r>
    </w:p>
    <w:p w:rsidR="007E2EF6" w:rsidRDefault="007E2EF6" w:rsidP="00E52A20">
      <w:pPr>
        <w:tabs>
          <w:tab w:val="left" w:pos="3165"/>
          <w:tab w:val="left" w:pos="3299"/>
        </w:tabs>
        <w:spacing w:after="0" w:line="240" w:lineRule="auto"/>
        <w:rPr>
          <w:rFonts w:ascii="Times New Roman" w:eastAsia="Calibri" w:hAnsi="Times New Roman" w:cs="Times New Roman"/>
          <w:sz w:val="24"/>
          <w:szCs w:val="24"/>
        </w:rPr>
      </w:pPr>
      <w:bookmarkStart w:id="0" w:name="_GoBack"/>
      <w:bookmarkEnd w:id="0"/>
    </w:p>
    <w:p w:rsidR="004F1889" w:rsidRPr="004F1889"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lastRenderedPageBreak/>
        <w:t xml:space="preserve">Приложение </w:t>
      </w:r>
      <w:r w:rsidRPr="004F1889">
        <w:rPr>
          <w:rFonts w:ascii="Times New Roman" w:eastAsia="Calibri" w:hAnsi="Times New Roman" w:cs="Times New Roman"/>
          <w:sz w:val="24"/>
          <w:szCs w:val="24"/>
        </w:rPr>
        <w:br/>
        <w:t xml:space="preserve">к решению Совета депутатов </w:t>
      </w:r>
    </w:p>
    <w:p w:rsidR="004F1889" w:rsidRPr="004F1889"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городского поселения Берёзово</w:t>
      </w:r>
    </w:p>
    <w:p w:rsidR="00986D5B" w:rsidRPr="00986D5B"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 xml:space="preserve">от </w:t>
      </w:r>
      <w:r w:rsidR="00E52A20">
        <w:rPr>
          <w:rFonts w:ascii="Times New Roman" w:eastAsia="Calibri" w:hAnsi="Times New Roman" w:cs="Times New Roman"/>
          <w:sz w:val="24"/>
          <w:szCs w:val="24"/>
        </w:rPr>
        <w:t>30 августа</w:t>
      </w:r>
      <w:r w:rsidR="00937F4D">
        <w:rPr>
          <w:rFonts w:ascii="Times New Roman" w:eastAsia="Calibri" w:hAnsi="Times New Roman" w:cs="Times New Roman"/>
          <w:sz w:val="24"/>
          <w:szCs w:val="24"/>
        </w:rPr>
        <w:t xml:space="preserve"> 2021 года</w:t>
      </w:r>
      <w:r w:rsidRPr="004F1889">
        <w:rPr>
          <w:rFonts w:ascii="Times New Roman" w:eastAsia="Calibri" w:hAnsi="Times New Roman" w:cs="Times New Roman"/>
          <w:sz w:val="24"/>
          <w:szCs w:val="24"/>
        </w:rPr>
        <w:t xml:space="preserve"> № </w:t>
      </w:r>
      <w:r w:rsidR="00E52A20">
        <w:rPr>
          <w:rFonts w:ascii="Times New Roman" w:eastAsia="Calibri" w:hAnsi="Times New Roman" w:cs="Times New Roman"/>
          <w:sz w:val="24"/>
          <w:szCs w:val="24"/>
        </w:rPr>
        <w:t>315</w:t>
      </w:r>
    </w:p>
    <w:p w:rsidR="00986D5B" w:rsidRDefault="00986D5B" w:rsidP="00D0749C">
      <w:pPr>
        <w:pStyle w:val="Default"/>
        <w:ind w:firstLine="709"/>
        <w:jc w:val="right"/>
        <w:rPr>
          <w:rFonts w:eastAsia="Calibri"/>
          <w:b/>
          <w:sz w:val="28"/>
          <w:szCs w:val="28"/>
        </w:rPr>
      </w:pPr>
    </w:p>
    <w:p w:rsidR="004F1889" w:rsidRDefault="00014B5E" w:rsidP="00296090">
      <w:pPr>
        <w:spacing w:after="0" w:line="259"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w:t>
      </w:r>
      <w:r w:rsidR="00E52A20">
        <w:rPr>
          <w:rFonts w:ascii="Times New Roman" w:eastAsia="Calibri" w:hAnsi="Times New Roman" w:cs="Times New Roman"/>
          <w:b/>
          <w:sz w:val="28"/>
          <w:szCs w:val="28"/>
        </w:rPr>
        <w:t>ОЛОЖЕНИЕ</w:t>
      </w:r>
    </w:p>
    <w:p w:rsidR="004F1889" w:rsidRDefault="00014B5E" w:rsidP="00296090">
      <w:pPr>
        <w:spacing w:after="0" w:line="259" w:lineRule="auto"/>
        <w:ind w:firstLine="709"/>
        <w:contextualSpacing/>
        <w:jc w:val="center"/>
        <w:rPr>
          <w:rFonts w:ascii="Times New Roman" w:eastAsia="Calibri" w:hAnsi="Times New Roman" w:cs="Times New Roman"/>
          <w:b/>
          <w:sz w:val="28"/>
          <w:szCs w:val="28"/>
        </w:rPr>
      </w:pPr>
      <w:r w:rsidRPr="00014B5E">
        <w:rPr>
          <w:rFonts w:ascii="Times New Roman" w:eastAsia="Calibri" w:hAnsi="Times New Roman" w:cs="Times New Roman"/>
          <w:b/>
          <w:sz w:val="28"/>
          <w:szCs w:val="28"/>
        </w:rPr>
        <w:t>о муниципально</w:t>
      </w:r>
      <w:r>
        <w:rPr>
          <w:rFonts w:ascii="Times New Roman" w:eastAsia="Calibri" w:hAnsi="Times New Roman" w:cs="Times New Roman"/>
          <w:b/>
          <w:sz w:val="28"/>
          <w:szCs w:val="28"/>
        </w:rPr>
        <w:t>м жилищном</w:t>
      </w:r>
      <w:r w:rsidRPr="00014B5E">
        <w:rPr>
          <w:rFonts w:ascii="Times New Roman" w:eastAsia="Calibri" w:hAnsi="Times New Roman" w:cs="Times New Roman"/>
          <w:b/>
          <w:sz w:val="28"/>
          <w:szCs w:val="28"/>
        </w:rPr>
        <w:t xml:space="preserve"> контрол</w:t>
      </w:r>
      <w:r>
        <w:rPr>
          <w:rFonts w:ascii="Times New Roman" w:eastAsia="Calibri" w:hAnsi="Times New Roman" w:cs="Times New Roman"/>
          <w:b/>
          <w:sz w:val="28"/>
          <w:szCs w:val="28"/>
        </w:rPr>
        <w:t xml:space="preserve">е на территории </w:t>
      </w:r>
    </w:p>
    <w:p w:rsidR="007E2EF6" w:rsidRDefault="00014B5E" w:rsidP="00296090">
      <w:pPr>
        <w:spacing w:after="0" w:line="259"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городского поселения Березово</w:t>
      </w:r>
      <w:r w:rsidR="007E2EF6">
        <w:rPr>
          <w:rFonts w:ascii="Times New Roman" w:eastAsia="Calibri" w:hAnsi="Times New Roman" w:cs="Times New Roman"/>
          <w:b/>
          <w:sz w:val="28"/>
          <w:szCs w:val="28"/>
        </w:rPr>
        <w:t xml:space="preserve"> </w:t>
      </w:r>
    </w:p>
    <w:p w:rsidR="00014B5E" w:rsidRPr="00014B5E" w:rsidRDefault="007E2EF6" w:rsidP="00296090">
      <w:pPr>
        <w:spacing w:after="0" w:line="259"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(далее – Положение)</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DA0FE9" w:rsidRDefault="00E2182C" w:rsidP="00E2182C">
      <w:pPr>
        <w:pStyle w:val="a6"/>
        <w:spacing w:after="0" w:line="259"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I</w:t>
      </w:r>
      <w:r w:rsidRPr="00E2182C">
        <w:rPr>
          <w:rFonts w:ascii="Times New Roman" w:eastAsia="Calibri" w:hAnsi="Times New Roman" w:cs="Times New Roman"/>
          <w:b/>
          <w:sz w:val="28"/>
          <w:szCs w:val="28"/>
        </w:rPr>
        <w:t xml:space="preserve">. </w:t>
      </w:r>
      <w:r w:rsidR="00014B5E" w:rsidRPr="00DA0FE9">
        <w:rPr>
          <w:rFonts w:ascii="Times New Roman" w:eastAsia="Calibri" w:hAnsi="Times New Roman" w:cs="Times New Roman"/>
          <w:b/>
          <w:sz w:val="28"/>
          <w:szCs w:val="28"/>
        </w:rPr>
        <w:t>Общие положения</w:t>
      </w:r>
    </w:p>
    <w:p w:rsidR="00014B5E" w:rsidRPr="00014B5E" w:rsidRDefault="00014B5E" w:rsidP="00296090">
      <w:pPr>
        <w:spacing w:after="0" w:line="259" w:lineRule="auto"/>
        <w:ind w:firstLine="709"/>
        <w:contextualSpacing/>
        <w:jc w:val="center"/>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 </w:t>
      </w:r>
    </w:p>
    <w:p w:rsidR="00014B5E"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Настоящее Положение устанавливает порядок </w:t>
      </w:r>
      <w:r w:rsidR="00DA0FE9" w:rsidRPr="00EF746E">
        <w:rPr>
          <w:rFonts w:ascii="Times New Roman" w:eastAsia="Calibri" w:hAnsi="Times New Roman" w:cs="Times New Roman"/>
          <w:sz w:val="28"/>
          <w:szCs w:val="28"/>
        </w:rPr>
        <w:t xml:space="preserve">организации и </w:t>
      </w:r>
      <w:r w:rsidRPr="00EF746E">
        <w:rPr>
          <w:rFonts w:ascii="Times New Roman" w:eastAsia="Calibri" w:hAnsi="Times New Roman" w:cs="Times New Roman"/>
          <w:sz w:val="28"/>
          <w:szCs w:val="28"/>
        </w:rPr>
        <w:t>осуществления муниципального жилищного контроля на территории городского поселения Березово (далее – муниципальный контроль).</w:t>
      </w:r>
    </w:p>
    <w:p w:rsidR="00014B5E" w:rsidRPr="00EF746E" w:rsidRDefault="00014B5E" w:rsidP="00EF746E">
      <w:pPr>
        <w:pStyle w:val="a6"/>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Муниципальный контроль осуществляется посредством профилактики</w:t>
      </w:r>
      <w:r w:rsidR="007E2EF6">
        <w:rPr>
          <w:rFonts w:ascii="Times New Roman" w:eastAsia="Calibri" w:hAnsi="Times New Roman" w:cs="Times New Roman"/>
          <w:sz w:val="28"/>
          <w:szCs w:val="28"/>
        </w:rPr>
        <w:t xml:space="preserve"> </w:t>
      </w:r>
      <w:r w:rsidRPr="00EF746E">
        <w:rPr>
          <w:rFonts w:ascii="Times New Roman" w:eastAsia="Calibri" w:hAnsi="Times New Roman" w:cs="Times New Roman"/>
          <w:sz w:val="28"/>
          <w:szCs w:val="28"/>
        </w:rPr>
        <w:t xml:space="preserve">нарушений обязательных требований, </w:t>
      </w:r>
      <w:r w:rsidR="007E2EF6">
        <w:rPr>
          <w:rFonts w:ascii="Times New Roman" w:eastAsia="Calibri" w:hAnsi="Times New Roman" w:cs="Times New Roman"/>
          <w:sz w:val="28"/>
          <w:szCs w:val="28"/>
        </w:rPr>
        <w:t>оценки соблюдения гражданами и организациями обязательных требований,</w:t>
      </w:r>
      <w:r w:rsidR="007E2EF6" w:rsidRPr="00EF746E">
        <w:rPr>
          <w:rFonts w:ascii="Times New Roman" w:eastAsia="Calibri" w:hAnsi="Times New Roman" w:cs="Times New Roman"/>
          <w:sz w:val="28"/>
          <w:szCs w:val="28"/>
        </w:rPr>
        <w:t xml:space="preserve"> </w:t>
      </w:r>
      <w:r w:rsidRPr="00EF746E">
        <w:rPr>
          <w:rFonts w:ascii="Times New Roman" w:eastAsia="Calibri" w:hAnsi="Times New Roman" w:cs="Times New Roman"/>
          <w:sz w:val="28"/>
          <w:szCs w:val="28"/>
        </w:rPr>
        <w:t>организации и проведения контрольных мероприятий, принятия предусмотренных законодательством Российской Федерации мер по пресечению</w:t>
      </w:r>
      <w:r w:rsidR="007E2EF6" w:rsidRPr="007E2EF6">
        <w:rPr>
          <w:rFonts w:ascii="Times New Roman" w:eastAsia="Calibri" w:hAnsi="Times New Roman" w:cs="Times New Roman"/>
          <w:sz w:val="28"/>
          <w:szCs w:val="28"/>
        </w:rPr>
        <w:t xml:space="preserve"> </w:t>
      </w:r>
      <w:r w:rsidR="007E2EF6" w:rsidRPr="00EF746E">
        <w:rPr>
          <w:rFonts w:ascii="Times New Roman" w:eastAsia="Calibri" w:hAnsi="Times New Roman" w:cs="Times New Roman"/>
          <w:sz w:val="28"/>
          <w:szCs w:val="28"/>
        </w:rPr>
        <w:t>выявленных нарушений обязательных требований</w:t>
      </w:r>
      <w:r w:rsidRPr="00EF746E">
        <w:rPr>
          <w:rFonts w:ascii="Times New Roman" w:eastAsia="Calibri" w:hAnsi="Times New Roman" w:cs="Times New Roman"/>
          <w:sz w:val="28"/>
          <w:szCs w:val="28"/>
        </w:rPr>
        <w:t xml:space="preserve">, устранению </w:t>
      </w:r>
      <w:r w:rsidR="00501149">
        <w:rPr>
          <w:rFonts w:ascii="Times New Roman" w:eastAsia="Calibri" w:hAnsi="Times New Roman" w:cs="Times New Roman"/>
          <w:sz w:val="28"/>
          <w:szCs w:val="28"/>
        </w:rPr>
        <w:t xml:space="preserve">их </w:t>
      </w:r>
      <w:r w:rsidRPr="00EF746E">
        <w:rPr>
          <w:rFonts w:ascii="Times New Roman" w:eastAsia="Calibri" w:hAnsi="Times New Roman" w:cs="Times New Roman"/>
          <w:sz w:val="28"/>
          <w:szCs w:val="28"/>
        </w:rPr>
        <w:t>последствий</w:t>
      </w:r>
      <w:r w:rsidR="00501149">
        <w:rPr>
          <w:rFonts w:ascii="Times New Roman" w:eastAsia="Calibri" w:hAnsi="Times New Roman" w:cs="Times New Roman"/>
          <w:sz w:val="28"/>
          <w:szCs w:val="28"/>
        </w:rPr>
        <w:t xml:space="preserve"> и (или) восстановлению правового положения, существовавшего до возникновения таких нарушений.</w:t>
      </w:r>
    </w:p>
    <w:p w:rsidR="00620CB5"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Предметом муниципального контроля является</w:t>
      </w:r>
      <w:r w:rsidR="00620CB5" w:rsidRPr="00EF746E">
        <w:rPr>
          <w:rFonts w:ascii="Times New Roman" w:eastAsia="Calibri" w:hAnsi="Times New Roman" w:cs="Times New Roman"/>
          <w:sz w:val="28"/>
          <w:szCs w:val="28"/>
        </w:rPr>
        <w:t xml:space="preserve"> соблюдение юридическими лицами, индивидуальными предпринимателями и гражданами обязательных требований в отношении муниципального жилищного фонда:</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формированию фондов капитального ремонта;</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созданию и деятельности юридических лиц, индивидуальных предпринимателей,</w:t>
      </w:r>
      <w:r w:rsidRPr="00620CB5">
        <w:t xml:space="preserve"> </w:t>
      </w:r>
      <w:r w:rsidRPr="00EF746E">
        <w:rPr>
          <w:rFonts w:ascii="Times New Roman" w:eastAsia="Calibri" w:hAnsi="Times New Roman" w:cs="Times New Roman"/>
          <w:sz w:val="28"/>
          <w:szCs w:val="28"/>
        </w:rPr>
        <w:t>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предоставлению коммунальных услуг собственникам и пользователям помещений в многоквартирных домах и жилых домов;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lastRenderedPageBreak/>
        <w:t>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правил содержания общего имущества в многоквартирном доме и правил изменения размера платы за содержание жилого помещения;</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правил предоставления, приостановки и ограничения предоставления коммунальных услуг собственникам и</w:t>
      </w:r>
      <w:r w:rsidRPr="00620CB5">
        <w:t xml:space="preserve"> </w:t>
      </w:r>
      <w:r w:rsidRPr="00EF746E">
        <w:rPr>
          <w:rFonts w:ascii="Times New Roman" w:eastAsia="Calibri" w:hAnsi="Times New Roman" w:cs="Times New Roman"/>
          <w:sz w:val="28"/>
          <w:szCs w:val="28"/>
        </w:rPr>
        <w:t>пользователям помещений в многоквартирных домах и жилых домов;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требований к порядку размещения </w:t>
      </w:r>
      <w:proofErr w:type="spellStart"/>
      <w:r w:rsidRPr="00EF746E">
        <w:rPr>
          <w:rFonts w:ascii="Times New Roman" w:eastAsia="Calibri" w:hAnsi="Times New Roman" w:cs="Times New Roman"/>
          <w:sz w:val="28"/>
          <w:szCs w:val="28"/>
        </w:rPr>
        <w:t>ресурсоснабжающими</w:t>
      </w:r>
      <w:proofErr w:type="spellEnd"/>
      <w:r w:rsidRPr="00EF746E">
        <w:rPr>
          <w:rFonts w:ascii="Times New Roman" w:eastAsia="Calibri" w:hAnsi="Times New Roman" w:cs="Times New Roman"/>
          <w:sz w:val="28"/>
          <w:szCs w:val="28"/>
        </w:rPr>
        <w:t xml:space="preserve"> организациями, лицами, осуществляющими деятельность по управлению многоквартирными домами, информации в системе;</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обеспечению доступности для инвалидов помещений в многоквартирных домах;</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предоставлению жилых помещений в наемных домах социального использования.</w:t>
      </w:r>
    </w:p>
    <w:p w:rsidR="00014B5E"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Муниципальный контроль осуществляется </w:t>
      </w:r>
      <w:r w:rsidR="00620CB5" w:rsidRPr="00EF746E">
        <w:rPr>
          <w:rFonts w:ascii="Times New Roman" w:eastAsia="Calibri" w:hAnsi="Times New Roman" w:cs="Times New Roman"/>
          <w:sz w:val="28"/>
          <w:szCs w:val="28"/>
        </w:rPr>
        <w:t>администрацией Березовского района (далее-</w:t>
      </w:r>
      <w:r w:rsidR="00DA0FE9" w:rsidRPr="00EF746E">
        <w:rPr>
          <w:rFonts w:ascii="Times New Roman" w:eastAsia="Calibri" w:hAnsi="Times New Roman" w:cs="Times New Roman"/>
          <w:sz w:val="28"/>
          <w:szCs w:val="28"/>
        </w:rPr>
        <w:t>контрольный орган</w:t>
      </w:r>
      <w:r w:rsidR="00620CB5" w:rsidRPr="00EF746E">
        <w:rPr>
          <w:rFonts w:ascii="Times New Roman" w:eastAsia="Calibri" w:hAnsi="Times New Roman" w:cs="Times New Roman"/>
          <w:sz w:val="28"/>
          <w:szCs w:val="28"/>
        </w:rPr>
        <w:t>)</w:t>
      </w:r>
      <w:r w:rsidRPr="00EF746E">
        <w:rPr>
          <w:rFonts w:ascii="Times New Roman" w:eastAsia="Calibri" w:hAnsi="Times New Roman" w:cs="Times New Roman"/>
          <w:sz w:val="28"/>
          <w:szCs w:val="28"/>
        </w:rPr>
        <w:t>.</w:t>
      </w:r>
    </w:p>
    <w:p w:rsidR="00FD3344" w:rsidRPr="00EF746E" w:rsidRDefault="00FD3344"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Муниципальный контроль вправе осуществлять следующие должностные лица:</w:t>
      </w:r>
    </w:p>
    <w:p w:rsidR="00FD3344" w:rsidRPr="00FA55D5" w:rsidRDefault="00501149" w:rsidP="00FA55D5">
      <w:pPr>
        <w:pStyle w:val="a6"/>
        <w:numPr>
          <w:ilvl w:val="0"/>
          <w:numId w:val="13"/>
        </w:numPr>
        <w:tabs>
          <w:tab w:val="left" w:pos="1134"/>
        </w:tabs>
        <w:spacing w:after="0" w:line="259"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руководитель (заместитель</w:t>
      </w:r>
      <w:r w:rsidR="00FD3344" w:rsidRPr="00FA55D5">
        <w:rPr>
          <w:rFonts w:ascii="Times New Roman" w:eastAsia="Calibri" w:hAnsi="Times New Roman" w:cs="Times New Roman"/>
          <w:sz w:val="28"/>
          <w:szCs w:val="28"/>
        </w:rPr>
        <w:t xml:space="preserve"> руководителя) контрольного органа;</w:t>
      </w:r>
    </w:p>
    <w:p w:rsidR="00FD3344" w:rsidRPr="00FA55D5" w:rsidRDefault="00FD3344" w:rsidP="00FA55D5">
      <w:pPr>
        <w:pStyle w:val="a6"/>
        <w:numPr>
          <w:ilvl w:val="0"/>
          <w:numId w:val="13"/>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должностное лицо контрольного органа, в должностные обязанности которого в соответствии с настоящим </w:t>
      </w:r>
      <w:r w:rsidR="00501149">
        <w:rPr>
          <w:rFonts w:ascii="Times New Roman" w:eastAsia="Calibri" w:hAnsi="Times New Roman" w:cs="Times New Roman"/>
          <w:sz w:val="28"/>
          <w:szCs w:val="28"/>
        </w:rPr>
        <w:t>П</w:t>
      </w:r>
      <w:r w:rsidRPr="00FA55D5">
        <w:rPr>
          <w:rFonts w:ascii="Times New Roman" w:eastAsia="Calibri" w:hAnsi="Times New Roman" w:cs="Times New Roman"/>
          <w:sz w:val="28"/>
          <w:szCs w:val="28"/>
        </w:rPr>
        <w:t>оложением, должностным регламентом или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r w:rsidR="00501149">
        <w:rPr>
          <w:rFonts w:ascii="Times New Roman" w:eastAsia="Calibri" w:hAnsi="Times New Roman" w:cs="Times New Roman"/>
          <w:sz w:val="28"/>
          <w:szCs w:val="28"/>
        </w:rPr>
        <w:t>.</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Должностным лиц</w:t>
      </w:r>
      <w:r w:rsidR="003204D9" w:rsidRPr="00FA55D5">
        <w:rPr>
          <w:rFonts w:ascii="Times New Roman" w:eastAsia="Calibri" w:hAnsi="Times New Roman" w:cs="Times New Roman"/>
          <w:sz w:val="28"/>
          <w:szCs w:val="28"/>
        </w:rPr>
        <w:t>ом</w:t>
      </w:r>
      <w:r w:rsidRPr="00FA55D5">
        <w:rPr>
          <w:rFonts w:ascii="Times New Roman" w:eastAsia="Calibri" w:hAnsi="Times New Roman" w:cs="Times New Roman"/>
          <w:sz w:val="28"/>
          <w:szCs w:val="28"/>
        </w:rPr>
        <w:t xml:space="preserve"> </w:t>
      </w:r>
      <w:r w:rsidR="00DA0FE9" w:rsidRPr="00FA55D5">
        <w:rPr>
          <w:rFonts w:ascii="Times New Roman" w:eastAsia="Calibri" w:hAnsi="Times New Roman" w:cs="Times New Roman"/>
          <w:sz w:val="28"/>
          <w:szCs w:val="28"/>
        </w:rPr>
        <w:t>контрольного органа</w:t>
      </w:r>
      <w:r w:rsidRPr="00FA55D5">
        <w:rPr>
          <w:rFonts w:ascii="Times New Roman" w:eastAsia="Calibri" w:hAnsi="Times New Roman" w:cs="Times New Roman"/>
          <w:sz w:val="28"/>
          <w:szCs w:val="28"/>
        </w:rPr>
        <w:t xml:space="preserve">, уполномоченным осуществлять муниципальный контроль от имени </w:t>
      </w:r>
      <w:r w:rsidR="00620CB5" w:rsidRPr="00FA55D5">
        <w:rPr>
          <w:rFonts w:ascii="Times New Roman" w:eastAsia="Calibri" w:hAnsi="Times New Roman" w:cs="Times New Roman"/>
          <w:sz w:val="28"/>
          <w:szCs w:val="28"/>
        </w:rPr>
        <w:t>администрации Березовского района, являе</w:t>
      </w:r>
      <w:r w:rsidRPr="00FA55D5">
        <w:rPr>
          <w:rFonts w:ascii="Times New Roman" w:eastAsia="Calibri" w:hAnsi="Times New Roman" w:cs="Times New Roman"/>
          <w:sz w:val="28"/>
          <w:szCs w:val="28"/>
        </w:rPr>
        <w:t xml:space="preserve">тся </w:t>
      </w:r>
      <w:r w:rsidR="00620CB5" w:rsidRPr="00FA55D5">
        <w:rPr>
          <w:rFonts w:ascii="Times New Roman" w:eastAsia="Calibri" w:hAnsi="Times New Roman" w:cs="Times New Roman"/>
          <w:sz w:val="28"/>
          <w:szCs w:val="28"/>
        </w:rPr>
        <w:t>муниципальный жилищный инспектор отдела развития жилищно</w:t>
      </w:r>
      <w:r w:rsidR="0003746C" w:rsidRPr="00FA55D5">
        <w:rPr>
          <w:rFonts w:ascii="Times New Roman" w:eastAsia="Calibri" w:hAnsi="Times New Roman" w:cs="Times New Roman"/>
          <w:sz w:val="28"/>
          <w:szCs w:val="28"/>
        </w:rPr>
        <w:t>-</w:t>
      </w:r>
      <w:r w:rsidR="00620CB5" w:rsidRPr="00FA55D5">
        <w:rPr>
          <w:rFonts w:ascii="Times New Roman" w:eastAsia="Calibri" w:hAnsi="Times New Roman" w:cs="Times New Roman"/>
          <w:sz w:val="28"/>
          <w:szCs w:val="28"/>
        </w:rPr>
        <w:t xml:space="preserve">коммунального хозяйства </w:t>
      </w:r>
      <w:r w:rsidR="00A8099E" w:rsidRPr="00FA55D5">
        <w:rPr>
          <w:rFonts w:ascii="Times New Roman" w:eastAsia="Calibri" w:hAnsi="Times New Roman" w:cs="Times New Roman"/>
          <w:sz w:val="28"/>
          <w:szCs w:val="28"/>
        </w:rPr>
        <w:t>управления по жилищно-коммунальному хозяйству</w:t>
      </w:r>
      <w:r w:rsidR="00501149">
        <w:rPr>
          <w:rFonts w:ascii="Times New Roman" w:eastAsia="Calibri" w:hAnsi="Times New Roman" w:cs="Times New Roman"/>
          <w:sz w:val="28"/>
          <w:szCs w:val="28"/>
        </w:rPr>
        <w:t xml:space="preserve"> </w:t>
      </w:r>
      <w:r w:rsidR="00501149" w:rsidRPr="00FA55D5">
        <w:rPr>
          <w:rFonts w:ascii="Times New Roman" w:eastAsia="Calibri" w:hAnsi="Times New Roman" w:cs="Times New Roman"/>
          <w:sz w:val="28"/>
          <w:szCs w:val="28"/>
        </w:rPr>
        <w:t xml:space="preserve">администрации Березовского района </w:t>
      </w:r>
      <w:r w:rsidRPr="00FA55D5">
        <w:rPr>
          <w:rFonts w:ascii="Times New Roman" w:eastAsia="Calibri" w:hAnsi="Times New Roman" w:cs="Times New Roman"/>
          <w:sz w:val="28"/>
          <w:szCs w:val="28"/>
        </w:rPr>
        <w:t xml:space="preserve">(далее – </w:t>
      </w:r>
      <w:r w:rsidR="00C63C6C" w:rsidRPr="00FA55D5">
        <w:rPr>
          <w:rFonts w:ascii="Times New Roman" w:eastAsia="Calibri" w:hAnsi="Times New Roman" w:cs="Times New Roman"/>
          <w:sz w:val="28"/>
          <w:szCs w:val="28"/>
        </w:rPr>
        <w:t xml:space="preserve">также </w:t>
      </w:r>
      <w:r w:rsidRPr="00FA55D5">
        <w:rPr>
          <w:rFonts w:ascii="Times New Roman" w:eastAsia="Calibri" w:hAnsi="Times New Roman" w:cs="Times New Roman"/>
          <w:sz w:val="28"/>
          <w:szCs w:val="28"/>
        </w:rPr>
        <w:t>Инспектор).</w:t>
      </w:r>
    </w:p>
    <w:p w:rsidR="00A8099E" w:rsidRPr="00FA55D5" w:rsidRDefault="00A8099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hAnsi="Times New Roman" w:cs="Times New Roman"/>
          <w:sz w:val="28"/>
          <w:szCs w:val="28"/>
        </w:rPr>
        <w:t>Принятие решений о проведении контрольных мероприятий осуществляет руководитель (заместител</w:t>
      </w:r>
      <w:r w:rsidR="00501149">
        <w:rPr>
          <w:rFonts w:ascii="Times New Roman" w:hAnsi="Times New Roman" w:cs="Times New Roman"/>
          <w:sz w:val="28"/>
          <w:szCs w:val="28"/>
        </w:rPr>
        <w:t>ь</w:t>
      </w:r>
      <w:r w:rsidRPr="00FA55D5">
        <w:rPr>
          <w:rFonts w:ascii="Times New Roman" w:hAnsi="Times New Roman" w:cs="Times New Roman"/>
          <w:sz w:val="28"/>
          <w:szCs w:val="28"/>
        </w:rPr>
        <w:t xml:space="preserve"> руководителя) контрольного органа.</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Инспекторы при осуществлении муниципального контроля имеют права, обязанности </w:t>
      </w:r>
      <w:r w:rsidR="00DF4ECF">
        <w:rPr>
          <w:rFonts w:ascii="Times New Roman" w:eastAsia="Calibri" w:hAnsi="Times New Roman" w:cs="Times New Roman"/>
          <w:sz w:val="28"/>
          <w:szCs w:val="28"/>
        </w:rPr>
        <w:t xml:space="preserve"> ограничения и запреты, связанные с исполнением полномочий инспектора, </w:t>
      </w:r>
      <w:r w:rsidRPr="00FA55D5">
        <w:rPr>
          <w:rFonts w:ascii="Times New Roman" w:eastAsia="Calibri" w:hAnsi="Times New Roman" w:cs="Times New Roman"/>
          <w:sz w:val="28"/>
          <w:szCs w:val="28"/>
        </w:rPr>
        <w:t xml:space="preserve">и несут ответственность в соответствии с </w:t>
      </w:r>
      <w:r w:rsidRPr="00FA55D5">
        <w:rPr>
          <w:rFonts w:ascii="Times New Roman" w:eastAsia="Calibri" w:hAnsi="Times New Roman" w:cs="Times New Roman"/>
          <w:sz w:val="28"/>
          <w:szCs w:val="28"/>
        </w:rPr>
        <w:lastRenderedPageBreak/>
        <w:t xml:space="preserve">Федеральным законом от 31.07.2020 № 248-ФЗ «О государственном контроле (надзоре) и муниципальном контроле в Российской Федерации» </w:t>
      </w:r>
      <w:r w:rsidR="00501149">
        <w:rPr>
          <w:rFonts w:ascii="Times New Roman" w:eastAsia="Calibri" w:hAnsi="Times New Roman" w:cs="Times New Roman"/>
          <w:sz w:val="28"/>
          <w:szCs w:val="28"/>
        </w:rPr>
        <w:t>(далее</w:t>
      </w:r>
      <w:r w:rsidR="00CE0B65">
        <w:rPr>
          <w:rFonts w:ascii="Times New Roman" w:eastAsia="Calibri" w:hAnsi="Times New Roman" w:cs="Times New Roman"/>
          <w:sz w:val="28"/>
          <w:szCs w:val="28"/>
        </w:rPr>
        <w:t xml:space="preserve"> -</w:t>
      </w:r>
      <w:r w:rsidR="00501149">
        <w:rPr>
          <w:rFonts w:ascii="Times New Roman" w:eastAsia="Calibri" w:hAnsi="Times New Roman" w:cs="Times New Roman"/>
          <w:sz w:val="28"/>
          <w:szCs w:val="28"/>
        </w:rPr>
        <w:t xml:space="preserve"> </w:t>
      </w:r>
      <w:r w:rsidR="000E471C">
        <w:rPr>
          <w:rFonts w:ascii="Times New Roman" w:eastAsia="Calibri" w:hAnsi="Times New Roman" w:cs="Times New Roman"/>
          <w:sz w:val="28"/>
          <w:szCs w:val="28"/>
        </w:rPr>
        <w:t>Ф</w:t>
      </w:r>
      <w:r w:rsidR="00501149">
        <w:rPr>
          <w:rFonts w:ascii="Times New Roman" w:eastAsia="Calibri" w:hAnsi="Times New Roman" w:cs="Times New Roman"/>
          <w:sz w:val="28"/>
          <w:szCs w:val="28"/>
        </w:rPr>
        <w:t xml:space="preserve">едеральный закон № 248-ФЗ) </w:t>
      </w:r>
      <w:r w:rsidRPr="00FA55D5">
        <w:rPr>
          <w:rFonts w:ascii="Times New Roman" w:eastAsia="Calibri" w:hAnsi="Times New Roman" w:cs="Times New Roman"/>
          <w:sz w:val="28"/>
          <w:szCs w:val="28"/>
        </w:rPr>
        <w:t>и иными федеральными законами.</w:t>
      </w:r>
    </w:p>
    <w:p w:rsidR="00014B5E" w:rsidRPr="00FA55D5" w:rsidRDefault="00501149"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i/>
          <w:sz w:val="28"/>
          <w:szCs w:val="28"/>
        </w:rPr>
      </w:pPr>
      <w:r>
        <w:rPr>
          <w:rFonts w:ascii="Times New Roman" w:eastAsia="Calibri" w:hAnsi="Times New Roman" w:cs="Times New Roman"/>
          <w:sz w:val="28"/>
          <w:szCs w:val="28"/>
        </w:rPr>
        <w:t>Под контролируемыми лицами при осуществлении муниципального контроля понимаются</w:t>
      </w:r>
      <w:r w:rsidR="00014B5E" w:rsidRPr="00FA55D5">
        <w:rPr>
          <w:rFonts w:ascii="Times New Roman" w:eastAsia="Calibri" w:hAnsi="Times New Roman" w:cs="Times New Roman"/>
          <w:sz w:val="28"/>
          <w:szCs w:val="28"/>
        </w:rPr>
        <w:t xml:space="preserve"> граждан</w:t>
      </w:r>
      <w:r>
        <w:rPr>
          <w:rFonts w:ascii="Times New Roman" w:eastAsia="Calibri" w:hAnsi="Times New Roman" w:cs="Times New Roman"/>
          <w:sz w:val="28"/>
          <w:szCs w:val="28"/>
        </w:rPr>
        <w:t>е</w:t>
      </w:r>
      <w:r w:rsidR="00014B5E" w:rsidRPr="00FA55D5">
        <w:rPr>
          <w:rFonts w:ascii="Times New Roman" w:eastAsia="Calibri" w:hAnsi="Times New Roman" w:cs="Times New Roman"/>
          <w:sz w:val="28"/>
          <w:szCs w:val="28"/>
        </w:rPr>
        <w:t>, в том числе осуществляющи</w:t>
      </w:r>
      <w:r>
        <w:rPr>
          <w:rFonts w:ascii="Times New Roman" w:eastAsia="Calibri" w:hAnsi="Times New Roman" w:cs="Times New Roman"/>
          <w:sz w:val="28"/>
          <w:szCs w:val="28"/>
        </w:rPr>
        <w:t>е</w:t>
      </w:r>
      <w:r w:rsidR="00014B5E" w:rsidRPr="00FA55D5">
        <w:rPr>
          <w:rFonts w:ascii="Times New Roman" w:eastAsia="Calibri" w:hAnsi="Times New Roman" w:cs="Times New Roman"/>
          <w:sz w:val="28"/>
          <w:szCs w:val="28"/>
        </w:rPr>
        <w:t xml:space="preserve"> деятельность в качестве индивидуальн</w:t>
      </w:r>
      <w:r>
        <w:rPr>
          <w:rFonts w:ascii="Times New Roman" w:eastAsia="Calibri" w:hAnsi="Times New Roman" w:cs="Times New Roman"/>
          <w:sz w:val="28"/>
          <w:szCs w:val="28"/>
        </w:rPr>
        <w:t>ых предпринимателей, организации</w:t>
      </w:r>
      <w:r w:rsidR="00014B5E" w:rsidRPr="00FA55D5">
        <w:rPr>
          <w:rFonts w:ascii="Times New Roman" w:eastAsia="Calibri" w:hAnsi="Times New Roman" w:cs="Times New Roman"/>
          <w:sz w:val="28"/>
          <w:szCs w:val="28"/>
        </w:rPr>
        <w:t>, в том числе коммерчески</w:t>
      </w:r>
      <w:r>
        <w:rPr>
          <w:rFonts w:ascii="Times New Roman" w:eastAsia="Calibri" w:hAnsi="Times New Roman" w:cs="Times New Roman"/>
          <w:sz w:val="28"/>
          <w:szCs w:val="28"/>
        </w:rPr>
        <w:t>е</w:t>
      </w:r>
      <w:r w:rsidR="00014B5E" w:rsidRPr="00FA55D5">
        <w:rPr>
          <w:rFonts w:ascii="Times New Roman" w:eastAsia="Calibri" w:hAnsi="Times New Roman" w:cs="Times New Roman"/>
          <w:sz w:val="28"/>
          <w:szCs w:val="28"/>
        </w:rPr>
        <w:t xml:space="preserve"> и некоммерчески</w:t>
      </w:r>
      <w:r>
        <w:rPr>
          <w:rFonts w:ascii="Times New Roman" w:eastAsia="Calibri" w:hAnsi="Times New Roman" w:cs="Times New Roman"/>
          <w:sz w:val="28"/>
          <w:szCs w:val="28"/>
        </w:rPr>
        <w:t>е</w:t>
      </w:r>
      <w:r w:rsidR="00014B5E" w:rsidRPr="00FA55D5">
        <w:rPr>
          <w:rFonts w:ascii="Times New Roman" w:eastAsia="Calibri" w:hAnsi="Times New Roman" w:cs="Times New Roman"/>
          <w:sz w:val="28"/>
          <w:szCs w:val="28"/>
        </w:rPr>
        <w:t xml:space="preserve"> организаци</w:t>
      </w:r>
      <w:r>
        <w:rPr>
          <w:rFonts w:ascii="Times New Roman" w:eastAsia="Calibri" w:hAnsi="Times New Roman" w:cs="Times New Roman"/>
          <w:sz w:val="28"/>
          <w:szCs w:val="28"/>
        </w:rPr>
        <w:t>и</w:t>
      </w:r>
      <w:r w:rsidR="00014B5E" w:rsidRPr="00FA55D5">
        <w:rPr>
          <w:rFonts w:ascii="Times New Roman" w:eastAsia="Calibri" w:hAnsi="Times New Roman" w:cs="Times New Roman"/>
          <w:sz w:val="28"/>
          <w:szCs w:val="28"/>
        </w:rPr>
        <w:t xml:space="preserve"> любых форм собственности и организационно-правовых форм, </w:t>
      </w:r>
      <w:r>
        <w:rPr>
          <w:rFonts w:ascii="Times New Roman" w:eastAsia="Calibri" w:hAnsi="Times New Roman" w:cs="Times New Roman"/>
          <w:sz w:val="28"/>
          <w:szCs w:val="28"/>
        </w:rPr>
        <w:t xml:space="preserve">деятельность, действия или </w:t>
      </w:r>
      <w:proofErr w:type="gramStart"/>
      <w:r>
        <w:rPr>
          <w:rFonts w:ascii="Times New Roman" w:eastAsia="Calibri" w:hAnsi="Times New Roman" w:cs="Times New Roman"/>
          <w:sz w:val="28"/>
          <w:szCs w:val="28"/>
        </w:rPr>
        <w:t>результаты деятельности</w:t>
      </w:r>
      <w:proofErr w:type="gramEnd"/>
      <w:r>
        <w:rPr>
          <w:rFonts w:ascii="Times New Roman" w:eastAsia="Calibri" w:hAnsi="Times New Roman" w:cs="Times New Roman"/>
          <w:sz w:val="28"/>
          <w:szCs w:val="28"/>
        </w:rPr>
        <w:t xml:space="preserve"> которых либо производственные объекты, находящиеся во владении и (или) пользовании которых, </w:t>
      </w:r>
      <w:r w:rsidR="00CE0B65">
        <w:rPr>
          <w:rFonts w:ascii="Times New Roman" w:eastAsia="Calibri" w:hAnsi="Times New Roman" w:cs="Times New Roman"/>
          <w:sz w:val="28"/>
          <w:szCs w:val="28"/>
        </w:rPr>
        <w:t xml:space="preserve">подлежат муниципальному контролю. Контролируемые лица при осуществлении муниципального контроля реализуют права и несут обязанности, установленные </w:t>
      </w:r>
      <w:r w:rsidR="000E471C">
        <w:rPr>
          <w:rFonts w:ascii="Times New Roman" w:eastAsia="Calibri" w:hAnsi="Times New Roman" w:cs="Times New Roman"/>
          <w:sz w:val="28"/>
          <w:szCs w:val="28"/>
        </w:rPr>
        <w:t>Ф</w:t>
      </w:r>
      <w:r w:rsidR="00CE0B65">
        <w:rPr>
          <w:rFonts w:ascii="Times New Roman" w:eastAsia="Calibri" w:hAnsi="Times New Roman" w:cs="Times New Roman"/>
          <w:sz w:val="28"/>
          <w:szCs w:val="28"/>
        </w:rPr>
        <w:t>едеральным законом № 248-ФЗ.</w:t>
      </w:r>
      <w:r>
        <w:rPr>
          <w:rFonts w:ascii="Times New Roman" w:eastAsia="Calibri" w:hAnsi="Times New Roman" w:cs="Times New Roman"/>
          <w:sz w:val="28"/>
          <w:szCs w:val="28"/>
        </w:rPr>
        <w:t xml:space="preserve"> </w:t>
      </w:r>
      <w:r w:rsidR="00014B5E" w:rsidRPr="00FA55D5">
        <w:rPr>
          <w:rFonts w:ascii="Times New Roman" w:eastAsia="Calibri" w:hAnsi="Times New Roman" w:cs="Times New Roman"/>
          <w:sz w:val="28"/>
          <w:szCs w:val="28"/>
        </w:rPr>
        <w:t>(далее - контролируемые лица).</w:t>
      </w:r>
      <w:r w:rsidR="00014B5E" w:rsidRPr="00FA55D5">
        <w:rPr>
          <w:rFonts w:ascii="Times New Roman" w:eastAsia="Calibri" w:hAnsi="Times New Roman" w:cs="Times New Roman"/>
          <w:i/>
          <w:sz w:val="28"/>
          <w:szCs w:val="28"/>
        </w:rPr>
        <w:t xml:space="preserve"> </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Объектами муниципального контроля являются:</w:t>
      </w:r>
    </w:p>
    <w:p w:rsidR="00014B5E" w:rsidRPr="00BD4A8D" w:rsidRDefault="00014B5E"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r w:rsidRPr="00BD4A8D">
        <w:rPr>
          <w:rFonts w:ascii="Times New Roman" w:eastAsia="Calibri" w:hAnsi="Times New Roman" w:cs="Times New Roman"/>
          <w:sz w:val="28"/>
          <w:szCs w:val="28"/>
        </w:rPr>
        <w:t xml:space="preserve">деятельность, действия (бездействие) контролируемых лиц, </w:t>
      </w:r>
      <w:r w:rsidR="00B4628B">
        <w:rPr>
          <w:rFonts w:ascii="Times New Roman" w:eastAsia="Calibri" w:hAnsi="Times New Roman" w:cs="Times New Roman"/>
          <w:sz w:val="28"/>
          <w:szCs w:val="28"/>
        </w:rPr>
        <w:t>в рамках которых должны</w:t>
      </w:r>
      <w:r w:rsidRPr="00BD4A8D">
        <w:rPr>
          <w:rFonts w:ascii="Times New Roman" w:eastAsia="Calibri" w:hAnsi="Times New Roman" w:cs="Times New Roman"/>
          <w:sz w:val="28"/>
          <w:szCs w:val="28"/>
        </w:rPr>
        <w:t xml:space="preserve"> соблюд</w:t>
      </w:r>
      <w:r w:rsidR="00B4628B">
        <w:rPr>
          <w:rFonts w:ascii="Times New Roman" w:eastAsia="Calibri" w:hAnsi="Times New Roman" w:cs="Times New Roman"/>
          <w:sz w:val="28"/>
          <w:szCs w:val="28"/>
        </w:rPr>
        <w:t>аться</w:t>
      </w:r>
      <w:r w:rsidRPr="00BD4A8D">
        <w:rPr>
          <w:rFonts w:ascii="Times New Roman" w:eastAsia="Calibri" w:hAnsi="Times New Roman" w:cs="Times New Roman"/>
          <w:sz w:val="28"/>
          <w:szCs w:val="28"/>
        </w:rPr>
        <w:t xml:space="preserve"> </w:t>
      </w:r>
      <w:r w:rsidR="00BD4A8D" w:rsidRPr="00BD4A8D">
        <w:rPr>
          <w:rFonts w:ascii="Times New Roman" w:eastAsia="Calibri" w:hAnsi="Times New Roman" w:cs="Times New Roman"/>
          <w:sz w:val="28"/>
          <w:szCs w:val="28"/>
        </w:rPr>
        <w:t>обязательны</w:t>
      </w:r>
      <w:r w:rsidR="00B4628B">
        <w:rPr>
          <w:rFonts w:ascii="Times New Roman" w:eastAsia="Calibri" w:hAnsi="Times New Roman" w:cs="Times New Roman"/>
          <w:sz w:val="28"/>
          <w:szCs w:val="28"/>
        </w:rPr>
        <w:t>е</w:t>
      </w:r>
      <w:r w:rsidR="00BD4A8D" w:rsidRPr="00BD4A8D">
        <w:rPr>
          <w:rFonts w:ascii="Times New Roman" w:eastAsia="Calibri" w:hAnsi="Times New Roman" w:cs="Times New Roman"/>
          <w:sz w:val="28"/>
          <w:szCs w:val="28"/>
        </w:rPr>
        <w:t xml:space="preserve"> требовани</w:t>
      </w:r>
      <w:r w:rsidR="00B4628B">
        <w:rPr>
          <w:rFonts w:ascii="Times New Roman" w:eastAsia="Calibri" w:hAnsi="Times New Roman" w:cs="Times New Roman"/>
          <w:sz w:val="28"/>
          <w:szCs w:val="28"/>
        </w:rPr>
        <w:t>я</w:t>
      </w:r>
      <w:r w:rsidR="00DF4ECF">
        <w:rPr>
          <w:rFonts w:ascii="Times New Roman" w:eastAsia="Calibri" w:hAnsi="Times New Roman" w:cs="Times New Roman"/>
          <w:sz w:val="28"/>
          <w:szCs w:val="28"/>
        </w:rPr>
        <w:t xml:space="preserve">, установленные </w:t>
      </w:r>
      <w:r w:rsidR="00B4628B">
        <w:rPr>
          <w:rFonts w:ascii="Times New Roman" w:eastAsia="Calibri" w:hAnsi="Times New Roman" w:cs="Times New Roman"/>
          <w:sz w:val="28"/>
          <w:szCs w:val="28"/>
        </w:rPr>
        <w:t xml:space="preserve"> жилищн</w:t>
      </w:r>
      <w:r w:rsidR="00DF4ECF">
        <w:rPr>
          <w:rFonts w:ascii="Times New Roman" w:eastAsia="Calibri" w:hAnsi="Times New Roman" w:cs="Times New Roman"/>
          <w:sz w:val="28"/>
          <w:szCs w:val="28"/>
        </w:rPr>
        <w:t>ым</w:t>
      </w:r>
      <w:r w:rsidR="00B4628B">
        <w:rPr>
          <w:rFonts w:ascii="Times New Roman" w:eastAsia="Calibri" w:hAnsi="Times New Roman" w:cs="Times New Roman"/>
          <w:sz w:val="28"/>
          <w:szCs w:val="28"/>
        </w:rPr>
        <w:t xml:space="preserve"> законодательств</w:t>
      </w:r>
      <w:r w:rsidR="00DF4ECF">
        <w:rPr>
          <w:rFonts w:ascii="Times New Roman" w:eastAsia="Calibri" w:hAnsi="Times New Roman" w:cs="Times New Roman"/>
          <w:sz w:val="28"/>
          <w:szCs w:val="28"/>
        </w:rPr>
        <w:t>ом</w:t>
      </w:r>
      <w:r w:rsidR="00B4628B">
        <w:rPr>
          <w:rFonts w:ascii="Times New Roman" w:eastAsia="Calibri" w:hAnsi="Times New Roman" w:cs="Times New Roman"/>
          <w:sz w:val="28"/>
          <w:szCs w:val="28"/>
        </w:rPr>
        <w:t>, законодательств</w:t>
      </w:r>
      <w:r w:rsidR="00DF4ECF">
        <w:rPr>
          <w:rFonts w:ascii="Times New Roman" w:eastAsia="Calibri" w:hAnsi="Times New Roman" w:cs="Times New Roman"/>
          <w:sz w:val="28"/>
          <w:szCs w:val="28"/>
        </w:rPr>
        <w:t>ом</w:t>
      </w:r>
      <w:r w:rsidR="00B4628B">
        <w:rPr>
          <w:rFonts w:ascii="Times New Roman" w:eastAsia="Calibri" w:hAnsi="Times New Roman" w:cs="Times New Roman"/>
          <w:sz w:val="28"/>
          <w:szCs w:val="28"/>
        </w:rPr>
        <w:t xml:space="preserve"> об энергосбережении и о повышении энергетической эффективности</w:t>
      </w:r>
      <w:r w:rsidR="00BD4A8D" w:rsidRPr="00BD4A8D">
        <w:rPr>
          <w:rFonts w:ascii="Times New Roman" w:eastAsia="Calibri" w:hAnsi="Times New Roman" w:cs="Times New Roman"/>
          <w:sz w:val="28"/>
          <w:szCs w:val="28"/>
        </w:rPr>
        <w:t xml:space="preserve"> в отношении муниципального жилищного фонда</w:t>
      </w:r>
      <w:r w:rsidRPr="00BD4A8D">
        <w:rPr>
          <w:rFonts w:ascii="Times New Roman" w:eastAsia="Calibri" w:hAnsi="Times New Roman" w:cs="Times New Roman"/>
          <w:sz w:val="28"/>
          <w:szCs w:val="28"/>
        </w:rPr>
        <w:t>;</w:t>
      </w:r>
    </w:p>
    <w:p w:rsidR="00BD4A8D" w:rsidRDefault="00BD4A8D"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r w:rsidRPr="00BD4A8D">
        <w:rPr>
          <w:rFonts w:ascii="Times New Roman" w:eastAsia="Calibri" w:hAnsi="Times New Roman" w:cs="Times New Roman"/>
          <w:sz w:val="28"/>
          <w:szCs w:val="28"/>
        </w:rPr>
        <w:t xml:space="preserve">результаты деятельности контролируемых лиц, в том числе </w:t>
      </w:r>
      <w:r w:rsidR="00B4628B">
        <w:rPr>
          <w:rFonts w:ascii="Times New Roman" w:eastAsia="Calibri" w:hAnsi="Times New Roman" w:cs="Times New Roman"/>
          <w:sz w:val="28"/>
          <w:szCs w:val="28"/>
        </w:rPr>
        <w:t xml:space="preserve">работы и </w:t>
      </w:r>
      <w:r w:rsidRPr="00BD4A8D">
        <w:rPr>
          <w:rFonts w:ascii="Times New Roman" w:eastAsia="Calibri" w:hAnsi="Times New Roman" w:cs="Times New Roman"/>
          <w:sz w:val="28"/>
          <w:szCs w:val="28"/>
        </w:rPr>
        <w:t>услуги, к которым предъявляются обязательные требования</w:t>
      </w:r>
      <w:r w:rsidR="00DF4ECF">
        <w:rPr>
          <w:rFonts w:ascii="Times New Roman" w:eastAsia="Calibri" w:hAnsi="Times New Roman" w:cs="Times New Roman"/>
          <w:sz w:val="28"/>
          <w:szCs w:val="28"/>
        </w:rPr>
        <w:t>,</w:t>
      </w:r>
      <w:r w:rsidRPr="00BD4A8D">
        <w:t xml:space="preserve"> </w:t>
      </w:r>
      <w:r w:rsidR="00DF4ECF">
        <w:rPr>
          <w:rFonts w:ascii="Times New Roman" w:eastAsia="Calibri" w:hAnsi="Times New Roman" w:cs="Times New Roman"/>
          <w:sz w:val="28"/>
          <w:szCs w:val="28"/>
        </w:rPr>
        <w:t>установленные  жилищным законодательством</w:t>
      </w:r>
      <w:r w:rsidR="00B4628B">
        <w:rPr>
          <w:rFonts w:ascii="Times New Roman" w:eastAsia="Calibri" w:hAnsi="Times New Roman" w:cs="Times New Roman"/>
          <w:sz w:val="28"/>
          <w:szCs w:val="28"/>
        </w:rPr>
        <w:t>, законодательств</w:t>
      </w:r>
      <w:r w:rsidR="00DF4ECF">
        <w:rPr>
          <w:rFonts w:ascii="Times New Roman" w:eastAsia="Calibri" w:hAnsi="Times New Roman" w:cs="Times New Roman"/>
          <w:sz w:val="28"/>
          <w:szCs w:val="28"/>
        </w:rPr>
        <w:t>ом</w:t>
      </w:r>
      <w:r w:rsidR="00B4628B">
        <w:rPr>
          <w:rFonts w:ascii="Times New Roman" w:eastAsia="Calibri" w:hAnsi="Times New Roman" w:cs="Times New Roman"/>
          <w:sz w:val="28"/>
          <w:szCs w:val="28"/>
        </w:rPr>
        <w:t xml:space="preserve"> об энергосбережении и о повышении энергетической эффективности</w:t>
      </w:r>
      <w:r w:rsidR="00B4628B">
        <w:t xml:space="preserve"> </w:t>
      </w:r>
      <w:r w:rsidRPr="00BD4A8D">
        <w:rPr>
          <w:rFonts w:ascii="Times New Roman" w:eastAsia="Calibri" w:hAnsi="Times New Roman" w:cs="Times New Roman"/>
          <w:sz w:val="28"/>
          <w:szCs w:val="28"/>
        </w:rPr>
        <w:t>в отношении муниципального жилищного фонда;</w:t>
      </w:r>
    </w:p>
    <w:p w:rsidR="00BD4A8D" w:rsidRPr="00BD4A8D" w:rsidRDefault="00BD4A8D"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r w:rsidRPr="00BD4A8D">
        <w:rPr>
          <w:rFonts w:ascii="Times New Roman" w:eastAsia="Calibri" w:hAnsi="Times New Roman" w:cs="Times New Roman"/>
          <w:sz w:val="28"/>
          <w:szCs w:val="28"/>
        </w:rPr>
        <w:t>здания, помещения, сооружения, оборудование, устройства, предметы, материалы и другие объекты, которыми контролируемы</w:t>
      </w:r>
      <w:r>
        <w:rPr>
          <w:rFonts w:ascii="Times New Roman" w:eastAsia="Calibri" w:hAnsi="Times New Roman" w:cs="Times New Roman"/>
          <w:sz w:val="28"/>
          <w:szCs w:val="28"/>
        </w:rPr>
        <w:t>е</w:t>
      </w:r>
      <w:r w:rsidRPr="00BD4A8D">
        <w:rPr>
          <w:rFonts w:ascii="Times New Roman" w:eastAsia="Calibri" w:hAnsi="Times New Roman" w:cs="Times New Roman"/>
          <w:sz w:val="28"/>
          <w:szCs w:val="28"/>
        </w:rPr>
        <w:t xml:space="preserve"> лиц</w:t>
      </w:r>
      <w:r>
        <w:rPr>
          <w:rFonts w:ascii="Times New Roman" w:eastAsia="Calibri" w:hAnsi="Times New Roman" w:cs="Times New Roman"/>
          <w:sz w:val="28"/>
          <w:szCs w:val="28"/>
        </w:rPr>
        <w:t>а</w:t>
      </w:r>
      <w:r w:rsidRPr="00BD4A8D">
        <w:rPr>
          <w:rFonts w:ascii="Times New Roman" w:eastAsia="Calibri" w:hAnsi="Times New Roman" w:cs="Times New Roman"/>
          <w:sz w:val="28"/>
          <w:szCs w:val="28"/>
        </w:rPr>
        <w:t xml:space="preserve"> владеют и (или) пользуются и к которым предъявляются обязательные требования</w:t>
      </w:r>
      <w:r w:rsidR="00DF4ECF">
        <w:rPr>
          <w:rFonts w:ascii="Times New Roman" w:eastAsia="Calibri" w:hAnsi="Times New Roman" w:cs="Times New Roman"/>
          <w:sz w:val="28"/>
          <w:szCs w:val="28"/>
        </w:rPr>
        <w:t>,</w:t>
      </w:r>
      <w:r w:rsidRPr="00BD4A8D">
        <w:rPr>
          <w:rFonts w:ascii="Times New Roman" w:eastAsia="Calibri" w:hAnsi="Times New Roman" w:cs="Times New Roman"/>
          <w:sz w:val="28"/>
          <w:szCs w:val="28"/>
        </w:rPr>
        <w:t xml:space="preserve"> </w:t>
      </w:r>
      <w:r w:rsidR="00DF4ECF">
        <w:rPr>
          <w:rFonts w:ascii="Times New Roman" w:eastAsia="Calibri" w:hAnsi="Times New Roman" w:cs="Times New Roman"/>
          <w:sz w:val="28"/>
          <w:szCs w:val="28"/>
        </w:rPr>
        <w:t>установленные  жилищным законодательством</w:t>
      </w:r>
      <w:r w:rsidR="0030029E">
        <w:rPr>
          <w:rFonts w:ascii="Times New Roman" w:eastAsia="Calibri" w:hAnsi="Times New Roman" w:cs="Times New Roman"/>
          <w:sz w:val="28"/>
          <w:szCs w:val="28"/>
        </w:rPr>
        <w:t>, законодательств</w:t>
      </w:r>
      <w:r w:rsidR="00DF4ECF">
        <w:rPr>
          <w:rFonts w:ascii="Times New Roman" w:eastAsia="Calibri" w:hAnsi="Times New Roman" w:cs="Times New Roman"/>
          <w:sz w:val="28"/>
          <w:szCs w:val="28"/>
        </w:rPr>
        <w:t>ом</w:t>
      </w:r>
      <w:r w:rsidR="0030029E">
        <w:rPr>
          <w:rFonts w:ascii="Times New Roman" w:eastAsia="Calibri" w:hAnsi="Times New Roman" w:cs="Times New Roman"/>
          <w:sz w:val="28"/>
          <w:szCs w:val="28"/>
        </w:rPr>
        <w:t xml:space="preserve"> об энергосбережении и о повышении энергетической эффективности </w:t>
      </w:r>
      <w:r w:rsidRPr="00BD4A8D">
        <w:rPr>
          <w:rFonts w:ascii="Times New Roman" w:eastAsia="Calibri" w:hAnsi="Times New Roman" w:cs="Times New Roman"/>
          <w:sz w:val="28"/>
          <w:szCs w:val="28"/>
        </w:rPr>
        <w:t>в отношении муниципального жилищного фонда (далее - производственные объекты)</w:t>
      </w:r>
    </w:p>
    <w:p w:rsidR="00971E4C" w:rsidRPr="00FA55D5" w:rsidRDefault="00971E4C" w:rsidP="00FA55D5">
      <w:pPr>
        <w:pStyle w:val="a6"/>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FA55D5">
        <w:rPr>
          <w:rFonts w:ascii="Times New Roman" w:eastAsia="Calibri" w:hAnsi="Times New Roman" w:cs="Times New Roman"/>
          <w:sz w:val="28"/>
          <w:szCs w:val="28"/>
        </w:rPr>
        <w:t>Контрольный орган</w:t>
      </w:r>
      <w:r w:rsidR="00014B5E" w:rsidRPr="00FA55D5">
        <w:rPr>
          <w:rFonts w:ascii="Times New Roman" w:eastAsia="Calibri" w:hAnsi="Times New Roman" w:cs="Times New Roman"/>
          <w:sz w:val="28"/>
          <w:szCs w:val="28"/>
        </w:rPr>
        <w:t xml:space="preserve"> осуществляет учет объектов муниципального</w:t>
      </w:r>
      <w:r w:rsidR="0047601C" w:rsidRPr="00FA55D5">
        <w:rPr>
          <w:rFonts w:ascii="Times New Roman" w:eastAsia="Calibri" w:hAnsi="Times New Roman" w:cs="Times New Roman"/>
          <w:sz w:val="28"/>
          <w:szCs w:val="28"/>
        </w:rPr>
        <w:t xml:space="preserve"> к</w:t>
      </w:r>
      <w:r w:rsidR="00014B5E" w:rsidRPr="00FA55D5">
        <w:rPr>
          <w:rFonts w:ascii="Times New Roman" w:eastAsia="Calibri" w:hAnsi="Times New Roman" w:cs="Times New Roman"/>
          <w:sz w:val="28"/>
          <w:szCs w:val="28"/>
        </w:rPr>
        <w:t>онтроля</w:t>
      </w:r>
      <w:r w:rsidR="0047601C" w:rsidRPr="00FA55D5">
        <w:rPr>
          <w:rFonts w:ascii="Times New Roman" w:eastAsia="Calibri" w:hAnsi="Times New Roman" w:cs="Times New Roman"/>
          <w:sz w:val="28"/>
          <w:szCs w:val="28"/>
        </w:rPr>
        <w:t xml:space="preserve"> </w:t>
      </w:r>
      <w:r w:rsidRPr="00FA55D5">
        <w:rPr>
          <w:rFonts w:ascii="Times New Roman" w:hAnsi="Times New Roman" w:cs="Times New Roman"/>
          <w:sz w:val="28"/>
          <w:szCs w:val="28"/>
        </w:rPr>
        <w:t xml:space="preserve">в соответствии с </w:t>
      </w:r>
      <w:r w:rsidR="000E471C">
        <w:rPr>
          <w:rFonts w:ascii="Times New Roman" w:hAnsi="Times New Roman" w:cs="Times New Roman"/>
          <w:sz w:val="28"/>
          <w:szCs w:val="28"/>
        </w:rPr>
        <w:t xml:space="preserve">Федеральным законом № 248-ФЗ </w:t>
      </w:r>
      <w:r w:rsidR="006540CF">
        <w:rPr>
          <w:rFonts w:ascii="Times New Roman" w:hAnsi="Times New Roman" w:cs="Times New Roman"/>
          <w:sz w:val="28"/>
          <w:szCs w:val="28"/>
        </w:rPr>
        <w:t xml:space="preserve">и </w:t>
      </w:r>
      <w:r w:rsidRPr="00FA55D5">
        <w:rPr>
          <w:rFonts w:ascii="Times New Roman" w:hAnsi="Times New Roman" w:cs="Times New Roman"/>
          <w:sz w:val="28"/>
          <w:szCs w:val="28"/>
        </w:rPr>
        <w:t xml:space="preserve">настоящим </w:t>
      </w:r>
      <w:r w:rsidR="006540CF">
        <w:rPr>
          <w:rFonts w:ascii="Times New Roman" w:hAnsi="Times New Roman" w:cs="Times New Roman"/>
          <w:sz w:val="28"/>
          <w:szCs w:val="28"/>
        </w:rPr>
        <w:t>П</w:t>
      </w:r>
      <w:r w:rsidRPr="00FA55D5">
        <w:rPr>
          <w:rFonts w:ascii="Times New Roman" w:hAnsi="Times New Roman" w:cs="Times New Roman"/>
          <w:sz w:val="28"/>
          <w:szCs w:val="28"/>
        </w:rPr>
        <w:t xml:space="preserve">оложением посредством: </w:t>
      </w:r>
    </w:p>
    <w:p w:rsidR="00971E4C" w:rsidRDefault="00872BEE"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71E4C">
        <w:rPr>
          <w:rFonts w:ascii="Times New Roman" w:hAnsi="Times New Roman" w:cs="Times New Roman"/>
          <w:sz w:val="28"/>
          <w:szCs w:val="28"/>
        </w:rPr>
        <w:t>перечня объектов контроля, размещенного на официальн</w:t>
      </w:r>
      <w:r w:rsidR="006540CF">
        <w:rPr>
          <w:rFonts w:ascii="Times New Roman" w:hAnsi="Times New Roman" w:cs="Times New Roman"/>
          <w:sz w:val="28"/>
          <w:szCs w:val="28"/>
        </w:rPr>
        <w:t>ом сайте контрольного органа</w:t>
      </w:r>
      <w:r w:rsidR="00971E4C">
        <w:rPr>
          <w:rFonts w:ascii="Times New Roman" w:hAnsi="Times New Roman" w:cs="Times New Roman"/>
          <w:sz w:val="28"/>
          <w:szCs w:val="28"/>
        </w:rPr>
        <w:t xml:space="preserve"> в сети «Интернет»;</w:t>
      </w:r>
    </w:p>
    <w:p w:rsidR="00971E4C" w:rsidRDefault="00872BEE"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71E4C">
        <w:rPr>
          <w:rFonts w:ascii="Times New Roman" w:hAnsi="Times New Roman" w:cs="Times New Roman"/>
          <w:sz w:val="28"/>
          <w:szCs w:val="28"/>
        </w:rPr>
        <w:t xml:space="preserve">иных федеральных или региональных информационных систем, </w:t>
      </w:r>
      <w:r w:rsidR="00971E4C">
        <w:rPr>
          <w:rFonts w:ascii="Times New Roman" w:hAnsi="Times New Roman" w:cs="Times New Roman"/>
          <w:sz w:val="28"/>
          <w:szCs w:val="28"/>
        </w:rPr>
        <w:br/>
        <w:t xml:space="preserve">в том числе путем получения сведений в порядке </w:t>
      </w:r>
      <w:r w:rsidR="00971E4C" w:rsidRPr="00A42A32">
        <w:rPr>
          <w:rFonts w:ascii="Times New Roman" w:hAnsi="Times New Roman" w:cs="Times New Roman"/>
          <w:sz w:val="28"/>
          <w:szCs w:val="28"/>
        </w:rPr>
        <w:t>межведомственного информационного взаимодействия</w:t>
      </w:r>
      <w:r w:rsidR="00971E4C">
        <w:rPr>
          <w:rFonts w:ascii="Times New Roman" w:hAnsi="Times New Roman" w:cs="Times New Roman"/>
          <w:sz w:val="28"/>
          <w:szCs w:val="28"/>
        </w:rPr>
        <w:t>.</w:t>
      </w:r>
    </w:p>
    <w:p w:rsidR="00014B5E" w:rsidRPr="00014B5E" w:rsidRDefault="00014B5E" w:rsidP="00296090">
      <w:pPr>
        <w:widowControl w:val="0"/>
        <w:autoSpaceDE w:val="0"/>
        <w:autoSpaceDN w:val="0"/>
        <w:spacing w:after="0" w:line="240" w:lineRule="auto"/>
        <w:ind w:firstLine="709"/>
        <w:contextualSpacing/>
        <w:jc w:val="both"/>
        <w:rPr>
          <w:rFonts w:ascii="Calibri" w:eastAsia="Times New Roman" w:hAnsi="Calibri" w:cs="Calibri"/>
          <w:szCs w:val="20"/>
          <w:lang w:eastAsia="ru-RU"/>
        </w:rPr>
      </w:pPr>
      <w:r w:rsidRPr="00014B5E">
        <w:rPr>
          <w:rFonts w:ascii="Times New Roman" w:eastAsia="Times New Roman" w:hAnsi="Times New Roman" w:cs="Times New Roman"/>
          <w:sz w:val="28"/>
          <w:szCs w:val="28"/>
          <w:lang w:eastAsia="ru-RU"/>
        </w:rPr>
        <w:t xml:space="preserve">При сборе, обработке, анализе и учете сведений об объектах контроля для целей их учета </w:t>
      </w:r>
      <w:r w:rsidR="006540CF">
        <w:rPr>
          <w:rFonts w:ascii="Times New Roman" w:eastAsia="Times New Roman" w:hAnsi="Times New Roman" w:cs="Times New Roman"/>
          <w:sz w:val="28"/>
          <w:szCs w:val="28"/>
          <w:lang w:eastAsia="ru-RU"/>
        </w:rPr>
        <w:t>к</w:t>
      </w:r>
      <w:r w:rsidR="00872BEE">
        <w:rPr>
          <w:rFonts w:ascii="Times New Roman" w:eastAsia="Times New Roman" w:hAnsi="Times New Roman" w:cs="Times New Roman"/>
          <w:sz w:val="28"/>
          <w:szCs w:val="28"/>
          <w:lang w:eastAsia="ru-RU"/>
        </w:rPr>
        <w:t>онтрольный орган</w:t>
      </w:r>
      <w:r w:rsidRPr="00A72B9F">
        <w:rPr>
          <w:rFonts w:ascii="Times New Roman" w:eastAsia="Times New Roman" w:hAnsi="Times New Roman" w:cs="Times New Roman"/>
          <w:sz w:val="28"/>
          <w:szCs w:val="28"/>
          <w:lang w:eastAsia="ru-RU"/>
        </w:rPr>
        <w:t xml:space="preserve"> </w:t>
      </w:r>
      <w:r w:rsidRPr="00014B5E">
        <w:rPr>
          <w:rFonts w:ascii="Times New Roman" w:eastAsia="Times New Roman" w:hAnsi="Times New Roman" w:cs="Times New Roman"/>
          <w:sz w:val="28"/>
          <w:szCs w:val="28"/>
          <w:lang w:eastAsia="ru-RU"/>
        </w:rPr>
        <w:t xml:space="preserve">использует информацию, представляемую </w:t>
      </w:r>
      <w:r w:rsidR="006540CF">
        <w:rPr>
          <w:rFonts w:ascii="Times New Roman" w:eastAsia="Times New Roman" w:hAnsi="Times New Roman" w:cs="Times New Roman"/>
          <w:sz w:val="28"/>
          <w:szCs w:val="28"/>
          <w:lang w:eastAsia="ru-RU"/>
        </w:rPr>
        <w:t>ему</w:t>
      </w:r>
      <w:r w:rsidRPr="00014B5E">
        <w:rPr>
          <w:rFonts w:ascii="Times New Roman" w:eastAsia="Times New Roman" w:hAnsi="Times New Roman" w:cs="Times New Roman"/>
          <w:sz w:val="28"/>
          <w:szCs w:val="28"/>
          <w:lang w:eastAsia="ru-RU"/>
        </w:rPr>
        <w:t xml:space="preserve"> в соответствии с нормативными правовыми актами, </w:t>
      </w:r>
      <w:r w:rsidRPr="00014B5E">
        <w:rPr>
          <w:rFonts w:ascii="Times New Roman" w:eastAsia="Times New Roman" w:hAnsi="Times New Roman" w:cs="Times New Roman"/>
          <w:sz w:val="28"/>
          <w:szCs w:val="28"/>
          <w:lang w:eastAsia="ru-RU"/>
        </w:rPr>
        <w:lastRenderedPageBreak/>
        <w:t>информацию, получаемую в рамках межведомственного взаимодействия, а также общедоступную информацию.</w:t>
      </w:r>
      <w:r w:rsidRPr="00014B5E">
        <w:rPr>
          <w:rFonts w:ascii="Calibri" w:eastAsia="Times New Roman" w:hAnsi="Calibri" w:cs="Calibri"/>
          <w:szCs w:val="20"/>
          <w:lang w:eastAsia="ru-RU"/>
        </w:rPr>
        <w:t xml:space="preserve"> </w:t>
      </w:r>
    </w:p>
    <w:p w:rsidR="00014B5E" w:rsidRDefault="00014B5E" w:rsidP="00296090">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014B5E">
        <w:rPr>
          <w:rFonts w:ascii="Times New Roman" w:eastAsia="Times New Roman" w:hAnsi="Times New Roman" w:cs="Times New Roman"/>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r w:rsidR="00971E4C" w:rsidRPr="00014B5E">
        <w:rPr>
          <w:rFonts w:ascii="Times New Roman" w:eastAsia="Times New Roman" w:hAnsi="Times New Roman" w:cs="Times New Roman"/>
          <w:sz w:val="28"/>
          <w:szCs w:val="28"/>
          <w:lang w:eastAsia="ru-RU"/>
        </w:rPr>
        <w:t>также,</w:t>
      </w:r>
      <w:r w:rsidRPr="00014B5E">
        <w:rPr>
          <w:rFonts w:ascii="Times New Roman" w:eastAsia="Times New Roman" w:hAnsi="Times New Roman" w:cs="Times New Roman"/>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872BEE" w:rsidRPr="0044779D" w:rsidRDefault="00872BEE" w:rsidP="00296090">
      <w:pPr>
        <w:pStyle w:val="ConsPlusNormal"/>
        <w:ind w:firstLine="709"/>
        <w:jc w:val="both"/>
        <w:rPr>
          <w:rFonts w:ascii="Times New Roman" w:hAnsi="Times New Roman" w:cs="Times New Roman"/>
          <w:sz w:val="28"/>
          <w:szCs w:val="28"/>
        </w:rPr>
      </w:pPr>
      <w:r w:rsidRPr="0044779D">
        <w:rPr>
          <w:rFonts w:ascii="Times New Roman" w:hAnsi="Times New Roman" w:cs="Times New Roman"/>
          <w:sz w:val="28"/>
          <w:szCs w:val="28"/>
        </w:rPr>
        <w:t>Перечень</w:t>
      </w:r>
      <w:r>
        <w:rPr>
          <w:rFonts w:ascii="Times New Roman" w:hAnsi="Times New Roman" w:cs="Times New Roman"/>
          <w:sz w:val="28"/>
          <w:szCs w:val="28"/>
        </w:rPr>
        <w:t xml:space="preserve"> объектов контроля</w:t>
      </w:r>
      <w:r w:rsidRPr="0044779D">
        <w:rPr>
          <w:rFonts w:ascii="Times New Roman" w:hAnsi="Times New Roman" w:cs="Times New Roman"/>
          <w:sz w:val="28"/>
          <w:szCs w:val="28"/>
        </w:rPr>
        <w:t xml:space="preserve"> содержит следующую информацию:</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полное наименование юридического лица</w:t>
      </w:r>
      <w:r>
        <w:rPr>
          <w:rFonts w:ascii="Times New Roman" w:hAnsi="Times New Roman" w:cs="Times New Roman"/>
          <w:sz w:val="28"/>
          <w:szCs w:val="28"/>
        </w:rPr>
        <w:t xml:space="preserve"> или</w:t>
      </w:r>
      <w:r w:rsidRPr="0044779D">
        <w:rPr>
          <w:rFonts w:ascii="Times New Roman" w:hAnsi="Times New Roman" w:cs="Times New Roman"/>
          <w:sz w:val="28"/>
          <w:szCs w:val="28"/>
        </w:rPr>
        <w:t xml:space="preserve"> фамилия, имя и отчество (при наличии) индивидуального предпринимателя, деятельности и (или) производственны</w:t>
      </w:r>
      <w:r w:rsidR="006540CF">
        <w:rPr>
          <w:rFonts w:ascii="Times New Roman" w:hAnsi="Times New Roman" w:cs="Times New Roman"/>
          <w:sz w:val="28"/>
          <w:szCs w:val="28"/>
        </w:rPr>
        <w:t>х</w:t>
      </w:r>
      <w:r w:rsidRPr="0044779D">
        <w:rPr>
          <w:rFonts w:ascii="Times New Roman" w:hAnsi="Times New Roman" w:cs="Times New Roman"/>
          <w:sz w:val="28"/>
          <w:szCs w:val="28"/>
        </w:rPr>
        <w:t xml:space="preserve"> объект</w:t>
      </w:r>
      <w:r w:rsidR="006540CF">
        <w:rPr>
          <w:rFonts w:ascii="Times New Roman" w:hAnsi="Times New Roman" w:cs="Times New Roman"/>
          <w:sz w:val="28"/>
          <w:szCs w:val="28"/>
        </w:rPr>
        <w:t>ов,</w:t>
      </w:r>
      <w:r w:rsidRPr="0044779D">
        <w:rPr>
          <w:rFonts w:ascii="Times New Roman" w:hAnsi="Times New Roman" w:cs="Times New Roman"/>
          <w:sz w:val="28"/>
          <w:szCs w:val="28"/>
        </w:rPr>
        <w:t xml:space="preserve"> которы</w:t>
      </w:r>
      <w:r w:rsidR="006540CF">
        <w:rPr>
          <w:rFonts w:ascii="Times New Roman" w:hAnsi="Times New Roman" w:cs="Times New Roman"/>
          <w:sz w:val="28"/>
          <w:szCs w:val="28"/>
        </w:rPr>
        <w:t>м</w:t>
      </w:r>
      <w:r w:rsidRPr="0044779D">
        <w:rPr>
          <w:rFonts w:ascii="Times New Roman" w:hAnsi="Times New Roman" w:cs="Times New Roman"/>
          <w:sz w:val="28"/>
          <w:szCs w:val="28"/>
        </w:rPr>
        <w:t xml:space="preserve"> присвоена категория риска</w:t>
      </w:r>
      <w:r>
        <w:rPr>
          <w:rFonts w:ascii="Times New Roman" w:hAnsi="Times New Roman" w:cs="Times New Roman"/>
          <w:sz w:val="28"/>
          <w:szCs w:val="28"/>
        </w:rPr>
        <w:t xml:space="preserve"> </w:t>
      </w:r>
      <w:r w:rsidRPr="0044779D">
        <w:rPr>
          <w:rFonts w:ascii="Times New Roman" w:hAnsi="Times New Roman" w:cs="Times New Roman"/>
          <w:sz w:val="28"/>
          <w:szCs w:val="28"/>
        </w:rPr>
        <w:t>(при наличии);</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основной государственный регистрационный номер;</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идентификационный номер налогоплательщика;</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наименование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(при наличии);</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место нахождения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дата и номер решения о присвоении объекту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категории риска, указание на категорию риска, а также сведения, на основании которых было принято решение об отнесении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к категории риска</w:t>
      </w:r>
      <w:r>
        <w:rPr>
          <w:rFonts w:ascii="Times New Roman" w:hAnsi="Times New Roman" w:cs="Times New Roman"/>
          <w:sz w:val="28"/>
          <w:szCs w:val="28"/>
        </w:rPr>
        <w:t xml:space="preserve"> </w:t>
      </w:r>
      <w:r w:rsidRPr="0044779D">
        <w:rPr>
          <w:rFonts w:ascii="Times New Roman" w:hAnsi="Times New Roman" w:cs="Times New Roman"/>
          <w:sz w:val="28"/>
          <w:szCs w:val="28"/>
        </w:rPr>
        <w:t>(при наличии).</w:t>
      </w:r>
    </w:p>
    <w:p w:rsidR="00872BEE" w:rsidRDefault="00D0749C"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72BEE" w:rsidRPr="0044779D">
        <w:rPr>
          <w:rFonts w:ascii="Times New Roman" w:hAnsi="Times New Roman" w:cs="Times New Roman"/>
          <w:sz w:val="28"/>
          <w:szCs w:val="28"/>
        </w:rPr>
        <w:t>Размещение информации</w:t>
      </w:r>
      <w:r w:rsidR="00872BEE">
        <w:rPr>
          <w:rFonts w:ascii="Times New Roman" w:hAnsi="Times New Roman" w:cs="Times New Roman"/>
          <w:sz w:val="28"/>
          <w:szCs w:val="28"/>
        </w:rPr>
        <w:t xml:space="preserve"> в перечне и информационных системах </w:t>
      </w:r>
      <w:r w:rsidR="00872BEE" w:rsidRPr="0044779D">
        <w:rPr>
          <w:rFonts w:ascii="Times New Roman" w:hAnsi="Times New Roman" w:cs="Times New Roman"/>
          <w:sz w:val="28"/>
          <w:szCs w:val="28"/>
        </w:rPr>
        <w:t>осуществляется с учетом</w:t>
      </w:r>
      <w:r w:rsidR="00872BEE">
        <w:rPr>
          <w:rFonts w:ascii="Times New Roman" w:hAnsi="Times New Roman" w:cs="Times New Roman"/>
          <w:sz w:val="28"/>
          <w:szCs w:val="28"/>
        </w:rPr>
        <w:t xml:space="preserve"> требований</w:t>
      </w:r>
      <w:r w:rsidR="00872BEE" w:rsidRPr="0044779D">
        <w:rPr>
          <w:rFonts w:ascii="Times New Roman" w:hAnsi="Times New Roman" w:cs="Times New Roman"/>
          <w:sz w:val="28"/>
          <w:szCs w:val="28"/>
        </w:rPr>
        <w:t xml:space="preserve"> </w:t>
      </w:r>
      <w:r w:rsidR="00872BEE" w:rsidRPr="006D3C2A">
        <w:rPr>
          <w:rFonts w:ascii="Times New Roman" w:hAnsi="Times New Roman" w:cs="Times New Roman"/>
          <w:sz w:val="28"/>
          <w:szCs w:val="28"/>
        </w:rPr>
        <w:t>законодательства Российской Федерации о государственной и иной охраняемой законом тайне</w:t>
      </w:r>
      <w:r w:rsidR="00872BEE" w:rsidRPr="0044779D">
        <w:rPr>
          <w:rFonts w:ascii="Times New Roman" w:hAnsi="Times New Roman" w:cs="Times New Roman"/>
          <w:sz w:val="28"/>
          <w:szCs w:val="28"/>
        </w:rPr>
        <w:t>.</w:t>
      </w:r>
      <w:r w:rsidR="00872BEE">
        <w:rPr>
          <w:rFonts w:ascii="Times New Roman" w:hAnsi="Times New Roman" w:cs="Times New Roman"/>
          <w:sz w:val="28"/>
          <w:szCs w:val="28"/>
        </w:rPr>
        <w:t xml:space="preserve"> </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w:t>
      </w:r>
      <w:hyperlink r:id="rId6" w:history="1">
        <w:r w:rsidRPr="00FA55D5">
          <w:rPr>
            <w:rFonts w:ascii="Times New Roman" w:eastAsia="Calibri" w:hAnsi="Times New Roman" w:cs="Times New Roman"/>
            <w:sz w:val="28"/>
            <w:szCs w:val="28"/>
          </w:rPr>
          <w:t>закона</w:t>
        </w:r>
      </w:hyperlink>
      <w:r w:rsidRPr="00FA55D5">
        <w:rPr>
          <w:rFonts w:ascii="Times New Roman" w:eastAsia="Calibri"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14B5E" w:rsidRPr="00F6740D" w:rsidRDefault="00014B5E" w:rsidP="00CF6E6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6740D">
        <w:rPr>
          <w:rFonts w:ascii="Times New Roman" w:eastAsia="Calibri" w:hAnsi="Times New Roman" w:cs="Times New Roman"/>
          <w:sz w:val="28"/>
          <w:szCs w:val="28"/>
        </w:rPr>
        <w:t>Система оценки и управления рисками при осуществлении муниципального контроля</w:t>
      </w:r>
      <w:r w:rsidRPr="00F6740D">
        <w:rPr>
          <w:rFonts w:ascii="Times New Roman" w:eastAsia="Calibri" w:hAnsi="Times New Roman" w:cs="Times New Roman"/>
          <w:i/>
          <w:sz w:val="28"/>
          <w:szCs w:val="28"/>
        </w:rPr>
        <w:t xml:space="preserve"> </w:t>
      </w:r>
      <w:r w:rsidR="00F6740D" w:rsidRPr="00F6740D">
        <w:rPr>
          <w:rFonts w:ascii="Times New Roman" w:eastAsia="Calibri" w:hAnsi="Times New Roman" w:cs="Times New Roman"/>
          <w:sz w:val="28"/>
          <w:szCs w:val="28"/>
        </w:rPr>
        <w:t>не применяется, плановые контрольные мероприятия не проводятся.</w:t>
      </w:r>
    </w:p>
    <w:p w:rsidR="00CF6E65" w:rsidRPr="00CF6E65" w:rsidRDefault="00014B5E" w:rsidP="00CF6E6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Оценка </w:t>
      </w:r>
      <w:r w:rsidR="00CF6E65" w:rsidRPr="00CF6E65">
        <w:rPr>
          <w:rFonts w:ascii="Times New Roman" w:eastAsia="Calibri" w:hAnsi="Times New Roman" w:cs="Times New Roman"/>
          <w:sz w:val="28"/>
          <w:szCs w:val="28"/>
        </w:rPr>
        <w:t xml:space="preserve">результативности и эффективности осуществления муниципального контроля осуществляется на основании статьи 30 Федерального закона № 248-ФЗ. </w:t>
      </w:r>
    </w:p>
    <w:p w:rsidR="00014B5E" w:rsidRPr="00FA55D5" w:rsidRDefault="00CF6E65" w:rsidP="00CF6E65">
      <w:pPr>
        <w:pStyle w:val="a6"/>
        <w:tabs>
          <w:tab w:val="left" w:pos="1134"/>
        </w:tabs>
        <w:spacing w:after="0" w:line="240" w:lineRule="auto"/>
        <w:ind w:left="0" w:firstLine="709"/>
        <w:jc w:val="both"/>
        <w:rPr>
          <w:rFonts w:ascii="Times New Roman" w:eastAsia="Calibri" w:hAnsi="Times New Roman" w:cs="Times New Roman"/>
          <w:sz w:val="28"/>
          <w:szCs w:val="28"/>
        </w:rPr>
      </w:pPr>
      <w:r w:rsidRPr="00CF6E65">
        <w:rPr>
          <w:rFonts w:ascii="Times New Roman" w:eastAsia="Calibri" w:hAnsi="Times New Roman" w:cs="Times New Roman"/>
          <w:sz w:val="28"/>
          <w:szCs w:val="28"/>
        </w:rPr>
        <w:t>Ключевые показатели вида контроля и их целевые значения, индикативные показатели для муниципального контроля, установлены приложением к настоящему Положению.</w:t>
      </w:r>
    </w:p>
    <w:p w:rsidR="00014B5E" w:rsidRPr="00014B5E" w:rsidRDefault="00014B5E" w:rsidP="00CF6E65">
      <w:pPr>
        <w:spacing w:after="0" w:line="259" w:lineRule="auto"/>
        <w:ind w:firstLine="709"/>
        <w:contextualSpacing/>
        <w:rPr>
          <w:rFonts w:ascii="Times New Roman" w:eastAsia="Calibri" w:hAnsi="Times New Roman" w:cs="Times New Roman"/>
          <w:sz w:val="28"/>
          <w:szCs w:val="28"/>
        </w:rPr>
      </w:pPr>
    </w:p>
    <w:p w:rsidR="00014B5E" w:rsidRPr="00872BEE" w:rsidRDefault="00E2182C" w:rsidP="00E2182C">
      <w:pPr>
        <w:pStyle w:val="a6"/>
        <w:spacing w:after="0" w:line="259"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II</w:t>
      </w:r>
      <w:r>
        <w:rPr>
          <w:rFonts w:ascii="Times New Roman" w:eastAsia="Calibri" w:hAnsi="Times New Roman" w:cs="Times New Roman"/>
          <w:b/>
          <w:sz w:val="28"/>
          <w:szCs w:val="28"/>
        </w:rPr>
        <w:t xml:space="preserve">. </w:t>
      </w:r>
      <w:r w:rsidR="00014B5E" w:rsidRPr="00872BEE">
        <w:rPr>
          <w:rFonts w:ascii="Times New Roman" w:eastAsia="Calibri" w:hAnsi="Times New Roman" w:cs="Times New Roman"/>
          <w:b/>
          <w:sz w:val="28"/>
          <w:szCs w:val="28"/>
        </w:rPr>
        <w:t>Профилактика рисков причинения вреда (ущерба) охраняемым законом ценностям при осуществлении муниципального контроля</w:t>
      </w:r>
    </w:p>
    <w:p w:rsidR="00014B5E" w:rsidRPr="00014B5E" w:rsidRDefault="00014B5E" w:rsidP="00CF6E65">
      <w:pPr>
        <w:spacing w:after="0" w:line="259" w:lineRule="auto"/>
        <w:ind w:firstLine="709"/>
        <w:contextualSpacing/>
        <w:jc w:val="center"/>
        <w:rPr>
          <w:rFonts w:ascii="Times New Roman" w:eastAsia="Calibri" w:hAnsi="Times New Roman" w:cs="Times New Roman"/>
          <w:b/>
          <w:sz w:val="28"/>
          <w:szCs w:val="28"/>
        </w:rPr>
      </w:pPr>
    </w:p>
    <w:p w:rsidR="00014B5E" w:rsidRPr="00FA55D5" w:rsidRDefault="00014B5E" w:rsidP="00CF6E6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Профилактические мероприятия проводятся </w:t>
      </w:r>
      <w:r w:rsidR="00130B27" w:rsidRPr="00FA55D5">
        <w:rPr>
          <w:rFonts w:ascii="Times New Roman" w:eastAsia="Calibri" w:hAnsi="Times New Roman" w:cs="Times New Roman"/>
          <w:sz w:val="28"/>
          <w:szCs w:val="28"/>
        </w:rPr>
        <w:t>контрольным органом</w:t>
      </w:r>
      <w:r w:rsidRPr="00FA55D5">
        <w:rPr>
          <w:rFonts w:ascii="Times New Roman" w:eastAsia="Calibri" w:hAnsi="Times New Roman" w:cs="Times New Roman"/>
          <w:sz w:val="28"/>
          <w:szCs w:val="28"/>
        </w:rPr>
        <w:t xml:space="preserve"> в целях стимулирования добросовестного соблюдения обязательных </w:t>
      </w:r>
      <w:r w:rsidRPr="00FA55D5">
        <w:rPr>
          <w:rFonts w:ascii="Times New Roman" w:eastAsia="Calibri" w:hAnsi="Times New Roman" w:cs="Times New Roman"/>
          <w:sz w:val="28"/>
          <w:szCs w:val="28"/>
        </w:rPr>
        <w:lastRenderedPageBreak/>
        <w:t>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A73CBF"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w:t>
      </w:r>
      <w:r w:rsidR="00E246DC" w:rsidRPr="00FA55D5">
        <w:rPr>
          <w:rFonts w:ascii="Times New Roman" w:eastAsia="Calibri" w:hAnsi="Times New Roman" w:cs="Times New Roman"/>
          <w:sz w:val="28"/>
          <w:szCs w:val="28"/>
        </w:rPr>
        <w:t>постановлением</w:t>
      </w:r>
      <w:r w:rsidRPr="00FA55D5">
        <w:rPr>
          <w:rFonts w:ascii="Times New Roman" w:eastAsia="Calibri" w:hAnsi="Times New Roman" w:cs="Times New Roman"/>
          <w:sz w:val="28"/>
          <w:szCs w:val="28"/>
        </w:rPr>
        <w:t xml:space="preserve"> </w:t>
      </w:r>
      <w:r w:rsidR="007E16EB" w:rsidRPr="00FA55D5">
        <w:rPr>
          <w:rFonts w:ascii="Times New Roman" w:eastAsia="Calibri" w:hAnsi="Times New Roman" w:cs="Times New Roman"/>
          <w:sz w:val="28"/>
          <w:szCs w:val="28"/>
        </w:rPr>
        <w:t>администрации Березовского района</w:t>
      </w:r>
      <w:r w:rsidR="00A73CBF">
        <w:rPr>
          <w:rFonts w:ascii="Times New Roman" w:eastAsia="Calibri" w:hAnsi="Times New Roman" w:cs="Times New Roman"/>
          <w:sz w:val="28"/>
          <w:szCs w:val="28"/>
        </w:rPr>
        <w:t>.</w:t>
      </w:r>
      <w:r w:rsidRPr="00FA55D5">
        <w:rPr>
          <w:rFonts w:ascii="Times New Roman" w:eastAsia="Calibri" w:hAnsi="Times New Roman" w:cs="Times New Roman"/>
          <w:sz w:val="28"/>
          <w:szCs w:val="28"/>
        </w:rPr>
        <w:t xml:space="preserve"> </w:t>
      </w:r>
    </w:p>
    <w:p w:rsidR="00014B5E" w:rsidRDefault="00A73CBF" w:rsidP="00A73CBF">
      <w:pPr>
        <w:pStyle w:val="a6"/>
        <w:tabs>
          <w:tab w:val="left" w:pos="1134"/>
        </w:tabs>
        <w:spacing w:after="0" w:line="259"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r w:rsidR="00014B5E" w:rsidRPr="00FA55D5">
        <w:rPr>
          <w:rFonts w:ascii="Times New Roman" w:eastAsia="Calibri" w:hAnsi="Times New Roman" w:cs="Times New Roman"/>
          <w:sz w:val="28"/>
          <w:szCs w:val="28"/>
        </w:rPr>
        <w:t>.</w:t>
      </w:r>
    </w:p>
    <w:p w:rsidR="00A73CBF" w:rsidRPr="00FA55D5" w:rsidRDefault="00A73CBF" w:rsidP="00A73CBF">
      <w:pPr>
        <w:pStyle w:val="a6"/>
        <w:tabs>
          <w:tab w:val="left" w:pos="1134"/>
        </w:tabs>
        <w:spacing w:after="0" w:line="259"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Профилактические мероприятия, предусмотренные Программой профилактики рисков причинения вреда, </w:t>
      </w:r>
      <w:proofErr w:type="spellStart"/>
      <w:r>
        <w:rPr>
          <w:rFonts w:ascii="Times New Roman" w:eastAsia="Calibri" w:hAnsi="Times New Roman" w:cs="Times New Roman"/>
          <w:sz w:val="28"/>
          <w:szCs w:val="28"/>
        </w:rPr>
        <w:t>обязателььны</w:t>
      </w:r>
      <w:proofErr w:type="spellEnd"/>
      <w:r>
        <w:rPr>
          <w:rFonts w:ascii="Times New Roman" w:eastAsia="Calibri" w:hAnsi="Times New Roman" w:cs="Times New Roman"/>
          <w:sz w:val="28"/>
          <w:szCs w:val="28"/>
        </w:rPr>
        <w:t xml:space="preserve"> для проведения контрольным органом.</w:t>
      </w:r>
    </w:p>
    <w:p w:rsidR="00AF6740" w:rsidRPr="00FA55D5" w:rsidRDefault="00AF6740" w:rsidP="00FA55D5">
      <w:pPr>
        <w:pStyle w:val="a6"/>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A55D5">
        <w:rPr>
          <w:rFonts w:ascii="Times New Roman" w:eastAsia="Times New Roman" w:hAnsi="Times New Roman" w:cs="Times New Roman"/>
          <w:sz w:val="28"/>
          <w:szCs w:val="28"/>
          <w:lang w:eastAsia="ru-RU"/>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от 31.07.2020 № 248-ФЗ «О государственном контроле (надзоре) и муниципальном контроле в Российской Федерации».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AF6740" w:rsidRPr="00FA55D5" w:rsidRDefault="00AF6740" w:rsidP="00FA55D5">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A55D5">
        <w:rPr>
          <w:rFonts w:ascii="Times New Roman" w:eastAsia="Times New Roman" w:hAnsi="Times New Roman" w:cs="Times New Roman"/>
          <w:sz w:val="28"/>
          <w:szCs w:val="28"/>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AF6740" w:rsidRPr="00FA55D5" w:rsidRDefault="00AF6740"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bookmarkStart w:id="1" w:name="P85"/>
      <w:bookmarkEnd w:id="1"/>
      <w:r w:rsidRPr="00FA55D5">
        <w:rPr>
          <w:rFonts w:ascii="Times New Roman" w:eastAsia="Calibri" w:hAnsi="Times New Roman" w:cs="Times New Roman"/>
          <w:sz w:val="28"/>
          <w:szCs w:val="28"/>
        </w:rPr>
        <w:t xml:space="preserve">Контрольный орган может проводить профилактические мероприятия, не предусмотренные </w:t>
      </w:r>
      <w:r w:rsidR="00A73CBF">
        <w:rPr>
          <w:rFonts w:ascii="Times New Roman" w:eastAsia="Calibri" w:hAnsi="Times New Roman" w:cs="Times New Roman"/>
          <w:sz w:val="28"/>
          <w:szCs w:val="28"/>
        </w:rPr>
        <w:t>П</w:t>
      </w:r>
      <w:r w:rsidRPr="00FA55D5">
        <w:rPr>
          <w:rFonts w:ascii="Times New Roman" w:eastAsia="Calibri" w:hAnsi="Times New Roman" w:cs="Times New Roman"/>
          <w:sz w:val="28"/>
          <w:szCs w:val="28"/>
        </w:rPr>
        <w:t>рограммой профилактики рисков причинения вреда.</w:t>
      </w:r>
    </w:p>
    <w:p w:rsidR="00014B5E" w:rsidRPr="00CF6E6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CF6E65">
        <w:rPr>
          <w:rFonts w:ascii="Times New Roman" w:eastAsia="Calibri" w:hAnsi="Times New Roman" w:cs="Times New Roman"/>
          <w:sz w:val="28"/>
          <w:szCs w:val="28"/>
        </w:rPr>
        <w:t xml:space="preserve">При осуществлении муниципального контроля </w:t>
      </w:r>
      <w:r w:rsidR="00CF6E65" w:rsidRPr="00CF6E65">
        <w:rPr>
          <w:rFonts w:ascii="Times New Roman" w:eastAsia="Calibri" w:hAnsi="Times New Roman" w:cs="Times New Roman"/>
          <w:sz w:val="28"/>
          <w:szCs w:val="28"/>
        </w:rPr>
        <w:t>проводятся</w:t>
      </w:r>
      <w:r w:rsidRPr="00CF6E65">
        <w:rPr>
          <w:rFonts w:ascii="Times New Roman" w:eastAsia="Calibri" w:hAnsi="Times New Roman" w:cs="Times New Roman"/>
          <w:sz w:val="28"/>
          <w:szCs w:val="28"/>
        </w:rPr>
        <w:t xml:space="preserve"> следующие виды профилактических мероприятий:</w:t>
      </w:r>
    </w:p>
    <w:p w:rsidR="00014B5E" w:rsidRPr="00FA55D5" w:rsidRDefault="00014B5E" w:rsidP="00FA55D5">
      <w:pPr>
        <w:pStyle w:val="a6"/>
        <w:numPr>
          <w:ilvl w:val="1"/>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информирование;</w:t>
      </w:r>
    </w:p>
    <w:p w:rsidR="00014B5E" w:rsidRPr="00FA55D5" w:rsidRDefault="00014B5E" w:rsidP="00FA55D5">
      <w:pPr>
        <w:pStyle w:val="a6"/>
        <w:numPr>
          <w:ilvl w:val="1"/>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консультирование</w:t>
      </w:r>
      <w:r w:rsidR="00A02B2B" w:rsidRPr="00FA55D5">
        <w:rPr>
          <w:rFonts w:ascii="Times New Roman" w:eastAsia="Calibri" w:hAnsi="Times New Roman" w:cs="Times New Roman"/>
          <w:sz w:val="28"/>
          <w:szCs w:val="28"/>
        </w:rPr>
        <w:t>.</w:t>
      </w:r>
    </w:p>
    <w:p w:rsidR="00014B5E" w:rsidRPr="00C77FAD" w:rsidRDefault="00014B5E" w:rsidP="00C77FAD">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C77FAD">
        <w:rPr>
          <w:rFonts w:ascii="Times New Roman" w:eastAsia="Calibri" w:hAnsi="Times New Roman" w:cs="Times New Roman"/>
          <w:sz w:val="28"/>
          <w:szCs w:val="28"/>
        </w:rPr>
        <w:t xml:space="preserve">Информирование осуществляется посредством размещения сведений, предусмотренных </w:t>
      </w:r>
      <w:hyperlink r:id="rId7" w:history="1">
        <w:r w:rsidRPr="00C77FAD">
          <w:rPr>
            <w:rFonts w:ascii="Times New Roman" w:eastAsia="Calibri" w:hAnsi="Times New Roman" w:cs="Times New Roman"/>
            <w:sz w:val="28"/>
            <w:szCs w:val="28"/>
          </w:rPr>
          <w:t>частью 3 статьи 46</w:t>
        </w:r>
      </w:hyperlink>
      <w:r w:rsidRPr="00C77FAD">
        <w:rPr>
          <w:rFonts w:ascii="Times New Roman" w:eastAsia="Calibri" w:hAnsi="Times New Roman" w:cs="Times New Roman"/>
          <w:sz w:val="28"/>
          <w:szCs w:val="28"/>
        </w:rPr>
        <w:t xml:space="preserve"> Федерального закона от 31.07.2020</w:t>
      </w:r>
      <w:r w:rsidR="007E16EB" w:rsidRPr="00C77FAD">
        <w:rPr>
          <w:rFonts w:ascii="Times New Roman" w:eastAsia="Calibri" w:hAnsi="Times New Roman" w:cs="Times New Roman"/>
          <w:sz w:val="28"/>
          <w:szCs w:val="28"/>
        </w:rPr>
        <w:t xml:space="preserve"> </w:t>
      </w:r>
      <w:r w:rsidRPr="00C77FAD">
        <w:rPr>
          <w:rFonts w:ascii="Times New Roman" w:eastAsia="Calibri" w:hAnsi="Times New Roman" w:cs="Times New Roman"/>
          <w:sz w:val="28"/>
          <w:szCs w:val="28"/>
        </w:rPr>
        <w:t>№ 248-ФЗ «О государственном контроле (надзоре) и муниципальном контроле в Российской Федерации» на официальном сайте</w:t>
      </w:r>
      <w:r w:rsidR="00A73CBF" w:rsidRPr="00C77FAD">
        <w:rPr>
          <w:rFonts w:ascii="Times New Roman" w:eastAsia="Calibri" w:hAnsi="Times New Roman" w:cs="Times New Roman"/>
          <w:sz w:val="28"/>
          <w:szCs w:val="28"/>
        </w:rPr>
        <w:t xml:space="preserve"> контрольного органа</w:t>
      </w:r>
      <w:r w:rsidRPr="00C77FAD">
        <w:rPr>
          <w:rFonts w:ascii="Times New Roman" w:eastAsia="Calibri" w:hAnsi="Times New Roman" w:cs="Times New Roman"/>
          <w:sz w:val="28"/>
          <w:szCs w:val="28"/>
        </w:rPr>
        <w:t xml:space="preserve"> в сети «Интернет»: </w:t>
      </w:r>
      <w:r w:rsidR="007E16EB" w:rsidRPr="00C77FAD">
        <w:rPr>
          <w:rFonts w:ascii="Times New Roman" w:eastAsia="Calibri" w:hAnsi="Times New Roman" w:cs="Times New Roman"/>
          <w:sz w:val="28"/>
          <w:szCs w:val="28"/>
        </w:rPr>
        <w:t>www.berezovo.ru</w:t>
      </w:r>
      <w:r w:rsidRPr="00C77FAD">
        <w:rPr>
          <w:rFonts w:ascii="Times New Roman" w:eastAsia="Calibri" w:hAnsi="Times New Roman" w:cs="Times New Roman"/>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lastRenderedPageBreak/>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014B5E" w:rsidRPr="007E16EB"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Должностные лица, ответственные за размещение информации, предусмотренной настоящим Положением, определяются </w:t>
      </w:r>
      <w:r w:rsidRPr="007E16EB">
        <w:rPr>
          <w:rFonts w:ascii="Times New Roman" w:eastAsia="Calibri" w:hAnsi="Times New Roman" w:cs="Times New Roman"/>
          <w:sz w:val="28"/>
          <w:szCs w:val="28"/>
        </w:rPr>
        <w:t xml:space="preserve">распоряжением </w:t>
      </w:r>
      <w:r w:rsidR="007E16EB" w:rsidRPr="007E16EB">
        <w:rPr>
          <w:rFonts w:ascii="Times New Roman" w:eastAsia="Calibri" w:hAnsi="Times New Roman" w:cs="Times New Roman"/>
          <w:sz w:val="28"/>
          <w:szCs w:val="28"/>
        </w:rPr>
        <w:t>администрации Березовского района</w:t>
      </w:r>
      <w:r w:rsidRPr="007E16EB">
        <w:rPr>
          <w:rFonts w:ascii="Times New Roman" w:eastAsia="Calibri" w:hAnsi="Times New Roman" w:cs="Times New Roman"/>
          <w:sz w:val="28"/>
          <w:szCs w:val="28"/>
        </w:rPr>
        <w:t>.</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bookmarkStart w:id="2" w:name="P146"/>
      <w:bookmarkEnd w:id="2"/>
      <w:r w:rsidRPr="00FA55D5">
        <w:rPr>
          <w:rFonts w:ascii="Times New Roman" w:eastAsia="Calibri" w:hAnsi="Times New Roman" w:cs="Times New Roman"/>
          <w:sz w:val="28"/>
          <w:szCs w:val="28"/>
        </w:rPr>
        <w:t xml:space="preserve">Консультирование </w:t>
      </w:r>
      <w:r w:rsidR="00D70348">
        <w:rPr>
          <w:rFonts w:ascii="Times New Roman" w:eastAsia="Calibri" w:hAnsi="Times New Roman" w:cs="Times New Roman"/>
          <w:sz w:val="28"/>
          <w:szCs w:val="28"/>
        </w:rPr>
        <w:t xml:space="preserve">(разъяснение по вопросам) </w:t>
      </w:r>
      <w:r w:rsidRPr="00FA55D5">
        <w:rPr>
          <w:rFonts w:ascii="Times New Roman" w:eastAsia="Calibri" w:hAnsi="Times New Roman" w:cs="Times New Roman"/>
          <w:sz w:val="28"/>
          <w:szCs w:val="28"/>
        </w:rPr>
        <w:t>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осуществляется без взимания платы.</w:t>
      </w:r>
    </w:p>
    <w:p w:rsid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D70348" w:rsidRPr="00014B5E" w:rsidRDefault="00D70348" w:rsidP="00296090">
      <w:pPr>
        <w:spacing w:after="0" w:line="259"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 итогам консультирования информация в письменно</w:t>
      </w:r>
      <w:r w:rsidR="00F978A6">
        <w:rPr>
          <w:rFonts w:ascii="Times New Roman" w:eastAsia="Calibri" w:hAnsi="Times New Roman" w:cs="Times New Roman"/>
          <w:sz w:val="28"/>
          <w:szCs w:val="28"/>
        </w:rPr>
        <w:t>й</w:t>
      </w:r>
      <w:r>
        <w:rPr>
          <w:rFonts w:ascii="Times New Roman" w:eastAsia="Calibri" w:hAnsi="Times New Roman" w:cs="Times New Roman"/>
          <w:sz w:val="28"/>
          <w:szCs w:val="28"/>
        </w:rPr>
        <w:t xml:space="preserve"> форме контролируемым лицам и их представителям не предоставляется за исключением случаев, установленных абзацем </w:t>
      </w:r>
      <w:r w:rsidR="00CF6E65">
        <w:rPr>
          <w:rFonts w:ascii="Times New Roman" w:eastAsia="Calibri" w:hAnsi="Times New Roman" w:cs="Times New Roman"/>
          <w:sz w:val="28"/>
          <w:szCs w:val="28"/>
        </w:rPr>
        <w:t>три</w:t>
      </w:r>
      <w:r>
        <w:rPr>
          <w:rFonts w:ascii="Times New Roman" w:eastAsia="Calibri" w:hAnsi="Times New Roman" w:cs="Times New Roman"/>
          <w:sz w:val="28"/>
          <w:szCs w:val="28"/>
        </w:rPr>
        <w:t>надцатым</w:t>
      </w:r>
      <w:r w:rsidR="00CF6E65">
        <w:rPr>
          <w:rFonts w:ascii="Times New Roman" w:eastAsia="Calibri" w:hAnsi="Times New Roman" w:cs="Times New Roman"/>
          <w:sz w:val="28"/>
          <w:szCs w:val="28"/>
        </w:rPr>
        <w:t xml:space="preserve"> - пятнадцатым</w:t>
      </w:r>
      <w:r>
        <w:rPr>
          <w:rFonts w:ascii="Times New Roman" w:eastAsia="Calibri" w:hAnsi="Times New Roman" w:cs="Times New Roman"/>
          <w:sz w:val="28"/>
          <w:szCs w:val="28"/>
        </w:rPr>
        <w:t xml:space="preserve"> п. 21 настоящего Положения.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Время консультирования не должно превышать 15 минут.</w:t>
      </w:r>
    </w:p>
    <w:p w:rsidR="004A1EC2"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Личный прием граждан проводится </w:t>
      </w:r>
      <w:r w:rsidR="007E16EB" w:rsidRPr="007E16EB">
        <w:rPr>
          <w:rFonts w:ascii="Times New Roman" w:eastAsia="Calibri" w:hAnsi="Times New Roman" w:cs="Times New Roman"/>
          <w:sz w:val="28"/>
          <w:szCs w:val="28"/>
        </w:rPr>
        <w:t>руководителем</w:t>
      </w:r>
      <w:r w:rsidR="004A1EC2">
        <w:rPr>
          <w:rFonts w:ascii="Times New Roman" w:eastAsia="Calibri" w:hAnsi="Times New Roman" w:cs="Times New Roman"/>
          <w:sz w:val="28"/>
          <w:szCs w:val="28"/>
        </w:rPr>
        <w:t xml:space="preserve"> или заместителем руководителя</w:t>
      </w:r>
      <w:r w:rsidR="007E16EB" w:rsidRPr="007E16EB">
        <w:rPr>
          <w:rFonts w:ascii="Times New Roman" w:eastAsia="Calibri" w:hAnsi="Times New Roman" w:cs="Times New Roman"/>
          <w:sz w:val="28"/>
          <w:szCs w:val="28"/>
        </w:rPr>
        <w:t xml:space="preserve"> </w:t>
      </w:r>
      <w:r w:rsidR="00F978A6">
        <w:rPr>
          <w:rFonts w:ascii="Times New Roman" w:eastAsia="Calibri" w:hAnsi="Times New Roman" w:cs="Times New Roman"/>
          <w:sz w:val="28"/>
          <w:szCs w:val="28"/>
        </w:rPr>
        <w:t>к</w:t>
      </w:r>
      <w:r w:rsidR="00A02B2B">
        <w:rPr>
          <w:rFonts w:ascii="Times New Roman" w:eastAsia="Calibri" w:hAnsi="Times New Roman" w:cs="Times New Roman"/>
          <w:sz w:val="28"/>
          <w:szCs w:val="28"/>
        </w:rPr>
        <w:t>онтрольного органа</w:t>
      </w:r>
      <w:r w:rsidRPr="00014B5E">
        <w:rPr>
          <w:rFonts w:ascii="Times New Roman" w:eastAsia="Calibri" w:hAnsi="Times New Roman" w:cs="Times New Roman"/>
          <w:sz w:val="28"/>
          <w:szCs w:val="28"/>
        </w:rPr>
        <w:t xml:space="preserve">. </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Информация о месте приема, а также об установленных для приема днях и часах размещается на официальном сайте</w:t>
      </w:r>
      <w:r w:rsidR="00F978A6">
        <w:rPr>
          <w:rFonts w:ascii="Times New Roman" w:eastAsia="Calibri" w:hAnsi="Times New Roman" w:cs="Times New Roman"/>
          <w:sz w:val="28"/>
          <w:szCs w:val="28"/>
        </w:rPr>
        <w:t xml:space="preserve"> контрольного органа в сети «Интернет» -</w:t>
      </w:r>
      <w:r w:rsidRPr="00014B5E">
        <w:rPr>
          <w:rFonts w:ascii="Times New Roman" w:eastAsia="Calibri" w:hAnsi="Times New Roman" w:cs="Times New Roman"/>
          <w:sz w:val="28"/>
          <w:szCs w:val="28"/>
        </w:rPr>
        <w:t xml:space="preserve"> </w:t>
      </w:r>
      <w:r w:rsidR="007E16EB" w:rsidRPr="007E16EB">
        <w:rPr>
          <w:rFonts w:ascii="Times New Roman" w:eastAsia="Calibri" w:hAnsi="Times New Roman" w:cs="Times New Roman"/>
          <w:sz w:val="28"/>
          <w:szCs w:val="28"/>
        </w:rPr>
        <w:t>www.berezovo.ru</w:t>
      </w:r>
      <w:r w:rsidRPr="00014B5E">
        <w:rPr>
          <w:rFonts w:ascii="Times New Roman" w:eastAsia="Calibri" w:hAnsi="Times New Roman" w:cs="Times New Roman"/>
          <w:sz w:val="28"/>
          <w:szCs w:val="28"/>
        </w:rPr>
        <w:t>.</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осуществляется по следующим вопросам:</w:t>
      </w:r>
    </w:p>
    <w:p w:rsidR="00014B5E" w:rsidRPr="00FA55D5" w:rsidRDefault="00014B5E" w:rsidP="00FA55D5">
      <w:pPr>
        <w:pStyle w:val="a6"/>
        <w:numPr>
          <w:ilvl w:val="1"/>
          <w:numId w:val="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организация и</w:t>
      </w:r>
      <w:r w:rsidRPr="00FA55D5">
        <w:rPr>
          <w:rFonts w:ascii="Times New Roman" w:eastAsia="Calibri" w:hAnsi="Times New Roman" w:cs="Times New Roman"/>
          <w:i/>
          <w:sz w:val="28"/>
          <w:szCs w:val="28"/>
        </w:rPr>
        <w:t xml:space="preserve"> </w:t>
      </w:r>
      <w:r w:rsidRPr="00FA55D5">
        <w:rPr>
          <w:rFonts w:ascii="Times New Roman" w:eastAsia="Calibri" w:hAnsi="Times New Roman" w:cs="Times New Roman"/>
          <w:sz w:val="28"/>
          <w:szCs w:val="28"/>
        </w:rPr>
        <w:t>осуществление муниципального контроля;</w:t>
      </w:r>
    </w:p>
    <w:p w:rsidR="00014B5E" w:rsidRPr="00F978A6" w:rsidRDefault="00014B5E" w:rsidP="00FA55D5">
      <w:pPr>
        <w:pStyle w:val="a6"/>
        <w:numPr>
          <w:ilvl w:val="1"/>
          <w:numId w:val="9"/>
        </w:numPr>
        <w:tabs>
          <w:tab w:val="left" w:pos="1134"/>
        </w:tabs>
        <w:spacing w:after="0" w:line="259"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 xml:space="preserve">порядок осуществления профилактических, контрольных мероприятий, установленных настоящим </w:t>
      </w:r>
      <w:r w:rsidR="00F978A6">
        <w:rPr>
          <w:rFonts w:ascii="Times New Roman" w:eastAsia="Calibri" w:hAnsi="Times New Roman" w:cs="Times New Roman"/>
          <w:sz w:val="28"/>
          <w:szCs w:val="28"/>
        </w:rPr>
        <w:t>П</w:t>
      </w:r>
      <w:r w:rsidRPr="00FA55D5">
        <w:rPr>
          <w:rFonts w:ascii="Times New Roman" w:eastAsia="Calibri" w:hAnsi="Times New Roman" w:cs="Times New Roman"/>
          <w:sz w:val="28"/>
          <w:szCs w:val="28"/>
        </w:rPr>
        <w:t>оложением</w:t>
      </w:r>
      <w:r w:rsidR="00F978A6">
        <w:rPr>
          <w:rFonts w:ascii="Times New Roman" w:eastAsia="Calibri" w:hAnsi="Times New Roman" w:cs="Times New Roman"/>
          <w:sz w:val="28"/>
          <w:szCs w:val="28"/>
        </w:rPr>
        <w:t>;</w:t>
      </w:r>
    </w:p>
    <w:p w:rsidR="00F978A6" w:rsidRPr="00FA55D5" w:rsidRDefault="00F978A6" w:rsidP="00FA55D5">
      <w:pPr>
        <w:pStyle w:val="a6"/>
        <w:numPr>
          <w:ilvl w:val="1"/>
          <w:numId w:val="9"/>
        </w:numPr>
        <w:tabs>
          <w:tab w:val="left" w:pos="1134"/>
        </w:tabs>
        <w:spacing w:after="0" w:line="259" w:lineRule="auto"/>
        <w:ind w:left="0" w:firstLine="709"/>
        <w:jc w:val="both"/>
        <w:rPr>
          <w:rFonts w:ascii="Times New Roman" w:eastAsia="Calibri" w:hAnsi="Times New Roman" w:cs="Times New Roman"/>
          <w:i/>
          <w:sz w:val="28"/>
          <w:szCs w:val="28"/>
        </w:rPr>
      </w:pPr>
      <w:r>
        <w:rPr>
          <w:rFonts w:ascii="Times New Roman" w:eastAsia="Calibri" w:hAnsi="Times New Roman" w:cs="Times New Roman"/>
          <w:sz w:val="28"/>
          <w:szCs w:val="28"/>
        </w:rPr>
        <w:t>о мерах ответственности за нарушение обязательных требований</w:t>
      </w:r>
      <w:r w:rsidR="00CF6E65">
        <w:rPr>
          <w:rFonts w:ascii="Times New Roman" w:eastAsia="Calibri" w:hAnsi="Times New Roman" w:cs="Times New Roman"/>
          <w:sz w:val="28"/>
          <w:szCs w:val="28"/>
        </w:rPr>
        <w:t>, установленных</w:t>
      </w:r>
      <w:r>
        <w:rPr>
          <w:rFonts w:ascii="Times New Roman" w:eastAsia="Calibri" w:hAnsi="Times New Roman" w:cs="Times New Roman"/>
          <w:sz w:val="28"/>
          <w:szCs w:val="28"/>
        </w:rPr>
        <w:t xml:space="preserve"> </w:t>
      </w:r>
      <w:r w:rsidR="0068096C">
        <w:rPr>
          <w:rFonts w:ascii="Times New Roman" w:eastAsia="Calibri" w:hAnsi="Times New Roman" w:cs="Times New Roman"/>
          <w:sz w:val="28"/>
          <w:szCs w:val="28"/>
        </w:rPr>
        <w:t>жилищн</w:t>
      </w:r>
      <w:r w:rsidR="00CF6E65">
        <w:rPr>
          <w:rFonts w:ascii="Times New Roman" w:eastAsia="Calibri" w:hAnsi="Times New Roman" w:cs="Times New Roman"/>
          <w:sz w:val="28"/>
          <w:szCs w:val="28"/>
        </w:rPr>
        <w:t>ым</w:t>
      </w:r>
      <w:r w:rsidR="0068096C">
        <w:rPr>
          <w:rFonts w:ascii="Times New Roman" w:eastAsia="Calibri" w:hAnsi="Times New Roman" w:cs="Times New Roman"/>
          <w:sz w:val="28"/>
          <w:szCs w:val="28"/>
        </w:rPr>
        <w:t xml:space="preserve"> законодательств</w:t>
      </w:r>
      <w:r w:rsidR="00CF6E65">
        <w:rPr>
          <w:rFonts w:ascii="Times New Roman" w:eastAsia="Calibri" w:hAnsi="Times New Roman" w:cs="Times New Roman"/>
          <w:sz w:val="28"/>
          <w:szCs w:val="28"/>
        </w:rPr>
        <w:t>ом</w:t>
      </w:r>
      <w:r w:rsidR="0068096C">
        <w:rPr>
          <w:rFonts w:ascii="Times New Roman" w:eastAsia="Calibri" w:hAnsi="Times New Roman" w:cs="Times New Roman"/>
          <w:sz w:val="28"/>
          <w:szCs w:val="28"/>
        </w:rPr>
        <w:t>, законодательств</w:t>
      </w:r>
      <w:r w:rsidR="00CF6E65">
        <w:rPr>
          <w:rFonts w:ascii="Times New Roman" w:eastAsia="Calibri" w:hAnsi="Times New Roman" w:cs="Times New Roman"/>
          <w:sz w:val="28"/>
          <w:szCs w:val="28"/>
        </w:rPr>
        <w:t>ом</w:t>
      </w:r>
      <w:r w:rsidR="0068096C">
        <w:rPr>
          <w:rFonts w:ascii="Times New Roman" w:eastAsia="Calibri" w:hAnsi="Times New Roman" w:cs="Times New Roman"/>
          <w:sz w:val="28"/>
          <w:szCs w:val="28"/>
        </w:rPr>
        <w:t xml:space="preserve"> об энергосбережении и о повышении энергетической эффективности в отношении муниципального жилищного фонда.</w:t>
      </w:r>
    </w:p>
    <w:p w:rsidR="00014B5E" w:rsidRPr="00014B5E" w:rsidRDefault="004A1EC2" w:rsidP="00296090">
      <w:pPr>
        <w:spacing w:after="0" w:line="259" w:lineRule="auto"/>
        <w:ind w:firstLine="709"/>
        <w:contextualSpacing/>
        <w:jc w:val="both"/>
        <w:rPr>
          <w:rFonts w:ascii="Times New Roman" w:eastAsia="Calibri" w:hAnsi="Times New Roman" w:cs="Times New Roman"/>
          <w:sz w:val="28"/>
          <w:szCs w:val="28"/>
        </w:rPr>
      </w:pPr>
      <w:r w:rsidRPr="004A1EC2">
        <w:rPr>
          <w:rFonts w:ascii="Times New Roman" w:eastAsia="Calibri" w:hAnsi="Times New Roman" w:cs="Times New Roman"/>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контролируемым лицом представлен письменный запрос о предоставлении письменного ответа по вопросам консультирования;</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за время консультирования предоставить ответ на поставленные вопросы не</w:t>
      </w:r>
      <w:r w:rsidR="00187702">
        <w:rPr>
          <w:rFonts w:ascii="Times New Roman" w:eastAsia="Calibri" w:hAnsi="Times New Roman" w:cs="Times New Roman"/>
          <w:sz w:val="28"/>
          <w:szCs w:val="28"/>
        </w:rPr>
        <w:t xml:space="preserve"> представляется возможным</w:t>
      </w:r>
      <w:r w:rsidRPr="00FA55D5">
        <w:rPr>
          <w:rFonts w:ascii="Times New Roman" w:eastAsia="Calibri" w:hAnsi="Times New Roman" w:cs="Times New Roman"/>
          <w:sz w:val="28"/>
          <w:szCs w:val="28"/>
        </w:rPr>
        <w:t>;</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lastRenderedPageBreak/>
        <w:t xml:space="preserve">ответ на поставленные вопросы требует дополнительного запроса сведений от органов </w:t>
      </w:r>
      <w:r w:rsidR="00187702">
        <w:rPr>
          <w:rFonts w:ascii="Times New Roman" w:eastAsia="Calibri" w:hAnsi="Times New Roman" w:cs="Times New Roman"/>
          <w:sz w:val="28"/>
          <w:szCs w:val="28"/>
        </w:rPr>
        <w:t xml:space="preserve">государственной власти, органов местного самоуправления, иных органов </w:t>
      </w:r>
      <w:r w:rsidRPr="00FA55D5">
        <w:rPr>
          <w:rFonts w:ascii="Times New Roman" w:eastAsia="Calibri" w:hAnsi="Times New Roman" w:cs="Times New Roman"/>
          <w:sz w:val="28"/>
          <w:szCs w:val="28"/>
        </w:rPr>
        <w:t>или иных лиц.</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Если поставленные во время консультирования вопросы не относятся к сфере муниципального контроля</w:t>
      </w:r>
      <w:r w:rsidR="00A02B2B">
        <w:rPr>
          <w:rFonts w:ascii="Times New Roman" w:eastAsia="Calibri" w:hAnsi="Times New Roman" w:cs="Times New Roman"/>
          <w:sz w:val="28"/>
          <w:szCs w:val="28"/>
        </w:rPr>
        <w:t>,</w:t>
      </w:r>
      <w:r w:rsidRPr="00014B5E">
        <w:rPr>
          <w:rFonts w:ascii="Times New Roman" w:eastAsia="Calibri" w:hAnsi="Times New Roman" w:cs="Times New Roman"/>
          <w:sz w:val="28"/>
          <w:szCs w:val="28"/>
        </w:rPr>
        <w:t xml:space="preserve"> даются необходимые разъяснения по обращению в соответствующие органы или к соответствующим должностным лицам.</w:t>
      </w:r>
    </w:p>
    <w:p w:rsidR="004A1EC2" w:rsidRDefault="004A1EC2" w:rsidP="00296090">
      <w:pPr>
        <w:spacing w:after="0" w:line="259" w:lineRule="auto"/>
        <w:ind w:firstLine="709"/>
        <w:contextualSpacing/>
        <w:jc w:val="both"/>
        <w:rPr>
          <w:rFonts w:ascii="Times New Roman" w:eastAsia="Calibri" w:hAnsi="Times New Roman" w:cs="Times New Roman"/>
          <w:sz w:val="28"/>
          <w:szCs w:val="28"/>
        </w:rPr>
      </w:pPr>
      <w:r w:rsidRPr="004A1EC2">
        <w:rPr>
          <w:rFonts w:ascii="Times New Roman" w:eastAsia="Calibri"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187702">
        <w:rPr>
          <w:rFonts w:ascii="Times New Roman" w:eastAsia="Calibri" w:hAnsi="Times New Roman" w:cs="Times New Roman"/>
          <w:sz w:val="28"/>
          <w:szCs w:val="28"/>
        </w:rPr>
        <w:t xml:space="preserve">контрольного органа в сети «Интернет» </w:t>
      </w:r>
      <w:r w:rsidR="005C0C4B" w:rsidRPr="005C0C4B">
        <w:rPr>
          <w:rFonts w:ascii="Times New Roman" w:eastAsia="Calibri" w:hAnsi="Times New Roman" w:cs="Times New Roman"/>
          <w:sz w:val="28"/>
          <w:szCs w:val="28"/>
        </w:rPr>
        <w:t>www.berezovo.ru</w:t>
      </w:r>
      <w:r w:rsidRPr="00014B5E">
        <w:rPr>
          <w:rFonts w:ascii="Times New Roman" w:eastAsia="Calibri" w:hAnsi="Times New Roman" w:cs="Times New Roman"/>
          <w:sz w:val="28"/>
          <w:szCs w:val="28"/>
        </w:rPr>
        <w:t xml:space="preserve">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187702" w:rsidRPr="00014B5E" w:rsidRDefault="00187702" w:rsidP="00296090">
      <w:pPr>
        <w:spacing w:after="0" w:line="259" w:lineRule="auto"/>
        <w:ind w:firstLine="709"/>
        <w:contextualSpacing/>
        <w:jc w:val="both"/>
        <w:rPr>
          <w:rFonts w:ascii="Times New Roman" w:eastAsia="Calibri" w:hAnsi="Times New Roman" w:cs="Times New Roman"/>
          <w:sz w:val="28"/>
          <w:szCs w:val="28"/>
        </w:rPr>
      </w:pPr>
      <w:r w:rsidRPr="00187702">
        <w:rPr>
          <w:rFonts w:ascii="Times New Roman" w:eastAsia="Calibri"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p>
    <w:p w:rsidR="00014B5E" w:rsidRPr="00691630" w:rsidRDefault="00E2182C" w:rsidP="00E2182C">
      <w:pPr>
        <w:pStyle w:val="a6"/>
        <w:spacing w:after="0" w:line="259"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III</w:t>
      </w:r>
      <w:r>
        <w:rPr>
          <w:rFonts w:ascii="Times New Roman" w:eastAsia="Calibri" w:hAnsi="Times New Roman" w:cs="Times New Roman"/>
          <w:b/>
          <w:sz w:val="28"/>
          <w:szCs w:val="28"/>
        </w:rPr>
        <w:t xml:space="preserve">. </w:t>
      </w:r>
      <w:r w:rsidR="00014B5E" w:rsidRPr="00691630">
        <w:rPr>
          <w:rFonts w:ascii="Times New Roman" w:eastAsia="Calibri" w:hAnsi="Times New Roman" w:cs="Times New Roman"/>
          <w:b/>
          <w:sz w:val="28"/>
          <w:szCs w:val="28"/>
        </w:rPr>
        <w:t>Порядок организации муниципального контроля</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FA55D5" w:rsidRDefault="00014B5E"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bCs/>
          <w:iCs/>
          <w:sz w:val="28"/>
          <w:szCs w:val="28"/>
        </w:rPr>
      </w:pPr>
      <w:r w:rsidRPr="00FA55D5">
        <w:rPr>
          <w:rFonts w:ascii="Times New Roman" w:eastAsia="Calibri" w:hAnsi="Times New Roman" w:cs="Times New Roman"/>
          <w:bCs/>
          <w:iCs/>
          <w:sz w:val="28"/>
          <w:szCs w:val="28"/>
        </w:rPr>
        <w:t xml:space="preserve">В рамках осуществления </w:t>
      </w:r>
      <w:r w:rsidRPr="00FA55D5">
        <w:rPr>
          <w:rFonts w:ascii="Times New Roman" w:eastAsia="Calibri" w:hAnsi="Times New Roman" w:cs="Times New Roman"/>
          <w:sz w:val="28"/>
          <w:szCs w:val="28"/>
        </w:rPr>
        <w:t xml:space="preserve">муниципального контроля </w:t>
      </w:r>
      <w:r w:rsidR="007F150B">
        <w:rPr>
          <w:rFonts w:ascii="Times New Roman" w:eastAsia="Calibri" w:hAnsi="Times New Roman" w:cs="Times New Roman"/>
          <w:sz w:val="28"/>
          <w:szCs w:val="28"/>
        </w:rPr>
        <w:t xml:space="preserve">для оценки соблюдения контролируемым лицом обязательных требований </w:t>
      </w:r>
      <w:r w:rsidRPr="00FA55D5">
        <w:rPr>
          <w:rFonts w:ascii="Times New Roman" w:eastAsia="Calibri" w:hAnsi="Times New Roman" w:cs="Times New Roman"/>
          <w:sz w:val="28"/>
          <w:szCs w:val="28"/>
        </w:rPr>
        <w:t>при взаимодействии с контролируемым лицом</w:t>
      </w:r>
      <w:r w:rsidRPr="00FA55D5">
        <w:rPr>
          <w:rFonts w:ascii="Times New Roman" w:eastAsia="Calibri" w:hAnsi="Times New Roman" w:cs="Times New Roman"/>
          <w:bCs/>
          <w:iCs/>
          <w:sz w:val="28"/>
          <w:szCs w:val="28"/>
        </w:rPr>
        <w:t xml:space="preserve"> проводятся следующие контрольные мероприятия:</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инспекционный визит;</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документарная проверка;</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выездная проверка</w:t>
      </w:r>
      <w:r w:rsidR="00B0584F" w:rsidRPr="00FA55D5">
        <w:rPr>
          <w:rFonts w:ascii="Times New Roman" w:eastAsia="Calibri" w:hAnsi="Times New Roman" w:cs="Times New Roman"/>
          <w:sz w:val="28"/>
          <w:szCs w:val="28"/>
        </w:rPr>
        <w:t>.</w:t>
      </w:r>
    </w:p>
    <w:p w:rsidR="00014B5E" w:rsidRPr="00014B5E" w:rsidRDefault="00014B5E" w:rsidP="00296090">
      <w:pPr>
        <w:spacing w:after="0" w:line="240" w:lineRule="auto"/>
        <w:ind w:firstLine="709"/>
        <w:contextualSpacing/>
        <w:jc w:val="both"/>
        <w:rPr>
          <w:rFonts w:ascii="Times New Roman" w:eastAsia="Calibri" w:hAnsi="Times New Roman" w:cs="Times New Roman"/>
          <w:bCs/>
          <w:iCs/>
          <w:sz w:val="28"/>
          <w:szCs w:val="28"/>
        </w:rPr>
      </w:pPr>
      <w:r w:rsidRPr="00014B5E">
        <w:rPr>
          <w:rFonts w:ascii="Times New Roman" w:eastAsia="Calibri" w:hAnsi="Times New Roman" w:cs="Times New Roman"/>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5091">
        <w:rPr>
          <w:rFonts w:ascii="Times New Roman" w:eastAsia="Calibri" w:hAnsi="Times New Roman" w:cs="Times New Roman"/>
          <w:sz w:val="28"/>
          <w:szCs w:val="28"/>
        </w:rPr>
        <w:t xml:space="preserve">- наблюдение за соблюдением обязательных требований (мониторинг </w:t>
      </w:r>
      <w:r w:rsidR="00C77FAD">
        <w:rPr>
          <w:rFonts w:ascii="Times New Roman" w:eastAsia="Calibri" w:hAnsi="Times New Roman" w:cs="Times New Roman"/>
          <w:sz w:val="28"/>
          <w:szCs w:val="28"/>
        </w:rPr>
        <w:t>безопасности);</w:t>
      </w:r>
    </w:p>
    <w:p w:rsidR="00C77FAD" w:rsidRDefault="00C77FAD"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выездное обследование.</w:t>
      </w:r>
    </w:p>
    <w:p w:rsidR="00C307C5" w:rsidRDefault="00C307C5"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Контрольные мероприятия без взаимодействия проводятся на основании заданий уполномоченных должностных лиц контрольного органа.</w:t>
      </w:r>
    </w:p>
    <w:p w:rsidR="0084518D" w:rsidRPr="0084518D" w:rsidRDefault="0084518D" w:rsidP="0084518D">
      <w:pPr>
        <w:autoSpaceDE w:val="0"/>
        <w:autoSpaceDN w:val="0"/>
        <w:adjustRightInd w:val="0"/>
        <w:spacing w:after="0" w:line="240" w:lineRule="auto"/>
        <w:ind w:firstLine="709"/>
        <w:jc w:val="both"/>
        <w:rPr>
          <w:rFonts w:ascii="Times New Roman" w:eastAsia="Calibri" w:hAnsi="Times New Roman" w:cs="Times New Roman"/>
          <w:sz w:val="28"/>
          <w:szCs w:val="28"/>
        </w:rPr>
      </w:pPr>
      <w:r w:rsidRPr="0084518D">
        <w:rPr>
          <w:rFonts w:ascii="Times New Roman" w:eastAsia="Calibri" w:hAnsi="Times New Roman" w:cs="Times New Roman"/>
          <w:sz w:val="28"/>
          <w:szCs w:val="28"/>
        </w:rPr>
        <w:t xml:space="preserve">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 </w:t>
      </w:r>
    </w:p>
    <w:p w:rsidR="0084518D" w:rsidRDefault="0084518D" w:rsidP="0084518D">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4518D">
        <w:rPr>
          <w:rFonts w:ascii="Times New Roman" w:eastAsia="Calibri" w:hAnsi="Times New Roman" w:cs="Times New Roman"/>
          <w:sz w:val="28"/>
          <w:szCs w:val="28"/>
        </w:rPr>
        <w:t>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3E1033" w:rsidRDefault="003E1033" w:rsidP="003E1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6D5D75">
        <w:rPr>
          <w:rFonts w:ascii="Times New Roman" w:eastAsia="Calibri" w:hAnsi="Times New Roman" w:cs="Times New Roman"/>
          <w:sz w:val="28"/>
          <w:szCs w:val="28"/>
        </w:rPr>
        <w:t>Контрольный орган вправе запросить у контролируемого лица следующие документы:</w:t>
      </w:r>
    </w:p>
    <w:p w:rsidR="001D743D" w:rsidRDefault="003E1033" w:rsidP="003E1033">
      <w:pPr>
        <w:pStyle w:val="a6"/>
        <w:numPr>
          <w:ilvl w:val="0"/>
          <w:numId w:val="41"/>
        </w:numPr>
        <w:tabs>
          <w:tab w:val="left" w:pos="1134"/>
        </w:tabs>
        <w:autoSpaceDE w:val="0"/>
        <w:autoSpaceDN w:val="0"/>
        <w:adjustRightInd w:val="0"/>
        <w:spacing w:after="0" w:line="240" w:lineRule="auto"/>
        <w:ind w:left="0" w:firstLine="69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1D743D" w:rsidRPr="003E1033">
        <w:rPr>
          <w:rFonts w:ascii="Times New Roman" w:eastAsia="Times New Roman" w:hAnsi="Times New Roman" w:cs="Times New Roman"/>
          <w:sz w:val="28"/>
          <w:szCs w:val="28"/>
          <w:lang w:eastAsia="ru-RU"/>
        </w:rPr>
        <w:t>равоу</w:t>
      </w:r>
      <w:r w:rsidR="001C0586">
        <w:rPr>
          <w:rFonts w:ascii="Times New Roman" w:eastAsia="Times New Roman" w:hAnsi="Times New Roman" w:cs="Times New Roman"/>
          <w:sz w:val="28"/>
          <w:szCs w:val="28"/>
          <w:lang w:eastAsia="ru-RU"/>
        </w:rPr>
        <w:t>станавливающие документы (Устав юридического лица</w:t>
      </w:r>
      <w:r w:rsidR="002A29E7">
        <w:rPr>
          <w:rFonts w:ascii="Times New Roman" w:eastAsia="Times New Roman" w:hAnsi="Times New Roman" w:cs="Times New Roman"/>
          <w:sz w:val="28"/>
          <w:szCs w:val="28"/>
          <w:lang w:eastAsia="ru-RU"/>
        </w:rPr>
        <w:t>, в случае его отсутствия в общедоступных информационных систем</w:t>
      </w:r>
      <w:r w:rsidR="00E96C44">
        <w:rPr>
          <w:rFonts w:ascii="Times New Roman" w:eastAsia="Times New Roman" w:hAnsi="Times New Roman" w:cs="Times New Roman"/>
          <w:sz w:val="28"/>
          <w:szCs w:val="28"/>
          <w:lang w:eastAsia="ru-RU"/>
        </w:rPr>
        <w:t>ах</w:t>
      </w:r>
      <w:r w:rsidR="001C0586">
        <w:rPr>
          <w:rFonts w:ascii="Times New Roman" w:eastAsia="Times New Roman" w:hAnsi="Times New Roman" w:cs="Times New Roman"/>
          <w:sz w:val="28"/>
          <w:szCs w:val="28"/>
          <w:lang w:eastAsia="ru-RU"/>
        </w:rPr>
        <w:t>);</w:t>
      </w:r>
    </w:p>
    <w:p w:rsidR="003E1033" w:rsidRDefault="003E1033" w:rsidP="003E1033">
      <w:pPr>
        <w:pStyle w:val="a6"/>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E1033">
        <w:rPr>
          <w:rFonts w:ascii="Times New Roman" w:eastAsia="Times New Roman" w:hAnsi="Times New Roman" w:cs="Times New Roman"/>
          <w:sz w:val="28"/>
          <w:szCs w:val="28"/>
          <w:lang w:eastAsia="ru-RU"/>
        </w:rPr>
        <w:t>документ, удостоверяющий личность</w:t>
      </w:r>
      <w:r>
        <w:rPr>
          <w:rFonts w:ascii="Times New Roman" w:eastAsia="Times New Roman" w:hAnsi="Times New Roman" w:cs="Times New Roman"/>
          <w:sz w:val="28"/>
          <w:szCs w:val="28"/>
          <w:lang w:eastAsia="ru-RU"/>
        </w:rPr>
        <w:t>;</w:t>
      </w:r>
    </w:p>
    <w:p w:rsidR="00450727" w:rsidRDefault="003E1033" w:rsidP="00450727">
      <w:pPr>
        <w:pStyle w:val="a6"/>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E1033">
        <w:rPr>
          <w:rFonts w:ascii="Times New Roman" w:eastAsia="Times New Roman" w:hAnsi="Times New Roman" w:cs="Times New Roman"/>
          <w:sz w:val="28"/>
          <w:szCs w:val="28"/>
          <w:lang w:eastAsia="ru-RU"/>
        </w:rPr>
        <w:t>документы, подтверждающие полномочия лица, представляющего интересы контролируемого лица</w:t>
      </w:r>
      <w:r w:rsidR="00450727">
        <w:rPr>
          <w:rFonts w:ascii="Times New Roman" w:eastAsia="Times New Roman" w:hAnsi="Times New Roman" w:cs="Times New Roman"/>
          <w:sz w:val="28"/>
          <w:szCs w:val="28"/>
          <w:lang w:eastAsia="ru-RU"/>
        </w:rPr>
        <w:t>;</w:t>
      </w:r>
    </w:p>
    <w:p w:rsidR="00450727" w:rsidRDefault="00450727" w:rsidP="00450727">
      <w:pPr>
        <w:pStyle w:val="a6"/>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E1033">
        <w:rPr>
          <w:rFonts w:ascii="Times New Roman" w:eastAsia="Times New Roman" w:hAnsi="Times New Roman" w:cs="Times New Roman"/>
          <w:sz w:val="28"/>
          <w:szCs w:val="28"/>
          <w:lang w:eastAsia="ru-RU"/>
        </w:rPr>
        <w:t>копии приказов</w:t>
      </w:r>
      <w:r>
        <w:rPr>
          <w:rFonts w:ascii="Times New Roman" w:eastAsia="Times New Roman" w:hAnsi="Times New Roman" w:cs="Times New Roman"/>
          <w:sz w:val="28"/>
          <w:szCs w:val="28"/>
          <w:lang w:eastAsia="ru-RU"/>
        </w:rPr>
        <w:t xml:space="preserve"> (</w:t>
      </w:r>
      <w:r w:rsidRPr="003E1033">
        <w:rPr>
          <w:rFonts w:ascii="Times New Roman" w:eastAsia="Times New Roman" w:hAnsi="Times New Roman" w:cs="Times New Roman"/>
          <w:sz w:val="28"/>
          <w:szCs w:val="28"/>
          <w:lang w:eastAsia="ru-RU"/>
        </w:rPr>
        <w:t>распоряжений) о назначении на должность руководителя, ответственных лиц</w:t>
      </w:r>
      <w:r>
        <w:rPr>
          <w:rFonts w:ascii="Times New Roman" w:eastAsia="Times New Roman" w:hAnsi="Times New Roman" w:cs="Times New Roman"/>
          <w:sz w:val="28"/>
          <w:szCs w:val="28"/>
          <w:lang w:eastAsia="ru-RU"/>
        </w:rPr>
        <w:t>;</w:t>
      </w:r>
    </w:p>
    <w:p w:rsidR="00450727" w:rsidRPr="003E1033" w:rsidRDefault="00450727" w:rsidP="00450727">
      <w:pPr>
        <w:pStyle w:val="a6"/>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копии должностных инструкций</w:t>
      </w:r>
      <w:r w:rsidRPr="00450727">
        <w:t xml:space="preserve"> </w:t>
      </w:r>
      <w:r w:rsidRPr="00450727">
        <w:rPr>
          <w:rFonts w:ascii="Times New Roman" w:eastAsia="Times New Roman" w:hAnsi="Times New Roman" w:cs="Times New Roman"/>
          <w:sz w:val="28"/>
          <w:szCs w:val="28"/>
          <w:lang w:eastAsia="ru-RU"/>
        </w:rPr>
        <w:t>ответственных лиц</w:t>
      </w:r>
      <w:r>
        <w:rPr>
          <w:rFonts w:ascii="Times New Roman" w:eastAsia="Times New Roman" w:hAnsi="Times New Roman" w:cs="Times New Roman"/>
          <w:sz w:val="28"/>
          <w:szCs w:val="28"/>
          <w:lang w:eastAsia="ru-RU"/>
        </w:rPr>
        <w:t>;</w:t>
      </w:r>
    </w:p>
    <w:p w:rsidR="001D743D" w:rsidRPr="001D743D" w:rsidRDefault="003E1033" w:rsidP="003E1033">
      <w:pPr>
        <w:pStyle w:val="a6"/>
        <w:numPr>
          <w:ilvl w:val="0"/>
          <w:numId w:val="41"/>
        </w:numPr>
        <w:tabs>
          <w:tab w:val="left" w:pos="1134"/>
        </w:tabs>
        <w:autoSpaceDE w:val="0"/>
        <w:autoSpaceDN w:val="0"/>
        <w:adjustRightInd w:val="0"/>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sidRPr="00450727">
        <w:rPr>
          <w:rFonts w:ascii="Times New Roman" w:eastAsia="Times New Roman" w:hAnsi="Times New Roman" w:cs="Times New Roman"/>
          <w:sz w:val="28"/>
          <w:szCs w:val="28"/>
          <w:lang w:eastAsia="ru-RU"/>
        </w:rPr>
        <w:t>т</w:t>
      </w:r>
      <w:r w:rsidR="001D743D" w:rsidRPr="001D743D">
        <w:rPr>
          <w:rFonts w:ascii="Times New Roman" w:eastAsia="Times New Roman" w:hAnsi="Times New Roman" w:cs="Times New Roman"/>
          <w:sz w:val="28"/>
          <w:szCs w:val="28"/>
          <w:lang w:eastAsia="ru-RU"/>
        </w:rPr>
        <w:t>ехнические п</w:t>
      </w:r>
      <w:r w:rsidR="00A54A9D">
        <w:rPr>
          <w:rFonts w:ascii="Times New Roman" w:eastAsia="Times New Roman" w:hAnsi="Times New Roman" w:cs="Times New Roman"/>
          <w:sz w:val="28"/>
          <w:szCs w:val="28"/>
          <w:lang w:eastAsia="ru-RU"/>
        </w:rPr>
        <w:t xml:space="preserve">аспорта </w:t>
      </w:r>
      <w:r w:rsidR="001C0586">
        <w:rPr>
          <w:rFonts w:ascii="Times New Roman" w:eastAsia="Times New Roman" w:hAnsi="Times New Roman" w:cs="Times New Roman"/>
          <w:sz w:val="28"/>
          <w:szCs w:val="28"/>
          <w:lang w:eastAsia="ru-RU"/>
        </w:rPr>
        <w:t xml:space="preserve">многоквартирных жилых </w:t>
      </w:r>
      <w:r w:rsidR="00A54A9D">
        <w:rPr>
          <w:rFonts w:ascii="Times New Roman" w:eastAsia="Times New Roman" w:hAnsi="Times New Roman" w:cs="Times New Roman"/>
          <w:sz w:val="28"/>
          <w:szCs w:val="28"/>
          <w:lang w:eastAsia="ru-RU"/>
        </w:rPr>
        <w:t>домов;</w:t>
      </w:r>
    </w:p>
    <w:p w:rsidR="001D743D" w:rsidRPr="001D743D" w:rsidRDefault="00450727" w:rsidP="00305159">
      <w:pPr>
        <w:numPr>
          <w:ilvl w:val="0"/>
          <w:numId w:val="41"/>
        </w:numPr>
        <w:tabs>
          <w:tab w:val="left" w:pos="1134"/>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1D743D" w:rsidRPr="001D743D">
        <w:rPr>
          <w:rFonts w:ascii="Times New Roman" w:eastAsia="Times New Roman" w:hAnsi="Times New Roman" w:cs="Times New Roman"/>
          <w:sz w:val="28"/>
          <w:szCs w:val="28"/>
          <w:lang w:eastAsia="ru-RU"/>
        </w:rPr>
        <w:t>оговоры с подрядными организациями, осуществляющими техническое обслуживание (содержание) общего имущества</w:t>
      </w:r>
      <w:r w:rsidR="00305159">
        <w:rPr>
          <w:rFonts w:ascii="Times New Roman" w:eastAsia="Times New Roman" w:hAnsi="Times New Roman" w:cs="Times New Roman"/>
          <w:sz w:val="28"/>
          <w:szCs w:val="28"/>
          <w:lang w:eastAsia="ru-RU"/>
        </w:rPr>
        <w:t xml:space="preserve"> </w:t>
      </w:r>
      <w:r w:rsidR="00305159" w:rsidRPr="00305159">
        <w:rPr>
          <w:rFonts w:ascii="Times New Roman" w:eastAsia="Times New Roman" w:hAnsi="Times New Roman" w:cs="Times New Roman"/>
          <w:sz w:val="28"/>
          <w:szCs w:val="28"/>
          <w:lang w:eastAsia="ru-RU"/>
        </w:rPr>
        <w:t>многоквартирных жилых домов</w:t>
      </w:r>
      <w:r w:rsidR="00A54A9D">
        <w:rPr>
          <w:rFonts w:ascii="Times New Roman" w:eastAsia="Times New Roman" w:hAnsi="Times New Roman" w:cs="Times New Roman"/>
          <w:sz w:val="28"/>
          <w:szCs w:val="28"/>
          <w:lang w:eastAsia="ru-RU"/>
        </w:rPr>
        <w:t>;</w:t>
      </w:r>
    </w:p>
    <w:p w:rsidR="001D743D" w:rsidRPr="001D743D" w:rsidRDefault="00450727" w:rsidP="003E1033">
      <w:pPr>
        <w:numPr>
          <w:ilvl w:val="0"/>
          <w:numId w:val="41"/>
        </w:numPr>
        <w:tabs>
          <w:tab w:val="left" w:pos="1134"/>
        </w:tabs>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w:t>
      </w:r>
      <w:r w:rsidR="001D743D" w:rsidRPr="001D743D">
        <w:rPr>
          <w:rFonts w:ascii="Times New Roman" w:eastAsia="Times New Roman" w:hAnsi="Times New Roman" w:cs="Times New Roman"/>
          <w:sz w:val="28"/>
          <w:szCs w:val="28"/>
          <w:lang w:eastAsia="ru-RU"/>
        </w:rPr>
        <w:t>урналы заявок населения и анализ заявок жит</w:t>
      </w:r>
      <w:r w:rsidR="00A54A9D">
        <w:rPr>
          <w:rFonts w:ascii="Times New Roman" w:eastAsia="Times New Roman" w:hAnsi="Times New Roman" w:cs="Times New Roman"/>
          <w:sz w:val="28"/>
          <w:szCs w:val="28"/>
          <w:lang w:eastAsia="ru-RU"/>
        </w:rPr>
        <w:t xml:space="preserve">елей </w:t>
      </w:r>
      <w:r w:rsidR="002A29E7">
        <w:rPr>
          <w:rFonts w:ascii="Times New Roman" w:eastAsia="Times New Roman" w:hAnsi="Times New Roman" w:cs="Times New Roman"/>
          <w:sz w:val="28"/>
          <w:szCs w:val="28"/>
          <w:lang w:eastAsia="ru-RU"/>
        </w:rPr>
        <w:t xml:space="preserve">по </w:t>
      </w:r>
      <w:r w:rsidR="001C0586">
        <w:rPr>
          <w:rFonts w:ascii="Times New Roman" w:eastAsia="Times New Roman" w:hAnsi="Times New Roman" w:cs="Times New Roman"/>
          <w:sz w:val="28"/>
          <w:szCs w:val="28"/>
          <w:lang w:eastAsia="ru-RU"/>
        </w:rPr>
        <w:t xml:space="preserve">многоквартирным </w:t>
      </w:r>
      <w:r w:rsidR="00A54A9D">
        <w:rPr>
          <w:rFonts w:ascii="Times New Roman" w:eastAsia="Times New Roman" w:hAnsi="Times New Roman" w:cs="Times New Roman"/>
          <w:sz w:val="28"/>
          <w:szCs w:val="28"/>
          <w:lang w:eastAsia="ru-RU"/>
        </w:rPr>
        <w:t>жилым домам;</w:t>
      </w:r>
    </w:p>
    <w:p w:rsidR="001D743D" w:rsidRPr="001D743D" w:rsidRDefault="00450727" w:rsidP="003E1033">
      <w:pPr>
        <w:numPr>
          <w:ilvl w:val="0"/>
          <w:numId w:val="41"/>
        </w:numPr>
        <w:tabs>
          <w:tab w:val="left" w:pos="1134"/>
        </w:tabs>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1D743D" w:rsidRPr="001D743D">
        <w:rPr>
          <w:rFonts w:ascii="Times New Roman" w:eastAsia="Times New Roman" w:hAnsi="Times New Roman" w:cs="Times New Roman"/>
          <w:sz w:val="28"/>
          <w:szCs w:val="28"/>
          <w:lang w:eastAsia="ru-RU"/>
        </w:rPr>
        <w:t>оговор</w:t>
      </w:r>
      <w:r w:rsidR="00A54A9D">
        <w:rPr>
          <w:rFonts w:ascii="Times New Roman" w:eastAsia="Times New Roman" w:hAnsi="Times New Roman" w:cs="Times New Roman"/>
          <w:sz w:val="28"/>
          <w:szCs w:val="28"/>
          <w:lang w:eastAsia="ru-RU"/>
        </w:rPr>
        <w:t>ы с поставщиками энергоресурсов;</w:t>
      </w:r>
    </w:p>
    <w:p w:rsidR="001D743D" w:rsidRPr="001D743D" w:rsidRDefault="001D743D" w:rsidP="003E1033">
      <w:pPr>
        <w:numPr>
          <w:ilvl w:val="0"/>
          <w:numId w:val="41"/>
        </w:numPr>
        <w:tabs>
          <w:tab w:val="left" w:pos="1134"/>
        </w:tabs>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sidRPr="001D743D">
        <w:rPr>
          <w:rFonts w:ascii="Times New Roman" w:eastAsia="Times New Roman" w:hAnsi="Times New Roman" w:cs="Times New Roman"/>
          <w:sz w:val="28"/>
          <w:szCs w:val="28"/>
          <w:lang w:eastAsia="ru-RU"/>
        </w:rPr>
        <w:t> </w:t>
      </w:r>
      <w:r w:rsidR="00450727">
        <w:rPr>
          <w:rFonts w:ascii="Times New Roman" w:eastAsia="Times New Roman" w:hAnsi="Times New Roman" w:cs="Times New Roman"/>
          <w:sz w:val="28"/>
          <w:szCs w:val="28"/>
          <w:lang w:eastAsia="ru-RU"/>
        </w:rPr>
        <w:t>д</w:t>
      </w:r>
      <w:r w:rsidRPr="001D743D">
        <w:rPr>
          <w:rFonts w:ascii="Times New Roman" w:eastAsia="Times New Roman" w:hAnsi="Times New Roman" w:cs="Times New Roman"/>
          <w:sz w:val="28"/>
          <w:szCs w:val="28"/>
          <w:lang w:eastAsia="ru-RU"/>
        </w:rPr>
        <w:t>оговоры на поставку газа и техническое обслуживание внутридомовых газовых систем и оборудования, на аварийное прикрытие с приложением графиков проведения обследований и актов выполненных работ, актов прочистки вентиляционных каналов, акты о пригодности вентиляционных каналов к работе (по проверяемым адресам); акты проверки наличия тяги вентиляционных каналов помещений, в которых установлено газоиспо</w:t>
      </w:r>
      <w:r w:rsidR="002A29E7">
        <w:rPr>
          <w:rFonts w:ascii="Times New Roman" w:eastAsia="Times New Roman" w:hAnsi="Times New Roman" w:cs="Times New Roman"/>
          <w:sz w:val="28"/>
          <w:szCs w:val="28"/>
          <w:lang w:eastAsia="ru-RU"/>
        </w:rPr>
        <w:t>льзующее оборудование;</w:t>
      </w:r>
    </w:p>
    <w:p w:rsidR="001D743D" w:rsidRPr="001D743D" w:rsidRDefault="001D743D" w:rsidP="003E1033">
      <w:pPr>
        <w:numPr>
          <w:ilvl w:val="0"/>
          <w:numId w:val="41"/>
        </w:numPr>
        <w:tabs>
          <w:tab w:val="left" w:pos="1134"/>
        </w:tabs>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sidRPr="001D743D">
        <w:rPr>
          <w:rFonts w:ascii="Times New Roman" w:eastAsia="Times New Roman" w:hAnsi="Times New Roman" w:cs="Times New Roman"/>
          <w:sz w:val="28"/>
          <w:szCs w:val="28"/>
          <w:lang w:eastAsia="ru-RU"/>
        </w:rPr>
        <w:lastRenderedPageBreak/>
        <w:t> </w:t>
      </w:r>
      <w:r w:rsidR="00450727">
        <w:rPr>
          <w:rFonts w:ascii="Times New Roman" w:eastAsia="Times New Roman" w:hAnsi="Times New Roman" w:cs="Times New Roman"/>
          <w:sz w:val="28"/>
          <w:szCs w:val="28"/>
          <w:lang w:eastAsia="ru-RU"/>
        </w:rPr>
        <w:t>ж</w:t>
      </w:r>
      <w:r w:rsidRPr="001D743D">
        <w:rPr>
          <w:rFonts w:ascii="Times New Roman" w:eastAsia="Times New Roman" w:hAnsi="Times New Roman" w:cs="Times New Roman"/>
          <w:sz w:val="28"/>
          <w:szCs w:val="28"/>
          <w:lang w:eastAsia="ru-RU"/>
        </w:rPr>
        <w:t xml:space="preserve">урнал результатов осмотра оголовков дымоходов и вентиляционных каналов, проводимых </w:t>
      </w:r>
      <w:r w:rsidR="00A54A9D">
        <w:rPr>
          <w:rFonts w:ascii="Times New Roman" w:eastAsia="Times New Roman" w:hAnsi="Times New Roman" w:cs="Times New Roman"/>
          <w:sz w:val="28"/>
          <w:szCs w:val="28"/>
          <w:lang w:eastAsia="ru-RU"/>
        </w:rPr>
        <w:t>в зимнее время;</w:t>
      </w:r>
    </w:p>
    <w:p w:rsidR="001D743D" w:rsidRPr="001D743D" w:rsidRDefault="001D743D" w:rsidP="00305159">
      <w:pPr>
        <w:numPr>
          <w:ilvl w:val="0"/>
          <w:numId w:val="41"/>
        </w:numPr>
        <w:tabs>
          <w:tab w:val="left" w:pos="1134"/>
        </w:tabs>
        <w:spacing w:before="100" w:beforeAutospacing="1" w:after="100" w:afterAutospacing="1" w:line="240" w:lineRule="auto"/>
        <w:ind w:left="0" w:firstLine="698"/>
        <w:jc w:val="both"/>
        <w:rPr>
          <w:rFonts w:ascii="Times New Roman" w:eastAsia="Times New Roman" w:hAnsi="Times New Roman" w:cs="Times New Roman"/>
          <w:sz w:val="28"/>
          <w:szCs w:val="28"/>
          <w:lang w:eastAsia="ru-RU"/>
        </w:rPr>
      </w:pPr>
      <w:r w:rsidRPr="001D743D">
        <w:rPr>
          <w:rFonts w:ascii="Times New Roman" w:eastAsia="Times New Roman" w:hAnsi="Times New Roman" w:cs="Times New Roman"/>
          <w:sz w:val="28"/>
          <w:szCs w:val="28"/>
          <w:lang w:eastAsia="ru-RU"/>
        </w:rPr>
        <w:t> </w:t>
      </w:r>
      <w:r w:rsidR="00450727">
        <w:rPr>
          <w:rFonts w:ascii="Times New Roman" w:eastAsia="Times New Roman" w:hAnsi="Times New Roman" w:cs="Times New Roman"/>
          <w:sz w:val="28"/>
          <w:szCs w:val="28"/>
          <w:lang w:eastAsia="ru-RU"/>
        </w:rPr>
        <w:t>р</w:t>
      </w:r>
      <w:r w:rsidRPr="001D743D">
        <w:rPr>
          <w:rFonts w:ascii="Times New Roman" w:eastAsia="Times New Roman" w:hAnsi="Times New Roman" w:cs="Times New Roman"/>
          <w:sz w:val="28"/>
          <w:szCs w:val="28"/>
          <w:lang w:eastAsia="ru-RU"/>
        </w:rPr>
        <w:t xml:space="preserve">езультаты профилактических (осенних) осмотров </w:t>
      </w:r>
      <w:r w:rsidR="00305159" w:rsidRPr="00305159">
        <w:rPr>
          <w:rFonts w:ascii="Times New Roman" w:eastAsia="Times New Roman" w:hAnsi="Times New Roman" w:cs="Times New Roman"/>
          <w:sz w:val="28"/>
          <w:szCs w:val="28"/>
          <w:lang w:eastAsia="ru-RU"/>
        </w:rPr>
        <w:t>многоквартирных жилых домов</w:t>
      </w:r>
      <w:r w:rsidRPr="001D743D">
        <w:rPr>
          <w:rFonts w:ascii="Times New Roman" w:eastAsia="Times New Roman" w:hAnsi="Times New Roman" w:cs="Times New Roman"/>
          <w:sz w:val="28"/>
          <w:szCs w:val="28"/>
          <w:lang w:eastAsia="ru-RU"/>
        </w:rPr>
        <w:t>, в т</w:t>
      </w:r>
      <w:r w:rsidR="003E1033">
        <w:rPr>
          <w:rFonts w:ascii="Times New Roman" w:eastAsia="Times New Roman" w:hAnsi="Times New Roman" w:cs="Times New Roman"/>
          <w:sz w:val="28"/>
          <w:szCs w:val="28"/>
          <w:lang w:eastAsia="ru-RU"/>
        </w:rPr>
        <w:t xml:space="preserve">ом </w:t>
      </w:r>
      <w:r w:rsidRPr="001D743D">
        <w:rPr>
          <w:rFonts w:ascii="Times New Roman" w:eastAsia="Times New Roman" w:hAnsi="Times New Roman" w:cs="Times New Roman"/>
          <w:sz w:val="28"/>
          <w:szCs w:val="28"/>
          <w:lang w:eastAsia="ru-RU"/>
        </w:rPr>
        <w:t>ч</w:t>
      </w:r>
      <w:r w:rsidR="003E1033">
        <w:rPr>
          <w:rFonts w:ascii="Times New Roman" w:eastAsia="Times New Roman" w:hAnsi="Times New Roman" w:cs="Times New Roman"/>
          <w:sz w:val="28"/>
          <w:szCs w:val="28"/>
          <w:lang w:eastAsia="ru-RU"/>
        </w:rPr>
        <w:t>исле</w:t>
      </w:r>
      <w:r w:rsidRPr="001D743D">
        <w:rPr>
          <w:rFonts w:ascii="Times New Roman" w:eastAsia="Times New Roman" w:hAnsi="Times New Roman" w:cs="Times New Roman"/>
          <w:sz w:val="28"/>
          <w:szCs w:val="28"/>
          <w:lang w:eastAsia="ru-RU"/>
        </w:rPr>
        <w:t xml:space="preserve"> конструкций домов, санитарно-технического оборудования </w:t>
      </w:r>
      <w:r w:rsidR="00305159" w:rsidRPr="00305159">
        <w:rPr>
          <w:rFonts w:ascii="Times New Roman" w:eastAsia="Times New Roman" w:hAnsi="Times New Roman" w:cs="Times New Roman"/>
          <w:sz w:val="28"/>
          <w:szCs w:val="28"/>
          <w:lang w:eastAsia="ru-RU"/>
        </w:rPr>
        <w:t>многоквартирных жилых домов</w:t>
      </w:r>
      <w:r w:rsidR="00A54A9D">
        <w:rPr>
          <w:rFonts w:ascii="Times New Roman" w:eastAsia="Times New Roman" w:hAnsi="Times New Roman" w:cs="Times New Roman"/>
          <w:sz w:val="28"/>
          <w:szCs w:val="28"/>
          <w:lang w:eastAsia="ru-RU"/>
        </w:rPr>
        <w:t xml:space="preserve"> по проверяемым адресам;</w:t>
      </w:r>
    </w:p>
    <w:p w:rsidR="001D743D" w:rsidRPr="001D743D" w:rsidRDefault="001D743D" w:rsidP="00305159">
      <w:pPr>
        <w:numPr>
          <w:ilvl w:val="0"/>
          <w:numId w:val="41"/>
        </w:numPr>
        <w:tabs>
          <w:tab w:val="left" w:pos="1134"/>
        </w:tabs>
        <w:spacing w:after="0" w:line="240" w:lineRule="auto"/>
        <w:ind w:left="0" w:firstLine="698"/>
        <w:jc w:val="both"/>
        <w:rPr>
          <w:rFonts w:ascii="Times New Roman" w:eastAsia="Times New Roman" w:hAnsi="Times New Roman" w:cs="Times New Roman"/>
          <w:sz w:val="28"/>
          <w:szCs w:val="28"/>
          <w:lang w:eastAsia="ru-RU"/>
        </w:rPr>
      </w:pPr>
      <w:r w:rsidRPr="001D743D">
        <w:rPr>
          <w:rFonts w:ascii="Times New Roman" w:eastAsia="Times New Roman" w:hAnsi="Times New Roman" w:cs="Times New Roman"/>
          <w:sz w:val="28"/>
          <w:szCs w:val="28"/>
          <w:lang w:eastAsia="ru-RU"/>
        </w:rPr>
        <w:t> </w:t>
      </w:r>
      <w:r w:rsidR="00450727">
        <w:rPr>
          <w:rFonts w:ascii="Times New Roman" w:eastAsia="Times New Roman" w:hAnsi="Times New Roman" w:cs="Times New Roman"/>
          <w:sz w:val="28"/>
          <w:szCs w:val="28"/>
          <w:lang w:eastAsia="ru-RU"/>
        </w:rPr>
        <w:t>а</w:t>
      </w:r>
      <w:r w:rsidRPr="001D743D">
        <w:rPr>
          <w:rFonts w:ascii="Times New Roman" w:eastAsia="Times New Roman" w:hAnsi="Times New Roman" w:cs="Times New Roman"/>
          <w:sz w:val="28"/>
          <w:szCs w:val="28"/>
          <w:lang w:eastAsia="ru-RU"/>
        </w:rPr>
        <w:t>кты о профилактической чистке внутридомовых канализационных систем в </w:t>
      </w:r>
      <w:r w:rsidR="00305159" w:rsidRPr="00305159">
        <w:rPr>
          <w:rFonts w:ascii="Times New Roman" w:eastAsia="Times New Roman" w:hAnsi="Times New Roman" w:cs="Times New Roman"/>
          <w:sz w:val="28"/>
          <w:szCs w:val="28"/>
          <w:lang w:eastAsia="ru-RU"/>
        </w:rPr>
        <w:t>многоквартирных жилых дом</w:t>
      </w:r>
      <w:r w:rsidR="00305159">
        <w:rPr>
          <w:rFonts w:ascii="Times New Roman" w:eastAsia="Times New Roman" w:hAnsi="Times New Roman" w:cs="Times New Roman"/>
          <w:sz w:val="28"/>
          <w:szCs w:val="28"/>
          <w:lang w:eastAsia="ru-RU"/>
        </w:rPr>
        <w:t>ах</w:t>
      </w:r>
      <w:r w:rsidR="00305159" w:rsidRPr="00305159">
        <w:rPr>
          <w:rFonts w:ascii="Times New Roman" w:eastAsia="Times New Roman" w:hAnsi="Times New Roman" w:cs="Times New Roman"/>
          <w:sz w:val="28"/>
          <w:szCs w:val="28"/>
          <w:lang w:eastAsia="ru-RU"/>
        </w:rPr>
        <w:t xml:space="preserve"> </w:t>
      </w:r>
      <w:r w:rsidR="00783E53">
        <w:rPr>
          <w:rFonts w:ascii="Times New Roman" w:eastAsia="Times New Roman" w:hAnsi="Times New Roman" w:cs="Times New Roman"/>
          <w:sz w:val="28"/>
          <w:szCs w:val="28"/>
          <w:lang w:eastAsia="ru-RU"/>
        </w:rPr>
        <w:t>по проверяемым адресам.</w:t>
      </w:r>
    </w:p>
    <w:p w:rsidR="005409DF" w:rsidRPr="00FA55D5" w:rsidRDefault="004047E0" w:rsidP="00305159">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4047E0">
        <w:rPr>
          <w:rFonts w:ascii="Times New Roman" w:eastAsia="Calibri" w:hAnsi="Times New Roman" w:cs="Times New Roman"/>
          <w:sz w:val="28"/>
          <w:szCs w:val="28"/>
        </w:rPr>
        <w:t>Для проведения контрольного мероприятия, предусматривающего взаимодействие с контролируемым лицом,</w:t>
      </w:r>
      <w:r w:rsidR="00843FC6">
        <w:rPr>
          <w:rFonts w:ascii="Times New Roman" w:eastAsia="Calibri" w:hAnsi="Times New Roman" w:cs="Times New Roman"/>
          <w:sz w:val="28"/>
          <w:szCs w:val="28"/>
        </w:rPr>
        <w:t xml:space="preserve"> а так же документарной проверки</w:t>
      </w:r>
      <w:r w:rsidRPr="004047E0">
        <w:rPr>
          <w:rFonts w:ascii="Times New Roman" w:eastAsia="Calibri" w:hAnsi="Times New Roman" w:cs="Times New Roman"/>
          <w:sz w:val="28"/>
          <w:szCs w:val="28"/>
        </w:rPr>
        <w:t xml:space="preserve"> принимается </w:t>
      </w:r>
      <w:r>
        <w:rPr>
          <w:rFonts w:ascii="Times New Roman" w:eastAsia="Calibri" w:hAnsi="Times New Roman" w:cs="Times New Roman"/>
          <w:sz w:val="28"/>
          <w:szCs w:val="28"/>
        </w:rPr>
        <w:t>распоряжение администрации Березовского района</w:t>
      </w:r>
      <w:r w:rsidRPr="004047E0">
        <w:rPr>
          <w:rFonts w:ascii="Times New Roman" w:eastAsia="Calibri" w:hAnsi="Times New Roman" w:cs="Times New Roman"/>
          <w:sz w:val="28"/>
          <w:szCs w:val="28"/>
        </w:rPr>
        <w:t xml:space="preserve"> (далее - </w:t>
      </w:r>
      <w:r>
        <w:rPr>
          <w:rFonts w:ascii="Times New Roman" w:eastAsia="Calibri" w:hAnsi="Times New Roman" w:cs="Times New Roman"/>
          <w:sz w:val="28"/>
          <w:szCs w:val="28"/>
        </w:rPr>
        <w:t>распоряжение</w:t>
      </w:r>
      <w:r w:rsidRPr="004047E0">
        <w:rPr>
          <w:rFonts w:ascii="Times New Roman" w:eastAsia="Calibri" w:hAnsi="Times New Roman" w:cs="Times New Roman"/>
          <w:sz w:val="28"/>
          <w:szCs w:val="28"/>
        </w:rPr>
        <w:t xml:space="preserve"> о проведении контрольного мероприятия, предусматривающего взаимодействие с контролируемым лицом</w:t>
      </w:r>
      <w:r w:rsidR="000E14C3">
        <w:rPr>
          <w:rFonts w:ascii="Times New Roman" w:eastAsia="Calibri" w:hAnsi="Times New Roman" w:cs="Times New Roman"/>
          <w:sz w:val="28"/>
          <w:szCs w:val="28"/>
        </w:rPr>
        <w:t>)</w:t>
      </w:r>
      <w:r w:rsidRPr="004047E0">
        <w:rPr>
          <w:rFonts w:ascii="Times New Roman" w:eastAsia="Calibri" w:hAnsi="Times New Roman" w:cs="Times New Roman"/>
          <w:sz w:val="28"/>
          <w:szCs w:val="28"/>
        </w:rPr>
        <w:t xml:space="preserve">, </w:t>
      </w:r>
      <w:r w:rsidRPr="00FA55D5">
        <w:rPr>
          <w:rFonts w:ascii="Times New Roman" w:eastAsia="Calibri" w:hAnsi="Times New Roman" w:cs="Times New Roman"/>
          <w:sz w:val="28"/>
          <w:szCs w:val="28"/>
        </w:rPr>
        <w:t>в котором указываются сведения, предусмотренные частью 1 статьи 64 Федерального закона от 31.07.2020 № 248-ФЗ «О государственном контроле (надзоре) и муниципальном контроле в Российской Федерации».</w:t>
      </w:r>
      <w:r w:rsidR="005409DF" w:rsidRPr="00FA55D5">
        <w:rPr>
          <w:rFonts w:ascii="Times New Roman" w:eastAsia="Calibri" w:hAnsi="Times New Roman" w:cs="Times New Roman"/>
          <w:sz w:val="28"/>
          <w:szCs w:val="28"/>
        </w:rPr>
        <w:t xml:space="preserve"> </w:t>
      </w:r>
    </w:p>
    <w:p w:rsidR="00014B5E" w:rsidRPr="00FA55D5" w:rsidRDefault="00014B5E" w:rsidP="00843FC6">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i/>
          <w:sz w:val="28"/>
          <w:szCs w:val="28"/>
        </w:rPr>
      </w:pPr>
      <w:r w:rsidRPr="00843FC6">
        <w:rPr>
          <w:rFonts w:ascii="Times New Roman" w:eastAsia="Calibri" w:hAnsi="Times New Roman" w:cs="Times New Roman"/>
          <w:sz w:val="28"/>
          <w:szCs w:val="28"/>
        </w:rPr>
        <w:t xml:space="preserve">Контрольные </w:t>
      </w:r>
      <w:r w:rsidR="00967A69" w:rsidRPr="00843FC6">
        <w:rPr>
          <w:rFonts w:ascii="Times New Roman" w:eastAsia="Calibri" w:hAnsi="Times New Roman" w:cs="Times New Roman"/>
          <w:sz w:val="28"/>
          <w:szCs w:val="28"/>
        </w:rPr>
        <w:t>мероприятия</w:t>
      </w:r>
      <w:r w:rsidRPr="00843FC6">
        <w:rPr>
          <w:rFonts w:ascii="Times New Roman" w:eastAsia="Calibri" w:hAnsi="Times New Roman" w:cs="Times New Roman"/>
          <w:sz w:val="28"/>
          <w:szCs w:val="28"/>
        </w:rPr>
        <w:t xml:space="preserve"> </w:t>
      </w:r>
      <w:r w:rsidR="00B67B20" w:rsidRPr="00843FC6">
        <w:rPr>
          <w:rFonts w:ascii="Times New Roman" w:eastAsia="Calibri" w:hAnsi="Times New Roman" w:cs="Times New Roman"/>
          <w:sz w:val="28"/>
          <w:szCs w:val="28"/>
        </w:rPr>
        <w:t xml:space="preserve">при осуществлении муниципального контроля </w:t>
      </w:r>
      <w:r w:rsidRPr="00843FC6">
        <w:rPr>
          <w:rFonts w:ascii="Times New Roman" w:eastAsia="Calibri" w:hAnsi="Times New Roman" w:cs="Times New Roman"/>
          <w:sz w:val="28"/>
          <w:szCs w:val="28"/>
        </w:rPr>
        <w:t>провод</w:t>
      </w:r>
      <w:r w:rsidR="000E14C3" w:rsidRPr="00843FC6">
        <w:rPr>
          <w:rFonts w:ascii="Times New Roman" w:eastAsia="Calibri" w:hAnsi="Times New Roman" w:cs="Times New Roman"/>
          <w:sz w:val="28"/>
          <w:szCs w:val="28"/>
        </w:rPr>
        <w:t>я</w:t>
      </w:r>
      <w:r w:rsidRPr="00843FC6">
        <w:rPr>
          <w:rFonts w:ascii="Times New Roman" w:eastAsia="Calibri" w:hAnsi="Times New Roman" w:cs="Times New Roman"/>
          <w:sz w:val="28"/>
          <w:szCs w:val="28"/>
        </w:rPr>
        <w:t>тся на внеплановой основе</w:t>
      </w:r>
      <w:r w:rsidR="00843FC6">
        <w:rPr>
          <w:rFonts w:ascii="Times New Roman" w:eastAsia="Calibri" w:hAnsi="Times New Roman" w:cs="Times New Roman"/>
          <w:sz w:val="28"/>
          <w:szCs w:val="28"/>
        </w:rPr>
        <w:t xml:space="preserve">  с учетом особенностей, установленных статьей 66 </w:t>
      </w:r>
      <w:r w:rsidR="00843FC6" w:rsidRPr="00843FC6">
        <w:rPr>
          <w:rFonts w:ascii="Times New Roman" w:eastAsia="Calibri" w:hAnsi="Times New Roman" w:cs="Times New Roman"/>
          <w:sz w:val="28"/>
          <w:szCs w:val="28"/>
        </w:rPr>
        <w:t>Федерального закона № 248-ФЗ</w:t>
      </w:r>
      <w:r w:rsidRPr="00FA55D5">
        <w:rPr>
          <w:rFonts w:ascii="Times New Roman" w:eastAsia="Calibri" w:hAnsi="Times New Roman" w:cs="Times New Roman"/>
          <w:sz w:val="28"/>
          <w:szCs w:val="28"/>
        </w:rPr>
        <w:t xml:space="preserve">. </w:t>
      </w:r>
    </w:p>
    <w:p w:rsidR="00014B5E" w:rsidRPr="00FA55D5" w:rsidRDefault="00B67B20" w:rsidP="00B67B20">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B67B20">
        <w:rPr>
          <w:rFonts w:ascii="Times New Roman" w:eastAsia="Calibri" w:hAnsi="Times New Roman" w:cs="Times New Roman"/>
          <w:sz w:val="28"/>
          <w:szCs w:val="28"/>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3 - 6 части 1 и частью 3 статьи 57</w:t>
      </w:r>
      <w:r w:rsidR="0089604E" w:rsidRPr="0089604E">
        <w:rPr>
          <w:rFonts w:ascii="Times New Roman" w:hAnsi="Times New Roman" w:cs="Times New Roman"/>
          <w:sz w:val="28"/>
          <w:szCs w:val="28"/>
        </w:rPr>
        <w:t xml:space="preserve"> </w:t>
      </w:r>
      <w:r w:rsidR="00014B5E" w:rsidRPr="0089604E">
        <w:rPr>
          <w:rFonts w:ascii="Times New Roman" w:eastAsia="Calibri" w:hAnsi="Times New Roman" w:cs="Times New Roman"/>
          <w:sz w:val="28"/>
          <w:szCs w:val="28"/>
        </w:rPr>
        <w:t>Федерального закона от 31.07.2020 № 248-ФЗ «О государственном контроле</w:t>
      </w:r>
      <w:r w:rsidR="00014B5E" w:rsidRPr="00FA55D5">
        <w:rPr>
          <w:rFonts w:ascii="Times New Roman" w:eastAsia="Calibri" w:hAnsi="Times New Roman" w:cs="Times New Roman"/>
          <w:sz w:val="28"/>
          <w:szCs w:val="28"/>
        </w:rPr>
        <w:t xml:space="preserve"> (надзоре) и муниципальном контроле в Российской Федерации».</w:t>
      </w:r>
    </w:p>
    <w:p w:rsidR="003D3510" w:rsidRDefault="00014B5E" w:rsidP="00296090">
      <w:pPr>
        <w:spacing w:after="0" w:line="240"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При проведении контрольных мероприятий в рамках осуществления муниципального контроля должностное лицо контрольного органа имеет право:</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совершать действия, предусмотренные частью 2 статьи 29 Федерального закона от 31.07.2020 № 248-ФЗ «О государственном контроле (надзоре) и муниципальном контроле в Российской Федерации»;</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3D3510"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выдавать предписания об устранении выявленных нарушений с указанием сроков их устранения;</w:t>
      </w:r>
    </w:p>
    <w:p w:rsidR="00612F65" w:rsidRPr="00843FC6" w:rsidRDefault="00612F65" w:rsidP="00612F6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843FC6">
        <w:rPr>
          <w:rFonts w:ascii="Times New Roman" w:eastAsia="Calibri" w:hAnsi="Times New Roman" w:cs="Times New Roman"/>
          <w:sz w:val="28"/>
          <w:szCs w:val="28"/>
        </w:rPr>
        <w:t>обратиться в суд с заявлениями в случаях</w:t>
      </w:r>
      <w:r w:rsidR="00843FC6" w:rsidRPr="00843FC6">
        <w:rPr>
          <w:rFonts w:ascii="Times New Roman" w:eastAsia="Calibri" w:hAnsi="Times New Roman" w:cs="Times New Roman"/>
          <w:sz w:val="28"/>
          <w:szCs w:val="28"/>
        </w:rPr>
        <w:t>,</w:t>
      </w:r>
      <w:r w:rsidRPr="00843FC6">
        <w:rPr>
          <w:rFonts w:ascii="Times New Roman" w:eastAsia="Calibri" w:hAnsi="Times New Roman" w:cs="Times New Roman"/>
          <w:sz w:val="28"/>
          <w:szCs w:val="28"/>
        </w:rPr>
        <w:t xml:space="preserve"> установленных частью 12 ста</w:t>
      </w:r>
      <w:r w:rsidR="00F8603D" w:rsidRPr="00843FC6">
        <w:rPr>
          <w:rFonts w:ascii="Times New Roman" w:eastAsia="Calibri" w:hAnsi="Times New Roman" w:cs="Times New Roman"/>
          <w:sz w:val="28"/>
          <w:szCs w:val="28"/>
        </w:rPr>
        <w:t>т</w:t>
      </w:r>
      <w:r w:rsidRPr="00843FC6">
        <w:rPr>
          <w:rFonts w:ascii="Times New Roman" w:eastAsia="Calibri" w:hAnsi="Times New Roman" w:cs="Times New Roman"/>
          <w:sz w:val="28"/>
          <w:szCs w:val="28"/>
        </w:rPr>
        <w:t xml:space="preserve">ьи 20 </w:t>
      </w:r>
      <w:r w:rsidR="00F8603D" w:rsidRPr="00843FC6">
        <w:rPr>
          <w:rFonts w:ascii="Times New Roman" w:eastAsia="Calibri" w:hAnsi="Times New Roman" w:cs="Times New Roman"/>
          <w:sz w:val="28"/>
          <w:szCs w:val="28"/>
        </w:rPr>
        <w:t xml:space="preserve">Жилищного кодекса </w:t>
      </w:r>
      <w:r w:rsidR="00F51896" w:rsidRPr="00843FC6">
        <w:rPr>
          <w:rFonts w:ascii="Times New Roman" w:eastAsia="Calibri" w:hAnsi="Times New Roman" w:cs="Times New Roman"/>
          <w:sz w:val="28"/>
          <w:szCs w:val="28"/>
        </w:rPr>
        <w:t>Российской</w:t>
      </w:r>
      <w:r w:rsidR="00F8603D" w:rsidRPr="00843FC6">
        <w:rPr>
          <w:rFonts w:ascii="Times New Roman" w:eastAsia="Calibri" w:hAnsi="Times New Roman" w:cs="Times New Roman"/>
          <w:sz w:val="28"/>
          <w:szCs w:val="28"/>
        </w:rPr>
        <w:t xml:space="preserve"> Федерации.</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Контрольный орган в соответствии со статьей 32 Федерального закона от 31.07.2020 № 248-ФЗ «О государственном контроле (надзоре) и муниципальном контроле в Российской Федерации» может привлекать на добровольной основе свидетеля, которому могут быть известны какие-либо </w:t>
      </w:r>
      <w:r w:rsidRPr="00FA55D5">
        <w:rPr>
          <w:rFonts w:ascii="Times New Roman" w:eastAsia="Calibri" w:hAnsi="Times New Roman" w:cs="Times New Roman"/>
          <w:sz w:val="28"/>
          <w:szCs w:val="28"/>
        </w:rPr>
        <w:lastRenderedPageBreak/>
        <w:t>сведения о фактических обстоятельствах, имеющих значение для принятия решения при проведении контрольного мероприятия.</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Контрольный орган в соответствии со статьей 33 Федерального закона от 31.07.2020 № 248-ФЗ «О государственном контроле (надзоре) и муниципальном контроле в Российской Федерации»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p>
    <w:p w:rsidR="003D3510" w:rsidRPr="003D3510" w:rsidRDefault="003D3510" w:rsidP="00296090">
      <w:pPr>
        <w:spacing w:after="0" w:line="240" w:lineRule="auto"/>
        <w:ind w:firstLine="709"/>
        <w:contextualSpacing/>
        <w:jc w:val="both"/>
        <w:rPr>
          <w:rFonts w:ascii="Times New Roman" w:eastAsia="Calibri" w:hAnsi="Times New Roman" w:cs="Times New Roman"/>
          <w:sz w:val="28"/>
          <w:szCs w:val="28"/>
        </w:rPr>
      </w:pPr>
      <w:r w:rsidRPr="003D3510">
        <w:rPr>
          <w:rFonts w:ascii="Times New Roman" w:eastAsia="Calibri"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Контрольный орган в соответствии со статьей 34 Федерального закона от 31.07.2020 № 248-ФЗ «О государственном контроле (надзоре) и муниципальном контроле в Российской Федерации»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9B38A6" w:rsidRDefault="003D3510" w:rsidP="009B38A6">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 </w:t>
      </w:r>
      <w:r w:rsidR="009B38A6" w:rsidRPr="009B38A6">
        <w:rPr>
          <w:rFonts w:ascii="Times New Roman" w:eastAsia="Calibri" w:hAnsi="Times New Roman" w:cs="Times New Roman"/>
          <w:sz w:val="28"/>
          <w:szCs w:val="28"/>
        </w:rPr>
        <w:t xml:space="preserve">В случае, если проведение контрольного мероприятия оказалось невозможным в связи с отсутствием контролируемого лица </w:t>
      </w:r>
      <w:r w:rsidR="00F51896">
        <w:rPr>
          <w:rFonts w:ascii="Times New Roman" w:eastAsia="Calibri" w:hAnsi="Times New Roman" w:cs="Times New Roman"/>
          <w:sz w:val="28"/>
          <w:szCs w:val="28"/>
        </w:rPr>
        <w:t xml:space="preserve">либо его представителя </w:t>
      </w:r>
      <w:r w:rsidR="009B38A6" w:rsidRPr="009B38A6">
        <w:rPr>
          <w:rFonts w:ascii="Times New Roman" w:eastAsia="Calibri" w:hAnsi="Times New Roman" w:cs="Times New Roman"/>
          <w:sz w:val="28"/>
          <w:szCs w:val="28"/>
        </w:rPr>
        <w:t xml:space="preserve">по месту нахождения (осуществления деятельности), либо в связи с фактическим неосуществлением </w:t>
      </w:r>
      <w:r w:rsidR="00F51896" w:rsidRPr="009B38A6">
        <w:rPr>
          <w:rFonts w:ascii="Times New Roman" w:eastAsia="Calibri" w:hAnsi="Times New Roman" w:cs="Times New Roman"/>
          <w:sz w:val="28"/>
          <w:szCs w:val="28"/>
        </w:rPr>
        <w:t>деятельности,</w:t>
      </w:r>
      <w:r w:rsidR="009B38A6" w:rsidRPr="009B38A6">
        <w:rPr>
          <w:rFonts w:ascii="Times New Roman" w:eastAsia="Calibri" w:hAnsi="Times New Roman" w:cs="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w:t>
      </w:r>
      <w:r w:rsidR="00F91EDB">
        <w:rPr>
          <w:rFonts w:ascii="Times New Roman" w:eastAsia="Calibri" w:hAnsi="Times New Roman" w:cs="Times New Roman"/>
          <w:sz w:val="28"/>
          <w:szCs w:val="28"/>
        </w:rPr>
        <w:t xml:space="preserve"> </w:t>
      </w:r>
      <w:r w:rsidR="009B38A6" w:rsidRPr="009B38A6">
        <w:rPr>
          <w:rFonts w:ascii="Times New Roman" w:eastAsia="Calibri" w:hAnsi="Times New Roman" w:cs="Times New Roman"/>
          <w:sz w:val="28"/>
          <w:szCs w:val="28"/>
        </w:rPr>
        <w:t>4 и 5 статьи 21 Федерального закона от 31.07.2020 № 248-ФЗ «О государственном контроле (надзоре) и муниципальном контроле в Российской Федерации».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w:t>
      </w:r>
      <w:r w:rsidRPr="0098420D">
        <w:rPr>
          <w:rFonts w:ascii="Times New Roman" w:eastAsia="Calibri" w:hAnsi="Times New Roman" w:cs="Times New Roman"/>
          <w:sz w:val="28"/>
          <w:szCs w:val="28"/>
        </w:rPr>
        <w:lastRenderedPageBreak/>
        <w:t xml:space="preserve">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86599A" w:rsidRPr="0098420D" w:rsidRDefault="0086599A" w:rsidP="0086599A">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«О государственном контроле (надзоре) и муниципальном контроле в Российской Федерации»</w:t>
      </w:r>
      <w:r w:rsidR="003D3510" w:rsidRPr="0098420D">
        <w:rPr>
          <w:rFonts w:ascii="Times New Roman" w:eastAsia="Calibri" w:hAnsi="Times New Roman" w:cs="Times New Roman"/>
          <w:sz w:val="28"/>
          <w:szCs w:val="28"/>
        </w:rPr>
        <w:t xml:space="preserve">,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w:t>
      </w:r>
      <w:r>
        <w:rPr>
          <w:rFonts w:ascii="Times New Roman" w:eastAsia="Calibri" w:hAnsi="Times New Roman" w:cs="Times New Roman"/>
          <w:sz w:val="28"/>
          <w:szCs w:val="28"/>
        </w:rPr>
        <w:t xml:space="preserve">гражданина в контрольный орган, </w:t>
      </w:r>
      <w:r w:rsidRPr="0098420D">
        <w:rPr>
          <w:rFonts w:ascii="Times New Roman" w:eastAsia="Calibri" w:hAnsi="Times New Roman" w:cs="Times New Roman"/>
          <w:sz w:val="28"/>
          <w:szCs w:val="28"/>
        </w:rPr>
        <w:t>являются:</w:t>
      </w:r>
    </w:p>
    <w:p w:rsidR="0086599A" w:rsidRPr="0098420D" w:rsidRDefault="0086599A" w:rsidP="0086599A">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нахождение на стационарном лечении в медицинском учреждении;</w:t>
      </w:r>
    </w:p>
    <w:p w:rsidR="0086599A" w:rsidRPr="0098420D" w:rsidRDefault="0086599A" w:rsidP="0086599A">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нахождение за пределами Российской Федерации;</w:t>
      </w:r>
    </w:p>
    <w:p w:rsidR="0086599A" w:rsidRPr="0098420D" w:rsidRDefault="0086599A" w:rsidP="0086599A">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административный арест;</w:t>
      </w:r>
    </w:p>
    <w:p w:rsidR="0086599A" w:rsidRDefault="0086599A" w:rsidP="0086599A">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86599A" w:rsidRPr="0086599A" w:rsidRDefault="0086599A" w:rsidP="0086599A">
      <w:pPr>
        <w:pStyle w:val="a6"/>
        <w:tabs>
          <w:tab w:val="left" w:pos="1134"/>
        </w:tabs>
        <w:spacing w:after="0" w:line="240" w:lineRule="auto"/>
        <w:ind w:left="0" w:firstLine="709"/>
        <w:jc w:val="both"/>
        <w:rPr>
          <w:rFonts w:ascii="Times New Roman" w:eastAsia="Calibri" w:hAnsi="Times New Roman" w:cs="Times New Roman"/>
          <w:sz w:val="28"/>
          <w:szCs w:val="28"/>
        </w:rPr>
      </w:pPr>
      <w:r w:rsidRPr="0086599A">
        <w:rPr>
          <w:rFonts w:ascii="Times New Roman" w:eastAsia="Calibri" w:hAnsi="Times New Roman" w:cs="Times New Roman"/>
          <w:sz w:val="28"/>
          <w:szCs w:val="28"/>
        </w:rPr>
        <w:t>Информация лица должна содержать:</w:t>
      </w:r>
    </w:p>
    <w:p w:rsidR="0086599A" w:rsidRPr="0086599A" w:rsidRDefault="0086599A" w:rsidP="0086599A">
      <w:pPr>
        <w:pStyle w:val="a6"/>
        <w:tabs>
          <w:tab w:val="left" w:pos="1134"/>
        </w:tabs>
        <w:spacing w:after="0" w:line="240" w:lineRule="auto"/>
        <w:ind w:left="0" w:firstLine="709"/>
        <w:jc w:val="both"/>
        <w:rPr>
          <w:rFonts w:ascii="Times New Roman" w:eastAsia="Calibri" w:hAnsi="Times New Roman" w:cs="Times New Roman"/>
          <w:sz w:val="28"/>
          <w:szCs w:val="28"/>
        </w:rPr>
      </w:pPr>
      <w:r w:rsidRPr="0086599A">
        <w:rPr>
          <w:rFonts w:ascii="Times New Roman" w:eastAsia="Calibri" w:hAnsi="Times New Roman" w:cs="Times New Roman"/>
          <w:sz w:val="28"/>
          <w:szCs w:val="28"/>
        </w:rPr>
        <w:t>а) описание обстоятельств непреодолимой силы и их продолжительность;</w:t>
      </w:r>
    </w:p>
    <w:p w:rsidR="0086599A" w:rsidRPr="0086599A" w:rsidRDefault="0086599A" w:rsidP="0086599A">
      <w:pPr>
        <w:pStyle w:val="a6"/>
        <w:tabs>
          <w:tab w:val="left" w:pos="1134"/>
        </w:tabs>
        <w:spacing w:after="0" w:line="240" w:lineRule="auto"/>
        <w:ind w:left="0" w:firstLine="709"/>
        <w:jc w:val="both"/>
        <w:rPr>
          <w:rFonts w:ascii="Times New Roman" w:eastAsia="Calibri" w:hAnsi="Times New Roman" w:cs="Times New Roman"/>
          <w:sz w:val="28"/>
          <w:szCs w:val="28"/>
        </w:rPr>
      </w:pPr>
      <w:r w:rsidRPr="0086599A">
        <w:rPr>
          <w:rFonts w:ascii="Times New Roman" w:eastAsia="Calibri" w:hAnsi="Times New Roman" w:cs="Times New Roman"/>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86599A" w:rsidRPr="0086599A" w:rsidRDefault="0086599A" w:rsidP="0086599A">
      <w:pPr>
        <w:pStyle w:val="a6"/>
        <w:tabs>
          <w:tab w:val="left" w:pos="1134"/>
        </w:tabs>
        <w:spacing w:after="0" w:line="240" w:lineRule="auto"/>
        <w:ind w:left="0" w:firstLine="709"/>
        <w:jc w:val="both"/>
        <w:rPr>
          <w:rFonts w:ascii="Times New Roman" w:eastAsia="Calibri" w:hAnsi="Times New Roman" w:cs="Times New Roman"/>
          <w:sz w:val="28"/>
          <w:szCs w:val="28"/>
        </w:rPr>
      </w:pPr>
      <w:r w:rsidRPr="0086599A">
        <w:rPr>
          <w:rFonts w:ascii="Times New Roman" w:eastAsia="Calibri" w:hAnsi="Times New Roman" w:cs="Times New Roman"/>
          <w:sz w:val="28"/>
          <w:szCs w:val="28"/>
        </w:rPr>
        <w:t>в) указание на срок, необходимый для устранения обстоятельств, препятствующих присутствию при проведении контрольного (надзорного) мероприятия.</w:t>
      </w:r>
    </w:p>
    <w:p w:rsidR="0086599A" w:rsidRPr="0098420D" w:rsidRDefault="0086599A" w:rsidP="0086599A">
      <w:pPr>
        <w:pStyle w:val="a6"/>
        <w:tabs>
          <w:tab w:val="left" w:pos="1134"/>
        </w:tabs>
        <w:spacing w:after="0" w:line="240" w:lineRule="auto"/>
        <w:ind w:left="0" w:firstLine="709"/>
        <w:jc w:val="both"/>
        <w:rPr>
          <w:rFonts w:ascii="Times New Roman" w:eastAsia="Calibri" w:hAnsi="Times New Roman" w:cs="Times New Roman"/>
          <w:sz w:val="28"/>
          <w:szCs w:val="28"/>
        </w:rPr>
      </w:pPr>
      <w:r w:rsidRPr="0086599A">
        <w:rPr>
          <w:rFonts w:ascii="Times New Roman" w:eastAsia="Calibri" w:hAnsi="Times New Roman" w:cs="Times New Roman"/>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C75B7" w:rsidRDefault="004C75B7" w:rsidP="004C75B7">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4C75B7">
        <w:rPr>
          <w:rFonts w:ascii="Times New Roman" w:eastAsia="Calibri" w:hAnsi="Times New Roman" w:cs="Times New Roman"/>
          <w:sz w:val="28"/>
          <w:szCs w:val="28"/>
        </w:rPr>
        <w:t>Контрольное мероприятие может быть начато после внесения в единый реестр контрольных мероприятий сведений</w:t>
      </w:r>
      <w:r>
        <w:rPr>
          <w:rFonts w:ascii="Times New Roman" w:eastAsia="Calibri" w:hAnsi="Times New Roman" w:cs="Times New Roman"/>
          <w:sz w:val="28"/>
          <w:szCs w:val="28"/>
        </w:rPr>
        <w:t xml:space="preserve"> (</w:t>
      </w:r>
      <w:r w:rsidRPr="0098420D">
        <w:rPr>
          <w:rFonts w:ascii="Times New Roman" w:eastAsia="Calibri" w:hAnsi="Times New Roman" w:cs="Times New Roman"/>
          <w:sz w:val="28"/>
          <w:szCs w:val="28"/>
        </w:rPr>
        <w:t>далее – ЕРКНМ), в соответствии с Правилами формирования и ведения ЕРКНМ, утвержденными постановлением Правительства Российско</w:t>
      </w:r>
      <w:r>
        <w:rPr>
          <w:rFonts w:ascii="Times New Roman" w:eastAsia="Calibri" w:hAnsi="Times New Roman" w:cs="Times New Roman"/>
          <w:sz w:val="28"/>
          <w:szCs w:val="28"/>
        </w:rPr>
        <w:t xml:space="preserve">й Федерации от </w:t>
      </w:r>
      <w:r>
        <w:rPr>
          <w:rFonts w:ascii="Times New Roman" w:eastAsia="Calibri" w:hAnsi="Times New Roman" w:cs="Times New Roman"/>
          <w:sz w:val="28"/>
          <w:szCs w:val="28"/>
        </w:rPr>
        <w:lastRenderedPageBreak/>
        <w:t>16.04.2021 № 604</w:t>
      </w:r>
      <w:r w:rsidRPr="004C75B7">
        <w:rPr>
          <w:rFonts w:ascii="Times New Roman" w:eastAsia="Calibri" w:hAnsi="Times New Roman" w:cs="Times New Roman"/>
          <w:sz w:val="28"/>
          <w:szCs w:val="28"/>
        </w:rPr>
        <w:t>, за исключением наблюдения за соблюдением обязательных требований</w:t>
      </w:r>
      <w:r w:rsidR="00843FC6">
        <w:rPr>
          <w:rFonts w:ascii="Times New Roman" w:eastAsia="Calibri" w:hAnsi="Times New Roman" w:cs="Times New Roman"/>
          <w:sz w:val="28"/>
          <w:szCs w:val="28"/>
        </w:rPr>
        <w:t xml:space="preserve"> и выездного обследования</w:t>
      </w:r>
      <w:r w:rsidRPr="004C75B7">
        <w:rPr>
          <w:rFonts w:ascii="Times New Roman" w:eastAsia="Calibri" w:hAnsi="Times New Roman" w:cs="Times New Roman"/>
          <w:sz w:val="28"/>
          <w:szCs w:val="28"/>
        </w:rPr>
        <w:t>, а также случаев неработоспособности единого реестра контрольных мероприятий, зафиксированных оператором реестра.</w:t>
      </w:r>
    </w:p>
    <w:p w:rsidR="00A557A1" w:rsidRDefault="00A557A1" w:rsidP="00A557A1">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A557A1">
        <w:rPr>
          <w:rFonts w:ascii="Times New Roman" w:eastAsia="Calibri" w:hAnsi="Times New Roman" w:cs="Times New Roman"/>
          <w:sz w:val="28"/>
          <w:szCs w:val="28"/>
        </w:rPr>
        <w:t>В отношении проведения наблюдения за соблюдением обязательных требований,</w:t>
      </w:r>
      <w:r w:rsidR="00843FC6">
        <w:rPr>
          <w:rFonts w:ascii="Times New Roman" w:eastAsia="Calibri" w:hAnsi="Times New Roman" w:cs="Times New Roman"/>
          <w:sz w:val="28"/>
          <w:szCs w:val="28"/>
        </w:rPr>
        <w:t xml:space="preserve"> выездного обследования</w:t>
      </w:r>
      <w:r w:rsidRPr="00A557A1">
        <w:rPr>
          <w:rFonts w:ascii="Times New Roman" w:eastAsia="Calibri" w:hAnsi="Times New Roman" w:cs="Times New Roman"/>
          <w:sz w:val="28"/>
          <w:szCs w:val="28"/>
        </w:rPr>
        <w:t xml:space="preserve"> не требуется приняти</w:t>
      </w:r>
      <w:r w:rsidR="00A21B71">
        <w:rPr>
          <w:rFonts w:ascii="Times New Roman" w:eastAsia="Calibri" w:hAnsi="Times New Roman" w:cs="Times New Roman"/>
          <w:sz w:val="28"/>
          <w:szCs w:val="28"/>
        </w:rPr>
        <w:t>я</w:t>
      </w:r>
      <w:r w:rsidRPr="00A557A1">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распоряжения</w:t>
      </w:r>
      <w:r w:rsidRPr="00A557A1">
        <w:rPr>
          <w:rFonts w:ascii="Times New Roman" w:eastAsia="Calibri" w:hAnsi="Times New Roman" w:cs="Times New Roman"/>
          <w:sz w:val="28"/>
          <w:szCs w:val="28"/>
        </w:rPr>
        <w:t xml:space="preserve"> о проведении данного контрольного мероприятия, предусмотренного </w:t>
      </w:r>
      <w:r w:rsidRPr="00843FC6">
        <w:rPr>
          <w:rFonts w:ascii="Times New Roman" w:eastAsia="Calibri" w:hAnsi="Times New Roman" w:cs="Times New Roman"/>
          <w:sz w:val="28"/>
          <w:szCs w:val="28"/>
        </w:rPr>
        <w:t>стать</w:t>
      </w:r>
      <w:r w:rsidR="00843FC6" w:rsidRPr="00843FC6">
        <w:rPr>
          <w:rFonts w:ascii="Times New Roman" w:eastAsia="Calibri" w:hAnsi="Times New Roman" w:cs="Times New Roman"/>
          <w:sz w:val="28"/>
          <w:szCs w:val="28"/>
        </w:rPr>
        <w:t>ей</w:t>
      </w:r>
      <w:r w:rsidRPr="00843FC6">
        <w:rPr>
          <w:rFonts w:ascii="Times New Roman" w:eastAsia="Calibri" w:hAnsi="Times New Roman" w:cs="Times New Roman"/>
          <w:sz w:val="28"/>
          <w:szCs w:val="28"/>
        </w:rPr>
        <w:t xml:space="preserve"> 64</w:t>
      </w:r>
      <w:r>
        <w:rPr>
          <w:rFonts w:ascii="Times New Roman" w:eastAsia="Calibri" w:hAnsi="Times New Roman" w:cs="Times New Roman"/>
          <w:sz w:val="28"/>
          <w:szCs w:val="28"/>
        </w:rPr>
        <w:t xml:space="preserve"> </w:t>
      </w:r>
      <w:r w:rsidRPr="00A557A1">
        <w:rPr>
          <w:rFonts w:ascii="Times New Roman" w:eastAsia="Calibri"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014B5E"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Проведение контрольного мероприятия, не включенного в ЕРКНМ</w:t>
      </w:r>
      <w:r w:rsidR="00691630" w:rsidRPr="0098420D">
        <w:rPr>
          <w:rFonts w:ascii="Times New Roman" w:eastAsia="Calibri" w:hAnsi="Times New Roman" w:cs="Times New Roman"/>
          <w:sz w:val="28"/>
          <w:szCs w:val="28"/>
        </w:rPr>
        <w:t>,</w:t>
      </w:r>
      <w:r w:rsidRPr="0098420D">
        <w:rPr>
          <w:rFonts w:ascii="Times New Roman" w:eastAsia="Calibri" w:hAnsi="Times New Roman" w:cs="Times New Roman"/>
          <w:sz w:val="28"/>
          <w:szCs w:val="28"/>
        </w:rPr>
        <w:t xml:space="preserve">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F66F4">
        <w:rPr>
          <w:rFonts w:ascii="Times New Roman" w:eastAsia="Times New Roman" w:hAnsi="Times New Roman" w:cs="Times New Roman"/>
          <w:sz w:val="28"/>
          <w:szCs w:val="28"/>
          <w:lang w:eastAsia="ru-RU"/>
        </w:rPr>
        <w:t>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F66F4">
        <w:rPr>
          <w:rFonts w:ascii="Times New Roman" w:eastAsia="Times New Roman" w:hAnsi="Times New Roman" w:cs="Times New Roman"/>
          <w:sz w:val="28"/>
          <w:szCs w:val="28"/>
          <w:lang w:eastAsia="ru-RU"/>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r w:rsidR="00002149">
        <w:rPr>
          <w:rFonts w:ascii="Times New Roman" w:eastAsia="Times New Roman" w:hAnsi="Times New Roman" w:cs="Times New Roman"/>
          <w:sz w:val="28"/>
          <w:szCs w:val="28"/>
          <w:lang w:eastAsia="ru-RU"/>
        </w:rPr>
        <w:t xml:space="preserve">частью 5 статьи 66 </w:t>
      </w:r>
      <w:r w:rsidR="00002149" w:rsidRPr="0098420D">
        <w:rPr>
          <w:rFonts w:ascii="Times New Roman" w:eastAsia="Calibri" w:hAnsi="Times New Roman" w:cs="Times New Roman"/>
          <w:bCs/>
          <w:sz w:val="28"/>
          <w:szCs w:val="28"/>
        </w:rPr>
        <w:t>Федерального закона от 31.07.2020 № 248-ФЗ «О государственном контроле (надзоре) и муниципальном контроле в Российской Федерации»</w:t>
      </w:r>
      <w:r w:rsidRPr="00DF66F4">
        <w:rPr>
          <w:rFonts w:ascii="Times New Roman" w:eastAsia="Times New Roman" w:hAnsi="Times New Roman" w:cs="Times New Roman"/>
          <w:sz w:val="28"/>
          <w:szCs w:val="28"/>
          <w:lang w:eastAsia="ru-RU"/>
        </w:rPr>
        <w:t>.</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F66F4">
        <w:rPr>
          <w:rFonts w:ascii="Times New Roman" w:eastAsia="Times New Roman" w:hAnsi="Times New Roman" w:cs="Times New Roman"/>
          <w:sz w:val="28"/>
          <w:szCs w:val="28"/>
          <w:lang w:eastAsia="ru-RU"/>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473998" w:rsidRDefault="00473998" w:rsidP="00296090">
      <w:pPr>
        <w:spacing w:after="0" w:line="240" w:lineRule="auto"/>
        <w:ind w:firstLine="709"/>
        <w:contextualSpacing/>
        <w:jc w:val="both"/>
        <w:rPr>
          <w:rFonts w:ascii="Times New Roman" w:eastAsia="Calibri" w:hAnsi="Times New Roman" w:cs="Times New Roman"/>
          <w:sz w:val="28"/>
          <w:szCs w:val="28"/>
        </w:rPr>
      </w:pPr>
    </w:p>
    <w:p w:rsidR="00014B5E" w:rsidRDefault="00E2182C" w:rsidP="00E2182C">
      <w:pPr>
        <w:pStyle w:val="a6"/>
        <w:spacing w:after="0" w:line="240"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IV</w:t>
      </w:r>
      <w:r>
        <w:rPr>
          <w:rFonts w:ascii="Times New Roman" w:eastAsia="Calibri" w:hAnsi="Times New Roman" w:cs="Times New Roman"/>
          <w:b/>
          <w:sz w:val="28"/>
          <w:szCs w:val="28"/>
        </w:rPr>
        <w:t xml:space="preserve">. </w:t>
      </w:r>
      <w:r w:rsidR="00014B5E" w:rsidRPr="00691630">
        <w:rPr>
          <w:rFonts w:ascii="Times New Roman" w:eastAsia="Calibri" w:hAnsi="Times New Roman" w:cs="Times New Roman"/>
          <w:b/>
          <w:sz w:val="28"/>
          <w:szCs w:val="28"/>
        </w:rPr>
        <w:t>Контрольные мероприятия</w:t>
      </w:r>
    </w:p>
    <w:p w:rsidR="00D0749C" w:rsidRPr="00691630" w:rsidRDefault="00D0749C" w:rsidP="00296090">
      <w:pPr>
        <w:pStyle w:val="a6"/>
        <w:spacing w:after="0" w:line="240" w:lineRule="auto"/>
        <w:ind w:left="709"/>
        <w:rPr>
          <w:rFonts w:ascii="Times New Roman" w:eastAsia="Calibri" w:hAnsi="Times New Roman" w:cs="Times New Roman"/>
          <w:b/>
          <w:sz w:val="28"/>
          <w:szCs w:val="28"/>
        </w:rPr>
      </w:pPr>
    </w:p>
    <w:p w:rsidR="00014B5E" w:rsidRPr="0098420D" w:rsidRDefault="00C726B3" w:rsidP="00DF66F4">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98420D">
        <w:rPr>
          <w:rFonts w:ascii="Times New Roman" w:eastAsia="Calibri" w:hAnsi="Times New Roman" w:cs="Times New Roman"/>
          <w:bCs/>
          <w:sz w:val="28"/>
          <w:szCs w:val="28"/>
        </w:rPr>
        <w:t xml:space="preserve">Инспекционный визит проводится в порядке, установленном статьей 70 Федерального закона от 31.07.2020 № 248-ФЗ «О государственном </w:t>
      </w:r>
      <w:r w:rsidRPr="0098420D">
        <w:rPr>
          <w:rFonts w:ascii="Times New Roman" w:eastAsia="Calibri" w:hAnsi="Times New Roman" w:cs="Times New Roman"/>
          <w:bCs/>
          <w:sz w:val="28"/>
          <w:szCs w:val="28"/>
        </w:rPr>
        <w:lastRenderedPageBreak/>
        <w:t>контроле (надзоре) и муниципальном контроле в Российской Федерации»</w:t>
      </w:r>
      <w:r w:rsidR="001F2EC3" w:rsidRPr="0098420D">
        <w:rPr>
          <w:rFonts w:ascii="Times New Roman" w:eastAsia="Calibri" w:hAnsi="Times New Roman" w:cs="Times New Roman"/>
          <w:bCs/>
          <w:sz w:val="28"/>
          <w:szCs w:val="28"/>
        </w:rPr>
        <w:t>,</w:t>
      </w:r>
      <w:r w:rsidR="00014B5E" w:rsidRPr="0098420D">
        <w:rPr>
          <w:rFonts w:ascii="Times New Roman" w:eastAsia="Calibri" w:hAnsi="Times New Roman" w:cs="Times New Roman"/>
          <w:bCs/>
          <w:sz w:val="28"/>
          <w:szCs w:val="28"/>
        </w:rPr>
        <w:t xml:space="preserve">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4B5E">
        <w:rPr>
          <w:rFonts w:ascii="Times New Roman" w:eastAsia="Calibri" w:hAnsi="Times New Roman" w:cs="Times New Roman"/>
          <w:bCs/>
          <w:sz w:val="28"/>
          <w:szCs w:val="28"/>
        </w:rPr>
        <w:t>В ходе инспекционного визита могут совершаться следующие контрольные действия:</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осмотр;</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опрос;</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получение письменных объяснений;</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инструментальное обследование.</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4B5E">
        <w:rPr>
          <w:rFonts w:ascii="Times New Roman" w:eastAsia="Calibri" w:hAnsi="Times New Roman" w:cs="Times New Roman"/>
          <w:bCs/>
          <w:sz w:val="28"/>
          <w:szCs w:val="28"/>
        </w:rPr>
        <w:t>Инспекционный визит проводится без предварительного уведомления контролируемого лица</w:t>
      </w:r>
      <w:r w:rsidR="00A000A8">
        <w:rPr>
          <w:rFonts w:ascii="Times New Roman" w:eastAsia="Calibri" w:hAnsi="Times New Roman" w:cs="Times New Roman"/>
          <w:bCs/>
          <w:sz w:val="28"/>
          <w:szCs w:val="28"/>
        </w:rPr>
        <w:t xml:space="preserve"> и собственника производственного объекта</w:t>
      </w:r>
      <w:r w:rsidRPr="00014B5E">
        <w:rPr>
          <w:rFonts w:ascii="Times New Roman" w:eastAsia="Calibri" w:hAnsi="Times New Roman" w:cs="Times New Roman"/>
          <w:bCs/>
          <w:sz w:val="28"/>
          <w:szCs w:val="28"/>
        </w:rPr>
        <w:t>.</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B37D8" w:rsidRPr="00014B5E" w:rsidRDefault="006B37D8"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B37D8">
        <w:rPr>
          <w:rFonts w:ascii="Times New Roman" w:eastAsia="Calibri" w:hAnsi="Times New Roman" w:cs="Times New Roman"/>
          <w:bCs/>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w:t>
      </w:r>
      <w:r w:rsidR="009C0727" w:rsidRPr="009C0727">
        <w:rPr>
          <w:rFonts w:ascii="Times New Roman" w:eastAsia="Calibri" w:hAnsi="Times New Roman" w:cs="Times New Roman"/>
          <w:bCs/>
          <w:sz w:val="28"/>
          <w:szCs w:val="28"/>
        </w:rPr>
        <w:t xml:space="preserve"> 3 - 6 части 1, частью </w:t>
      </w:r>
      <w:r w:rsidR="009C0727" w:rsidRPr="00DC35EE">
        <w:rPr>
          <w:rFonts w:ascii="Times New Roman" w:eastAsia="Calibri" w:hAnsi="Times New Roman" w:cs="Times New Roman"/>
          <w:bCs/>
          <w:sz w:val="28"/>
          <w:szCs w:val="28"/>
        </w:rPr>
        <w:t>3 статьи 57</w:t>
      </w:r>
      <w:r w:rsidR="009C0727" w:rsidRPr="009C0727">
        <w:rPr>
          <w:rFonts w:ascii="Times New Roman" w:eastAsia="Calibri" w:hAnsi="Times New Roman" w:cs="Times New Roman"/>
          <w:bCs/>
          <w:sz w:val="28"/>
          <w:szCs w:val="28"/>
        </w:rPr>
        <w:t xml:space="preserve"> и частью 12 статьи 66</w:t>
      </w:r>
      <w:r w:rsidRPr="006B37D8">
        <w:rPr>
          <w:rFonts w:ascii="Times New Roman" w:eastAsia="Calibri" w:hAnsi="Times New Roman" w:cs="Times New Roman"/>
          <w:bCs/>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6B37D8" w:rsidRPr="0098420D" w:rsidRDefault="006B37D8" w:rsidP="00DF66F4">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Документарная проверка проводится в порядке, установленном статьей 72 Федерального закона от 31.07.2020 № 248-ФЗ «О государственном контроле (надзоре) и муниципальном контроле в Российской Федерации».</w:t>
      </w:r>
    </w:p>
    <w:p w:rsidR="005C7F19" w:rsidRDefault="005C7F19" w:rsidP="005C7F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5C7F19" w:rsidRDefault="005C7F19" w:rsidP="005C7F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014B5E" w:rsidRPr="00014B5E" w:rsidRDefault="00014B5E" w:rsidP="005C7F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 ходе документарной проверки могут совершаться следующие контрольные действия:</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получение письменных объяснений;</w:t>
      </w:r>
    </w:p>
    <w:p w:rsidR="00014B5E" w:rsidRPr="00014B5E" w:rsidRDefault="000A3DC9" w:rsidP="00296090">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истребование документов</w:t>
      </w:r>
      <w:r w:rsidR="00014B5E" w:rsidRPr="00014B5E">
        <w:rPr>
          <w:rFonts w:ascii="Times New Roman" w:eastAsia="Calibri" w:hAnsi="Times New Roman" w:cs="Times New Roman"/>
          <w:i/>
          <w:sz w:val="28"/>
          <w:szCs w:val="28"/>
        </w:rPr>
        <w:t>.</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lastRenderedPageBreak/>
        <w:t xml:space="preserve">Срок проведения документарной проверки не может превышать десять рабочих дней. В указанный срок не включается период с момента направления </w:t>
      </w:r>
      <w:r w:rsidR="00A74787">
        <w:rPr>
          <w:rFonts w:ascii="Times New Roman" w:eastAsia="Calibri" w:hAnsi="Times New Roman" w:cs="Times New Roman"/>
          <w:bCs/>
          <w:sz w:val="28"/>
          <w:szCs w:val="28"/>
        </w:rPr>
        <w:t>контрольным органом</w:t>
      </w:r>
      <w:r w:rsidRPr="00014B5E">
        <w:rPr>
          <w:rFonts w:ascii="Times New Roman" w:eastAsia="Calibri" w:hAnsi="Times New Roman" w:cs="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A74787">
        <w:rPr>
          <w:rFonts w:ascii="Times New Roman" w:eastAsia="Calibri" w:hAnsi="Times New Roman" w:cs="Times New Roman"/>
          <w:bCs/>
          <w:sz w:val="28"/>
          <w:szCs w:val="28"/>
        </w:rPr>
        <w:t>контрольный орган</w:t>
      </w:r>
      <w:r w:rsidRPr="00014B5E">
        <w:rPr>
          <w:rFonts w:ascii="Times New Roman" w:eastAsia="Calibri" w:hAnsi="Times New Roman" w:cs="Times New Roman"/>
          <w:sz w:val="28"/>
          <w:szCs w:val="28"/>
        </w:rPr>
        <w:t xml:space="preserve">, а также период с момента направления контролируемому лицу информации </w:t>
      </w:r>
      <w:r w:rsidR="00A74787">
        <w:rPr>
          <w:rFonts w:ascii="Times New Roman" w:eastAsia="Calibri" w:hAnsi="Times New Roman" w:cs="Times New Roman"/>
          <w:bCs/>
          <w:sz w:val="28"/>
          <w:szCs w:val="28"/>
        </w:rPr>
        <w:t>контрольного органа</w:t>
      </w:r>
      <w:r w:rsidRPr="00014B5E">
        <w:rPr>
          <w:rFonts w:ascii="Times New Roman" w:eastAsia="Calibri" w:hAnsi="Times New Roman" w:cs="Times New Roman"/>
          <w:sz w:val="28"/>
          <w:szCs w:val="28"/>
        </w:rPr>
        <w:t xml:space="preserve">,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00A74787">
        <w:rPr>
          <w:rFonts w:ascii="Times New Roman" w:eastAsia="Calibri" w:hAnsi="Times New Roman" w:cs="Times New Roman"/>
          <w:bCs/>
          <w:sz w:val="28"/>
          <w:szCs w:val="28"/>
        </w:rPr>
        <w:t>контрольного органа</w:t>
      </w:r>
      <w:r w:rsidRPr="00014B5E">
        <w:rPr>
          <w:rFonts w:ascii="Times New Roman" w:eastAsia="Calibri" w:hAnsi="Times New Roman" w:cs="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A74787">
        <w:rPr>
          <w:rFonts w:ascii="Times New Roman" w:eastAsia="Calibri" w:hAnsi="Times New Roman" w:cs="Times New Roman"/>
          <w:bCs/>
          <w:sz w:val="28"/>
          <w:szCs w:val="28"/>
        </w:rPr>
        <w:t>контрольный орган</w:t>
      </w:r>
      <w:r w:rsidRPr="00014B5E">
        <w:rPr>
          <w:rFonts w:ascii="Times New Roman" w:eastAsia="Calibri" w:hAnsi="Times New Roman" w:cs="Times New Roman"/>
          <w:sz w:val="28"/>
          <w:szCs w:val="28"/>
        </w:rPr>
        <w:t>.</w:t>
      </w:r>
    </w:p>
    <w:p w:rsidR="00014B5E" w:rsidRPr="0098420D" w:rsidRDefault="006B37D8" w:rsidP="00675ABC">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Выездная проверка проводится в порядке, установленном статьей 73 Федерального закона от 31.07.2020 № 248-ФЗ «О государственном контроле (надзоре) и муниципальном контроле в Российской Федерации», </w:t>
      </w:r>
      <w:r w:rsidR="00014B5E" w:rsidRPr="0098420D">
        <w:rPr>
          <w:rFonts w:ascii="Times New Roman" w:eastAsia="Calibri" w:hAnsi="Times New Roman" w:cs="Times New Roman"/>
          <w:sz w:val="28"/>
          <w:szCs w:val="28"/>
        </w:rPr>
        <w:t>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 ходе выездной проверки могут совершаться следующие контрольные действия:</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осмотр;</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досмотр;</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опрос;</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получение письменных объяснений;</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истребование документов;</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инструментальное обследование;</w:t>
      </w:r>
    </w:p>
    <w:p w:rsidR="00014B5E"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экспертиза.</w:t>
      </w:r>
    </w:p>
    <w:p w:rsidR="00EB632A" w:rsidRDefault="00EB632A"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B632A">
        <w:rPr>
          <w:rFonts w:ascii="Times New Roman" w:eastAsia="Calibri"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B37D8" w:rsidRDefault="006B37D8"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B37D8">
        <w:rPr>
          <w:rFonts w:ascii="Times New Roman" w:eastAsia="Calibri" w:hAnsi="Times New Roman" w:cs="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r w:rsidR="002C283D" w:rsidRPr="002C283D">
        <w:rPr>
          <w:rFonts w:ascii="Times New Roman" w:eastAsia="Calibri" w:hAnsi="Times New Roman" w:cs="Times New Roman"/>
          <w:sz w:val="28"/>
          <w:szCs w:val="28"/>
        </w:rPr>
        <w:t xml:space="preserve"> пунктами 3 - 6 части 1, </w:t>
      </w:r>
      <w:r w:rsidR="002C283D" w:rsidRPr="00DC35EE">
        <w:rPr>
          <w:rFonts w:ascii="Times New Roman" w:eastAsia="Calibri" w:hAnsi="Times New Roman" w:cs="Times New Roman"/>
          <w:sz w:val="28"/>
          <w:szCs w:val="28"/>
        </w:rPr>
        <w:t>частью 3 статьи 57</w:t>
      </w:r>
      <w:r w:rsidR="002C283D" w:rsidRPr="002C283D">
        <w:rPr>
          <w:rFonts w:ascii="Times New Roman" w:eastAsia="Calibri" w:hAnsi="Times New Roman" w:cs="Times New Roman"/>
          <w:sz w:val="28"/>
          <w:szCs w:val="28"/>
        </w:rPr>
        <w:t xml:space="preserve"> и частью 12 статьи 66</w:t>
      </w:r>
      <w:r w:rsidR="002C283D">
        <w:rPr>
          <w:rFonts w:ascii="Times New Roman" w:eastAsia="Calibri" w:hAnsi="Times New Roman" w:cs="Times New Roman"/>
          <w:sz w:val="28"/>
          <w:szCs w:val="28"/>
        </w:rPr>
        <w:t xml:space="preserve"> </w:t>
      </w:r>
      <w:r w:rsidRPr="006B37D8">
        <w:rPr>
          <w:rFonts w:ascii="Times New Roman" w:eastAsia="Calibri"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EB632A" w:rsidRPr="00336262" w:rsidRDefault="00EB632A"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B632A">
        <w:rPr>
          <w:rFonts w:ascii="Times New Roman" w:eastAsia="Calibri"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w:t>
      </w:r>
      <w:r w:rsidRPr="00EB632A">
        <w:t xml:space="preserve"> </w:t>
      </w:r>
      <w:r w:rsidRPr="00EB632A">
        <w:rPr>
          <w:rFonts w:ascii="Times New Roman" w:eastAsia="Calibri" w:hAnsi="Times New Roman" w:cs="Times New Roman"/>
          <w:sz w:val="28"/>
          <w:szCs w:val="28"/>
        </w:rPr>
        <w:t>от 31.07.2020 № 248-ФЗ «О государственном контроле (надзоре) и муниципальном к</w:t>
      </w:r>
      <w:r>
        <w:rPr>
          <w:rFonts w:ascii="Times New Roman" w:eastAsia="Calibri" w:hAnsi="Times New Roman" w:cs="Times New Roman"/>
          <w:sz w:val="28"/>
          <w:szCs w:val="28"/>
        </w:rPr>
        <w:t xml:space="preserve">онтроле в </w:t>
      </w:r>
      <w:r>
        <w:rPr>
          <w:rFonts w:ascii="Times New Roman" w:eastAsia="Calibri" w:hAnsi="Times New Roman" w:cs="Times New Roman"/>
          <w:sz w:val="28"/>
          <w:szCs w:val="28"/>
        </w:rPr>
        <w:lastRenderedPageBreak/>
        <w:t>Российской Федерации»</w:t>
      </w:r>
      <w:r w:rsidRPr="00EB632A">
        <w:rPr>
          <w:rFonts w:ascii="Times New Roman" w:eastAsia="Calibri" w:hAnsi="Times New Roman" w:cs="Times New Roman"/>
          <w:sz w:val="28"/>
          <w:szCs w:val="28"/>
        </w:rPr>
        <w:t>, если иное не предусмотрено федеральным законом о виде контроля.</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336262">
        <w:rPr>
          <w:rFonts w:ascii="Times New Roman" w:eastAsia="Calibri" w:hAnsi="Times New Roman" w:cs="Times New Roman"/>
          <w:sz w:val="28"/>
          <w:szCs w:val="28"/>
        </w:rPr>
        <w:t>микропредприятия</w:t>
      </w:r>
      <w:proofErr w:type="spellEnd"/>
      <w:r w:rsidRPr="00336262">
        <w:rPr>
          <w:rFonts w:ascii="Times New Roman" w:eastAsia="Calibri" w:hAnsi="Times New Roman" w:cs="Times New Roman"/>
          <w:sz w:val="28"/>
          <w:szCs w:val="28"/>
        </w:rPr>
        <w:t xml:space="preserve">, за исключением выездной проверки, основанием для проведения которой является </w:t>
      </w:r>
      <w:hyperlink r:id="rId8" w:history="1">
        <w:r w:rsidRPr="00336262">
          <w:rPr>
            <w:rFonts w:ascii="Times New Roman" w:eastAsia="Calibri" w:hAnsi="Times New Roman" w:cs="Times New Roman"/>
            <w:color w:val="000000"/>
            <w:sz w:val="28"/>
            <w:szCs w:val="28"/>
          </w:rPr>
          <w:t>пункт 6 части 1 статьи 57</w:t>
        </w:r>
      </w:hyperlink>
      <w:r w:rsidRPr="00336262">
        <w:rPr>
          <w:rFonts w:ascii="Times New Roman" w:eastAsia="Calibri" w:hAnsi="Times New Roman" w:cs="Times New Roman"/>
          <w:color w:val="000000"/>
          <w:sz w:val="28"/>
          <w:szCs w:val="28"/>
        </w:rPr>
        <w:t xml:space="preserve"> </w:t>
      </w:r>
      <w:r w:rsidR="00396330" w:rsidRPr="00336262">
        <w:rPr>
          <w:rFonts w:ascii="Times New Roman" w:eastAsia="Calibri" w:hAnsi="Times New Roman" w:cs="Times New Roman"/>
          <w:sz w:val="28"/>
          <w:szCs w:val="28"/>
        </w:rPr>
        <w:t xml:space="preserve">Федерального закона </w:t>
      </w:r>
      <w:r w:rsidRPr="00336262">
        <w:rPr>
          <w:rFonts w:ascii="Times New Roman" w:eastAsia="Calibri" w:hAnsi="Times New Roman" w:cs="Times New Roman"/>
          <w:sz w:val="28"/>
          <w:szCs w:val="28"/>
        </w:rPr>
        <w:t>от 31.07.2020 № 248-ФЗ</w:t>
      </w:r>
      <w:r w:rsidRPr="00336262">
        <w:rPr>
          <w:rFonts w:ascii="Times New Roman" w:eastAsia="Calibri" w:hAnsi="Times New Roman" w:cs="Times New Roman"/>
          <w:color w:val="000000"/>
          <w:sz w:val="28"/>
          <w:szCs w:val="28"/>
        </w:rPr>
        <w:t xml:space="preserve"> </w:t>
      </w:r>
      <w:r w:rsidRPr="00336262">
        <w:rPr>
          <w:rFonts w:ascii="Times New Roman" w:eastAsia="Calibri" w:hAnsi="Times New Roman" w:cs="Times New Roman"/>
          <w:sz w:val="28"/>
          <w:szCs w:val="28"/>
        </w:rPr>
        <w:t xml:space="preserve">«О государственном контроле (надзоре) и муниципальном контроле в Российской Федерации» и которая для </w:t>
      </w:r>
      <w:proofErr w:type="spellStart"/>
      <w:r w:rsidRPr="00336262">
        <w:rPr>
          <w:rFonts w:ascii="Times New Roman" w:eastAsia="Calibri" w:hAnsi="Times New Roman" w:cs="Times New Roman"/>
          <w:sz w:val="28"/>
          <w:szCs w:val="28"/>
        </w:rPr>
        <w:t>микропредприятия</w:t>
      </w:r>
      <w:proofErr w:type="spellEnd"/>
      <w:r w:rsidRPr="00336262">
        <w:rPr>
          <w:rFonts w:ascii="Times New Roman" w:eastAsia="Calibri" w:hAnsi="Times New Roman" w:cs="Times New Roman"/>
          <w:sz w:val="28"/>
          <w:szCs w:val="28"/>
        </w:rPr>
        <w:t xml:space="preserve"> не может продолжаться более сорока часов. </w:t>
      </w:r>
    </w:p>
    <w:p w:rsidR="00014B5E" w:rsidRPr="0098420D" w:rsidRDefault="00484E7C" w:rsidP="00484E7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484E7C">
        <w:rPr>
          <w:rFonts w:ascii="Times New Roman" w:eastAsia="Calibri" w:hAnsi="Times New Roman" w:cs="Times New Roman"/>
          <w:sz w:val="28"/>
          <w:szCs w:val="28"/>
        </w:rPr>
        <w:t>Под наблюдением за соблюдением обязательных требований (мониторингом безопасности) в целях Федерального закона</w:t>
      </w:r>
      <w:r w:rsidR="006425C7">
        <w:rPr>
          <w:rFonts w:ascii="Times New Roman" w:eastAsia="Calibri" w:hAnsi="Times New Roman" w:cs="Times New Roman"/>
          <w:sz w:val="28"/>
          <w:szCs w:val="28"/>
        </w:rPr>
        <w:t xml:space="preserve"> №</w:t>
      </w:r>
      <w:r w:rsidRPr="00484E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248-ФЗ </w:t>
      </w:r>
      <w:r w:rsidRPr="00484E7C">
        <w:rPr>
          <w:rFonts w:ascii="Times New Roman" w:eastAsia="Calibri" w:hAnsi="Times New Roman" w:cs="Times New Roman"/>
          <w:sz w:val="28"/>
          <w:szCs w:val="28"/>
        </w:rPr>
        <w:t>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w:t>
      </w:r>
      <w:r>
        <w:rPr>
          <w:rFonts w:ascii="Times New Roman" w:eastAsia="Calibri" w:hAnsi="Times New Roman" w:cs="Times New Roman"/>
          <w:sz w:val="28"/>
          <w:szCs w:val="28"/>
        </w:rPr>
        <w:t>онных системах, данных из сети «Интернет»</w:t>
      </w:r>
      <w:r w:rsidRPr="00484E7C">
        <w:rPr>
          <w:rFonts w:ascii="Times New Roman" w:eastAsia="Calibri" w:hAnsi="Times New Roman" w:cs="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00014B5E" w:rsidRPr="0098420D">
        <w:rPr>
          <w:rFonts w:ascii="Times New Roman" w:eastAsia="Calibri" w:hAnsi="Times New Roman" w:cs="Times New Roman"/>
          <w:sz w:val="28"/>
          <w:szCs w:val="28"/>
        </w:rPr>
        <w:t>.</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w:t>
      </w:r>
      <w:r w:rsidR="00A1539E">
        <w:rPr>
          <w:rFonts w:ascii="Times New Roman" w:eastAsia="Calibri" w:hAnsi="Times New Roman" w:cs="Times New Roman"/>
          <w:sz w:val="28"/>
          <w:szCs w:val="28"/>
        </w:rPr>
        <w:t xml:space="preserve">заместителя руководителя </w:t>
      </w:r>
      <w:r w:rsidR="00A74787">
        <w:rPr>
          <w:rFonts w:ascii="Times New Roman" w:eastAsia="Calibri" w:hAnsi="Times New Roman" w:cs="Times New Roman"/>
          <w:sz w:val="28"/>
          <w:szCs w:val="28"/>
        </w:rPr>
        <w:t>контрольного органа</w:t>
      </w:r>
      <w:r w:rsidRPr="00014B5E">
        <w:rPr>
          <w:rFonts w:ascii="Times New Roman" w:eastAsia="Calibri" w:hAnsi="Times New Roman" w:cs="Times New Roman"/>
          <w:sz w:val="28"/>
          <w:szCs w:val="28"/>
        </w:rPr>
        <w:t>, включая задания, содержащиеся в планах работы контрольного органа в течение установленного в нем срока.</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sidR="006937DE">
        <w:rPr>
          <w:rFonts w:ascii="Times New Roman" w:eastAsia="Calibri" w:hAnsi="Times New Roman" w:cs="Times New Roman"/>
          <w:sz w:val="28"/>
          <w:szCs w:val="28"/>
        </w:rPr>
        <w:t xml:space="preserve">муниципальным правовым актом </w:t>
      </w:r>
      <w:r w:rsidR="00336262" w:rsidRPr="00E246DC">
        <w:rPr>
          <w:rFonts w:ascii="Times New Roman" w:eastAsia="Calibri" w:hAnsi="Times New Roman" w:cs="Times New Roman"/>
          <w:sz w:val="28"/>
          <w:szCs w:val="28"/>
        </w:rPr>
        <w:t>администрацией Березовского района</w:t>
      </w:r>
      <w:r w:rsidRPr="00E246DC">
        <w:rPr>
          <w:rFonts w:ascii="Times New Roman" w:eastAsia="Calibri" w:hAnsi="Times New Roman" w:cs="Times New Roman"/>
          <w:sz w:val="28"/>
          <w:szCs w:val="28"/>
        </w:rPr>
        <w:t>.</w:t>
      </w:r>
      <w:r w:rsidRPr="00014B5E">
        <w:rPr>
          <w:rFonts w:ascii="Times New Roman" w:eastAsia="Calibri" w:hAnsi="Times New Roman" w:cs="Times New Roman"/>
          <w:sz w:val="28"/>
          <w:szCs w:val="28"/>
        </w:rPr>
        <w:t xml:space="preserve"> </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6425C7" w:rsidRDefault="006425C7" w:rsidP="006425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6425C7" w:rsidRDefault="006425C7" w:rsidP="006425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решение о проведении внепланового контрольного мероприятия в соответствии со </w:t>
      </w:r>
      <w:hyperlink r:id="rId9" w:history="1">
        <w:r>
          <w:rPr>
            <w:rFonts w:ascii="Times New Roman" w:hAnsi="Times New Roman" w:cs="Times New Roman"/>
            <w:color w:val="0000FF"/>
            <w:sz w:val="28"/>
            <w:szCs w:val="28"/>
          </w:rPr>
          <w:t>статьей 60</w:t>
        </w:r>
      </w:hyperlink>
      <w:r>
        <w:rPr>
          <w:rFonts w:ascii="Times New Roman" w:hAnsi="Times New Roman" w:cs="Times New Roman"/>
          <w:sz w:val="28"/>
          <w:szCs w:val="28"/>
        </w:rPr>
        <w:t xml:space="preserve"> Федерального закона № 248-ФЗ;</w:t>
      </w:r>
    </w:p>
    <w:p w:rsidR="006425C7" w:rsidRDefault="006425C7" w:rsidP="006425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решение об объявлении предостережения;</w:t>
      </w:r>
    </w:p>
    <w:p w:rsidR="006425C7" w:rsidRDefault="006425C7" w:rsidP="006425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w:t>
      </w:r>
      <w:hyperlink r:id="rId10" w:history="1">
        <w:r>
          <w:rPr>
            <w:rFonts w:ascii="Times New Roman" w:hAnsi="Times New Roman" w:cs="Times New Roman"/>
            <w:color w:val="0000FF"/>
            <w:sz w:val="28"/>
            <w:szCs w:val="28"/>
          </w:rPr>
          <w:t>пунктом 1 части 2 статьи 90</w:t>
        </w:r>
      </w:hyperlink>
      <w:r>
        <w:rPr>
          <w:rFonts w:ascii="Times New Roman" w:hAnsi="Times New Roman" w:cs="Times New Roman"/>
          <w:sz w:val="28"/>
          <w:szCs w:val="28"/>
        </w:rPr>
        <w:t xml:space="preserve"> Федерального закона                  </w:t>
      </w:r>
      <w:r w:rsidRPr="006425C7">
        <w:rPr>
          <w:rFonts w:ascii="Times New Roman" w:hAnsi="Times New Roman" w:cs="Times New Roman"/>
          <w:sz w:val="28"/>
          <w:szCs w:val="28"/>
        </w:rPr>
        <w:t>№ 248-ФЗ</w:t>
      </w:r>
      <w:r>
        <w:rPr>
          <w:rFonts w:ascii="Times New Roman" w:hAnsi="Times New Roman" w:cs="Times New Roman"/>
          <w:sz w:val="28"/>
          <w:szCs w:val="28"/>
        </w:rPr>
        <w:t>, в случае указания такой возможности в федеральном законе о виде контроля, законе субъекта Российской Федерации о виде контроля;</w:t>
      </w:r>
    </w:p>
    <w:p w:rsidR="006425C7" w:rsidRDefault="006425C7" w:rsidP="006425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r:id="rId11" w:history="1">
        <w:r>
          <w:rPr>
            <w:rFonts w:ascii="Times New Roman" w:hAnsi="Times New Roman" w:cs="Times New Roman"/>
            <w:color w:val="0000FF"/>
            <w:sz w:val="28"/>
            <w:szCs w:val="28"/>
          </w:rPr>
          <w:t>частью 3 статьи 90</w:t>
        </w:r>
      </w:hyperlink>
      <w:r>
        <w:rPr>
          <w:rFonts w:ascii="Times New Roman" w:hAnsi="Times New Roman" w:cs="Times New Roman"/>
          <w:sz w:val="28"/>
          <w:szCs w:val="28"/>
        </w:rPr>
        <w:t xml:space="preserve"> Федерального закона</w:t>
      </w:r>
      <w:r w:rsidR="00305CA6">
        <w:rPr>
          <w:rFonts w:ascii="Times New Roman" w:hAnsi="Times New Roman" w:cs="Times New Roman"/>
          <w:sz w:val="28"/>
          <w:szCs w:val="28"/>
        </w:rPr>
        <w:t xml:space="preserve"> </w:t>
      </w:r>
      <w:r w:rsidR="00305CA6" w:rsidRPr="00305CA6">
        <w:rPr>
          <w:rFonts w:ascii="Times New Roman" w:hAnsi="Times New Roman" w:cs="Times New Roman"/>
          <w:sz w:val="28"/>
          <w:szCs w:val="28"/>
        </w:rPr>
        <w:t>№ 248-ФЗ</w:t>
      </w:r>
      <w:r>
        <w:rPr>
          <w:rFonts w:ascii="Times New Roman" w:hAnsi="Times New Roman" w:cs="Times New Roman"/>
          <w:sz w:val="28"/>
          <w:szCs w:val="28"/>
        </w:rPr>
        <w:t>, в случае указания такой возможности в федеральном законе о виде контроля, законе субъекта Российской Федерации о виде контроля.</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1) осмотр;</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2) инструментальное обследование (с применением видеозаписи);</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3) испытание;</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4) экспертиза.</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Выездное обследование проводится без информирования контролируемого лица.</w:t>
      </w:r>
    </w:p>
    <w:p w:rsidR="00305CA6" w:rsidRPr="000C14BB"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rsidR="00305CA6" w:rsidRDefault="00305CA6" w:rsidP="00305CA6">
      <w:pPr>
        <w:autoSpaceDE w:val="0"/>
        <w:autoSpaceDN w:val="0"/>
        <w:adjustRightInd w:val="0"/>
        <w:spacing w:after="0" w:line="240" w:lineRule="auto"/>
        <w:ind w:firstLine="709"/>
        <w:jc w:val="both"/>
        <w:rPr>
          <w:rFonts w:ascii="Times New Roman" w:hAnsi="Times New Roman" w:cs="Times New Roman"/>
          <w:sz w:val="28"/>
          <w:szCs w:val="28"/>
        </w:rPr>
      </w:pPr>
      <w:r w:rsidRPr="000C14BB">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014B5E" w:rsidRPr="00B27AFB" w:rsidRDefault="00B27AFB" w:rsidP="00B27AFB">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14B5E" w:rsidRPr="00B27AFB">
        <w:rPr>
          <w:rFonts w:ascii="Times New Roman" w:eastAsia="Calibri" w:hAnsi="Times New Roman" w:cs="Times New Roman"/>
          <w:sz w:val="28"/>
          <w:szCs w:val="28"/>
        </w:rPr>
        <w:t>Контрольные мероприятия, за исключением контрольных мероприятий без взаимодействия, проводятся путем совершения инспектором и лицами, привлекаемыми к проведению контрольного мероприятия, контрольных действий в порядке, установленном Федеральным законом «О государственном контроле (надзоре) и муниципальном контроле в Российской Федерации».</w:t>
      </w:r>
    </w:p>
    <w:p w:rsidR="00014B5E" w:rsidRPr="0098420D" w:rsidRDefault="00014B5E" w:rsidP="00675ABC">
      <w:pPr>
        <w:pStyle w:val="a6"/>
        <w:numPr>
          <w:ilvl w:val="0"/>
          <w:numId w:val="7"/>
        </w:numPr>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Для фиксации Инспектором и лицами, привлекаемыми к совершению контрольных действий, доказательств нарушений обязательных </w:t>
      </w:r>
      <w:r w:rsidRPr="0098420D">
        <w:rPr>
          <w:rFonts w:ascii="Times New Roman" w:eastAsia="Calibri" w:hAnsi="Times New Roman" w:cs="Times New Roman"/>
          <w:sz w:val="28"/>
          <w:szCs w:val="28"/>
        </w:rPr>
        <w:lastRenderedPageBreak/>
        <w:t>требований могут использоваться фотосъемка, аудио- и видеозапись, иные способы фиксации доказательств, за исключением случаев фиксации:</w:t>
      </w:r>
    </w:p>
    <w:p w:rsidR="00014B5E" w:rsidRPr="0098420D" w:rsidRDefault="00014B5E" w:rsidP="0098420D">
      <w:pPr>
        <w:pStyle w:val="a6"/>
        <w:numPr>
          <w:ilvl w:val="0"/>
          <w:numId w:val="31"/>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сведений, отнесенных законодательством Российской Федерации к государственной тайне;</w:t>
      </w:r>
    </w:p>
    <w:p w:rsidR="00014B5E" w:rsidRPr="0098420D" w:rsidRDefault="00014B5E" w:rsidP="0098420D">
      <w:pPr>
        <w:pStyle w:val="a6"/>
        <w:numPr>
          <w:ilvl w:val="0"/>
          <w:numId w:val="31"/>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014B5E" w:rsidRDefault="00014B5E" w:rsidP="00296090">
      <w:pPr>
        <w:spacing w:after="0" w:line="240"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061781" w:rsidRDefault="00061781" w:rsidP="00296090">
      <w:pPr>
        <w:spacing w:after="0" w:line="240" w:lineRule="auto"/>
        <w:ind w:firstLine="709"/>
        <w:contextualSpacing/>
        <w:jc w:val="both"/>
        <w:rPr>
          <w:rFonts w:ascii="Times New Roman" w:eastAsia="Calibri" w:hAnsi="Times New Roman" w:cs="Times New Roman"/>
          <w:sz w:val="28"/>
          <w:szCs w:val="28"/>
        </w:rPr>
      </w:pPr>
    </w:p>
    <w:p w:rsidR="0028615E" w:rsidRPr="0028615E" w:rsidRDefault="00E2182C" w:rsidP="00E2182C">
      <w:pPr>
        <w:pStyle w:val="a6"/>
        <w:spacing w:after="0" w:line="240"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V</w:t>
      </w:r>
      <w:r>
        <w:rPr>
          <w:rFonts w:ascii="Times New Roman" w:eastAsia="Calibri" w:hAnsi="Times New Roman" w:cs="Times New Roman"/>
          <w:b/>
          <w:sz w:val="28"/>
          <w:szCs w:val="28"/>
        </w:rPr>
        <w:t xml:space="preserve">. </w:t>
      </w:r>
      <w:r w:rsidR="0028615E" w:rsidRPr="0028615E">
        <w:rPr>
          <w:rFonts w:ascii="Times New Roman" w:eastAsia="Calibri" w:hAnsi="Times New Roman" w:cs="Times New Roman"/>
          <w:b/>
          <w:sz w:val="28"/>
          <w:szCs w:val="28"/>
        </w:rPr>
        <w:t>Результаты контрольного мероприятия</w:t>
      </w:r>
    </w:p>
    <w:p w:rsidR="0028615E" w:rsidRPr="0028615E" w:rsidRDefault="0028615E" w:rsidP="00296090">
      <w:pPr>
        <w:pStyle w:val="a6"/>
        <w:spacing w:after="0" w:line="240" w:lineRule="auto"/>
        <w:ind w:left="0" w:firstLine="709"/>
        <w:rPr>
          <w:rFonts w:ascii="Times New Roman" w:eastAsia="Calibri" w:hAnsi="Times New Roman" w:cs="Times New Roman"/>
          <w:sz w:val="28"/>
          <w:szCs w:val="28"/>
        </w:rPr>
      </w:pPr>
    </w:p>
    <w:p w:rsidR="0028615E" w:rsidRPr="00675ABC"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от 31.07.2020 № 248-ФЗ «О государственном контроле (надзоре) и муниципальном контроле в Российской Федерации».</w:t>
      </w:r>
    </w:p>
    <w:p w:rsidR="00014B5E" w:rsidRPr="00A67780" w:rsidRDefault="00A67780" w:rsidP="00675ABC">
      <w:pPr>
        <w:pStyle w:val="a6"/>
        <w:numPr>
          <w:ilvl w:val="0"/>
          <w:numId w:val="7"/>
        </w:numPr>
        <w:tabs>
          <w:tab w:val="left" w:pos="1134"/>
        </w:tabs>
        <w:autoSpaceDE w:val="0"/>
        <w:autoSpaceDN w:val="0"/>
        <w:adjustRightInd w:val="0"/>
        <w:spacing w:after="0" w:line="259" w:lineRule="auto"/>
        <w:ind w:left="0" w:firstLine="709"/>
        <w:jc w:val="both"/>
        <w:rPr>
          <w:rFonts w:ascii="Times New Roman" w:eastAsia="Calibri" w:hAnsi="Times New Roman" w:cs="Times New Roman"/>
          <w:sz w:val="28"/>
          <w:szCs w:val="28"/>
        </w:rPr>
      </w:pPr>
      <w:r w:rsidRPr="00A67780">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28615E" w:rsidRPr="00675ABC" w:rsidRDefault="00A67780" w:rsidP="00A67780">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A67780">
        <w:rPr>
          <w:rFonts w:ascii="Times New Roman" w:eastAsia="Calibri" w:hAnsi="Times New Roman" w:cs="Times New Roma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8615E" w:rsidRPr="00675ABC"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5F29CB"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color w:val="000000"/>
          <w:sz w:val="28"/>
          <w:szCs w:val="28"/>
        </w:rPr>
      </w:pPr>
      <w:r w:rsidRPr="00675ABC">
        <w:rPr>
          <w:rFonts w:ascii="Times New Roman" w:eastAsia="Calibri" w:hAnsi="Times New Roman" w:cs="Times New Roman"/>
          <w:color w:val="000000"/>
          <w:sz w:val="28"/>
          <w:szCs w:val="28"/>
        </w:rPr>
        <w:t xml:space="preserve">В случае выявления при проведении контрольного мероприятия нарушений обязательных требований </w:t>
      </w:r>
      <w:r w:rsidR="003C2187" w:rsidRPr="00675ABC">
        <w:rPr>
          <w:rFonts w:ascii="Times New Roman" w:eastAsia="Calibri" w:hAnsi="Times New Roman" w:cs="Times New Roman"/>
          <w:color w:val="000000"/>
          <w:sz w:val="28"/>
          <w:szCs w:val="28"/>
        </w:rPr>
        <w:t>контрольный орган</w:t>
      </w:r>
      <w:r w:rsidRPr="00675ABC">
        <w:rPr>
          <w:rFonts w:ascii="Times New Roman" w:eastAsia="Calibri" w:hAnsi="Times New Roman" w:cs="Times New Roman"/>
          <w:color w:val="000000"/>
          <w:sz w:val="28"/>
          <w:szCs w:val="28"/>
        </w:rPr>
        <w:t xml:space="preserve">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w:t>
      </w:r>
      <w:r w:rsidRPr="00CF55B9">
        <w:rPr>
          <w:rFonts w:ascii="Times New Roman" w:eastAsia="Calibri" w:hAnsi="Times New Roman" w:cs="Times New Roman"/>
          <w:color w:val="000000"/>
          <w:sz w:val="28"/>
          <w:szCs w:val="28"/>
        </w:rPr>
        <w:t>ценностям</w:t>
      </w:r>
      <w:r w:rsidR="00CF55B9" w:rsidRPr="00CF55B9">
        <w:rPr>
          <w:rFonts w:ascii="Times New Roman" w:eastAsia="Calibri" w:hAnsi="Times New Roman" w:cs="Times New Roman"/>
          <w:color w:val="000000"/>
          <w:sz w:val="28"/>
          <w:szCs w:val="28"/>
        </w:rPr>
        <w:t>.</w:t>
      </w:r>
    </w:p>
    <w:p w:rsidR="00EA3013" w:rsidRPr="00EA3013" w:rsidRDefault="00EA3013" w:rsidP="00EA3013">
      <w:pPr>
        <w:pStyle w:val="a6"/>
        <w:tabs>
          <w:tab w:val="left" w:pos="1134"/>
        </w:tabs>
        <w:spacing w:after="0" w:line="259" w:lineRule="auto"/>
        <w:ind w:left="0" w:firstLine="709"/>
        <w:jc w:val="both"/>
        <w:rPr>
          <w:rFonts w:ascii="Times New Roman" w:eastAsia="Calibri" w:hAnsi="Times New Roman" w:cs="Times New Roman"/>
          <w:color w:val="000000"/>
          <w:sz w:val="28"/>
          <w:szCs w:val="28"/>
        </w:rPr>
      </w:pPr>
      <w:r w:rsidRPr="00EA3013">
        <w:rPr>
          <w:rFonts w:ascii="Times New Roman" w:eastAsia="Calibri" w:hAnsi="Times New Roman" w:cs="Times New Roman"/>
          <w:color w:val="000000"/>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w:t>
      </w:r>
      <w:r>
        <w:rPr>
          <w:rFonts w:ascii="Times New Roman" w:eastAsia="Calibri" w:hAnsi="Times New Roman" w:cs="Times New Roman"/>
          <w:color w:val="000000"/>
          <w:sz w:val="28"/>
          <w:szCs w:val="28"/>
        </w:rPr>
        <w:t xml:space="preserve"> 88</w:t>
      </w:r>
      <w:r w:rsidRPr="00EA3013">
        <w:t xml:space="preserve"> </w:t>
      </w:r>
      <w:r w:rsidRPr="00EA3013">
        <w:rPr>
          <w:rFonts w:ascii="Times New Roman" w:eastAsia="Calibri"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r>
        <w:rPr>
          <w:rFonts w:ascii="Times New Roman" w:eastAsia="Calibri" w:hAnsi="Times New Roman" w:cs="Times New Roman"/>
          <w:color w:val="000000"/>
          <w:sz w:val="28"/>
          <w:szCs w:val="28"/>
        </w:rPr>
        <w:t>, а именно в</w:t>
      </w:r>
      <w:r w:rsidRPr="00EA3013">
        <w:rPr>
          <w:rFonts w:ascii="Times New Roman" w:eastAsia="Calibri" w:hAnsi="Times New Roman" w:cs="Times New Roman"/>
          <w:color w:val="000000"/>
          <w:sz w:val="28"/>
          <w:szCs w:val="28"/>
        </w:rPr>
        <w:t xml:space="preserve"> случае проведения документарной проверки либо контрольного мероприятия без взаимодействия с контролируемым лицом,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8 и 9 части 1 статьи 65 Федерального закона от 31.07.2020 № 248-ФЗ, контрольный орган направляет акт контролируемому лицу в порядке, установленном статьей 21 Федерального закона от 31.07.2020</w:t>
      </w:r>
      <w:r>
        <w:rPr>
          <w:rFonts w:ascii="Times New Roman" w:eastAsia="Calibri" w:hAnsi="Times New Roman" w:cs="Times New Roman"/>
          <w:color w:val="000000"/>
          <w:sz w:val="28"/>
          <w:szCs w:val="28"/>
        </w:rPr>
        <w:t xml:space="preserve"> </w:t>
      </w:r>
      <w:r w:rsidRPr="00EA3013">
        <w:rPr>
          <w:rFonts w:ascii="Times New Roman" w:eastAsia="Calibri" w:hAnsi="Times New Roman" w:cs="Times New Roman"/>
          <w:color w:val="000000"/>
          <w:sz w:val="28"/>
          <w:szCs w:val="28"/>
        </w:rPr>
        <w:t>№ 248-ФЗ.</w:t>
      </w:r>
    </w:p>
    <w:p w:rsidR="00CF55B9" w:rsidRDefault="00EA3013" w:rsidP="00EA3013">
      <w:pPr>
        <w:pStyle w:val="a6"/>
        <w:tabs>
          <w:tab w:val="left" w:pos="1134"/>
        </w:tabs>
        <w:spacing w:after="0" w:line="259" w:lineRule="auto"/>
        <w:ind w:left="0" w:firstLine="709"/>
        <w:jc w:val="both"/>
        <w:rPr>
          <w:rFonts w:ascii="Times New Roman" w:eastAsia="Calibri" w:hAnsi="Times New Roman" w:cs="Times New Roman"/>
          <w:color w:val="000000"/>
          <w:sz w:val="28"/>
          <w:szCs w:val="28"/>
        </w:rPr>
      </w:pPr>
      <w:r w:rsidRPr="00EA3013">
        <w:rPr>
          <w:rFonts w:ascii="Times New Roman" w:eastAsia="Calibri" w:hAnsi="Times New Roman" w:cs="Times New Roman"/>
          <w:color w:val="000000"/>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2920A1" w:rsidRDefault="00014B5E" w:rsidP="005F29CB">
      <w:pPr>
        <w:pStyle w:val="a6"/>
        <w:tabs>
          <w:tab w:val="left" w:pos="1134"/>
        </w:tabs>
        <w:spacing w:after="0" w:line="259" w:lineRule="auto"/>
        <w:ind w:left="0" w:firstLine="709"/>
        <w:jc w:val="both"/>
        <w:rPr>
          <w:rFonts w:ascii="Times New Roman" w:eastAsia="Calibri" w:hAnsi="Times New Roman" w:cs="Times New Roman"/>
          <w:color w:val="000000"/>
          <w:sz w:val="28"/>
          <w:szCs w:val="28"/>
        </w:rPr>
      </w:pPr>
      <w:r w:rsidRPr="00675ABC">
        <w:rPr>
          <w:rFonts w:ascii="Times New Roman" w:eastAsia="Calibri" w:hAnsi="Times New Roman" w:cs="Times New Roman"/>
          <w:color w:val="000000"/>
          <w:sz w:val="28"/>
          <w:szCs w:val="28"/>
        </w:rPr>
        <w:t xml:space="preserve"> </w:t>
      </w:r>
      <w:r w:rsidR="005F29CB" w:rsidRPr="005F29CB">
        <w:rPr>
          <w:rFonts w:ascii="Times New Roman" w:eastAsia="Calibri" w:hAnsi="Times New Roman" w:cs="Times New Roman"/>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67780" w:rsidRDefault="00A67780" w:rsidP="005F29CB">
      <w:pPr>
        <w:pStyle w:val="a6"/>
        <w:tabs>
          <w:tab w:val="left" w:pos="1134"/>
        </w:tabs>
        <w:spacing w:after="0" w:line="259" w:lineRule="auto"/>
        <w:ind w:left="0" w:firstLine="709"/>
        <w:jc w:val="both"/>
        <w:rPr>
          <w:rFonts w:ascii="Times New Roman" w:eastAsia="Calibri" w:hAnsi="Times New Roman" w:cs="Times New Roman"/>
          <w:color w:val="000000"/>
          <w:sz w:val="28"/>
          <w:szCs w:val="28"/>
        </w:rPr>
      </w:pPr>
    </w:p>
    <w:p w:rsidR="00B62B98" w:rsidRDefault="00E2182C" w:rsidP="00E2182C">
      <w:pPr>
        <w:pStyle w:val="a6"/>
        <w:spacing w:after="0" w:line="240"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VI</w:t>
      </w:r>
      <w:r>
        <w:rPr>
          <w:rFonts w:ascii="Times New Roman" w:eastAsia="Calibri" w:hAnsi="Times New Roman" w:cs="Times New Roman"/>
          <w:b/>
          <w:sz w:val="28"/>
          <w:szCs w:val="28"/>
        </w:rPr>
        <w:t xml:space="preserve">. </w:t>
      </w:r>
      <w:r w:rsidR="00B62B98" w:rsidRPr="00B62B98">
        <w:rPr>
          <w:rFonts w:ascii="Times New Roman" w:eastAsia="Calibri" w:hAnsi="Times New Roman" w:cs="Times New Roman"/>
          <w:b/>
          <w:sz w:val="28"/>
          <w:szCs w:val="28"/>
        </w:rPr>
        <w:t>Обжалование решений контрольных органов, действий (бездействия) их должностных лиц</w:t>
      </w:r>
    </w:p>
    <w:p w:rsidR="00B62B98" w:rsidRDefault="00B62B98" w:rsidP="00296090">
      <w:pPr>
        <w:spacing w:after="0" w:line="240" w:lineRule="auto"/>
        <w:ind w:firstLine="709"/>
        <w:jc w:val="both"/>
        <w:rPr>
          <w:rFonts w:ascii="Times New Roman" w:eastAsia="Calibri" w:hAnsi="Times New Roman" w:cs="Times New Roman"/>
          <w:b/>
          <w:sz w:val="28"/>
          <w:szCs w:val="28"/>
        </w:rPr>
      </w:pPr>
    </w:p>
    <w:p w:rsidR="009B106E" w:rsidRPr="00675ABC" w:rsidRDefault="009B106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FC438E" w:rsidRDefault="009B106E" w:rsidP="00FC438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 xml:space="preserve">Досудебный порядок подачи жалоб, установленный главой 9 Федерального закона от 31.07.2020 № 248-ФЗ «О государственном контроле </w:t>
      </w:r>
      <w:r w:rsidRPr="00675ABC">
        <w:rPr>
          <w:rFonts w:ascii="Times New Roman" w:eastAsia="Calibri" w:hAnsi="Times New Roman" w:cs="Times New Roman"/>
          <w:sz w:val="28"/>
          <w:szCs w:val="28"/>
        </w:rPr>
        <w:lastRenderedPageBreak/>
        <w:t xml:space="preserve">(надзоре) и муниципальном контроле в Российской Федерации», при осуществлении муниципального контроля не применяется. </w:t>
      </w:r>
    </w:p>
    <w:p w:rsidR="00FC438E" w:rsidRPr="00FC438E" w:rsidRDefault="00FC438E" w:rsidP="00FC438E">
      <w:pPr>
        <w:pStyle w:val="a6"/>
        <w:tabs>
          <w:tab w:val="left" w:pos="1134"/>
        </w:tabs>
        <w:spacing w:after="0" w:line="259" w:lineRule="auto"/>
        <w:ind w:left="709"/>
        <w:jc w:val="both"/>
        <w:rPr>
          <w:rFonts w:ascii="Times New Roman" w:eastAsia="Calibri" w:hAnsi="Times New Roman" w:cs="Times New Roman"/>
          <w:sz w:val="28"/>
          <w:szCs w:val="28"/>
        </w:rPr>
      </w:pPr>
    </w:p>
    <w:p w:rsidR="00014B5E" w:rsidRPr="00D0749C" w:rsidRDefault="00E2182C" w:rsidP="00E2182C">
      <w:pPr>
        <w:pStyle w:val="a6"/>
        <w:spacing w:after="0" w:line="259"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VII</w:t>
      </w:r>
      <w:r>
        <w:rPr>
          <w:rFonts w:ascii="Times New Roman" w:eastAsia="Calibri" w:hAnsi="Times New Roman" w:cs="Times New Roman"/>
          <w:b/>
          <w:sz w:val="28"/>
          <w:szCs w:val="28"/>
        </w:rPr>
        <w:t xml:space="preserve">. </w:t>
      </w:r>
      <w:r w:rsidR="00014B5E" w:rsidRPr="00D0749C">
        <w:rPr>
          <w:rFonts w:ascii="Times New Roman" w:eastAsia="Calibri" w:hAnsi="Times New Roman" w:cs="Times New Roman"/>
          <w:b/>
          <w:sz w:val="28"/>
          <w:szCs w:val="28"/>
        </w:rPr>
        <w:t>Заключительные положения</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675ABC"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i/>
          <w:sz w:val="28"/>
          <w:szCs w:val="28"/>
        </w:rPr>
      </w:pPr>
      <w:r w:rsidRPr="00675ABC">
        <w:rPr>
          <w:rFonts w:ascii="Times New Roman" w:eastAsia="Calibri" w:hAnsi="Times New Roman" w:cs="Times New Roman"/>
          <w:sz w:val="28"/>
          <w:szCs w:val="28"/>
        </w:rPr>
        <w:t xml:space="preserve">Настоящее </w:t>
      </w:r>
      <w:r w:rsidR="006F1E6E">
        <w:rPr>
          <w:rFonts w:ascii="Times New Roman" w:eastAsia="Calibri" w:hAnsi="Times New Roman" w:cs="Times New Roman"/>
          <w:sz w:val="28"/>
          <w:szCs w:val="28"/>
        </w:rPr>
        <w:t>П</w:t>
      </w:r>
      <w:r w:rsidRPr="00675ABC">
        <w:rPr>
          <w:rFonts w:ascii="Times New Roman" w:eastAsia="Calibri" w:hAnsi="Times New Roman" w:cs="Times New Roman"/>
          <w:sz w:val="28"/>
          <w:szCs w:val="28"/>
        </w:rPr>
        <w:t>оложение вступает в силу с 1 января 2022 года</w:t>
      </w:r>
      <w:r w:rsidR="002920A1" w:rsidRPr="00675ABC">
        <w:rPr>
          <w:rFonts w:ascii="Times New Roman" w:eastAsia="Calibri" w:hAnsi="Times New Roman" w:cs="Times New Roman"/>
          <w:sz w:val="28"/>
          <w:szCs w:val="28"/>
        </w:rPr>
        <w:t>.</w:t>
      </w:r>
      <w:r w:rsidRPr="00675ABC">
        <w:rPr>
          <w:rFonts w:ascii="Times New Roman" w:eastAsia="Calibri" w:hAnsi="Times New Roman" w:cs="Times New Roman"/>
          <w:sz w:val="28"/>
          <w:szCs w:val="28"/>
        </w:rPr>
        <w:t xml:space="preserve"> </w:t>
      </w:r>
    </w:p>
    <w:p w:rsidR="00014B5E"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 xml:space="preserve">До 31 декабря 2023 года подготовка </w:t>
      </w:r>
      <w:r w:rsidR="00444B78" w:rsidRPr="00675ABC">
        <w:rPr>
          <w:rFonts w:ascii="Times New Roman" w:eastAsia="Calibri" w:hAnsi="Times New Roman" w:cs="Times New Roman"/>
          <w:sz w:val="28"/>
          <w:szCs w:val="28"/>
        </w:rPr>
        <w:t>контрольным органом</w:t>
      </w:r>
      <w:r w:rsidRPr="00675ABC">
        <w:rPr>
          <w:rFonts w:ascii="Times New Roman" w:eastAsia="Calibri" w:hAnsi="Times New Roman" w:cs="Times New Roman"/>
          <w:sz w:val="28"/>
          <w:szCs w:val="28"/>
        </w:rPr>
        <w:t xml:space="preserve"> в ходе осуществления муниципального контроля документов</w:t>
      </w:r>
      <w:r w:rsidR="008E7157">
        <w:rPr>
          <w:rFonts w:ascii="Times New Roman" w:eastAsia="Calibri" w:hAnsi="Times New Roman" w:cs="Times New Roman"/>
          <w:sz w:val="28"/>
          <w:szCs w:val="28"/>
        </w:rPr>
        <w:t xml:space="preserve"> (в том числе акты контрольных мероприятий, предписания), </w:t>
      </w:r>
      <w:r w:rsidRPr="00675ABC">
        <w:rPr>
          <w:rFonts w:ascii="Times New Roman" w:eastAsia="Calibri" w:hAnsi="Times New Roman" w:cs="Times New Roman"/>
          <w:sz w:val="28"/>
          <w:szCs w:val="28"/>
        </w:rPr>
        <w:t xml:space="preserve"> информирование контролируемых лиц о совершаемых должностными лицами </w:t>
      </w:r>
      <w:r w:rsidR="00444B78" w:rsidRPr="00675ABC">
        <w:rPr>
          <w:rFonts w:ascii="Times New Roman" w:eastAsia="Calibri" w:hAnsi="Times New Roman" w:cs="Times New Roman"/>
          <w:sz w:val="28"/>
          <w:szCs w:val="28"/>
        </w:rPr>
        <w:t>контрольн</w:t>
      </w:r>
      <w:r w:rsidR="006F1E6E">
        <w:rPr>
          <w:rFonts w:ascii="Times New Roman" w:eastAsia="Calibri" w:hAnsi="Times New Roman" w:cs="Times New Roman"/>
          <w:sz w:val="28"/>
          <w:szCs w:val="28"/>
        </w:rPr>
        <w:t>ого</w:t>
      </w:r>
      <w:r w:rsidR="00444B78" w:rsidRPr="00675ABC">
        <w:rPr>
          <w:rFonts w:ascii="Times New Roman" w:eastAsia="Calibri" w:hAnsi="Times New Roman" w:cs="Times New Roman"/>
          <w:sz w:val="28"/>
          <w:szCs w:val="28"/>
        </w:rPr>
        <w:t xml:space="preserve"> орган</w:t>
      </w:r>
      <w:r w:rsidR="006F1E6E">
        <w:rPr>
          <w:rFonts w:ascii="Times New Roman" w:eastAsia="Calibri" w:hAnsi="Times New Roman" w:cs="Times New Roman"/>
          <w:sz w:val="28"/>
          <w:szCs w:val="28"/>
        </w:rPr>
        <w:t>а</w:t>
      </w:r>
      <w:r w:rsidRPr="00675ABC">
        <w:rPr>
          <w:rFonts w:ascii="Times New Roman" w:eastAsia="Calibri" w:hAnsi="Times New Roman" w:cs="Times New Roman"/>
          <w:sz w:val="28"/>
          <w:szCs w:val="28"/>
        </w:rPr>
        <w:t xml:space="preserve"> действиях и принимаемых </w:t>
      </w:r>
      <w:r w:rsidRPr="008E7157">
        <w:rPr>
          <w:rFonts w:ascii="Times New Roman" w:eastAsia="Calibri" w:hAnsi="Times New Roman" w:cs="Times New Roman"/>
          <w:sz w:val="28"/>
          <w:szCs w:val="28"/>
        </w:rPr>
        <w:t>решениях, обмен документами и сведениями с контролируемыми лицами осуществляется на бумажном носителе.</w:t>
      </w:r>
    </w:p>
    <w:p w:rsidR="008464FE" w:rsidRPr="008464FE" w:rsidRDefault="008464FE" w:rsidP="008464F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8464FE">
        <w:rPr>
          <w:rFonts w:ascii="Times New Roman" w:eastAsia="Calibri" w:hAnsi="Times New Roman" w:cs="Times New Roman"/>
          <w:sz w:val="28"/>
          <w:szCs w:val="28"/>
        </w:rPr>
        <w:t xml:space="preserve">Типовые формы документов, используемых контрольным органом, утверждены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 </w:t>
      </w:r>
    </w:p>
    <w:p w:rsidR="008464FE" w:rsidRDefault="008464FE" w:rsidP="008464FE">
      <w:pPr>
        <w:pStyle w:val="a6"/>
        <w:tabs>
          <w:tab w:val="left" w:pos="1134"/>
        </w:tabs>
        <w:spacing w:after="0" w:line="259" w:lineRule="auto"/>
        <w:ind w:left="0" w:firstLine="709"/>
        <w:jc w:val="both"/>
        <w:rPr>
          <w:rFonts w:ascii="Times New Roman" w:eastAsia="Calibri" w:hAnsi="Times New Roman" w:cs="Times New Roman"/>
          <w:sz w:val="28"/>
          <w:szCs w:val="28"/>
        </w:rPr>
      </w:pPr>
      <w:r w:rsidRPr="008464FE">
        <w:rPr>
          <w:rFonts w:ascii="Times New Roman" w:eastAsia="Calibri" w:hAnsi="Times New Roman" w:cs="Times New Roman"/>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A67780" w:rsidRDefault="00A67780"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FC438E" w:rsidRDefault="00FC438E"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Pr="00E45069" w:rsidRDefault="00E45069" w:rsidP="00E45069">
      <w:pPr>
        <w:spacing w:after="0" w:line="240" w:lineRule="auto"/>
        <w:jc w:val="right"/>
        <w:rPr>
          <w:rFonts w:ascii="Times New Roman" w:eastAsia="Times New Roman" w:hAnsi="Times New Roman" w:cs="Times New Roman"/>
          <w:bCs/>
          <w:sz w:val="24"/>
          <w:szCs w:val="24"/>
          <w:lang w:eastAsia="ru-RU"/>
        </w:rPr>
      </w:pPr>
      <w:r w:rsidRPr="00E45069">
        <w:rPr>
          <w:rFonts w:ascii="Times New Roman" w:eastAsia="Times New Roman" w:hAnsi="Times New Roman" w:cs="Times New Roman"/>
          <w:bCs/>
          <w:sz w:val="24"/>
          <w:szCs w:val="24"/>
          <w:lang w:eastAsia="ru-RU"/>
        </w:rPr>
        <w:lastRenderedPageBreak/>
        <w:t xml:space="preserve">Приложение </w:t>
      </w:r>
    </w:p>
    <w:p w:rsidR="00FC438E" w:rsidRDefault="00E45069" w:rsidP="00E45069">
      <w:pPr>
        <w:spacing w:after="0" w:line="240" w:lineRule="auto"/>
        <w:jc w:val="right"/>
        <w:rPr>
          <w:rFonts w:ascii="Times New Roman" w:eastAsia="Calibri" w:hAnsi="Times New Roman" w:cs="Times New Roman"/>
          <w:sz w:val="24"/>
          <w:szCs w:val="24"/>
          <w:lang w:eastAsia="ru-RU"/>
        </w:rPr>
      </w:pPr>
      <w:r w:rsidRPr="00E45069">
        <w:rPr>
          <w:rFonts w:ascii="Times New Roman" w:eastAsia="Calibri" w:hAnsi="Times New Roman" w:cs="Times New Roman"/>
          <w:sz w:val="24"/>
          <w:szCs w:val="24"/>
          <w:lang w:eastAsia="ru-RU"/>
        </w:rPr>
        <w:t>к Положению о</w:t>
      </w:r>
      <w:r w:rsidRPr="00E45069">
        <w:rPr>
          <w:rFonts w:ascii="Times New Roman" w:eastAsia="Times New Roman" w:hAnsi="Times New Roman" w:cs="Times New Roman"/>
          <w:sz w:val="16"/>
          <w:szCs w:val="16"/>
          <w:lang w:eastAsia="ru-RU"/>
        </w:rPr>
        <w:t xml:space="preserve"> </w:t>
      </w:r>
      <w:r w:rsidRPr="00E45069">
        <w:rPr>
          <w:rFonts w:ascii="Times New Roman" w:eastAsia="Calibri" w:hAnsi="Times New Roman" w:cs="Times New Roman"/>
          <w:sz w:val="24"/>
          <w:szCs w:val="24"/>
          <w:lang w:eastAsia="ru-RU"/>
        </w:rPr>
        <w:t xml:space="preserve"> муниципальном контроле </w:t>
      </w:r>
    </w:p>
    <w:p w:rsidR="00E45069" w:rsidRPr="00E45069" w:rsidRDefault="00E45069" w:rsidP="00FC438E">
      <w:pPr>
        <w:spacing w:after="0" w:line="240" w:lineRule="auto"/>
        <w:jc w:val="right"/>
        <w:rPr>
          <w:rFonts w:ascii="Times New Roman" w:eastAsia="Calibri" w:hAnsi="Times New Roman" w:cs="Times New Roman"/>
          <w:sz w:val="24"/>
          <w:szCs w:val="24"/>
          <w:lang w:eastAsia="ru-RU"/>
        </w:rPr>
      </w:pPr>
      <w:r w:rsidRPr="00E45069">
        <w:rPr>
          <w:rFonts w:ascii="Times New Roman" w:eastAsia="Calibri" w:hAnsi="Times New Roman" w:cs="Times New Roman"/>
          <w:sz w:val="24"/>
          <w:szCs w:val="24"/>
          <w:lang w:eastAsia="ru-RU"/>
        </w:rPr>
        <w:t xml:space="preserve">за исполнением единой теплоснабжающей организацией </w:t>
      </w:r>
    </w:p>
    <w:p w:rsidR="00E45069" w:rsidRPr="00E45069" w:rsidRDefault="00E45069" w:rsidP="00E45069">
      <w:pPr>
        <w:spacing w:after="0" w:line="240" w:lineRule="auto"/>
        <w:jc w:val="right"/>
        <w:rPr>
          <w:rFonts w:ascii="Times New Roman" w:eastAsia="Calibri" w:hAnsi="Times New Roman" w:cs="Times New Roman"/>
          <w:sz w:val="24"/>
          <w:szCs w:val="24"/>
          <w:lang w:eastAsia="ru-RU"/>
        </w:rPr>
      </w:pPr>
      <w:r w:rsidRPr="00E45069">
        <w:rPr>
          <w:rFonts w:ascii="Times New Roman" w:eastAsia="Calibri" w:hAnsi="Times New Roman" w:cs="Times New Roman"/>
          <w:sz w:val="24"/>
          <w:szCs w:val="24"/>
          <w:lang w:eastAsia="ru-RU"/>
        </w:rPr>
        <w:t>обязательств по строительству, реконструкции и (или)</w:t>
      </w:r>
    </w:p>
    <w:p w:rsidR="00E45069" w:rsidRPr="00E45069" w:rsidRDefault="00E45069" w:rsidP="00E45069">
      <w:pPr>
        <w:spacing w:after="0" w:line="240" w:lineRule="auto"/>
        <w:jc w:val="right"/>
        <w:rPr>
          <w:rFonts w:ascii="Times New Roman" w:eastAsia="Calibri" w:hAnsi="Times New Roman" w:cs="Times New Roman"/>
          <w:sz w:val="24"/>
          <w:szCs w:val="24"/>
          <w:lang w:eastAsia="ru-RU"/>
        </w:rPr>
      </w:pPr>
      <w:r w:rsidRPr="00E45069">
        <w:rPr>
          <w:rFonts w:ascii="Times New Roman" w:eastAsia="Calibri" w:hAnsi="Times New Roman" w:cs="Times New Roman"/>
          <w:sz w:val="24"/>
          <w:szCs w:val="24"/>
          <w:lang w:eastAsia="ru-RU"/>
        </w:rPr>
        <w:t xml:space="preserve"> модернизации объектов теплоснабжения на </w:t>
      </w:r>
    </w:p>
    <w:p w:rsidR="00E45069" w:rsidRPr="00FC438E" w:rsidRDefault="00E45069" w:rsidP="00FC438E">
      <w:pPr>
        <w:spacing w:after="0" w:line="240" w:lineRule="auto"/>
        <w:jc w:val="right"/>
        <w:rPr>
          <w:rFonts w:ascii="Times New Roman" w:eastAsia="Calibri" w:hAnsi="Times New Roman" w:cs="Times New Roman"/>
          <w:sz w:val="24"/>
          <w:szCs w:val="24"/>
          <w:lang w:eastAsia="ru-RU"/>
        </w:rPr>
      </w:pPr>
      <w:r w:rsidRPr="00E45069">
        <w:rPr>
          <w:rFonts w:ascii="Times New Roman" w:eastAsia="Calibri" w:hAnsi="Times New Roman" w:cs="Times New Roman"/>
          <w:sz w:val="24"/>
          <w:szCs w:val="24"/>
          <w:lang w:eastAsia="ru-RU"/>
        </w:rPr>
        <w:t>территории городского поселения Березово</w:t>
      </w:r>
    </w:p>
    <w:p w:rsidR="00E45069" w:rsidRPr="00E45069" w:rsidRDefault="00E45069" w:rsidP="00E45069">
      <w:pPr>
        <w:spacing w:after="0" w:line="240" w:lineRule="auto"/>
        <w:jc w:val="center"/>
        <w:rPr>
          <w:rFonts w:ascii="Times New Roman" w:eastAsia="Times New Roman" w:hAnsi="Times New Roman" w:cs="Times New Roman"/>
          <w:b/>
          <w:bCs/>
          <w:sz w:val="26"/>
          <w:szCs w:val="26"/>
          <w:lang w:eastAsia="ru-RU"/>
        </w:rPr>
      </w:pPr>
    </w:p>
    <w:p w:rsidR="00E45069" w:rsidRPr="00E45069" w:rsidRDefault="00E45069" w:rsidP="00E45069">
      <w:pPr>
        <w:spacing w:after="0" w:line="240" w:lineRule="auto"/>
        <w:jc w:val="center"/>
        <w:rPr>
          <w:rFonts w:ascii="Times New Roman" w:eastAsia="Times New Roman" w:hAnsi="Times New Roman" w:cs="Times New Roman"/>
          <w:b/>
          <w:bCs/>
          <w:sz w:val="28"/>
          <w:szCs w:val="28"/>
          <w:lang w:eastAsia="ru-RU"/>
        </w:rPr>
      </w:pPr>
      <w:r w:rsidRPr="00E45069">
        <w:rPr>
          <w:rFonts w:ascii="Times New Roman" w:eastAsia="Times New Roman" w:hAnsi="Times New Roman" w:cs="Times New Roman"/>
          <w:b/>
          <w:bCs/>
          <w:sz w:val="28"/>
          <w:szCs w:val="28"/>
          <w:lang w:eastAsia="ru-RU"/>
        </w:rPr>
        <w:t>ПОКАЗАТЕЛИ РЕЗУЛЬТАТИВНОСТИ И ЭФФЕКТИВНОСТИ</w:t>
      </w:r>
    </w:p>
    <w:p w:rsidR="00E45069" w:rsidRDefault="00E45069" w:rsidP="00E45069">
      <w:pPr>
        <w:spacing w:after="0" w:line="240" w:lineRule="auto"/>
        <w:jc w:val="center"/>
        <w:rPr>
          <w:rFonts w:ascii="Times New Roman" w:eastAsia="Times New Roman" w:hAnsi="Times New Roman" w:cs="Times New Roman"/>
          <w:b/>
          <w:bCs/>
          <w:sz w:val="28"/>
          <w:szCs w:val="28"/>
          <w:lang w:eastAsia="ru-RU"/>
        </w:rPr>
      </w:pPr>
      <w:r w:rsidRPr="00E45069">
        <w:rPr>
          <w:rFonts w:ascii="Times New Roman" w:eastAsia="Times New Roman" w:hAnsi="Times New Roman" w:cs="Times New Roman"/>
          <w:b/>
          <w:bCs/>
          <w:sz w:val="28"/>
          <w:szCs w:val="28"/>
          <w:lang w:eastAsia="ru-RU"/>
        </w:rPr>
        <w:t xml:space="preserve">ДЛЯ МУНИЦИПАЛЬНОГО </w:t>
      </w:r>
      <w:r>
        <w:rPr>
          <w:rFonts w:ascii="Times New Roman" w:eastAsia="Times New Roman" w:hAnsi="Times New Roman" w:cs="Times New Roman"/>
          <w:b/>
          <w:bCs/>
          <w:sz w:val="28"/>
          <w:szCs w:val="28"/>
          <w:lang w:eastAsia="ru-RU"/>
        </w:rPr>
        <w:t xml:space="preserve">ЖИЛИЩНОГО </w:t>
      </w:r>
      <w:r w:rsidRPr="00E45069">
        <w:rPr>
          <w:rFonts w:ascii="Times New Roman" w:eastAsia="Times New Roman" w:hAnsi="Times New Roman" w:cs="Times New Roman"/>
          <w:b/>
          <w:bCs/>
          <w:sz w:val="28"/>
          <w:szCs w:val="28"/>
          <w:lang w:eastAsia="ru-RU"/>
        </w:rPr>
        <w:t xml:space="preserve">КОНТРОЛЯ </w:t>
      </w:r>
    </w:p>
    <w:p w:rsidR="00E45069" w:rsidRPr="00E45069" w:rsidRDefault="00E45069" w:rsidP="00E45069">
      <w:pPr>
        <w:spacing w:after="0" w:line="240" w:lineRule="auto"/>
        <w:jc w:val="center"/>
        <w:rPr>
          <w:rFonts w:ascii="Times New Roman" w:eastAsia="Times New Roman" w:hAnsi="Times New Roman" w:cs="Times New Roman"/>
          <w:b/>
          <w:bCs/>
          <w:sz w:val="28"/>
          <w:szCs w:val="28"/>
          <w:lang w:eastAsia="ru-RU"/>
        </w:rPr>
      </w:pPr>
      <w:r w:rsidRPr="00E45069">
        <w:rPr>
          <w:rFonts w:ascii="Times New Roman" w:eastAsia="Times New Roman" w:hAnsi="Times New Roman" w:cs="Times New Roman"/>
          <w:b/>
          <w:bCs/>
          <w:sz w:val="28"/>
          <w:szCs w:val="28"/>
          <w:lang w:eastAsia="ru-RU"/>
        </w:rPr>
        <w:t>НА ТЕРРИТОРИИ ГОРОДСКОГО ПОСЕЛЕНИЯ БЕРЕЗОВО</w:t>
      </w:r>
    </w:p>
    <w:p w:rsidR="00E45069" w:rsidRPr="00E45069" w:rsidRDefault="00E45069" w:rsidP="00E45069">
      <w:pPr>
        <w:spacing w:after="0" w:line="240" w:lineRule="auto"/>
        <w:jc w:val="both"/>
        <w:rPr>
          <w:rFonts w:ascii="Times New Roman" w:eastAsia="Times New Roman" w:hAnsi="Times New Roman" w:cs="Times New Roman"/>
          <w:b/>
          <w:bCs/>
          <w:sz w:val="28"/>
          <w:szCs w:val="28"/>
          <w:lang w:eastAsia="ru-RU"/>
        </w:rPr>
      </w:pP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 xml:space="preserve">Оценка результативности и эффективности деятельности администрации Березовского района в части осуществления муниципального </w:t>
      </w:r>
      <w:r>
        <w:rPr>
          <w:rFonts w:ascii="Times New Roman" w:eastAsia="Times New Roman" w:hAnsi="Times New Roman" w:cs="Times New Roman"/>
          <w:sz w:val="28"/>
          <w:szCs w:val="28"/>
          <w:lang w:eastAsia="ru-RU"/>
        </w:rPr>
        <w:t xml:space="preserve">жилищного </w:t>
      </w:r>
      <w:r w:rsidRPr="00E45069">
        <w:rPr>
          <w:rFonts w:ascii="Times New Roman" w:eastAsia="Times New Roman" w:hAnsi="Times New Roman" w:cs="Times New Roman"/>
          <w:sz w:val="28"/>
          <w:szCs w:val="28"/>
          <w:lang w:eastAsia="ru-RU"/>
        </w:rPr>
        <w:t>контроля на территории городского поселения Березово осуществляется на основе системы показателей результативности и эффективности.</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В систему показателей результативности и эффективности деятельности контрольных органов входят:</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орган;</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Показателем результативности и эффективности осуществления муниципального контроля являются:</w:t>
      </w:r>
    </w:p>
    <w:tbl>
      <w:tblPr>
        <w:tblW w:w="9946" w:type="dxa"/>
        <w:tblInd w:w="85" w:type="dxa"/>
        <w:tblCellMar>
          <w:left w:w="0" w:type="dxa"/>
          <w:right w:w="0" w:type="dxa"/>
        </w:tblCellMar>
        <w:tblLook w:val="04A0" w:firstRow="1" w:lastRow="0" w:firstColumn="1" w:lastColumn="0" w:noHBand="0" w:noVBand="1"/>
      </w:tblPr>
      <w:tblGrid>
        <w:gridCol w:w="9946"/>
      </w:tblGrid>
      <w:tr w:rsidR="00E45069" w:rsidRPr="00E45069" w:rsidTr="00E45069">
        <w:trPr>
          <w:trHeight w:val="315"/>
        </w:trPr>
        <w:tc>
          <w:tcPr>
            <w:tcW w:w="9946" w:type="dxa"/>
            <w:tcMar>
              <w:top w:w="0" w:type="dxa"/>
              <w:left w:w="108" w:type="dxa"/>
              <w:bottom w:w="0" w:type="dxa"/>
              <w:right w:w="108" w:type="dxa"/>
            </w:tcMar>
            <w:hideMark/>
          </w:tcPr>
          <w:p w:rsidR="00E45069" w:rsidRPr="00E45069" w:rsidRDefault="00E45069" w:rsidP="00E45069">
            <w:pPr>
              <w:numPr>
                <w:ilvl w:val="0"/>
                <w:numId w:val="38"/>
              </w:numPr>
              <w:autoSpaceDE w:val="0"/>
              <w:autoSpaceDN w:val="0"/>
              <w:spacing w:after="0" w:line="240" w:lineRule="auto"/>
              <w:ind w:left="0"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lang w:eastAsia="ru-RU"/>
              </w:rPr>
              <w:t>Ключевые показатели и их целевые значения:</w:t>
            </w:r>
          </w:p>
          <w:p w:rsidR="00E45069" w:rsidRPr="00E45069" w:rsidRDefault="00E45069" w:rsidP="00E450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Доля устраненных нарушений из числа выявленных нарушений обязательных требований - 70%.</w:t>
            </w:r>
          </w:p>
          <w:p w:rsidR="00E45069" w:rsidRPr="00E45069" w:rsidRDefault="00E45069" w:rsidP="00E45069">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Доля выполнения плана профилактики на очередной календарный год - 100%.</w:t>
            </w:r>
          </w:p>
          <w:p w:rsidR="00E45069" w:rsidRPr="00E45069" w:rsidRDefault="00E45069" w:rsidP="00E450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Доля отмененных результатов контрольных мероприятий - 0%.</w:t>
            </w:r>
          </w:p>
          <w:p w:rsidR="00E45069" w:rsidRPr="00E45069" w:rsidRDefault="00E45069" w:rsidP="00E450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E45069" w:rsidRPr="00E45069" w:rsidRDefault="00E45069" w:rsidP="00E45069">
            <w:pPr>
              <w:numPr>
                <w:ilvl w:val="0"/>
                <w:numId w:val="38"/>
              </w:numPr>
              <w:spacing w:after="0" w:line="240" w:lineRule="auto"/>
              <w:ind w:left="0"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Индикативные показатели:</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При осуществлении муниципального контроля устанавливаются следующие индикативные показатели:</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 xml:space="preserve">количество проведенных контрольных мероприятий без взаимодействия с </w:t>
            </w:r>
            <w:r w:rsidRPr="00E45069">
              <w:rPr>
                <w:rFonts w:ascii="Times New Roman" w:eastAsia="Times New Roman" w:hAnsi="Times New Roman" w:cs="Times New Roman"/>
                <w:sz w:val="28"/>
                <w:szCs w:val="28"/>
              </w:rPr>
              <w:lastRenderedPageBreak/>
              <w:t>контролируемыми лицами;</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количество проведенных внеплановых контрольных мероприятий;</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количество поступивших возражений в отношении акта контрольного мероприятия;</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количество выданных предписаний об устранении нарушений обязательных требований;</w:t>
            </w:r>
          </w:p>
          <w:p w:rsidR="00E45069" w:rsidRPr="00E45069" w:rsidRDefault="00E45069" w:rsidP="00E45069">
            <w:pPr>
              <w:spacing w:after="0" w:line="240" w:lineRule="auto"/>
              <w:ind w:firstLine="709"/>
              <w:jc w:val="both"/>
              <w:rPr>
                <w:rFonts w:ascii="Times New Roman" w:eastAsia="Times New Roman" w:hAnsi="Times New Roman" w:cs="Times New Roman"/>
                <w:sz w:val="28"/>
                <w:szCs w:val="28"/>
              </w:rPr>
            </w:pPr>
            <w:r w:rsidRPr="00E45069">
              <w:rPr>
                <w:rFonts w:ascii="Times New Roman" w:eastAsia="Times New Roman" w:hAnsi="Times New Roman" w:cs="Times New Roman"/>
                <w:sz w:val="28"/>
                <w:szCs w:val="28"/>
              </w:rPr>
              <w:t>количество устраненных нарушений обязательных требований.</w:t>
            </w:r>
          </w:p>
        </w:tc>
      </w:tr>
    </w:tbl>
    <w:p w:rsidR="00E45069" w:rsidRPr="00E45069" w:rsidRDefault="00E45069" w:rsidP="00E45069">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lastRenderedPageBreak/>
        <w:t>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E45069" w:rsidRDefault="00E45069"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783E53" w:rsidRDefault="00783E53" w:rsidP="008B7E27">
      <w:pPr>
        <w:spacing w:after="0" w:line="240" w:lineRule="auto"/>
        <w:ind w:right="-483"/>
        <w:jc w:val="center"/>
        <w:rPr>
          <w:rFonts w:ascii="Times New Roman" w:eastAsia="Times New Roman" w:hAnsi="Times New Roman" w:cs="Times New Roman"/>
          <w:b/>
          <w:sz w:val="26"/>
          <w:szCs w:val="26"/>
          <w:u w:val="single"/>
          <w:lang w:eastAsia="ru-RU"/>
        </w:rPr>
      </w:pPr>
    </w:p>
    <w:p w:rsidR="00C128E3" w:rsidRDefault="00C128E3"/>
    <w:sectPr w:rsidR="00C128E3" w:rsidSect="00E52A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C146F"/>
    <w:multiLevelType w:val="hybridMultilevel"/>
    <w:tmpl w:val="3D94EA1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4021F6"/>
    <w:multiLevelType w:val="hybridMultilevel"/>
    <w:tmpl w:val="AC70CE16"/>
    <w:lvl w:ilvl="0" w:tplc="9DE02EEA">
      <w:start w:val="1"/>
      <w:numFmt w:val="decimal"/>
      <w:lvlText w:val="%1)"/>
      <w:lvlJc w:val="left"/>
      <w:pPr>
        <w:ind w:left="2014" w:hanging="130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CF2707"/>
    <w:multiLevelType w:val="hybridMultilevel"/>
    <w:tmpl w:val="2640E302"/>
    <w:lvl w:ilvl="0" w:tplc="6AAA93F2">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64737B"/>
    <w:multiLevelType w:val="hybridMultilevel"/>
    <w:tmpl w:val="2EEC5DEC"/>
    <w:lvl w:ilvl="0" w:tplc="C5D4E0F2">
      <w:start w:val="1"/>
      <w:numFmt w:val="decimal"/>
      <w:lvlText w:val="%1)"/>
      <w:lvlJc w:val="left"/>
      <w:pPr>
        <w:ind w:left="572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5441F1"/>
    <w:multiLevelType w:val="hybridMultilevel"/>
    <w:tmpl w:val="12CA3BD2"/>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79F5AD5"/>
    <w:multiLevelType w:val="hybridMultilevel"/>
    <w:tmpl w:val="BDDAFB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98D781E"/>
    <w:multiLevelType w:val="hybridMultilevel"/>
    <w:tmpl w:val="BBAC2C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FB10D78"/>
    <w:multiLevelType w:val="hybridMultilevel"/>
    <w:tmpl w:val="F3FE14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0522A2F"/>
    <w:multiLevelType w:val="hybridMultilevel"/>
    <w:tmpl w:val="FA3EB4A8"/>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0">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E758A4"/>
    <w:multiLevelType w:val="hybridMultilevel"/>
    <w:tmpl w:val="9280DA78"/>
    <w:lvl w:ilvl="0" w:tplc="A0263D2A">
      <w:start w:val="1"/>
      <w:numFmt w:val="decimal"/>
      <w:lvlText w:val="%1)"/>
      <w:lvlJc w:val="left"/>
      <w:pPr>
        <w:ind w:left="4407" w:hanging="1140"/>
      </w:pPr>
      <w:rPr>
        <w:rFonts w:hint="default"/>
      </w:rPr>
    </w:lvl>
    <w:lvl w:ilvl="1" w:tplc="04190019" w:tentative="1">
      <w:start w:val="1"/>
      <w:numFmt w:val="lowerLetter"/>
      <w:lvlText w:val="%2."/>
      <w:lvlJc w:val="left"/>
      <w:pPr>
        <w:ind w:left="3998" w:hanging="360"/>
      </w:pPr>
    </w:lvl>
    <w:lvl w:ilvl="2" w:tplc="0419001B" w:tentative="1">
      <w:start w:val="1"/>
      <w:numFmt w:val="lowerRoman"/>
      <w:lvlText w:val="%3."/>
      <w:lvlJc w:val="right"/>
      <w:pPr>
        <w:ind w:left="4718" w:hanging="180"/>
      </w:pPr>
    </w:lvl>
    <w:lvl w:ilvl="3" w:tplc="0419000F" w:tentative="1">
      <w:start w:val="1"/>
      <w:numFmt w:val="decimal"/>
      <w:lvlText w:val="%4."/>
      <w:lvlJc w:val="left"/>
      <w:pPr>
        <w:ind w:left="5438" w:hanging="360"/>
      </w:pPr>
    </w:lvl>
    <w:lvl w:ilvl="4" w:tplc="04190019" w:tentative="1">
      <w:start w:val="1"/>
      <w:numFmt w:val="lowerLetter"/>
      <w:lvlText w:val="%5."/>
      <w:lvlJc w:val="left"/>
      <w:pPr>
        <w:ind w:left="6158" w:hanging="360"/>
      </w:pPr>
    </w:lvl>
    <w:lvl w:ilvl="5" w:tplc="0419001B" w:tentative="1">
      <w:start w:val="1"/>
      <w:numFmt w:val="lowerRoman"/>
      <w:lvlText w:val="%6."/>
      <w:lvlJc w:val="right"/>
      <w:pPr>
        <w:ind w:left="6878" w:hanging="180"/>
      </w:pPr>
    </w:lvl>
    <w:lvl w:ilvl="6" w:tplc="0419000F" w:tentative="1">
      <w:start w:val="1"/>
      <w:numFmt w:val="decimal"/>
      <w:lvlText w:val="%7."/>
      <w:lvlJc w:val="left"/>
      <w:pPr>
        <w:ind w:left="7598" w:hanging="360"/>
      </w:pPr>
    </w:lvl>
    <w:lvl w:ilvl="7" w:tplc="04190019" w:tentative="1">
      <w:start w:val="1"/>
      <w:numFmt w:val="lowerLetter"/>
      <w:lvlText w:val="%8."/>
      <w:lvlJc w:val="left"/>
      <w:pPr>
        <w:ind w:left="8318" w:hanging="360"/>
      </w:pPr>
    </w:lvl>
    <w:lvl w:ilvl="8" w:tplc="0419001B" w:tentative="1">
      <w:start w:val="1"/>
      <w:numFmt w:val="lowerRoman"/>
      <w:lvlText w:val="%9."/>
      <w:lvlJc w:val="right"/>
      <w:pPr>
        <w:ind w:left="9038" w:hanging="180"/>
      </w:pPr>
    </w:lvl>
  </w:abstractNum>
  <w:abstractNum w:abstractNumId="12">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5E92150"/>
    <w:multiLevelType w:val="hybridMultilevel"/>
    <w:tmpl w:val="4D46E36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6C03AF6"/>
    <w:multiLevelType w:val="hybridMultilevel"/>
    <w:tmpl w:val="B5C2515E"/>
    <w:lvl w:ilvl="0" w:tplc="0D06FABE">
      <w:start w:val="1"/>
      <w:numFmt w:val="decimal"/>
      <w:lvlText w:val="%1)"/>
      <w:lvlJc w:val="left"/>
      <w:pPr>
        <w:ind w:left="3589" w:hanging="360"/>
      </w:pPr>
      <w:rPr>
        <w:rFonts w:hint="default"/>
      </w:rPr>
    </w:lvl>
    <w:lvl w:ilvl="1" w:tplc="00E253E8">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5">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7">
    <w:nsid w:val="33CD759E"/>
    <w:multiLevelType w:val="hybridMultilevel"/>
    <w:tmpl w:val="FA901196"/>
    <w:lvl w:ilvl="0" w:tplc="0D06FABE">
      <w:start w:val="1"/>
      <w:numFmt w:val="decimal"/>
      <w:lvlText w:val="%1)"/>
      <w:lvlJc w:val="left"/>
      <w:pPr>
        <w:ind w:left="429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7B5572B"/>
    <w:multiLevelType w:val="hybridMultilevel"/>
    <w:tmpl w:val="AA38C36E"/>
    <w:lvl w:ilvl="0" w:tplc="00A05BE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8C22301"/>
    <w:multiLevelType w:val="hybridMultilevel"/>
    <w:tmpl w:val="1B363D3A"/>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0A001E2"/>
    <w:multiLevelType w:val="hybridMultilevel"/>
    <w:tmpl w:val="066A5CF2"/>
    <w:lvl w:ilvl="0" w:tplc="9BA20AE4">
      <w:start w:val="1"/>
      <w:numFmt w:val="decimal"/>
      <w:lvlText w:val="%1)"/>
      <w:lvlJc w:val="left"/>
      <w:pPr>
        <w:ind w:left="1069" w:hanging="360"/>
      </w:pPr>
      <w:rPr>
        <w:rFonts w:eastAsia="Calibr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15D5693"/>
    <w:multiLevelType w:val="hybridMultilevel"/>
    <w:tmpl w:val="33440B0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2E628A8"/>
    <w:multiLevelType w:val="hybridMultilevel"/>
    <w:tmpl w:val="EC68FCE4"/>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78F724E"/>
    <w:multiLevelType w:val="hybridMultilevel"/>
    <w:tmpl w:val="F6629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8971732"/>
    <w:multiLevelType w:val="multilevel"/>
    <w:tmpl w:val="22C64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97F416F"/>
    <w:multiLevelType w:val="hybridMultilevel"/>
    <w:tmpl w:val="E61C87A0"/>
    <w:lvl w:ilvl="0" w:tplc="2258FFA6">
      <w:start w:val="1"/>
      <w:numFmt w:val="decimal"/>
      <w:lvlText w:val="%1."/>
      <w:lvlJc w:val="left"/>
      <w:pPr>
        <w:ind w:left="429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04417D4"/>
    <w:multiLevelType w:val="hybridMultilevel"/>
    <w:tmpl w:val="97F86CA6"/>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169002A"/>
    <w:multiLevelType w:val="hybridMultilevel"/>
    <w:tmpl w:val="0C4AF7D2"/>
    <w:lvl w:ilvl="0" w:tplc="4F0276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5264874"/>
    <w:multiLevelType w:val="hybridMultilevel"/>
    <w:tmpl w:val="85522FA0"/>
    <w:lvl w:ilvl="0" w:tplc="A0263D2A">
      <w:start w:val="1"/>
      <w:numFmt w:val="decimal"/>
      <w:lvlText w:val="%1)"/>
      <w:lvlJc w:val="left"/>
      <w:pPr>
        <w:ind w:left="2558"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9C511C6"/>
    <w:multiLevelType w:val="hybridMultilevel"/>
    <w:tmpl w:val="3AB8035E"/>
    <w:lvl w:ilvl="0" w:tplc="0D06FAB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1">
    <w:nsid w:val="610D6E28"/>
    <w:multiLevelType w:val="hybridMultilevel"/>
    <w:tmpl w:val="AB2084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8EB42A7"/>
    <w:multiLevelType w:val="hybridMultilevel"/>
    <w:tmpl w:val="89FAA9F2"/>
    <w:lvl w:ilvl="0" w:tplc="0D06FABE">
      <w:start w:val="1"/>
      <w:numFmt w:val="decimal"/>
      <w:lvlText w:val="%1)"/>
      <w:lvlJc w:val="left"/>
      <w:pPr>
        <w:ind w:left="3589" w:hanging="360"/>
      </w:pPr>
      <w:rPr>
        <w:rFonts w:hint="default"/>
      </w:rPr>
    </w:lvl>
    <w:lvl w:ilvl="1" w:tplc="04190019">
      <w:start w:val="1"/>
      <w:numFmt w:val="lowerLetter"/>
      <w:lvlText w:val="%2."/>
      <w:lvlJc w:val="left"/>
      <w:pPr>
        <w:ind w:left="4309" w:hanging="360"/>
      </w:pPr>
    </w:lvl>
    <w:lvl w:ilvl="2" w:tplc="0419001B">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34">
    <w:nsid w:val="6B1C52DA"/>
    <w:multiLevelType w:val="hybridMultilevel"/>
    <w:tmpl w:val="9E383D32"/>
    <w:lvl w:ilvl="0" w:tplc="1AE06ED0">
      <w:start w:val="1"/>
      <w:numFmt w:val="decimal"/>
      <w:lvlText w:val="%1)"/>
      <w:lvlJc w:val="left"/>
      <w:pPr>
        <w:ind w:left="5723" w:hanging="1065"/>
      </w:pPr>
      <w:rPr>
        <w:rFonts w:hint="default"/>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006612B"/>
    <w:multiLevelType w:val="hybridMultilevel"/>
    <w:tmpl w:val="0A246F28"/>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CBF04A5"/>
    <w:multiLevelType w:val="hybridMultilevel"/>
    <w:tmpl w:val="B9C6632E"/>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CFE6BC7"/>
    <w:multiLevelType w:val="hybridMultilevel"/>
    <w:tmpl w:val="04C0A120"/>
    <w:lvl w:ilvl="0" w:tplc="F280B242">
      <w:start w:val="1"/>
      <w:numFmt w:val="decimal"/>
      <w:lvlText w:val="%1)"/>
      <w:lvlJc w:val="left"/>
      <w:pPr>
        <w:ind w:left="2723" w:hanging="13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FFD5F81"/>
    <w:multiLevelType w:val="hybridMultilevel"/>
    <w:tmpl w:val="3F2A9838"/>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27"/>
  </w:num>
  <w:num w:numId="3">
    <w:abstractNumId w:val="32"/>
  </w:num>
  <w:num w:numId="4">
    <w:abstractNumId w:val="36"/>
  </w:num>
  <w:num w:numId="5">
    <w:abstractNumId w:val="31"/>
  </w:num>
  <w:num w:numId="6">
    <w:abstractNumId w:val="2"/>
  </w:num>
  <w:num w:numId="7">
    <w:abstractNumId w:val="16"/>
  </w:num>
  <w:num w:numId="8">
    <w:abstractNumId w:val="13"/>
  </w:num>
  <w:num w:numId="9">
    <w:abstractNumId w:val="14"/>
  </w:num>
  <w:num w:numId="10">
    <w:abstractNumId w:val="38"/>
  </w:num>
  <w:num w:numId="11">
    <w:abstractNumId w:val="29"/>
  </w:num>
  <w:num w:numId="12">
    <w:abstractNumId w:val="33"/>
  </w:num>
  <w:num w:numId="13">
    <w:abstractNumId w:val="9"/>
  </w:num>
  <w:num w:numId="14">
    <w:abstractNumId w:val="35"/>
  </w:num>
  <w:num w:numId="15">
    <w:abstractNumId w:val="37"/>
  </w:num>
  <w:num w:numId="16">
    <w:abstractNumId w:val="3"/>
  </w:num>
  <w:num w:numId="17">
    <w:abstractNumId w:val="25"/>
  </w:num>
  <w:num w:numId="18">
    <w:abstractNumId w:val="17"/>
  </w:num>
  <w:num w:numId="19">
    <w:abstractNumId w:val="1"/>
  </w:num>
  <w:num w:numId="20">
    <w:abstractNumId w:val="39"/>
  </w:num>
  <w:num w:numId="21">
    <w:abstractNumId w:val="34"/>
  </w:num>
  <w:num w:numId="22">
    <w:abstractNumId w:val="19"/>
  </w:num>
  <w:num w:numId="23">
    <w:abstractNumId w:val="0"/>
  </w:num>
  <w:num w:numId="24">
    <w:abstractNumId w:val="8"/>
  </w:num>
  <w:num w:numId="25">
    <w:abstractNumId w:val="4"/>
  </w:num>
  <w:num w:numId="26">
    <w:abstractNumId w:val="21"/>
  </w:num>
  <w:num w:numId="27">
    <w:abstractNumId w:val="40"/>
  </w:num>
  <w:num w:numId="28">
    <w:abstractNumId w:val="12"/>
  </w:num>
  <w:num w:numId="29">
    <w:abstractNumId w:val="5"/>
  </w:num>
  <w:num w:numId="30">
    <w:abstractNumId w:val="23"/>
  </w:num>
  <w:num w:numId="31">
    <w:abstractNumId w:val="10"/>
  </w:num>
  <w:num w:numId="32">
    <w:abstractNumId w:val="28"/>
  </w:num>
  <w:num w:numId="33">
    <w:abstractNumId w:val="11"/>
  </w:num>
  <w:num w:numId="34">
    <w:abstractNumId w:val="22"/>
  </w:num>
  <w:num w:numId="35">
    <w:abstractNumId w:val="18"/>
  </w:num>
  <w:num w:numId="36">
    <w:abstractNumId w:val="26"/>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20"/>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5E"/>
    <w:rsid w:val="00002149"/>
    <w:rsid w:val="00007F1D"/>
    <w:rsid w:val="00014B5E"/>
    <w:rsid w:val="0003746C"/>
    <w:rsid w:val="000571D0"/>
    <w:rsid w:val="00061781"/>
    <w:rsid w:val="00094998"/>
    <w:rsid w:val="000A3DC9"/>
    <w:rsid w:val="000C14BB"/>
    <w:rsid w:val="000E14C3"/>
    <w:rsid w:val="000E471C"/>
    <w:rsid w:val="00130B27"/>
    <w:rsid w:val="00137B82"/>
    <w:rsid w:val="00164C65"/>
    <w:rsid w:val="00187702"/>
    <w:rsid w:val="001A408D"/>
    <w:rsid w:val="001B1B29"/>
    <w:rsid w:val="001C0586"/>
    <w:rsid w:val="001C4125"/>
    <w:rsid w:val="001D4A8D"/>
    <w:rsid w:val="001D743D"/>
    <w:rsid w:val="001F2EC3"/>
    <w:rsid w:val="00211500"/>
    <w:rsid w:val="0028615E"/>
    <w:rsid w:val="002920A1"/>
    <w:rsid w:val="00296090"/>
    <w:rsid w:val="002A29E7"/>
    <w:rsid w:val="002C283D"/>
    <w:rsid w:val="0030029E"/>
    <w:rsid w:val="00305159"/>
    <w:rsid w:val="00305CA6"/>
    <w:rsid w:val="003204D9"/>
    <w:rsid w:val="00336262"/>
    <w:rsid w:val="003631A3"/>
    <w:rsid w:val="00396330"/>
    <w:rsid w:val="003C2187"/>
    <w:rsid w:val="003D01C7"/>
    <w:rsid w:val="003D3510"/>
    <w:rsid w:val="003E1033"/>
    <w:rsid w:val="003F0E10"/>
    <w:rsid w:val="004047E0"/>
    <w:rsid w:val="00405CF1"/>
    <w:rsid w:val="004322F9"/>
    <w:rsid w:val="00433445"/>
    <w:rsid w:val="00444B78"/>
    <w:rsid w:val="00450727"/>
    <w:rsid w:val="00450787"/>
    <w:rsid w:val="00473998"/>
    <w:rsid w:val="0047601C"/>
    <w:rsid w:val="00477482"/>
    <w:rsid w:val="00484E7C"/>
    <w:rsid w:val="00490FA9"/>
    <w:rsid w:val="004A1EC2"/>
    <w:rsid w:val="004C75B7"/>
    <w:rsid w:val="004F1889"/>
    <w:rsid w:val="00501149"/>
    <w:rsid w:val="0051521E"/>
    <w:rsid w:val="00521BE3"/>
    <w:rsid w:val="005319FA"/>
    <w:rsid w:val="005409DF"/>
    <w:rsid w:val="00596108"/>
    <w:rsid w:val="005C0C4B"/>
    <w:rsid w:val="005C734D"/>
    <w:rsid w:val="005C7F19"/>
    <w:rsid w:val="005F29CB"/>
    <w:rsid w:val="00612F65"/>
    <w:rsid w:val="006153DB"/>
    <w:rsid w:val="00620CB5"/>
    <w:rsid w:val="006425C7"/>
    <w:rsid w:val="006540CF"/>
    <w:rsid w:val="006742EF"/>
    <w:rsid w:val="00675ABC"/>
    <w:rsid w:val="0068096C"/>
    <w:rsid w:val="00680B88"/>
    <w:rsid w:val="00691630"/>
    <w:rsid w:val="00691717"/>
    <w:rsid w:val="006937DE"/>
    <w:rsid w:val="00696FD9"/>
    <w:rsid w:val="006B37D8"/>
    <w:rsid w:val="006D5D75"/>
    <w:rsid w:val="006F1E6E"/>
    <w:rsid w:val="006F5189"/>
    <w:rsid w:val="00714818"/>
    <w:rsid w:val="00754B3D"/>
    <w:rsid w:val="00783E53"/>
    <w:rsid w:val="00792659"/>
    <w:rsid w:val="007A0B22"/>
    <w:rsid w:val="007E16EB"/>
    <w:rsid w:val="007E2EF6"/>
    <w:rsid w:val="007E6FAB"/>
    <w:rsid w:val="007F150B"/>
    <w:rsid w:val="007F56F3"/>
    <w:rsid w:val="00810B46"/>
    <w:rsid w:val="0083000A"/>
    <w:rsid w:val="00843FC6"/>
    <w:rsid w:val="0084518D"/>
    <w:rsid w:val="008464FE"/>
    <w:rsid w:val="0086599A"/>
    <w:rsid w:val="00872BEE"/>
    <w:rsid w:val="00875992"/>
    <w:rsid w:val="00887322"/>
    <w:rsid w:val="0089604E"/>
    <w:rsid w:val="008B7E27"/>
    <w:rsid w:val="008E7157"/>
    <w:rsid w:val="008F2057"/>
    <w:rsid w:val="00912447"/>
    <w:rsid w:val="009160D3"/>
    <w:rsid w:val="009354D7"/>
    <w:rsid w:val="00937F4D"/>
    <w:rsid w:val="00946422"/>
    <w:rsid w:val="00950106"/>
    <w:rsid w:val="00954053"/>
    <w:rsid w:val="00967A69"/>
    <w:rsid w:val="00971E4C"/>
    <w:rsid w:val="0098420D"/>
    <w:rsid w:val="00986D5B"/>
    <w:rsid w:val="009B106E"/>
    <w:rsid w:val="009B38A6"/>
    <w:rsid w:val="009C0727"/>
    <w:rsid w:val="00A000A8"/>
    <w:rsid w:val="00A02B2B"/>
    <w:rsid w:val="00A1539E"/>
    <w:rsid w:val="00A21B71"/>
    <w:rsid w:val="00A31744"/>
    <w:rsid w:val="00A54A9D"/>
    <w:rsid w:val="00A557A1"/>
    <w:rsid w:val="00A67780"/>
    <w:rsid w:val="00A72B9F"/>
    <w:rsid w:val="00A73CBF"/>
    <w:rsid w:val="00A74787"/>
    <w:rsid w:val="00A8099E"/>
    <w:rsid w:val="00AA30B5"/>
    <w:rsid w:val="00AF0B93"/>
    <w:rsid w:val="00AF6740"/>
    <w:rsid w:val="00B0584F"/>
    <w:rsid w:val="00B1590C"/>
    <w:rsid w:val="00B27AFB"/>
    <w:rsid w:val="00B30B03"/>
    <w:rsid w:val="00B422BF"/>
    <w:rsid w:val="00B4628B"/>
    <w:rsid w:val="00B519B3"/>
    <w:rsid w:val="00B55461"/>
    <w:rsid w:val="00B57E46"/>
    <w:rsid w:val="00B62B98"/>
    <w:rsid w:val="00B67B20"/>
    <w:rsid w:val="00B85091"/>
    <w:rsid w:val="00BB3D27"/>
    <w:rsid w:val="00BD077E"/>
    <w:rsid w:val="00BD0C30"/>
    <w:rsid w:val="00BD4A8D"/>
    <w:rsid w:val="00C1157B"/>
    <w:rsid w:val="00C128E3"/>
    <w:rsid w:val="00C307C5"/>
    <w:rsid w:val="00C62722"/>
    <w:rsid w:val="00C63C6C"/>
    <w:rsid w:val="00C726B3"/>
    <w:rsid w:val="00C77FAD"/>
    <w:rsid w:val="00CA5A7D"/>
    <w:rsid w:val="00CC1F08"/>
    <w:rsid w:val="00CE0B65"/>
    <w:rsid w:val="00CF55B9"/>
    <w:rsid w:val="00CF6E65"/>
    <w:rsid w:val="00D0749C"/>
    <w:rsid w:val="00D108D8"/>
    <w:rsid w:val="00D333B1"/>
    <w:rsid w:val="00D3749F"/>
    <w:rsid w:val="00D451B4"/>
    <w:rsid w:val="00D51EB7"/>
    <w:rsid w:val="00D70348"/>
    <w:rsid w:val="00DA0FE9"/>
    <w:rsid w:val="00DA239C"/>
    <w:rsid w:val="00DC35EE"/>
    <w:rsid w:val="00DC5731"/>
    <w:rsid w:val="00DE421B"/>
    <w:rsid w:val="00DF4ECF"/>
    <w:rsid w:val="00DF66F4"/>
    <w:rsid w:val="00E2182C"/>
    <w:rsid w:val="00E246DC"/>
    <w:rsid w:val="00E45069"/>
    <w:rsid w:val="00E52A20"/>
    <w:rsid w:val="00E96C44"/>
    <w:rsid w:val="00EA3013"/>
    <w:rsid w:val="00EB632A"/>
    <w:rsid w:val="00EC0DC5"/>
    <w:rsid w:val="00EF0633"/>
    <w:rsid w:val="00EF746E"/>
    <w:rsid w:val="00F46079"/>
    <w:rsid w:val="00F51896"/>
    <w:rsid w:val="00F6740D"/>
    <w:rsid w:val="00F83F1A"/>
    <w:rsid w:val="00F8603D"/>
    <w:rsid w:val="00F91EDB"/>
    <w:rsid w:val="00F978A6"/>
    <w:rsid w:val="00FA55D5"/>
    <w:rsid w:val="00FC0C58"/>
    <w:rsid w:val="00FC438E"/>
    <w:rsid w:val="00FD3344"/>
    <w:rsid w:val="00FE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A1C87D-A0DD-4599-B68B-CE071BDC6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A4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32895">
      <w:bodyDiv w:val="1"/>
      <w:marLeft w:val="0"/>
      <w:marRight w:val="0"/>
      <w:marTop w:val="0"/>
      <w:marBottom w:val="0"/>
      <w:divBdr>
        <w:top w:val="none" w:sz="0" w:space="0" w:color="auto"/>
        <w:left w:val="none" w:sz="0" w:space="0" w:color="auto"/>
        <w:bottom w:val="none" w:sz="0" w:space="0" w:color="auto"/>
        <w:right w:val="none" w:sz="0" w:space="0" w:color="auto"/>
      </w:divBdr>
      <w:divsChild>
        <w:div w:id="1632394893">
          <w:marLeft w:val="0"/>
          <w:marRight w:val="0"/>
          <w:marTop w:val="0"/>
          <w:marBottom w:val="0"/>
          <w:divBdr>
            <w:top w:val="none" w:sz="0" w:space="0" w:color="auto"/>
            <w:left w:val="none" w:sz="0" w:space="0" w:color="auto"/>
            <w:bottom w:val="none" w:sz="0" w:space="0" w:color="auto"/>
            <w:right w:val="none" w:sz="0" w:space="0" w:color="auto"/>
          </w:divBdr>
        </w:div>
        <w:div w:id="1489399043">
          <w:marLeft w:val="0"/>
          <w:marRight w:val="0"/>
          <w:marTop w:val="0"/>
          <w:marBottom w:val="0"/>
          <w:divBdr>
            <w:top w:val="none" w:sz="0" w:space="0" w:color="auto"/>
            <w:left w:val="none" w:sz="0" w:space="0" w:color="auto"/>
            <w:bottom w:val="none" w:sz="0" w:space="0" w:color="auto"/>
            <w:right w:val="none" w:sz="0" w:space="0" w:color="auto"/>
          </w:divBdr>
        </w:div>
        <w:div w:id="1002512050">
          <w:marLeft w:val="0"/>
          <w:marRight w:val="0"/>
          <w:marTop w:val="0"/>
          <w:marBottom w:val="0"/>
          <w:divBdr>
            <w:top w:val="none" w:sz="0" w:space="0" w:color="auto"/>
            <w:left w:val="none" w:sz="0" w:space="0" w:color="auto"/>
            <w:bottom w:val="none" w:sz="0" w:space="0" w:color="auto"/>
            <w:right w:val="none" w:sz="0" w:space="0" w:color="auto"/>
          </w:divBdr>
        </w:div>
        <w:div w:id="662437925">
          <w:marLeft w:val="0"/>
          <w:marRight w:val="0"/>
          <w:marTop w:val="0"/>
          <w:marBottom w:val="0"/>
          <w:divBdr>
            <w:top w:val="none" w:sz="0" w:space="0" w:color="auto"/>
            <w:left w:val="none" w:sz="0" w:space="0" w:color="auto"/>
            <w:bottom w:val="none" w:sz="0" w:space="0" w:color="auto"/>
            <w:right w:val="none" w:sz="0" w:space="0" w:color="auto"/>
          </w:divBdr>
        </w:div>
        <w:div w:id="345641668">
          <w:marLeft w:val="0"/>
          <w:marRight w:val="0"/>
          <w:marTop w:val="0"/>
          <w:marBottom w:val="0"/>
          <w:divBdr>
            <w:top w:val="none" w:sz="0" w:space="0" w:color="auto"/>
            <w:left w:val="none" w:sz="0" w:space="0" w:color="auto"/>
            <w:bottom w:val="none" w:sz="0" w:space="0" w:color="auto"/>
            <w:right w:val="none" w:sz="0" w:space="0" w:color="auto"/>
          </w:divBdr>
        </w:div>
        <w:div w:id="1972396701">
          <w:marLeft w:val="0"/>
          <w:marRight w:val="0"/>
          <w:marTop w:val="0"/>
          <w:marBottom w:val="0"/>
          <w:divBdr>
            <w:top w:val="none" w:sz="0" w:space="0" w:color="auto"/>
            <w:left w:val="none" w:sz="0" w:space="0" w:color="auto"/>
            <w:bottom w:val="none" w:sz="0" w:space="0" w:color="auto"/>
            <w:right w:val="none" w:sz="0" w:space="0" w:color="auto"/>
          </w:divBdr>
        </w:div>
        <w:div w:id="1153914878">
          <w:marLeft w:val="0"/>
          <w:marRight w:val="0"/>
          <w:marTop w:val="0"/>
          <w:marBottom w:val="0"/>
          <w:divBdr>
            <w:top w:val="none" w:sz="0" w:space="0" w:color="auto"/>
            <w:left w:val="none" w:sz="0" w:space="0" w:color="auto"/>
            <w:bottom w:val="none" w:sz="0" w:space="0" w:color="auto"/>
            <w:right w:val="none" w:sz="0" w:space="0" w:color="auto"/>
          </w:divBdr>
        </w:div>
        <w:div w:id="1060517774">
          <w:marLeft w:val="0"/>
          <w:marRight w:val="0"/>
          <w:marTop w:val="0"/>
          <w:marBottom w:val="0"/>
          <w:divBdr>
            <w:top w:val="none" w:sz="0" w:space="0" w:color="auto"/>
            <w:left w:val="none" w:sz="0" w:space="0" w:color="auto"/>
            <w:bottom w:val="none" w:sz="0" w:space="0" w:color="auto"/>
            <w:right w:val="none" w:sz="0" w:space="0" w:color="auto"/>
          </w:divBdr>
        </w:div>
        <w:div w:id="1490945399">
          <w:marLeft w:val="0"/>
          <w:marRight w:val="0"/>
          <w:marTop w:val="0"/>
          <w:marBottom w:val="0"/>
          <w:divBdr>
            <w:top w:val="none" w:sz="0" w:space="0" w:color="auto"/>
            <w:left w:val="none" w:sz="0" w:space="0" w:color="auto"/>
            <w:bottom w:val="none" w:sz="0" w:space="0" w:color="auto"/>
            <w:right w:val="none" w:sz="0" w:space="0" w:color="auto"/>
          </w:divBdr>
        </w:div>
        <w:div w:id="769664518">
          <w:marLeft w:val="0"/>
          <w:marRight w:val="0"/>
          <w:marTop w:val="0"/>
          <w:marBottom w:val="0"/>
          <w:divBdr>
            <w:top w:val="none" w:sz="0" w:space="0" w:color="auto"/>
            <w:left w:val="none" w:sz="0" w:space="0" w:color="auto"/>
            <w:bottom w:val="none" w:sz="0" w:space="0" w:color="auto"/>
            <w:right w:val="none" w:sz="0" w:space="0" w:color="auto"/>
          </w:divBdr>
        </w:div>
        <w:div w:id="1419979643">
          <w:marLeft w:val="0"/>
          <w:marRight w:val="0"/>
          <w:marTop w:val="0"/>
          <w:marBottom w:val="0"/>
          <w:divBdr>
            <w:top w:val="none" w:sz="0" w:space="0" w:color="auto"/>
            <w:left w:val="none" w:sz="0" w:space="0" w:color="auto"/>
            <w:bottom w:val="none" w:sz="0" w:space="0" w:color="auto"/>
            <w:right w:val="none" w:sz="0" w:space="0" w:color="auto"/>
          </w:divBdr>
        </w:div>
        <w:div w:id="317196208">
          <w:marLeft w:val="0"/>
          <w:marRight w:val="0"/>
          <w:marTop w:val="0"/>
          <w:marBottom w:val="0"/>
          <w:divBdr>
            <w:top w:val="none" w:sz="0" w:space="0" w:color="auto"/>
            <w:left w:val="none" w:sz="0" w:space="0" w:color="auto"/>
            <w:bottom w:val="none" w:sz="0" w:space="0" w:color="auto"/>
            <w:right w:val="none" w:sz="0" w:space="0" w:color="auto"/>
          </w:divBdr>
        </w:div>
        <w:div w:id="9723091">
          <w:marLeft w:val="0"/>
          <w:marRight w:val="0"/>
          <w:marTop w:val="0"/>
          <w:marBottom w:val="0"/>
          <w:divBdr>
            <w:top w:val="none" w:sz="0" w:space="0" w:color="auto"/>
            <w:left w:val="none" w:sz="0" w:space="0" w:color="auto"/>
            <w:bottom w:val="none" w:sz="0" w:space="0" w:color="auto"/>
            <w:right w:val="none" w:sz="0" w:space="0" w:color="auto"/>
          </w:divBdr>
        </w:div>
        <w:div w:id="1093432481">
          <w:marLeft w:val="0"/>
          <w:marRight w:val="0"/>
          <w:marTop w:val="0"/>
          <w:marBottom w:val="0"/>
          <w:divBdr>
            <w:top w:val="none" w:sz="0" w:space="0" w:color="auto"/>
            <w:left w:val="none" w:sz="0" w:space="0" w:color="auto"/>
            <w:bottom w:val="none" w:sz="0" w:space="0" w:color="auto"/>
            <w:right w:val="none" w:sz="0" w:space="0" w:color="auto"/>
          </w:divBdr>
        </w:div>
        <w:div w:id="1642881328">
          <w:marLeft w:val="0"/>
          <w:marRight w:val="0"/>
          <w:marTop w:val="0"/>
          <w:marBottom w:val="0"/>
          <w:divBdr>
            <w:top w:val="none" w:sz="0" w:space="0" w:color="auto"/>
            <w:left w:val="none" w:sz="0" w:space="0" w:color="auto"/>
            <w:bottom w:val="none" w:sz="0" w:space="0" w:color="auto"/>
            <w:right w:val="none" w:sz="0" w:space="0" w:color="auto"/>
          </w:divBdr>
        </w:div>
        <w:div w:id="273750247">
          <w:marLeft w:val="0"/>
          <w:marRight w:val="0"/>
          <w:marTop w:val="0"/>
          <w:marBottom w:val="0"/>
          <w:divBdr>
            <w:top w:val="none" w:sz="0" w:space="0" w:color="auto"/>
            <w:left w:val="none" w:sz="0" w:space="0" w:color="auto"/>
            <w:bottom w:val="none" w:sz="0" w:space="0" w:color="auto"/>
            <w:right w:val="none" w:sz="0" w:space="0" w:color="auto"/>
          </w:divBdr>
        </w:div>
        <w:div w:id="1399093345">
          <w:marLeft w:val="0"/>
          <w:marRight w:val="0"/>
          <w:marTop w:val="0"/>
          <w:marBottom w:val="0"/>
          <w:divBdr>
            <w:top w:val="none" w:sz="0" w:space="0" w:color="auto"/>
            <w:left w:val="none" w:sz="0" w:space="0" w:color="auto"/>
            <w:bottom w:val="none" w:sz="0" w:space="0" w:color="auto"/>
            <w:right w:val="none" w:sz="0" w:space="0" w:color="auto"/>
          </w:divBdr>
        </w:div>
        <w:div w:id="1085417418">
          <w:marLeft w:val="0"/>
          <w:marRight w:val="0"/>
          <w:marTop w:val="0"/>
          <w:marBottom w:val="0"/>
          <w:divBdr>
            <w:top w:val="none" w:sz="0" w:space="0" w:color="auto"/>
            <w:left w:val="none" w:sz="0" w:space="0" w:color="auto"/>
            <w:bottom w:val="none" w:sz="0" w:space="0" w:color="auto"/>
            <w:right w:val="none" w:sz="0" w:space="0" w:color="auto"/>
          </w:divBdr>
        </w:div>
      </w:divsChild>
    </w:div>
    <w:div w:id="419908066">
      <w:bodyDiv w:val="1"/>
      <w:marLeft w:val="0"/>
      <w:marRight w:val="0"/>
      <w:marTop w:val="0"/>
      <w:marBottom w:val="0"/>
      <w:divBdr>
        <w:top w:val="none" w:sz="0" w:space="0" w:color="auto"/>
        <w:left w:val="none" w:sz="0" w:space="0" w:color="auto"/>
        <w:bottom w:val="none" w:sz="0" w:space="0" w:color="auto"/>
        <w:right w:val="none" w:sz="0" w:space="0" w:color="auto"/>
      </w:divBdr>
    </w:div>
    <w:div w:id="749697821">
      <w:bodyDiv w:val="1"/>
      <w:marLeft w:val="0"/>
      <w:marRight w:val="0"/>
      <w:marTop w:val="0"/>
      <w:marBottom w:val="0"/>
      <w:divBdr>
        <w:top w:val="none" w:sz="0" w:space="0" w:color="auto"/>
        <w:left w:val="none" w:sz="0" w:space="0" w:color="auto"/>
        <w:bottom w:val="none" w:sz="0" w:space="0" w:color="auto"/>
        <w:right w:val="none" w:sz="0" w:space="0" w:color="auto"/>
      </w:divBdr>
    </w:div>
    <w:div w:id="810515187">
      <w:bodyDiv w:val="1"/>
      <w:marLeft w:val="0"/>
      <w:marRight w:val="0"/>
      <w:marTop w:val="0"/>
      <w:marBottom w:val="0"/>
      <w:divBdr>
        <w:top w:val="none" w:sz="0" w:space="0" w:color="auto"/>
        <w:left w:val="none" w:sz="0" w:space="0" w:color="auto"/>
        <w:bottom w:val="none" w:sz="0" w:space="0" w:color="auto"/>
        <w:right w:val="none" w:sz="0" w:space="0" w:color="auto"/>
      </w:divBdr>
    </w:div>
    <w:div w:id="1025054912">
      <w:bodyDiv w:val="1"/>
      <w:marLeft w:val="0"/>
      <w:marRight w:val="0"/>
      <w:marTop w:val="0"/>
      <w:marBottom w:val="0"/>
      <w:divBdr>
        <w:top w:val="none" w:sz="0" w:space="0" w:color="auto"/>
        <w:left w:val="none" w:sz="0" w:space="0" w:color="auto"/>
        <w:bottom w:val="none" w:sz="0" w:space="0" w:color="auto"/>
        <w:right w:val="none" w:sz="0" w:space="0" w:color="auto"/>
      </w:divBdr>
    </w:div>
    <w:div w:id="1108964276">
      <w:bodyDiv w:val="1"/>
      <w:marLeft w:val="0"/>
      <w:marRight w:val="0"/>
      <w:marTop w:val="0"/>
      <w:marBottom w:val="0"/>
      <w:divBdr>
        <w:top w:val="none" w:sz="0" w:space="0" w:color="auto"/>
        <w:left w:val="none" w:sz="0" w:space="0" w:color="auto"/>
        <w:bottom w:val="none" w:sz="0" w:space="0" w:color="auto"/>
        <w:right w:val="none" w:sz="0" w:space="0" w:color="auto"/>
      </w:divBdr>
    </w:div>
    <w:div w:id="1543597473">
      <w:bodyDiv w:val="1"/>
      <w:marLeft w:val="0"/>
      <w:marRight w:val="0"/>
      <w:marTop w:val="0"/>
      <w:marBottom w:val="0"/>
      <w:divBdr>
        <w:top w:val="none" w:sz="0" w:space="0" w:color="auto"/>
        <w:left w:val="none" w:sz="0" w:space="0" w:color="auto"/>
        <w:bottom w:val="none" w:sz="0" w:space="0" w:color="auto"/>
        <w:right w:val="none" w:sz="0" w:space="0" w:color="auto"/>
      </w:divBdr>
    </w:div>
    <w:div w:id="1586114525">
      <w:bodyDiv w:val="1"/>
      <w:marLeft w:val="0"/>
      <w:marRight w:val="0"/>
      <w:marTop w:val="0"/>
      <w:marBottom w:val="0"/>
      <w:divBdr>
        <w:top w:val="none" w:sz="0" w:space="0" w:color="auto"/>
        <w:left w:val="none" w:sz="0" w:space="0" w:color="auto"/>
        <w:bottom w:val="none" w:sz="0" w:space="0" w:color="auto"/>
        <w:right w:val="none" w:sz="0" w:space="0" w:color="auto"/>
      </w:divBdr>
    </w:div>
    <w:div w:id="1755778507">
      <w:bodyDiv w:val="1"/>
      <w:marLeft w:val="0"/>
      <w:marRight w:val="0"/>
      <w:marTop w:val="0"/>
      <w:marBottom w:val="0"/>
      <w:divBdr>
        <w:top w:val="none" w:sz="0" w:space="0" w:color="auto"/>
        <w:left w:val="none" w:sz="0" w:space="0" w:color="auto"/>
        <w:bottom w:val="none" w:sz="0" w:space="0" w:color="auto"/>
        <w:right w:val="none" w:sz="0" w:space="0" w:color="auto"/>
      </w:divBdr>
    </w:div>
    <w:div w:id="1862426763">
      <w:bodyDiv w:val="1"/>
      <w:marLeft w:val="0"/>
      <w:marRight w:val="0"/>
      <w:marTop w:val="0"/>
      <w:marBottom w:val="0"/>
      <w:divBdr>
        <w:top w:val="none" w:sz="0" w:space="0" w:color="auto"/>
        <w:left w:val="none" w:sz="0" w:space="0" w:color="auto"/>
        <w:bottom w:val="none" w:sz="0" w:space="0" w:color="auto"/>
        <w:right w:val="none" w:sz="0" w:space="0" w:color="auto"/>
      </w:divBdr>
    </w:div>
    <w:div w:id="196195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73AF9809BF6FD7C6FA1DCB1E3BFC325CA72E64D6D0187C48E7D1D092BB72F1061FA5639DFA6EBAFE80ED108EC9F0C63D63A127D42BC0FBZ6nE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1D4E32A31A176726FF77A9EFC32AC1AADF1A11E10915B9C2EAEB08B6420BA89D5285C3D8291066ADE36704B4B5FA87C24CDB8E14FED710BCUBy5H"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D4E32A31A176726FF77A9EFC32AC1AADF1A11E10915B9C2EAEB08B6420BA89D40859BD429157DACE57252E5F3UAyEH" TargetMode="External"/><Relationship Id="rId11" Type="http://schemas.openxmlformats.org/officeDocument/2006/relationships/hyperlink" Target="consultantplus://offline/ref=ED0885B7CA7D9EA78E3F0C8B65A29D94061DC78D7FFA617C8CE278D6AA9E98DFCF683CC3D518F4ED3C4C0DE058897C82D0DB5770E8A9E94EI4Z3K" TargetMode="External"/><Relationship Id="rId5" Type="http://schemas.openxmlformats.org/officeDocument/2006/relationships/webSettings" Target="webSettings.xml"/><Relationship Id="rId10" Type="http://schemas.openxmlformats.org/officeDocument/2006/relationships/hyperlink" Target="consultantplus://offline/ref=ED0885B7CA7D9EA78E3F0C8B65A29D94061DC78D7FFA617C8CE278D6AA9E98DFCF683CC3D519FFE2364C0DE058897C82D0DB5770E8A9E94EI4Z3K" TargetMode="External"/><Relationship Id="rId4" Type="http://schemas.openxmlformats.org/officeDocument/2006/relationships/settings" Target="settings.xml"/><Relationship Id="rId9" Type="http://schemas.openxmlformats.org/officeDocument/2006/relationships/hyperlink" Target="consultantplus://offline/ref=ED0885B7CA7D9EA78E3F0C8B65A29D94061DC78D7FFA617C8CE278D6AA9E98DFCF683CC3D519F0EE364C0DE058897C82D0DB5770E8A9E94EI4Z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A7CB6-6A69-4116-80EB-33D78704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22</Pages>
  <Words>7382</Words>
  <Characters>42079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Софронеску Олеся Сергеевна</cp:lastModifiedBy>
  <cp:revision>150</cp:revision>
  <cp:lastPrinted>2021-08-31T05:01:00Z</cp:lastPrinted>
  <dcterms:created xsi:type="dcterms:W3CDTF">2021-05-31T09:49:00Z</dcterms:created>
  <dcterms:modified xsi:type="dcterms:W3CDTF">2024-12-24T07:44:00Z</dcterms:modified>
</cp:coreProperties>
</file>