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6C5" w:rsidRPr="006A6A78" w:rsidRDefault="00923A7C" w:rsidP="001716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56AD2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A366700" wp14:editId="141A62BD">
            <wp:simplePos x="0" y="0"/>
            <wp:positionH relativeFrom="column">
              <wp:posOffset>2936240</wp:posOffset>
            </wp:positionH>
            <wp:positionV relativeFrom="paragraph">
              <wp:posOffset>89535</wp:posOffset>
            </wp:positionV>
            <wp:extent cx="734060" cy="866140"/>
            <wp:effectExtent l="0" t="0" r="889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716C5" w:rsidRPr="00632322" w:rsidRDefault="001716C5" w:rsidP="001716C5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1716C5" w:rsidRPr="00A56AD2" w:rsidRDefault="001716C5" w:rsidP="001716C5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1716C5" w:rsidRDefault="001716C5" w:rsidP="001716C5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1716C5" w:rsidRPr="00A56AD2" w:rsidRDefault="001716C5" w:rsidP="001716C5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716C5" w:rsidRPr="00632322" w:rsidRDefault="001716C5" w:rsidP="001716C5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1716C5" w:rsidRPr="00632322" w:rsidRDefault="001716C5" w:rsidP="001716C5">
      <w:pPr>
        <w:pStyle w:val="a3"/>
        <w:tabs>
          <w:tab w:val="left" w:pos="709"/>
          <w:tab w:val="left" w:pos="993"/>
        </w:tabs>
      </w:pPr>
    </w:p>
    <w:p w:rsidR="001716C5" w:rsidRPr="00632322" w:rsidRDefault="001716C5" w:rsidP="001716C5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 xml:space="preserve">от </w:t>
      </w:r>
      <w:r w:rsidR="00E94B73">
        <w:rPr>
          <w:rFonts w:ascii="Times New Roman" w:hAnsi="Times New Roman" w:cs="Times New Roman"/>
          <w:sz w:val="28"/>
          <w:szCs w:val="28"/>
        </w:rPr>
        <w:t xml:space="preserve"> </w:t>
      </w:r>
      <w:r w:rsidR="007E1F22">
        <w:rPr>
          <w:rFonts w:ascii="Times New Roman" w:hAnsi="Times New Roman" w:cs="Times New Roman"/>
          <w:sz w:val="28"/>
          <w:szCs w:val="28"/>
        </w:rPr>
        <w:t>29.12.2020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013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E1F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0132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E1F22">
        <w:rPr>
          <w:rFonts w:ascii="Times New Roman" w:hAnsi="Times New Roman" w:cs="Times New Roman"/>
          <w:sz w:val="28"/>
          <w:szCs w:val="28"/>
        </w:rPr>
        <w:t xml:space="preserve"> 1273</w:t>
      </w:r>
    </w:p>
    <w:p w:rsidR="001716C5" w:rsidRPr="00E32CB5" w:rsidRDefault="001716C5" w:rsidP="001716C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355EA8" w:rsidRPr="00355EA8" w:rsidRDefault="00355EA8" w:rsidP="00355EA8">
      <w:pPr>
        <w:autoSpaceDE w:val="0"/>
        <w:autoSpaceDN w:val="0"/>
        <w:adjustRightInd w:val="0"/>
        <w:spacing w:after="0" w:line="240" w:lineRule="auto"/>
        <w:ind w:right="447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21689D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 </w:t>
      </w:r>
      <w:r w:rsidR="006D30D2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Pr="0021689D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</w:t>
      </w:r>
      <w:r w:rsidR="0082600C">
        <w:rPr>
          <w:rFonts w:ascii="Times New Roman" w:eastAsia="Times New Roman" w:hAnsi="Times New Roman" w:cs="Times New Roman"/>
          <w:bCs/>
          <w:sz w:val="28"/>
          <w:szCs w:val="28"/>
        </w:rPr>
        <w:t>рации  Березовского района от 18</w:t>
      </w:r>
      <w:r w:rsidRPr="0021689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2600C">
        <w:rPr>
          <w:rFonts w:ascii="Times New Roman" w:eastAsia="Times New Roman" w:hAnsi="Times New Roman" w:cs="Times New Roman"/>
          <w:bCs/>
          <w:sz w:val="28"/>
          <w:szCs w:val="28"/>
        </w:rPr>
        <w:t>марта</w:t>
      </w:r>
      <w:r w:rsidRPr="0021689D">
        <w:rPr>
          <w:rFonts w:ascii="Times New Roman" w:eastAsia="Times New Roman" w:hAnsi="Times New Roman" w:cs="Times New Roman"/>
          <w:bCs/>
          <w:sz w:val="28"/>
          <w:szCs w:val="28"/>
        </w:rPr>
        <w:t xml:space="preserve"> 2019</w:t>
      </w:r>
      <w:r w:rsidR="00DA71D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82600C">
        <w:rPr>
          <w:rFonts w:ascii="Times New Roman" w:eastAsia="Times New Roman" w:hAnsi="Times New Roman" w:cs="Times New Roman"/>
          <w:bCs/>
          <w:sz w:val="28"/>
          <w:szCs w:val="28"/>
        </w:rPr>
        <w:t xml:space="preserve"> №294</w:t>
      </w:r>
      <w:r w:rsidRPr="0021689D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</w:t>
      </w:r>
      <w:r w:rsidR="0082600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порядке работы комиссии по землепользованию и застройке» </w:t>
      </w:r>
    </w:p>
    <w:bookmarkEnd w:id="0"/>
    <w:p w:rsidR="00E03FCA" w:rsidRDefault="00E03FCA" w:rsidP="00E03FCA">
      <w:pPr>
        <w:shd w:val="clear" w:color="auto" w:fill="FFFFFF"/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2600C" w:rsidRPr="0082600C" w:rsidRDefault="0082600C" w:rsidP="0082600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В соответствии со статьями 55.30, 55.31, 55.32  Градостроительного кодекса Российской Федерации, 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ым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ом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от 06.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10.2003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N 131-ФЗ «Об общих принципах организации местного самоуправления в Российской Федерации», статьей 222 Гражданского кодекса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руководству</w:t>
      </w:r>
      <w:r w:rsidR="004F696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ясь уставом Березовского района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в целях предотвращения самовольного строительства на межселенной территории Березовского района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городского поселения Березово</w:t>
      </w:r>
      <w:r w:rsidRPr="0082600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</w:t>
      </w:r>
    </w:p>
    <w:p w:rsidR="009411B7" w:rsidRPr="0082600C" w:rsidRDefault="00E03FCA" w:rsidP="0082600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1.  </w:t>
      </w:r>
      <w:r w:rsidR="00941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Внести в </w:t>
      </w:r>
      <w:r w:rsidR="009411B7" w:rsidRPr="009411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приложение к постановлению админист</w:t>
      </w:r>
      <w:r w:rsidR="008260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рации  Березовского района от 18 марта</w:t>
      </w:r>
      <w:r w:rsidR="009411B7" w:rsidRPr="009411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2019</w:t>
      </w:r>
      <w:r w:rsidR="00DA71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года</w:t>
      </w:r>
      <w:r w:rsidR="009411B7" w:rsidRPr="009411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№</w:t>
      </w:r>
      <w:r w:rsidR="008260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294 </w:t>
      </w:r>
      <w:r w:rsidR="0082600C" w:rsidRPr="008260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«О порядке работы комиссии по землепользованию и застройке»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="0082600C" w:rsidRPr="008260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="009411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следующие изменения:</w:t>
      </w:r>
    </w:p>
    <w:p w:rsidR="00D909CE" w:rsidRPr="00D909CE" w:rsidRDefault="006D30D2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1.1.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Подпункт 1.1.4 пункта 1.1 раздела 1</w:t>
      </w:r>
      <w:r w:rsid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изложить в следующей редакции: 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</w:r>
      <w:r w:rsid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«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1.1.4. </w:t>
      </w:r>
      <w:r w:rsid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подготовки рекомендаций о совершении администрацией Березовского района</w:t>
      </w:r>
      <w:r w:rsidR="00D909CE"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одно</w:t>
      </w:r>
      <w:r w:rsid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го</w:t>
      </w:r>
      <w:r w:rsidR="00D909CE"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из действий</w:t>
      </w:r>
      <w:r w:rsid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, предусмотренных частью 2 статьи 55.32 Градостроительного кодекса РФ, а именно</w:t>
      </w:r>
      <w:r w:rsidR="00D909CE"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:</w:t>
      </w:r>
    </w:p>
    <w:p w:rsidR="00D909CE" w:rsidRPr="00D909CE" w:rsidRDefault="00D909CE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- </w:t>
      </w:r>
      <w:r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10" w:history="1">
        <w:r w:rsidRPr="00D909CE">
          <w:rPr>
            <w:rStyle w:val="ac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en-US"/>
          </w:rPr>
          <w:t>пунктом 4 статьи 222</w:t>
        </w:r>
      </w:hyperlink>
      <w:r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Гражданского кодекса Российской Федерации;</w:t>
      </w:r>
    </w:p>
    <w:p w:rsidR="00D909CE" w:rsidRPr="00D909CE" w:rsidRDefault="00D909CE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- </w:t>
      </w:r>
      <w:r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обратиться в суд с иском о сносе самовольной постройки или ее приведении в соответствие с установленными требованиями;</w:t>
      </w:r>
    </w:p>
    <w:p w:rsidR="00D909CE" w:rsidRDefault="00D909CE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- </w:t>
      </w:r>
      <w:r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направить,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выявлении самовольной постройки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.»</w:t>
      </w:r>
      <w:r w:rsidRPr="00D90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.</w:t>
      </w:r>
      <w:proofErr w:type="gramEnd"/>
    </w:p>
    <w:p w:rsidR="003174B0" w:rsidRDefault="003174B0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1.2. Пункт 2.1 раздела 2</w:t>
      </w:r>
      <w:r w:rsidR="005115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изложить в следующей редакции: </w:t>
      </w:r>
    </w:p>
    <w:p w:rsidR="003174B0" w:rsidRDefault="005115F0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«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2.1.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Заседания Комиссии проводятся по мере необходимости. </w:t>
      </w:r>
    </w:p>
    <w:p w:rsidR="005115F0" w:rsidRDefault="005115F0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При поступлении уведомления о выявлении самовольной постройки и документов, подтверждающих наличие признаков самовольной постройки,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lastRenderedPageBreak/>
        <w:t>предусмотренных пунктом 1 статьи 222 Гражданского кодекса РФ, заседания Комиссии проводятся не позднее 15 рабочих дней со дня поступления уведомления</w:t>
      </w:r>
      <w:proofErr w:type="gramStart"/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.»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.</w:t>
      </w:r>
      <w:proofErr w:type="gramEnd"/>
    </w:p>
    <w:p w:rsidR="005115F0" w:rsidRDefault="003174B0" w:rsidP="00D909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1.3. А</w:t>
      </w:r>
      <w:r w:rsidR="005115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бзац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первый пункта 2.2 раздела 2</w:t>
      </w:r>
      <w:r w:rsidR="005115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изложить в следующей редакции: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</w:r>
      <w:r w:rsidR="005115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2.2. </w:t>
      </w:r>
      <w:r w:rsidR="005115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Заседание комиссии считается правомочным, если на нем присутствует более половины членов Комиссии. При рассмотрении вопросов в части самовольных построек на заседание Комиссии приглашаются лица, осуществившие самовольную постройку, если они выявлены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.»</w:t>
      </w:r>
      <w:r w:rsidR="005115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.</w:t>
      </w:r>
      <w:proofErr w:type="gramEnd"/>
    </w:p>
    <w:p w:rsidR="00C314D2" w:rsidRDefault="005115F0" w:rsidP="00F17B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1.4. 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Д</w:t>
      </w:r>
      <w:r w:rsidR="006D1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ополнить 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приложение</w:t>
      </w:r>
      <w:r w:rsidR="00F17B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к постановлению</w:t>
      </w:r>
      <w:r w:rsidR="00C314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="003355B1" w:rsidRPr="00335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разделом 10</w:t>
      </w:r>
      <w:r w:rsidR="0031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следующего содержания</w:t>
      </w:r>
      <w:r w:rsidR="00F17B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:</w:t>
      </w:r>
      <w:r w:rsidR="003355B1" w:rsidRPr="00335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</w:p>
    <w:p w:rsidR="006D14FA" w:rsidRPr="003355B1" w:rsidRDefault="003355B1" w:rsidP="003174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335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«</w:t>
      </w:r>
      <w:r w:rsidR="006D14FA" w:rsidRPr="003174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Раздел 10 Порядок принятия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</w:p>
    <w:p w:rsidR="003355B1" w:rsidRPr="003355B1" w:rsidRDefault="003355B1" w:rsidP="003355B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1. В рамках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принятия решения о сносе </w:t>
      </w:r>
      <w:r w:rsidRPr="003355B1">
        <w:rPr>
          <w:rFonts w:ascii="Times New Roman" w:eastAsia="Times New Roman" w:hAnsi="Times New Roman" w:cs="Times New Roman"/>
          <w:bCs/>
          <w:sz w:val="28"/>
          <w:szCs w:val="28"/>
        </w:rPr>
        <w:t>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комитет по земельным ресурсам и управлению муниципальным имуществом администрации Березовского района исполняет следующие процедуры:</w:t>
      </w:r>
    </w:p>
    <w:p w:rsidR="003355B1" w:rsidRPr="003355B1" w:rsidRDefault="003355B1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ab/>
        <w:t>- оформляет запрос о наличии градостроительной документации в отдел архитектуры и градостроительства администрации Березовского района по постройке имеющей признаки самовольной в течени</w:t>
      </w:r>
      <w:proofErr w:type="gramStart"/>
      <w:r w:rsidRPr="003355B1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5 рабочих дней после выявления такой постройки;</w:t>
      </w:r>
    </w:p>
    <w:p w:rsidR="003355B1" w:rsidRPr="003355B1" w:rsidRDefault="003355B1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- подготавливает и направляет материалы  по самовольной постройке в Комиссию по землепользованию и застройке администрации Березовского района (далее – Комиссия) (информация о собственнике земельного участка, информацию о </w:t>
      </w:r>
      <w:r w:rsidR="003174B0" w:rsidRPr="003355B1">
        <w:rPr>
          <w:rFonts w:ascii="Times New Roman" w:eastAsia="Times New Roman" w:hAnsi="Times New Roman" w:cs="Times New Roman"/>
          <w:sz w:val="28"/>
          <w:szCs w:val="28"/>
        </w:rPr>
        <w:t>лице,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построившем объект,  фотоматериалы по самовольному строительству, схему размещения объекта на земельному участке, информацию по фактическому использованию объекта).</w:t>
      </w:r>
      <w:proofErr w:type="gramEnd"/>
    </w:p>
    <w:p w:rsidR="003174B0" w:rsidRDefault="003355B1" w:rsidP="003174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2. В рамках принятия решения о сносе </w:t>
      </w:r>
      <w:r w:rsidRPr="003355B1">
        <w:rPr>
          <w:rFonts w:ascii="Times New Roman" w:eastAsia="Times New Roman" w:hAnsi="Times New Roman" w:cs="Times New Roman"/>
          <w:bCs/>
          <w:sz w:val="28"/>
          <w:szCs w:val="28"/>
        </w:rPr>
        <w:t>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отдел архитектуры и градостроительства администрации Березовского района выполняет следующие процедуры:</w:t>
      </w:r>
    </w:p>
    <w:p w:rsidR="003355B1" w:rsidRPr="003355B1" w:rsidRDefault="003174B0" w:rsidP="003174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>по запросу комитета по земельным ресурсам и управлению муниципальным имуществом администрации Березовского района предоставляет информацию следующего содержания о постройке имеющей признаки самовольной, для подготовки решения о сносе:</w:t>
      </w:r>
    </w:p>
    <w:p w:rsidR="003355B1" w:rsidRPr="003355B1" w:rsidRDefault="003174B0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>1)  о наличии (или отсутствии) разрешения на строительство/на ввод объекта в эксплуатацию;</w:t>
      </w:r>
    </w:p>
    <w:p w:rsidR="003174B0" w:rsidRDefault="003355B1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ab/>
        <w:t>2) о соответствии построенного объекта параметрам, установленным документацией по планировке территории, правилами землепользования и застройки или обязательными требованиями к параметрам постройки, содержащимися в иных документах.</w:t>
      </w:r>
    </w:p>
    <w:p w:rsidR="007A36F7" w:rsidRDefault="003174B0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2.2.</w:t>
      </w:r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 xml:space="preserve">подготавливает проект решения о сносе самовольной постройки либо решение о сносе самовольной постройки или ее приведении в соответствие </w:t>
      </w:r>
      <w:proofErr w:type="gramStart"/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36F7" w:rsidRDefault="007A36F7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36F7" w:rsidRDefault="007A36F7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4B0" w:rsidRDefault="003355B1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установленными требованиями в случаях, предусмотренных </w:t>
      </w:r>
      <w:hyperlink r:id="rId11" w:history="1">
        <w:r w:rsidRPr="003355B1">
          <w:rPr>
            <w:rFonts w:ascii="Times New Roman" w:eastAsia="Times New Roman" w:hAnsi="Times New Roman" w:cs="Times New Roman"/>
            <w:sz w:val="28"/>
            <w:szCs w:val="28"/>
          </w:rPr>
          <w:t>пунктом 4 статьи 222</w:t>
        </w:r>
      </w:hyperlink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Гражданского кодекса Российской Федерации;</w:t>
      </w:r>
    </w:p>
    <w:p w:rsidR="003174B0" w:rsidRDefault="003174B0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>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выявлении самовольной постройки;</w:t>
      </w:r>
      <w:proofErr w:type="gramEnd"/>
    </w:p>
    <w:p w:rsidR="003355B1" w:rsidRPr="003174B0" w:rsidRDefault="003174B0" w:rsidP="003174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r w:rsidR="003355B1" w:rsidRPr="003355B1">
        <w:rPr>
          <w:rFonts w:ascii="Times New Roman" w:eastAsia="Times New Roman" w:hAnsi="Times New Roman" w:cs="Times New Roman"/>
          <w:bCs/>
          <w:sz w:val="28"/>
          <w:szCs w:val="28"/>
        </w:rPr>
        <w:t>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направляет копию соответствующего решения лицу, осуществившему самовольную постройку, а при отсутствии сведений о таком лице правообладателю земельного участка, на котором создана или возведена самовольная постройка.</w:t>
      </w:r>
      <w:proofErr w:type="gramEnd"/>
    </w:p>
    <w:p w:rsidR="003355B1" w:rsidRPr="003355B1" w:rsidRDefault="003355B1" w:rsidP="00335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3. В рамках принятия решения о сносе </w:t>
      </w:r>
      <w:r w:rsidRPr="003355B1">
        <w:rPr>
          <w:rFonts w:ascii="Times New Roman" w:eastAsia="Times New Roman" w:hAnsi="Times New Roman" w:cs="Times New Roman"/>
          <w:bCs/>
          <w:sz w:val="28"/>
          <w:szCs w:val="28"/>
        </w:rPr>
        <w:t>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управление по жилищно-коммунальному хозяйству администрации Березовского района исполняет следующие процедуры:</w:t>
      </w:r>
    </w:p>
    <w:p w:rsidR="003355B1" w:rsidRPr="003355B1" w:rsidRDefault="003174B0" w:rsidP="00317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>обеспечивает размещение на информационном щите в границах земельного участка, на котором создана или возведена самовольная постройка, сообщения о планируемых сносе самовольной постройки или ее приведении в соответствие с установленными требованиями.</w:t>
      </w:r>
      <w:proofErr w:type="gramEnd"/>
    </w:p>
    <w:p w:rsidR="003355B1" w:rsidRPr="003355B1" w:rsidRDefault="003174B0" w:rsidP="003174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3.2. </w:t>
      </w:r>
      <w:r w:rsidR="003355B1" w:rsidRPr="003355B1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снос самовольной постройки, в случае не установления лица осуществившего самовольную постройку. </w:t>
      </w:r>
    </w:p>
    <w:p w:rsidR="003355B1" w:rsidRPr="003355B1" w:rsidRDefault="003355B1" w:rsidP="003355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ab/>
        <w:t xml:space="preserve">4. В рамках принятия решения о сносе </w:t>
      </w:r>
      <w:r w:rsidRPr="003355B1">
        <w:rPr>
          <w:rFonts w:ascii="Times New Roman" w:eastAsia="Times New Roman" w:hAnsi="Times New Roman" w:cs="Times New Roman"/>
          <w:bCs/>
          <w:sz w:val="28"/>
          <w:szCs w:val="28"/>
        </w:rPr>
        <w:t>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C314D2">
        <w:rPr>
          <w:rFonts w:ascii="Times New Roman" w:eastAsia="Times New Roman" w:hAnsi="Times New Roman" w:cs="Times New Roman"/>
          <w:sz w:val="28"/>
          <w:szCs w:val="28"/>
        </w:rPr>
        <w:t xml:space="preserve">униципальное казенное учреждение 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>«Управление капитального строительства и ремонта Березовского района»:</w:t>
      </w:r>
    </w:p>
    <w:p w:rsidR="003355B1" w:rsidRPr="003355B1" w:rsidRDefault="003355B1" w:rsidP="00335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>- обеспечивает подготовку проекта организации работ по сносу объекта капитального строительства, подготовку сметы на снос объекта капитального строительства в установленных Градостроительным кодексом РФ случаях.</w:t>
      </w:r>
    </w:p>
    <w:p w:rsidR="003355B1" w:rsidRDefault="003355B1" w:rsidP="00335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5. В рамках принятия решения о сносе </w:t>
      </w:r>
      <w:r w:rsidRPr="003355B1">
        <w:rPr>
          <w:rFonts w:ascii="Times New Roman" w:eastAsia="Times New Roman" w:hAnsi="Times New Roman" w:cs="Times New Roman"/>
          <w:bCs/>
          <w:sz w:val="28"/>
          <w:szCs w:val="28"/>
        </w:rPr>
        <w:t>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Pr="003355B1">
        <w:rPr>
          <w:rFonts w:ascii="Times New Roman" w:eastAsia="Times New Roman" w:hAnsi="Times New Roman" w:cs="Times New Roman"/>
          <w:sz w:val="28"/>
          <w:szCs w:val="28"/>
        </w:rPr>
        <w:t xml:space="preserve"> юридическо-правовое управление администрации Березовского района исполняет следующие процедуры:</w:t>
      </w:r>
    </w:p>
    <w:p w:rsidR="003355B1" w:rsidRPr="003355B1" w:rsidRDefault="003355B1" w:rsidP="00335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5B1">
        <w:rPr>
          <w:rFonts w:ascii="Times New Roman" w:eastAsia="Times New Roman" w:hAnsi="Times New Roman" w:cs="Times New Roman"/>
          <w:sz w:val="28"/>
          <w:szCs w:val="28"/>
        </w:rPr>
        <w:t>- обращается в суд с иском о сносе самовольной постройки или ее приведении в соответствие с установленными требованиями</w:t>
      </w:r>
      <w:proofErr w:type="gramStart"/>
      <w:r w:rsidRPr="003355B1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14D2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E03FCA" w:rsidRDefault="0021689D" w:rsidP="00E03F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2</w:t>
      </w:r>
      <w:r w:rsidR="00734AE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734AE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</w:t>
      </w:r>
      <w:r w:rsidR="00E03FC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астоящее постановление</w:t>
      </w:r>
      <w:r w:rsidR="00DA71D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опубликовать в газете «Жизнь Югры» и </w:t>
      </w:r>
      <w:r w:rsidR="003174B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разместить </w:t>
      </w:r>
      <w:proofErr w:type="gramStart"/>
      <w:r w:rsidR="003174B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на</w:t>
      </w:r>
      <w:proofErr w:type="gramEnd"/>
      <w:r w:rsidR="003174B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="003174B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официальных</w:t>
      </w:r>
      <w:proofErr w:type="gramEnd"/>
      <w:r w:rsidR="003174B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веб-сайтах</w:t>
      </w:r>
      <w:r w:rsidR="00E03FC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органов местного самоуправления Березовского района</w:t>
      </w:r>
      <w:r w:rsidR="003174B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 и</w:t>
      </w:r>
      <w:r w:rsidR="00DA71D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DA71D0" w:rsidRPr="00DA71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городского поселения Березово</w:t>
      </w:r>
      <w:r w:rsidR="00E03FC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3F534B" w:rsidRDefault="0021689D" w:rsidP="00E03FC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3</w:t>
      </w:r>
      <w:r w:rsidR="00E03FC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E03FCA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Настоящее постановление вступает в силу после его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официального опубликования</w:t>
      </w:r>
      <w:r w:rsidR="00E03FCA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3355B1" w:rsidRDefault="003355B1" w:rsidP="00E03FC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F22" w:rsidRDefault="007E1F22" w:rsidP="00E03FC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6C5" w:rsidRPr="007E1F22" w:rsidRDefault="007A36F7" w:rsidP="004F69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о. г</w:t>
      </w:r>
      <w:r w:rsidR="006A18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A18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7692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05B4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7692C">
        <w:rPr>
          <w:rFonts w:ascii="Times New Roman" w:hAnsi="Times New Roman" w:cs="Times New Roman"/>
          <w:sz w:val="28"/>
          <w:szCs w:val="28"/>
        </w:rPr>
        <w:t xml:space="preserve">   </w:t>
      </w:r>
      <w:r w:rsidR="00E05B49">
        <w:rPr>
          <w:rFonts w:ascii="Times New Roman" w:hAnsi="Times New Roman" w:cs="Times New Roman"/>
          <w:sz w:val="28"/>
          <w:szCs w:val="28"/>
        </w:rPr>
        <w:t xml:space="preserve">   </w:t>
      </w:r>
      <w:r w:rsidR="0067692C">
        <w:rPr>
          <w:rFonts w:ascii="Times New Roman" w:hAnsi="Times New Roman" w:cs="Times New Roman"/>
          <w:sz w:val="28"/>
          <w:szCs w:val="28"/>
        </w:rPr>
        <w:t xml:space="preserve">  </w:t>
      </w:r>
      <w:r w:rsidR="001716C5">
        <w:rPr>
          <w:rFonts w:ascii="Times New Roman" w:hAnsi="Times New Roman" w:cs="Times New Roman"/>
          <w:sz w:val="28"/>
          <w:szCs w:val="28"/>
        </w:rPr>
        <w:t xml:space="preserve"> </w:t>
      </w:r>
      <w:r w:rsidR="003174B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Ушарова</w:t>
      </w:r>
      <w:proofErr w:type="spellEnd"/>
    </w:p>
    <w:sectPr w:rsidR="001716C5" w:rsidRPr="007E1F22" w:rsidSect="007E1F22"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F62" w:rsidRDefault="00910F62" w:rsidP="00230417">
      <w:pPr>
        <w:spacing w:after="0" w:line="240" w:lineRule="auto"/>
      </w:pPr>
      <w:r>
        <w:separator/>
      </w:r>
    </w:p>
  </w:endnote>
  <w:endnote w:type="continuationSeparator" w:id="0">
    <w:p w:rsidR="00910F62" w:rsidRDefault="00910F62" w:rsidP="00230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F62" w:rsidRDefault="00910F62" w:rsidP="00230417">
      <w:pPr>
        <w:spacing w:after="0" w:line="240" w:lineRule="auto"/>
      </w:pPr>
      <w:r>
        <w:separator/>
      </w:r>
    </w:p>
  </w:footnote>
  <w:footnote w:type="continuationSeparator" w:id="0">
    <w:p w:rsidR="00910F62" w:rsidRDefault="00910F62" w:rsidP="00230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3280A"/>
    <w:rsid w:val="00050DA7"/>
    <w:rsid w:val="000671A4"/>
    <w:rsid w:val="00101C69"/>
    <w:rsid w:val="00113939"/>
    <w:rsid w:val="001176C2"/>
    <w:rsid w:val="001716C5"/>
    <w:rsid w:val="001A72E0"/>
    <w:rsid w:val="001E656A"/>
    <w:rsid w:val="0021689D"/>
    <w:rsid w:val="00230417"/>
    <w:rsid w:val="00271120"/>
    <w:rsid w:val="00293F25"/>
    <w:rsid w:val="002A472B"/>
    <w:rsid w:val="002A49F5"/>
    <w:rsid w:val="002B1BA0"/>
    <w:rsid w:val="002F2C29"/>
    <w:rsid w:val="00301A6B"/>
    <w:rsid w:val="003174B0"/>
    <w:rsid w:val="00330C06"/>
    <w:rsid w:val="003355B1"/>
    <w:rsid w:val="0034167F"/>
    <w:rsid w:val="00355EA8"/>
    <w:rsid w:val="00370EA5"/>
    <w:rsid w:val="003841AE"/>
    <w:rsid w:val="003F534B"/>
    <w:rsid w:val="004006A6"/>
    <w:rsid w:val="00484AF2"/>
    <w:rsid w:val="004E0980"/>
    <w:rsid w:val="004F696C"/>
    <w:rsid w:val="005115F0"/>
    <w:rsid w:val="00516DE5"/>
    <w:rsid w:val="005954C5"/>
    <w:rsid w:val="005A07FA"/>
    <w:rsid w:val="005D0B3A"/>
    <w:rsid w:val="00663784"/>
    <w:rsid w:val="0067692C"/>
    <w:rsid w:val="006955F8"/>
    <w:rsid w:val="00697D9B"/>
    <w:rsid w:val="006A1869"/>
    <w:rsid w:val="006A6A78"/>
    <w:rsid w:val="006D14FA"/>
    <w:rsid w:val="006D30D2"/>
    <w:rsid w:val="006D6F72"/>
    <w:rsid w:val="006E3817"/>
    <w:rsid w:val="00712F76"/>
    <w:rsid w:val="0073452D"/>
    <w:rsid w:val="00734AE2"/>
    <w:rsid w:val="00746E69"/>
    <w:rsid w:val="00752995"/>
    <w:rsid w:val="00762485"/>
    <w:rsid w:val="0077419D"/>
    <w:rsid w:val="00791B37"/>
    <w:rsid w:val="007A36F7"/>
    <w:rsid w:val="007B0ED6"/>
    <w:rsid w:val="007E1F22"/>
    <w:rsid w:val="007F4B10"/>
    <w:rsid w:val="0082600C"/>
    <w:rsid w:val="00842679"/>
    <w:rsid w:val="008510A2"/>
    <w:rsid w:val="008628C8"/>
    <w:rsid w:val="008826BC"/>
    <w:rsid w:val="008C113F"/>
    <w:rsid w:val="008C5EB7"/>
    <w:rsid w:val="00910F62"/>
    <w:rsid w:val="00923A7C"/>
    <w:rsid w:val="00940D5B"/>
    <w:rsid w:val="009411B7"/>
    <w:rsid w:val="00965700"/>
    <w:rsid w:val="00977BD5"/>
    <w:rsid w:val="00A930F7"/>
    <w:rsid w:val="00A952A1"/>
    <w:rsid w:val="00AE475C"/>
    <w:rsid w:val="00B23AB0"/>
    <w:rsid w:val="00B51FA9"/>
    <w:rsid w:val="00B57B57"/>
    <w:rsid w:val="00B74507"/>
    <w:rsid w:val="00B770F3"/>
    <w:rsid w:val="00B932F9"/>
    <w:rsid w:val="00BA1CC9"/>
    <w:rsid w:val="00BD749F"/>
    <w:rsid w:val="00C01326"/>
    <w:rsid w:val="00C314D2"/>
    <w:rsid w:val="00C623DF"/>
    <w:rsid w:val="00C75206"/>
    <w:rsid w:val="00CB29EE"/>
    <w:rsid w:val="00CB3A85"/>
    <w:rsid w:val="00CC2971"/>
    <w:rsid w:val="00CE39CC"/>
    <w:rsid w:val="00D73EE3"/>
    <w:rsid w:val="00D77923"/>
    <w:rsid w:val="00D909CE"/>
    <w:rsid w:val="00DA71D0"/>
    <w:rsid w:val="00DF01B4"/>
    <w:rsid w:val="00E03FCA"/>
    <w:rsid w:val="00E05B49"/>
    <w:rsid w:val="00E231B0"/>
    <w:rsid w:val="00E36A1C"/>
    <w:rsid w:val="00E46E18"/>
    <w:rsid w:val="00E94B73"/>
    <w:rsid w:val="00EA303D"/>
    <w:rsid w:val="00F17B5E"/>
    <w:rsid w:val="00F21424"/>
    <w:rsid w:val="00F33EE6"/>
    <w:rsid w:val="00FA6540"/>
    <w:rsid w:val="00FC31E3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230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0417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30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0417"/>
    <w:rPr>
      <w:rFonts w:eastAsiaTheme="minorEastAsia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C5EB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C5EB7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36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6A1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8C11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13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1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3355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230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0417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30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0417"/>
    <w:rPr>
      <w:rFonts w:eastAsiaTheme="minorEastAsia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C5EB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C5EB7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36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6A1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8C11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13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1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3355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F7C8443CFC9D98E798661B091FEF6F9D2A8153C01AE4351239B8CAF075CF456E93A1810C21AF06C2B976892723FC845DC902EE6D118A00AY9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0631E4A9D2ADA4B68053CBB89A94D5477386C15C985DDCC392616AAC84A58FB3CE18FB7B283F1A920251A0A19C7744899BDB141E9F8FBLEv8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674B7-7144-48C8-B2C4-A99F5FA1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2020-12-30T05:42:00Z</cp:lastPrinted>
  <dcterms:created xsi:type="dcterms:W3CDTF">2020-12-29T10:21:00Z</dcterms:created>
  <dcterms:modified xsi:type="dcterms:W3CDTF">2020-12-30T05:42:00Z</dcterms:modified>
</cp:coreProperties>
</file>