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176" w:rsidRDefault="001F5176" w:rsidP="00FB3101">
      <w:pPr>
        <w:jc w:val="center"/>
        <w:rPr>
          <w:b/>
          <w:sz w:val="32"/>
          <w:szCs w:val="32"/>
        </w:rPr>
      </w:pPr>
    </w:p>
    <w:p w:rsidR="00FB3101" w:rsidRPr="00EE09F5" w:rsidRDefault="00FB3101" w:rsidP="00FB3101">
      <w:pPr>
        <w:jc w:val="center"/>
        <w:rPr>
          <w:b/>
          <w:i/>
          <w:sz w:val="28"/>
          <w:szCs w:val="28"/>
        </w:rPr>
      </w:pPr>
      <w:r w:rsidRPr="00EE09F5">
        <w:rPr>
          <w:b/>
          <w:sz w:val="32"/>
          <w:szCs w:val="32"/>
        </w:rPr>
        <w:t>СОВЕТ ДЕПУТАТОВ</w:t>
      </w:r>
    </w:p>
    <w:p w:rsidR="00FB3101" w:rsidRPr="00EE09F5" w:rsidRDefault="00FB3101" w:rsidP="00FB3101">
      <w:pPr>
        <w:jc w:val="center"/>
        <w:rPr>
          <w:b/>
          <w:sz w:val="32"/>
          <w:szCs w:val="32"/>
        </w:rPr>
      </w:pPr>
      <w:r w:rsidRPr="00EE09F5">
        <w:rPr>
          <w:b/>
          <w:sz w:val="32"/>
          <w:szCs w:val="32"/>
        </w:rPr>
        <w:t>ГОРОДСКОГО ПОСЕЛЕНИЯ БЕР</w:t>
      </w:r>
      <w:r w:rsidR="00EE09F5">
        <w:rPr>
          <w:b/>
          <w:sz w:val="32"/>
          <w:szCs w:val="32"/>
        </w:rPr>
        <w:t>Ё</w:t>
      </w:r>
      <w:r w:rsidRPr="00EE09F5">
        <w:rPr>
          <w:b/>
          <w:sz w:val="32"/>
          <w:szCs w:val="32"/>
        </w:rPr>
        <w:t>ЗОВО</w:t>
      </w:r>
    </w:p>
    <w:p w:rsidR="00FB3101" w:rsidRPr="00EE09F5" w:rsidRDefault="00FB3101" w:rsidP="00FB3101">
      <w:pPr>
        <w:jc w:val="center"/>
        <w:rPr>
          <w:b/>
          <w:sz w:val="32"/>
          <w:szCs w:val="32"/>
        </w:rPr>
      </w:pPr>
      <w:r w:rsidRPr="00EE09F5">
        <w:rPr>
          <w:b/>
          <w:sz w:val="32"/>
          <w:szCs w:val="32"/>
        </w:rPr>
        <w:t>Бер</w:t>
      </w:r>
      <w:r w:rsidR="003823F3" w:rsidRPr="00EE09F5">
        <w:rPr>
          <w:b/>
          <w:sz w:val="32"/>
          <w:szCs w:val="32"/>
        </w:rPr>
        <w:t>е</w:t>
      </w:r>
      <w:r w:rsidRPr="00EE09F5">
        <w:rPr>
          <w:b/>
          <w:sz w:val="32"/>
          <w:szCs w:val="32"/>
        </w:rPr>
        <w:t>зовского района</w:t>
      </w:r>
    </w:p>
    <w:p w:rsidR="00FB3101" w:rsidRPr="00EE09F5" w:rsidRDefault="00FB3101" w:rsidP="00FB3101">
      <w:pPr>
        <w:jc w:val="center"/>
        <w:rPr>
          <w:b/>
          <w:sz w:val="32"/>
          <w:szCs w:val="32"/>
        </w:rPr>
      </w:pPr>
      <w:r w:rsidRPr="00EE09F5">
        <w:rPr>
          <w:b/>
          <w:sz w:val="32"/>
          <w:szCs w:val="32"/>
        </w:rPr>
        <w:t>Ханты-Ма</w:t>
      </w:r>
      <w:r w:rsidR="00EE09F5">
        <w:rPr>
          <w:b/>
          <w:sz w:val="32"/>
          <w:szCs w:val="32"/>
        </w:rPr>
        <w:t>нсийского автономного округа – Ю</w:t>
      </w:r>
      <w:r w:rsidRPr="00EE09F5">
        <w:rPr>
          <w:b/>
          <w:sz w:val="32"/>
          <w:szCs w:val="32"/>
        </w:rPr>
        <w:t>гры</w:t>
      </w:r>
    </w:p>
    <w:p w:rsidR="00FB3101" w:rsidRDefault="00FB3101" w:rsidP="00FB3101">
      <w:pPr>
        <w:rPr>
          <w:b/>
          <w:sz w:val="32"/>
          <w:szCs w:val="32"/>
        </w:rPr>
      </w:pPr>
    </w:p>
    <w:p w:rsidR="001F5176" w:rsidRPr="00EE09F5" w:rsidRDefault="001F5176" w:rsidP="00FB3101">
      <w:pPr>
        <w:rPr>
          <w:b/>
          <w:sz w:val="32"/>
          <w:szCs w:val="32"/>
        </w:rPr>
      </w:pPr>
      <w:bookmarkStart w:id="0" w:name="_GoBack"/>
      <w:bookmarkEnd w:id="0"/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81795A">
        <w:rPr>
          <w:sz w:val="28"/>
          <w:szCs w:val="28"/>
        </w:rPr>
        <w:t xml:space="preserve">18 сентября </w:t>
      </w:r>
      <w:r>
        <w:rPr>
          <w:rFonts w:eastAsia="Calibri"/>
          <w:sz w:val="28"/>
          <w:szCs w:val="28"/>
        </w:rPr>
        <w:t>20</w:t>
      </w:r>
      <w:r w:rsidR="00184476">
        <w:rPr>
          <w:rFonts w:eastAsia="Calibri"/>
          <w:sz w:val="28"/>
          <w:szCs w:val="28"/>
        </w:rPr>
        <w:t>2</w:t>
      </w:r>
      <w:r w:rsidR="003823F3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="00AE3426">
        <w:rPr>
          <w:rFonts w:eastAsia="Calibri"/>
          <w:sz w:val="28"/>
          <w:szCs w:val="28"/>
        </w:rPr>
        <w:t xml:space="preserve">                                                                     </w:t>
      </w:r>
      <w:r>
        <w:rPr>
          <w:rFonts w:eastAsia="Calibri"/>
          <w:sz w:val="28"/>
          <w:szCs w:val="28"/>
        </w:rPr>
        <w:t xml:space="preserve"> № </w:t>
      </w:r>
      <w:r w:rsidR="0081795A">
        <w:rPr>
          <w:sz w:val="28"/>
          <w:szCs w:val="28"/>
        </w:rPr>
        <w:t>301</w:t>
      </w: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пгт.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81795A">
      <w:pPr>
        <w:tabs>
          <w:tab w:val="left" w:pos="4253"/>
        </w:tabs>
        <w:ind w:right="5385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</w:t>
      </w:r>
      <w:proofErr w:type="gramStart"/>
      <w:r>
        <w:rPr>
          <w:rFonts w:eastAsia="Calibri"/>
          <w:b/>
          <w:sz w:val="28"/>
          <w:szCs w:val="28"/>
        </w:rPr>
        <w:t>Бер</w:t>
      </w:r>
      <w:r w:rsidR="0081795A">
        <w:rPr>
          <w:rFonts w:eastAsia="Calibri"/>
          <w:b/>
          <w:sz w:val="28"/>
          <w:szCs w:val="28"/>
        </w:rPr>
        <w:t>ё</w:t>
      </w:r>
      <w:r>
        <w:rPr>
          <w:rFonts w:eastAsia="Calibri"/>
          <w:b/>
          <w:sz w:val="28"/>
          <w:szCs w:val="28"/>
        </w:rPr>
        <w:t>зово</w:t>
      </w:r>
      <w:proofErr w:type="gramEnd"/>
      <w:r>
        <w:rPr>
          <w:rFonts w:eastAsia="Calibri"/>
          <w:b/>
          <w:sz w:val="28"/>
          <w:szCs w:val="28"/>
        </w:rPr>
        <w:t xml:space="preserve"> за </w:t>
      </w:r>
      <w:r w:rsidR="00307449">
        <w:rPr>
          <w:rFonts w:eastAsia="Calibri"/>
          <w:b/>
          <w:sz w:val="28"/>
          <w:szCs w:val="28"/>
        </w:rPr>
        <w:t>первое полугодие</w:t>
      </w:r>
      <w:r w:rsidR="00E82012">
        <w:rPr>
          <w:rFonts w:eastAsia="Calibri"/>
          <w:b/>
          <w:sz w:val="28"/>
          <w:szCs w:val="28"/>
        </w:rPr>
        <w:t xml:space="preserve"> 20</w:t>
      </w:r>
      <w:r w:rsidR="0041748D">
        <w:rPr>
          <w:rFonts w:eastAsia="Calibri"/>
          <w:b/>
          <w:sz w:val="28"/>
          <w:szCs w:val="28"/>
        </w:rPr>
        <w:t>2</w:t>
      </w:r>
      <w:r w:rsidR="003823F3">
        <w:rPr>
          <w:rFonts w:eastAsia="Calibri"/>
          <w:b/>
          <w:sz w:val="28"/>
          <w:szCs w:val="28"/>
        </w:rPr>
        <w:t>6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8E6F18" w:rsidRDefault="00FB3101" w:rsidP="00FB3101">
      <w:pPr>
        <w:pStyle w:val="a3"/>
        <w:ind w:firstLine="709"/>
      </w:pPr>
      <w:r w:rsidRPr="00430840">
        <w:t>В соответствии со статьей 264.</w:t>
      </w:r>
      <w:r w:rsidR="00802DF9">
        <w:t>6</w:t>
      </w:r>
      <w:r w:rsidRPr="00430840"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</w:t>
      </w:r>
      <w:r w:rsidR="00E82012" w:rsidRPr="008E6F18">
        <w:t>», статьями 2, 24 у</w:t>
      </w:r>
      <w:r w:rsidRPr="008E6F18">
        <w:t>става городского поселения Бер</w:t>
      </w:r>
      <w:r w:rsidR="0081795A">
        <w:t>ё</w:t>
      </w:r>
      <w:r w:rsidRPr="008E6F18">
        <w:t xml:space="preserve">зово, </w:t>
      </w:r>
      <w:r w:rsidR="0081795A">
        <w:t xml:space="preserve">утвержденного решением Совета депутатов городского поселения Берёзово от 31 июля 2008 года № 148, </w:t>
      </w:r>
      <w:r w:rsidR="001C5E43" w:rsidRPr="008E6F18">
        <w:t>рассмотрев отчет об исполнении бюджета городского поселения Бер</w:t>
      </w:r>
      <w:r w:rsidR="0081795A">
        <w:t>ё</w:t>
      </w:r>
      <w:r w:rsidR="001C5E43" w:rsidRPr="008E6F18">
        <w:t xml:space="preserve">зово за </w:t>
      </w:r>
      <w:r w:rsidR="00307449" w:rsidRPr="008E6F18">
        <w:t>первое полугодие</w:t>
      </w:r>
      <w:r w:rsidR="00E82012" w:rsidRPr="008E6F18">
        <w:t xml:space="preserve"> 20</w:t>
      </w:r>
      <w:r w:rsidR="00184476" w:rsidRPr="008E6F18">
        <w:t>2</w:t>
      </w:r>
      <w:r w:rsidR="003823F3" w:rsidRPr="008E6F18">
        <w:t>6</w:t>
      </w:r>
      <w:r w:rsidR="001C5E43" w:rsidRPr="008E6F18">
        <w:t xml:space="preserve"> года, утвержденный постановлением администрации Березовского района от </w:t>
      </w:r>
      <w:r w:rsidR="008E6F18">
        <w:t>11 августа 2026 года</w:t>
      </w:r>
      <w:r w:rsidR="003D6DB9" w:rsidRPr="008E6F18">
        <w:t xml:space="preserve"> </w:t>
      </w:r>
      <w:r w:rsidR="001C5E43" w:rsidRPr="008E6F18">
        <w:t xml:space="preserve">№ </w:t>
      </w:r>
      <w:r w:rsidR="008E6F18">
        <w:t>718</w:t>
      </w:r>
      <w:r w:rsidR="0081795A">
        <w:t>,</w:t>
      </w:r>
    </w:p>
    <w:p w:rsidR="00FB3101" w:rsidRPr="008E6F18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 w:rsidRPr="008E6F18">
        <w:rPr>
          <w:rStyle w:val="a6"/>
          <w:b w:val="0"/>
          <w:bCs w:val="0"/>
          <w:sz w:val="28"/>
          <w:szCs w:val="28"/>
        </w:rPr>
        <w:t>Совет поселения</w:t>
      </w:r>
      <w:r w:rsidRPr="008E6F18"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81795A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307449">
        <w:rPr>
          <w:sz w:val="28"/>
          <w:szCs w:val="28"/>
        </w:rPr>
        <w:t>первое полугодие</w:t>
      </w:r>
      <w:r w:rsidR="00E82012">
        <w:rPr>
          <w:sz w:val="28"/>
          <w:szCs w:val="28"/>
        </w:rPr>
        <w:t xml:space="preserve"> 20</w:t>
      </w:r>
      <w:r w:rsidR="00184476">
        <w:rPr>
          <w:sz w:val="28"/>
          <w:szCs w:val="28"/>
        </w:rPr>
        <w:t>2</w:t>
      </w:r>
      <w:r w:rsidR="003823F3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452A67">
        <w:rPr>
          <w:sz w:val="28"/>
          <w:szCs w:val="28"/>
        </w:rPr>
        <w:t>официальном вестнике орган</w:t>
      </w:r>
      <w:r w:rsidR="0081795A">
        <w:rPr>
          <w:sz w:val="28"/>
          <w:szCs w:val="28"/>
        </w:rPr>
        <w:t>а</w:t>
      </w:r>
      <w:r w:rsidR="00452A67">
        <w:rPr>
          <w:sz w:val="28"/>
          <w:szCs w:val="28"/>
        </w:rPr>
        <w:t xml:space="preserve"> местного самоуправления городского поселения</w:t>
      </w:r>
      <w:r w:rsidR="00460078">
        <w:rPr>
          <w:sz w:val="28"/>
          <w:szCs w:val="28"/>
        </w:rPr>
        <w:t xml:space="preserve"> </w:t>
      </w:r>
      <w:proofErr w:type="gramStart"/>
      <w:r w:rsidR="00460078">
        <w:rPr>
          <w:sz w:val="28"/>
          <w:szCs w:val="28"/>
        </w:rPr>
        <w:t>Бер</w:t>
      </w:r>
      <w:r w:rsidR="0081795A">
        <w:rPr>
          <w:sz w:val="28"/>
          <w:szCs w:val="28"/>
        </w:rPr>
        <w:t>ё</w:t>
      </w:r>
      <w:r w:rsidR="00460078">
        <w:rPr>
          <w:sz w:val="28"/>
          <w:szCs w:val="28"/>
        </w:rPr>
        <w:t>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веб-сайте</w:t>
      </w:r>
      <w:r w:rsidR="00452A67">
        <w:rPr>
          <w:sz w:val="28"/>
          <w:szCs w:val="28"/>
        </w:rPr>
        <w:t xml:space="preserve"> органов местного самоуправления</w:t>
      </w:r>
      <w:r w:rsidR="00460078">
        <w:rPr>
          <w:sz w:val="28"/>
          <w:szCs w:val="28"/>
        </w:rPr>
        <w:t xml:space="preserve"> городского поселения Бер</w:t>
      </w:r>
      <w:r w:rsidR="0081795A">
        <w:rPr>
          <w:sz w:val="28"/>
          <w:szCs w:val="28"/>
        </w:rPr>
        <w:t>ё</w:t>
      </w:r>
      <w:r w:rsidR="00460078">
        <w:rPr>
          <w:sz w:val="28"/>
          <w:szCs w:val="28"/>
        </w:rPr>
        <w:t>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>поселения Бер</w:t>
      </w:r>
      <w:r w:rsidR="008E2D06">
        <w:rPr>
          <w:color w:val="000000" w:themeColor="text1"/>
          <w:sz w:val="28"/>
          <w:szCs w:val="28"/>
        </w:rPr>
        <w:t>ё</w:t>
      </w:r>
      <w:r w:rsidRPr="00E82012">
        <w:rPr>
          <w:color w:val="000000" w:themeColor="text1"/>
          <w:sz w:val="28"/>
          <w:szCs w:val="28"/>
        </w:rPr>
        <w:t>зово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="00706D91">
        <w:rPr>
          <w:color w:val="000000" w:themeColor="text1"/>
          <w:sz w:val="28"/>
          <w:szCs w:val="28"/>
        </w:rPr>
        <w:t xml:space="preserve">         </w:t>
      </w:r>
      <w:r w:rsidR="00413DFE">
        <w:rPr>
          <w:color w:val="000000" w:themeColor="text1"/>
          <w:sz w:val="28"/>
          <w:szCs w:val="28"/>
        </w:rPr>
        <w:t xml:space="preserve">      </w:t>
      </w:r>
      <w:r w:rsidRPr="00E82012">
        <w:rPr>
          <w:color w:val="000000" w:themeColor="text1"/>
          <w:sz w:val="28"/>
          <w:szCs w:val="28"/>
        </w:rPr>
        <w:t>Д.</w:t>
      </w:r>
      <w:r w:rsidR="00A92A77">
        <w:rPr>
          <w:color w:val="000000" w:themeColor="text1"/>
          <w:sz w:val="28"/>
          <w:szCs w:val="28"/>
        </w:rPr>
        <w:t>М</w:t>
      </w:r>
      <w:r w:rsidRPr="00E82012">
        <w:rPr>
          <w:color w:val="000000" w:themeColor="text1"/>
          <w:sz w:val="28"/>
          <w:szCs w:val="28"/>
        </w:rPr>
        <w:t xml:space="preserve">. </w:t>
      </w:r>
      <w:r w:rsidR="00A92A77">
        <w:rPr>
          <w:color w:val="000000" w:themeColor="text1"/>
          <w:sz w:val="28"/>
          <w:szCs w:val="28"/>
        </w:rPr>
        <w:t>Меньшиков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8E2D06" w:rsidRDefault="008E2D06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8E2D06" w:rsidRDefault="008E2D06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Приложение к решению</w:t>
      </w:r>
      <w:r w:rsidR="008E2D06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81795A">
        <w:rPr>
          <w:color w:val="000000" w:themeColor="text1"/>
          <w:sz w:val="27"/>
          <w:szCs w:val="27"/>
        </w:rPr>
        <w:t>ё</w:t>
      </w:r>
      <w:r>
        <w:rPr>
          <w:color w:val="000000" w:themeColor="text1"/>
          <w:sz w:val="27"/>
          <w:szCs w:val="27"/>
        </w:rPr>
        <w:t xml:space="preserve">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81795A">
        <w:rPr>
          <w:color w:val="000000" w:themeColor="text1"/>
          <w:sz w:val="27"/>
          <w:szCs w:val="27"/>
        </w:rPr>
        <w:t xml:space="preserve">18 сентября </w:t>
      </w:r>
      <w:r>
        <w:rPr>
          <w:color w:val="000000" w:themeColor="text1"/>
          <w:sz w:val="27"/>
          <w:szCs w:val="27"/>
        </w:rPr>
        <w:t>20</w:t>
      </w:r>
      <w:r w:rsidR="00A92A77">
        <w:rPr>
          <w:color w:val="000000" w:themeColor="text1"/>
          <w:sz w:val="27"/>
          <w:szCs w:val="27"/>
        </w:rPr>
        <w:t>2</w:t>
      </w:r>
      <w:r w:rsidR="003823F3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 xml:space="preserve"> года №</w:t>
      </w:r>
      <w:r w:rsidR="0081795A">
        <w:rPr>
          <w:color w:val="000000" w:themeColor="text1"/>
          <w:sz w:val="27"/>
          <w:szCs w:val="27"/>
        </w:rPr>
        <w:t xml:space="preserve"> 301</w:t>
      </w:r>
    </w:p>
    <w:p w:rsidR="008E2D06" w:rsidRDefault="008E2D06" w:rsidP="00FB3101">
      <w:pPr>
        <w:jc w:val="center"/>
        <w:rPr>
          <w:b/>
          <w:bCs/>
          <w:color w:val="000000"/>
          <w:sz w:val="28"/>
          <w:szCs w:val="28"/>
        </w:rPr>
      </w:pPr>
    </w:p>
    <w:p w:rsidR="00FB3101" w:rsidRPr="00E822FF" w:rsidRDefault="00FB3101" w:rsidP="00FB3101">
      <w:pPr>
        <w:jc w:val="center"/>
        <w:rPr>
          <w:b/>
          <w:bCs/>
          <w:sz w:val="28"/>
          <w:szCs w:val="28"/>
        </w:rPr>
      </w:pPr>
      <w:r w:rsidRPr="00E822FF">
        <w:rPr>
          <w:b/>
          <w:bCs/>
          <w:sz w:val="28"/>
          <w:szCs w:val="28"/>
        </w:rPr>
        <w:t xml:space="preserve">Отчет </w:t>
      </w:r>
    </w:p>
    <w:p w:rsidR="00FB3101" w:rsidRPr="00E822FF" w:rsidRDefault="00FB3101" w:rsidP="00FB3101">
      <w:pPr>
        <w:jc w:val="center"/>
        <w:rPr>
          <w:b/>
          <w:bCs/>
          <w:sz w:val="28"/>
          <w:szCs w:val="28"/>
        </w:rPr>
      </w:pPr>
      <w:r w:rsidRPr="00E822FF">
        <w:rPr>
          <w:b/>
          <w:bCs/>
          <w:sz w:val="28"/>
          <w:szCs w:val="28"/>
        </w:rPr>
        <w:t>об исполнении бюджета городского поселения Бер</w:t>
      </w:r>
      <w:r w:rsidR="0081795A">
        <w:rPr>
          <w:b/>
          <w:bCs/>
          <w:sz w:val="28"/>
          <w:szCs w:val="28"/>
        </w:rPr>
        <w:t>ё</w:t>
      </w:r>
      <w:r w:rsidRPr="00E822FF">
        <w:rPr>
          <w:b/>
          <w:bCs/>
          <w:sz w:val="28"/>
          <w:szCs w:val="28"/>
        </w:rPr>
        <w:t>зово</w:t>
      </w:r>
    </w:p>
    <w:p w:rsidR="00FB3101" w:rsidRPr="00E822FF" w:rsidRDefault="00FB3101" w:rsidP="00FB3101">
      <w:pPr>
        <w:jc w:val="center"/>
        <w:rPr>
          <w:b/>
          <w:bCs/>
          <w:sz w:val="28"/>
          <w:szCs w:val="28"/>
        </w:rPr>
      </w:pPr>
      <w:r w:rsidRPr="00E822FF">
        <w:rPr>
          <w:b/>
          <w:bCs/>
          <w:sz w:val="28"/>
          <w:szCs w:val="28"/>
        </w:rPr>
        <w:t xml:space="preserve">за </w:t>
      </w:r>
      <w:r w:rsidR="000F3108" w:rsidRPr="00E822FF">
        <w:rPr>
          <w:b/>
          <w:bCs/>
          <w:sz w:val="28"/>
          <w:szCs w:val="28"/>
        </w:rPr>
        <w:t>первое полугодие</w:t>
      </w:r>
      <w:r w:rsidR="00E82012" w:rsidRPr="00E822FF">
        <w:rPr>
          <w:b/>
          <w:bCs/>
          <w:sz w:val="28"/>
          <w:szCs w:val="28"/>
        </w:rPr>
        <w:t xml:space="preserve"> </w:t>
      </w:r>
      <w:r w:rsidRPr="00E822FF">
        <w:rPr>
          <w:b/>
          <w:bCs/>
          <w:sz w:val="28"/>
          <w:szCs w:val="28"/>
        </w:rPr>
        <w:t>20</w:t>
      </w:r>
      <w:r w:rsidR="00184476" w:rsidRPr="00E822FF">
        <w:rPr>
          <w:b/>
          <w:bCs/>
          <w:sz w:val="28"/>
          <w:szCs w:val="28"/>
        </w:rPr>
        <w:t>2</w:t>
      </w:r>
      <w:r w:rsidR="003823F3" w:rsidRPr="00E822FF">
        <w:rPr>
          <w:b/>
          <w:bCs/>
          <w:sz w:val="28"/>
          <w:szCs w:val="28"/>
        </w:rPr>
        <w:t>6</w:t>
      </w:r>
      <w:r w:rsidRPr="00E822FF">
        <w:rPr>
          <w:b/>
          <w:bCs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41748D" w:rsidRPr="00E822FF" w:rsidRDefault="0041748D" w:rsidP="0041748D">
      <w:pPr>
        <w:jc w:val="right"/>
        <w:rPr>
          <w:bCs/>
          <w:color w:val="000000"/>
          <w:sz w:val="20"/>
          <w:szCs w:val="20"/>
        </w:rPr>
      </w:pPr>
      <w:r w:rsidRPr="0041748D">
        <w:rPr>
          <w:bCs/>
          <w:color w:val="000000"/>
          <w:sz w:val="20"/>
          <w:szCs w:val="20"/>
        </w:rPr>
        <w:t>Тыс. руб</w:t>
      </w:r>
      <w:r w:rsidR="00E822FF">
        <w:rPr>
          <w:bCs/>
          <w:color w:val="000000"/>
          <w:sz w:val="20"/>
          <w:szCs w:val="20"/>
        </w:rPr>
        <w:t>лей</w:t>
      </w:r>
    </w:p>
    <w:tbl>
      <w:tblPr>
        <w:tblW w:w="1006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1843"/>
        <w:gridCol w:w="1559"/>
        <w:gridCol w:w="1422"/>
      </w:tblGrid>
      <w:tr w:rsidR="008B0D45" w:rsidRPr="00E822FF" w:rsidTr="00FD6139">
        <w:trPr>
          <w:trHeight w:val="30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D45" w:rsidRPr="00E822FF" w:rsidRDefault="008B0D45" w:rsidP="00E822FF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D45" w:rsidRPr="00E822FF" w:rsidRDefault="008B0D45" w:rsidP="00E822FF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Наименование платежей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D45" w:rsidRPr="00E822FF" w:rsidRDefault="008B0D45" w:rsidP="00E822FF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План на 2026  год (уточненный)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D45" w:rsidRPr="00E822FF" w:rsidRDefault="008B0D45" w:rsidP="00E822FF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Исполнение на 01.07.2026 года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D45" w:rsidRPr="00E822FF" w:rsidRDefault="008B0D45" w:rsidP="00E822FF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8B0D45" w:rsidRPr="00E822FF" w:rsidTr="00FD6139">
        <w:trPr>
          <w:trHeight w:val="69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D45" w:rsidRPr="00E822FF" w:rsidRDefault="008B0D45" w:rsidP="003823F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D45" w:rsidRPr="00E822FF" w:rsidRDefault="008B0D45" w:rsidP="003823F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D45" w:rsidRPr="00E822FF" w:rsidRDefault="008B0D45" w:rsidP="003823F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D45" w:rsidRPr="00E822FF" w:rsidRDefault="008B0D45" w:rsidP="003823F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D45" w:rsidRPr="00E822FF" w:rsidRDefault="008B0D45" w:rsidP="003823F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B0D45" w:rsidRPr="00E822FF" w:rsidTr="00FD6139">
        <w:trPr>
          <w:trHeight w:val="6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93 088,8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40 116,0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43,1</w:t>
            </w:r>
          </w:p>
        </w:tc>
      </w:tr>
      <w:tr w:rsidR="008B0D45" w:rsidRPr="00E822FF" w:rsidTr="00FD613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B0D45" w:rsidRPr="00E822FF" w:rsidRDefault="008B0D45" w:rsidP="003823F3">
            <w:pPr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88 781,2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37 281,8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42,0</w:t>
            </w:r>
          </w:p>
        </w:tc>
      </w:tr>
      <w:tr w:rsidR="008B0D45" w:rsidRPr="00E822FF" w:rsidTr="00FD6139">
        <w:trPr>
          <w:trHeight w:val="54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000 1 01 00000 00 0000 000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57 035,5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23 886,1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41,9</w:t>
            </w:r>
          </w:p>
        </w:tc>
      </w:tr>
      <w:tr w:rsidR="008B0D45" w:rsidRPr="00E822FF" w:rsidTr="00FD6139">
        <w:trPr>
          <w:trHeight w:val="46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000 1 01 02000 01 0000 110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57 035,5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23 886,1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41,9</w:t>
            </w:r>
          </w:p>
        </w:tc>
      </w:tr>
      <w:tr w:rsidR="008B0D45" w:rsidRPr="00E822FF" w:rsidTr="00FD6139">
        <w:trPr>
          <w:trHeight w:val="135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000 1 03 00000 00 0000 000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20 401,9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9 314,0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45,7</w:t>
            </w:r>
          </w:p>
        </w:tc>
      </w:tr>
      <w:tr w:rsidR="008B0D45" w:rsidRPr="00E822FF" w:rsidTr="00FD6139">
        <w:trPr>
          <w:trHeight w:val="119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20 401,9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9 314,0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45,7</w:t>
            </w:r>
          </w:p>
        </w:tc>
      </w:tr>
      <w:tr w:rsidR="008B0D45" w:rsidRPr="00E822FF" w:rsidTr="00FD613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000 1 06 00000 00 0000 000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11 343,8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4 081,7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36,0</w:t>
            </w:r>
          </w:p>
        </w:tc>
      </w:tr>
      <w:tr w:rsidR="008B0D45" w:rsidRPr="00E822FF" w:rsidTr="00FD613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000 1 06 01000 00 0000 110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2 980,0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463,2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15,5</w:t>
            </w:r>
          </w:p>
        </w:tc>
      </w:tr>
      <w:tr w:rsidR="008B0D45" w:rsidRPr="00E822FF" w:rsidTr="00FD613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000 1 06 04000 00 0000 110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Транспортный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436,8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76,1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17,4</w:t>
            </w:r>
          </w:p>
        </w:tc>
      </w:tr>
      <w:tr w:rsidR="008B0D45" w:rsidRPr="00E822FF" w:rsidTr="00FD613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000 1 06 06000 00 0000 110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7 927,0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3 542,4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44,7</w:t>
            </w:r>
          </w:p>
        </w:tc>
      </w:tr>
      <w:tr w:rsidR="008B0D45" w:rsidRPr="00E822FF" w:rsidTr="00FD613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B0D45" w:rsidRPr="00E822FF" w:rsidRDefault="008B0D45" w:rsidP="003823F3">
            <w:pPr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B0D45" w:rsidRPr="00E822FF" w:rsidRDefault="008B0D45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4 307,6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B0D45" w:rsidRPr="00E822FF" w:rsidRDefault="008B0D45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2 834,2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65,8</w:t>
            </w:r>
          </w:p>
        </w:tc>
      </w:tr>
      <w:tr w:rsidR="008B0D45" w:rsidRPr="00E822FF" w:rsidTr="00FD6139">
        <w:trPr>
          <w:trHeight w:val="163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000 1 11 00000 00 0000 000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3 129,4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2 022,5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64,6</w:t>
            </w:r>
          </w:p>
        </w:tc>
      </w:tr>
      <w:tr w:rsidR="008B0D45" w:rsidRPr="00E822FF" w:rsidTr="00FD6139">
        <w:trPr>
          <w:trHeight w:val="297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lastRenderedPageBreak/>
              <w:t>000 1 11 05000 00 0000 120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E822FF">
              <w:rPr>
                <w:sz w:val="20"/>
                <w:szCs w:val="20"/>
              </w:rPr>
              <w:t>искл</w:t>
            </w:r>
            <w:proofErr w:type="spellEnd"/>
            <w:r w:rsidRPr="00E822FF">
              <w:rPr>
                <w:sz w:val="20"/>
                <w:szCs w:val="20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1 443,8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853,6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59,1</w:t>
            </w:r>
          </w:p>
        </w:tc>
      </w:tr>
      <w:tr w:rsidR="008B0D45" w:rsidRPr="00E822FF" w:rsidTr="00FD6139">
        <w:trPr>
          <w:trHeight w:val="297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000 1 11 05013 13 0000 120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1 210,0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522,5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43,2</w:t>
            </w:r>
          </w:p>
        </w:tc>
      </w:tr>
      <w:tr w:rsidR="008B0D45" w:rsidRPr="00E822FF" w:rsidTr="00FD6139">
        <w:trPr>
          <w:trHeight w:val="44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000 1 11 05025 13 0000 120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103,3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172,2</w:t>
            </w:r>
          </w:p>
        </w:tc>
      </w:tr>
      <w:tr w:rsidR="008B0D45" w:rsidRPr="00E822FF" w:rsidTr="00FD6139">
        <w:trPr>
          <w:trHeight w:val="210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000 1 11 05035 13 0000 120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173,8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227,8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131,1</w:t>
            </w:r>
          </w:p>
        </w:tc>
      </w:tr>
      <w:tr w:rsidR="008B0D45" w:rsidRPr="00E822FF" w:rsidTr="00FD6139">
        <w:trPr>
          <w:trHeight w:val="281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 xml:space="preserve">000 1 11 09000 00 0000 120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1 685,6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1 168,9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69,3</w:t>
            </w:r>
          </w:p>
        </w:tc>
      </w:tr>
      <w:tr w:rsidR="008B0D45" w:rsidRPr="00E822FF" w:rsidTr="00FD6139">
        <w:trPr>
          <w:trHeight w:val="12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lastRenderedPageBreak/>
              <w:t>000 1 13 00000 00 0000 000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327,8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109,3</w:t>
            </w:r>
          </w:p>
        </w:tc>
      </w:tr>
      <w:tr w:rsidR="008B0D45" w:rsidRPr="00E822FF" w:rsidTr="00FD6139">
        <w:trPr>
          <w:trHeight w:val="5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000 1 13 02000 00 0000 130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327,8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109,3</w:t>
            </w:r>
          </w:p>
        </w:tc>
      </w:tr>
      <w:tr w:rsidR="008B0D45" w:rsidRPr="00E822FF" w:rsidTr="00FD6139">
        <w:trPr>
          <w:trHeight w:val="9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000 1 14 00000 00 0000 000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673,6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213,0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D45" w:rsidRPr="00E822FF" w:rsidRDefault="008B0D45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31,6</w:t>
            </w:r>
          </w:p>
        </w:tc>
      </w:tr>
      <w:tr w:rsidR="000E6397" w:rsidRPr="00E822FF" w:rsidTr="00FD613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000 1 14 01000 00 0000 410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73,6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55,2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75,0</w:t>
            </w:r>
          </w:p>
        </w:tc>
      </w:tr>
      <w:tr w:rsidR="000E6397" w:rsidRPr="00E822FF" w:rsidTr="00FD6139">
        <w:trPr>
          <w:trHeight w:val="9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000 1 14 02000 00 0000 410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 от реализации имущества, находящегося в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152,7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27,8</w:t>
            </w:r>
          </w:p>
        </w:tc>
      </w:tr>
      <w:tr w:rsidR="000E6397" w:rsidRPr="00E822FF" w:rsidTr="00FD6139">
        <w:trPr>
          <w:trHeight w:val="30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000 1 14 06000 00 0000 430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5,1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10,2</w:t>
            </w:r>
          </w:p>
        </w:tc>
      </w:tr>
      <w:tr w:rsidR="000E6397" w:rsidRPr="00E822FF" w:rsidTr="00FD6139">
        <w:trPr>
          <w:trHeight w:val="4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000 1 15 00000 00 0000 000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АДМИНИСТРАТИВНЫЕ ПЛАТЕЖИ И СБОРЫ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5,2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100,0</w:t>
            </w:r>
          </w:p>
        </w:tc>
      </w:tr>
      <w:tr w:rsidR="000E6397" w:rsidRPr="00E822FF" w:rsidTr="00FD6139">
        <w:trPr>
          <w:trHeight w:val="141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000 1 15 02000 00 0000 140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5,2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100,0</w:t>
            </w:r>
          </w:p>
        </w:tc>
      </w:tr>
      <w:tr w:rsidR="000E6397" w:rsidRPr="00E822FF" w:rsidTr="00FD6139">
        <w:trPr>
          <w:trHeight w:val="403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000 1 16 00000 00 0000 000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225,3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141,7</w:t>
            </w:r>
          </w:p>
        </w:tc>
      </w:tr>
      <w:tr w:rsidR="000E6397" w:rsidRPr="00E822FF" w:rsidTr="00FD6139">
        <w:trPr>
          <w:trHeight w:val="50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000 1 17 00000 00 0000 000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40,4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100,0</w:t>
            </w:r>
          </w:p>
        </w:tc>
      </w:tr>
      <w:tr w:rsidR="000E6397" w:rsidRPr="00E822FF" w:rsidTr="00FD6139">
        <w:trPr>
          <w:trHeight w:val="6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0E6397" w:rsidRPr="00E822FF" w:rsidRDefault="000E6397" w:rsidP="003823F3">
            <w:pPr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0E6397" w:rsidRPr="00E822FF" w:rsidRDefault="000E6397" w:rsidP="00307449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531 145,3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0E6397" w:rsidRPr="00E822FF" w:rsidRDefault="000E6397" w:rsidP="00307449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92 508,8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0E6397" w:rsidRPr="00E822FF" w:rsidRDefault="000E6397" w:rsidP="00307449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17,4</w:t>
            </w:r>
          </w:p>
        </w:tc>
      </w:tr>
      <w:tr w:rsidR="000E6397" w:rsidRPr="00E822FF" w:rsidTr="00FD6139">
        <w:trPr>
          <w:trHeight w:val="102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000 2 02 00000 00 0000 000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531 145,3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92 508,8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17,4</w:t>
            </w:r>
          </w:p>
        </w:tc>
      </w:tr>
      <w:tr w:rsidR="000E6397" w:rsidRPr="00E822FF" w:rsidTr="00FD6139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000 2 02 15000 00 0000 150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59 059,9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29 530,0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50,0</w:t>
            </w:r>
          </w:p>
        </w:tc>
      </w:tr>
      <w:tr w:rsidR="000E6397" w:rsidRPr="00E822FF" w:rsidTr="00FD6139">
        <w:trPr>
          <w:trHeight w:val="99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000 2 02 20000 00 0000 150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97 808,5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4 290,9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4,4</w:t>
            </w:r>
          </w:p>
        </w:tc>
      </w:tr>
      <w:tr w:rsidR="000E6397" w:rsidRPr="00E822FF" w:rsidTr="00FD6139">
        <w:trPr>
          <w:trHeight w:val="9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000 2 02 30000 00 0000 150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X</w:t>
            </w:r>
          </w:p>
        </w:tc>
      </w:tr>
      <w:tr w:rsidR="000E6397" w:rsidRPr="00E822FF" w:rsidTr="00FD6139">
        <w:trPr>
          <w:trHeight w:val="36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000 2 02 40000 00 0000 150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374 276,9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58 687,9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15,7</w:t>
            </w:r>
          </w:p>
        </w:tc>
      </w:tr>
      <w:tr w:rsidR="000E6397" w:rsidRPr="00E822FF" w:rsidTr="00FD6139">
        <w:trPr>
          <w:trHeight w:val="368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lastRenderedPageBreak/>
              <w:t>000 2 08 00000 00 0000 000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X</w:t>
            </w:r>
          </w:p>
        </w:tc>
      </w:tr>
      <w:tr w:rsidR="000E6397" w:rsidRPr="00E822FF" w:rsidTr="00FD6139">
        <w:trPr>
          <w:trHeight w:val="34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000 2 08 05000 13 0000 150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 w:rsidP="003823F3">
            <w:pPr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sz w:val="20"/>
                <w:szCs w:val="20"/>
              </w:rPr>
            </w:pPr>
            <w:r w:rsidRPr="00E822FF">
              <w:rPr>
                <w:sz w:val="20"/>
                <w:szCs w:val="20"/>
              </w:rPr>
              <w:t>X</w:t>
            </w:r>
          </w:p>
        </w:tc>
      </w:tr>
      <w:tr w:rsidR="000E6397" w:rsidRPr="00E822FF" w:rsidTr="00FD6139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 w:rsidP="003823F3">
            <w:pPr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 w:rsidP="003823F3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624 234,1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132 624,8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397" w:rsidRPr="00E822FF" w:rsidRDefault="000E6397">
            <w:pPr>
              <w:jc w:val="center"/>
              <w:rPr>
                <w:b/>
                <w:bCs/>
                <w:sz w:val="20"/>
                <w:szCs w:val="20"/>
              </w:rPr>
            </w:pPr>
            <w:r w:rsidRPr="00E822FF">
              <w:rPr>
                <w:b/>
                <w:bCs/>
                <w:sz w:val="20"/>
                <w:szCs w:val="20"/>
              </w:rPr>
              <w:t>21,2</w:t>
            </w:r>
          </w:p>
        </w:tc>
      </w:tr>
    </w:tbl>
    <w:p w:rsidR="003823F3" w:rsidRDefault="003823F3" w:rsidP="0041748D">
      <w:pPr>
        <w:jc w:val="right"/>
        <w:rPr>
          <w:bCs/>
          <w:color w:val="000000"/>
          <w:sz w:val="28"/>
          <w:szCs w:val="28"/>
        </w:rPr>
      </w:pPr>
    </w:p>
    <w:tbl>
      <w:tblPr>
        <w:tblW w:w="10421" w:type="dxa"/>
        <w:jc w:val="center"/>
        <w:tblLook w:val="04A0" w:firstRow="1" w:lastRow="0" w:firstColumn="1" w:lastColumn="0" w:noHBand="0" w:noVBand="1"/>
      </w:tblPr>
      <w:tblGrid>
        <w:gridCol w:w="10421"/>
      </w:tblGrid>
      <w:tr w:rsidR="00413DFE" w:rsidRPr="00413DFE" w:rsidTr="00B56B12">
        <w:trPr>
          <w:trHeight w:val="80"/>
          <w:jc w:val="center"/>
        </w:trPr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B12" w:rsidRDefault="00B56B12" w:rsidP="00B56B1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13DFE">
              <w:rPr>
                <w:b/>
                <w:bCs/>
                <w:color w:val="000000"/>
                <w:sz w:val="28"/>
                <w:szCs w:val="28"/>
              </w:rPr>
              <w:t>2.</w:t>
            </w:r>
            <w:r w:rsidRPr="00413DFE">
              <w:rPr>
                <w:b/>
                <w:bCs/>
                <w:color w:val="000000"/>
                <w:sz w:val="14"/>
                <w:szCs w:val="14"/>
              </w:rPr>
              <w:t> </w:t>
            </w:r>
            <w:r w:rsidRPr="00413DFE">
              <w:rPr>
                <w:b/>
                <w:bCs/>
                <w:color w:val="000000"/>
                <w:sz w:val="28"/>
                <w:szCs w:val="28"/>
              </w:rPr>
              <w:t>По источникам внутреннего финансирования дефицита бюджета</w:t>
            </w:r>
          </w:p>
          <w:p w:rsidR="00413DFE" w:rsidRPr="00307449" w:rsidRDefault="00413DFE" w:rsidP="00413DFE">
            <w:pPr>
              <w:jc w:val="right"/>
              <w:rPr>
                <w:color w:val="000000"/>
                <w:sz w:val="20"/>
                <w:szCs w:val="20"/>
              </w:rPr>
            </w:pPr>
            <w:r w:rsidRPr="00307449">
              <w:rPr>
                <w:color w:val="000000"/>
                <w:sz w:val="20"/>
                <w:szCs w:val="20"/>
              </w:rPr>
              <w:t>Тыс.</w:t>
            </w:r>
            <w:r w:rsidRPr="0030744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307449">
              <w:rPr>
                <w:color w:val="000000"/>
                <w:sz w:val="20"/>
                <w:szCs w:val="20"/>
              </w:rPr>
              <w:t>руб</w:t>
            </w:r>
            <w:r w:rsidR="00E822FF">
              <w:rPr>
                <w:color w:val="000000"/>
                <w:sz w:val="20"/>
                <w:szCs w:val="20"/>
              </w:rPr>
              <w:t>лей</w:t>
            </w:r>
          </w:p>
          <w:tbl>
            <w:tblPr>
              <w:tblW w:w="10230" w:type="dxa"/>
              <w:tblInd w:w="113" w:type="dxa"/>
              <w:tblLook w:val="04A0" w:firstRow="1" w:lastRow="0" w:firstColumn="1" w:lastColumn="0" w:noHBand="0" w:noVBand="1"/>
            </w:tblPr>
            <w:tblGrid>
              <w:gridCol w:w="2636"/>
              <w:gridCol w:w="2553"/>
              <w:gridCol w:w="1755"/>
              <w:gridCol w:w="1509"/>
              <w:gridCol w:w="1629"/>
            </w:tblGrid>
            <w:tr w:rsidR="000E6397" w:rsidRPr="00E822FF" w:rsidTr="00E822FF">
              <w:trPr>
                <w:trHeight w:val="2205"/>
              </w:trPr>
              <w:tc>
                <w:tcPr>
                  <w:tcW w:w="2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E6397" w:rsidRPr="00E822FF" w:rsidRDefault="000E6397" w:rsidP="00E822F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Код</w:t>
                  </w:r>
                </w:p>
              </w:tc>
              <w:tc>
                <w:tcPr>
                  <w:tcW w:w="25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E6397" w:rsidRPr="00E822FF" w:rsidRDefault="000E6397" w:rsidP="00E822F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E6397" w:rsidRPr="00E822FF" w:rsidRDefault="000E6397" w:rsidP="00E822F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План на 2026 год (уточненный)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E6397" w:rsidRPr="00E822FF" w:rsidRDefault="000E6397" w:rsidP="00E822F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Исполнение на 01.07.2026 год</w:t>
                  </w:r>
                </w:p>
              </w:tc>
              <w:tc>
                <w:tcPr>
                  <w:tcW w:w="16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E6397" w:rsidRPr="00E822FF" w:rsidRDefault="000E6397" w:rsidP="00E822F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Процент исполнения</w:t>
                  </w:r>
                </w:p>
              </w:tc>
            </w:tr>
            <w:tr w:rsidR="000E6397" w:rsidRPr="00E822FF" w:rsidTr="00E822FF">
              <w:trPr>
                <w:trHeight w:val="792"/>
              </w:trPr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 w:rsidP="003823F3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000 01 05 00 00 00 0000 000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 w:rsidP="003823F3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28 563,9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5 453,5</w:t>
                  </w:r>
                </w:p>
              </w:tc>
              <w:tc>
                <w:tcPr>
                  <w:tcW w:w="16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19,1</w:t>
                  </w:r>
                </w:p>
              </w:tc>
            </w:tr>
            <w:tr w:rsidR="000E6397" w:rsidRPr="00E822FF" w:rsidTr="00D75599">
              <w:trPr>
                <w:trHeight w:val="945"/>
              </w:trPr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 w:rsidP="003823F3">
                  <w:pPr>
                    <w:jc w:val="center"/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000 01 05 02 01 13 0000 510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 w:rsidP="003823F3">
                  <w:pPr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18 110,4</w:t>
                  </w:r>
                </w:p>
              </w:tc>
              <w:tc>
                <w:tcPr>
                  <w:tcW w:w="16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X</w:t>
                  </w:r>
                </w:p>
              </w:tc>
            </w:tr>
            <w:tr w:rsidR="000E6397" w:rsidRPr="00E822FF" w:rsidTr="00D75599">
              <w:trPr>
                <w:trHeight w:val="945"/>
              </w:trPr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 w:rsidP="003823F3">
                  <w:pPr>
                    <w:jc w:val="center"/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000 01 05 02 01 13 0000 610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 w:rsidP="003823F3">
                  <w:pPr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 xml:space="preserve">Уменьшение прочих остатков денежных средств бюджетов городских поселений 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28 563,9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23 563,9</w:t>
                  </w:r>
                </w:p>
              </w:tc>
              <w:tc>
                <w:tcPr>
                  <w:tcW w:w="16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sz w:val="20"/>
                      <w:szCs w:val="20"/>
                    </w:rPr>
                  </w:pPr>
                  <w:r w:rsidRPr="00E822FF">
                    <w:rPr>
                      <w:sz w:val="20"/>
                      <w:szCs w:val="20"/>
                    </w:rPr>
                    <w:t>82,5</w:t>
                  </w:r>
                </w:p>
              </w:tc>
            </w:tr>
            <w:tr w:rsidR="000E6397" w:rsidRPr="00E822FF" w:rsidTr="00D75599">
              <w:trPr>
                <w:trHeight w:val="375"/>
              </w:trPr>
              <w:tc>
                <w:tcPr>
                  <w:tcW w:w="2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 w:rsidP="003823F3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 w:rsidP="003823F3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Всего: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28 563,9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5 453,5</w:t>
                  </w:r>
                </w:p>
              </w:tc>
              <w:tc>
                <w:tcPr>
                  <w:tcW w:w="16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E6397" w:rsidRPr="00E822FF" w:rsidRDefault="000E639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822FF">
                    <w:rPr>
                      <w:b/>
                      <w:bCs/>
                      <w:sz w:val="20"/>
                      <w:szCs w:val="20"/>
                    </w:rPr>
                    <w:t>19,1</w:t>
                  </w:r>
                </w:p>
              </w:tc>
            </w:tr>
          </w:tbl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41748D" w:rsidRPr="0041748D" w:rsidRDefault="0041748D" w:rsidP="00413DFE">
            <w:pPr>
              <w:jc w:val="right"/>
              <w:rPr>
                <w:color w:val="000000"/>
              </w:rPr>
            </w:pPr>
          </w:p>
        </w:tc>
      </w:tr>
    </w:tbl>
    <w:p w:rsidR="009A3779" w:rsidRDefault="00B56B12" w:rsidP="00B56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FB3101" w:rsidRPr="00B56B12">
        <w:rPr>
          <w:b/>
          <w:sz w:val="28"/>
          <w:szCs w:val="28"/>
        </w:rPr>
        <w:t>По расходам</w:t>
      </w:r>
    </w:p>
    <w:p w:rsidR="00E36AFB" w:rsidRPr="00307449" w:rsidRDefault="00E822FF" w:rsidP="00E822FF">
      <w:pPr>
        <w:pStyle w:val="a5"/>
        <w:tabs>
          <w:tab w:val="left" w:pos="0"/>
          <w:tab w:val="left" w:pos="9498"/>
        </w:tabs>
        <w:ind w:left="851"/>
        <w:jc w:val="right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Тыс.рублей</w:t>
      </w:r>
    </w:p>
    <w:tbl>
      <w:tblPr>
        <w:tblW w:w="1006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60"/>
        <w:gridCol w:w="703"/>
        <w:gridCol w:w="423"/>
        <w:gridCol w:w="438"/>
        <w:gridCol w:w="394"/>
        <w:gridCol w:w="305"/>
        <w:gridCol w:w="420"/>
        <w:gridCol w:w="699"/>
        <w:gridCol w:w="483"/>
        <w:gridCol w:w="955"/>
        <w:gridCol w:w="1012"/>
        <w:gridCol w:w="972"/>
      </w:tblGrid>
      <w:tr w:rsidR="00307449" w:rsidRPr="00307449" w:rsidTr="00307449">
        <w:trPr>
          <w:trHeight w:val="540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8"/>
                <w:szCs w:val="18"/>
              </w:rPr>
            </w:pPr>
            <w:r w:rsidRPr="00FD6139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Сумма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Кассовый Расход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jc w:val="center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администрация Березовского района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652 798,0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138 078,3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21,2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41 926,4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15 939,5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51,4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34,4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51,4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34,4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51,4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34,4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содержание главы муниципального образования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51,4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34,4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51,4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34,4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51,4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34,4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63,7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63,7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Управление Резервным фондом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870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41 372,9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15 821,8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38,2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37 506,5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15 490,9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37 506,5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15 490,9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41,3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Комплекс процессных мероприятий "Обеспечение деятельности подведомственного  учреждения МКУ "ХЭС АГПБ"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37 506,5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15 490,9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41,3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37 506,5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15 490,9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41,3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30 135,9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12 246,7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40,6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30 135,9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12 246,7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40,6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6 308,6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2 687,5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42,6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6 308,6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2 687,5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42,6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1 062,0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556,7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52,4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1 062,0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556,7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52,4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3 866,4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330,9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8,6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938,4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330,9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35,3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Прочие расходы органов местного самоуправления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928,1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34,5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740,9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143,1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19,3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740,9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143,1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187,2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177,5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94,8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830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177,5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177,5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2 928,0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00970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2 928,0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00970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2 928,0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00970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870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2 928,0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4 876,3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1 105,8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22,7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4 841,7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1 105,8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22,8</w:t>
            </w:r>
          </w:p>
        </w:tc>
      </w:tr>
      <w:tr w:rsidR="00307449" w:rsidRPr="00307449" w:rsidTr="00D720AA">
        <w:trPr>
          <w:trHeight w:val="144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 xml:space="preserve">Муниципальная программа "Защита населения и территорий от чрезвычайных ситуаций, обеспечение </w:t>
            </w:r>
            <w:r w:rsidRPr="00307449">
              <w:rPr>
                <w:sz w:val="18"/>
                <w:szCs w:val="18"/>
              </w:rPr>
              <w:lastRenderedPageBreak/>
              <w:t>пожарной безопасности в городском поселении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4 841,7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1 105,8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22,8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4 841,7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1 105,8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"Повышение уровня безопасности в городском поселении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4 778,5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1 105,8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23,1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2 726,5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2 726,5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2 726,5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2 052,0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1 105,8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53,9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2 052,0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1 105,8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53,9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2 052,0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1 105,8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53,9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63,2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"Профилактика правонарушений и обеспечение отдельных прав граждан в городском поселении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"Создание условий для деятельности народных дружин"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Создание условий для деятельности народных дружин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226 344,3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49 793,6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11 356,1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2 876,8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25,3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"Содействие занятости населения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11 356,1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2 876,8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11 356,1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2 876,8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25,3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11 356,1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2 876,8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 по содействию трудоустройству граждан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85060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3 783,1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1 413,0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37,3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85060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3 783,1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1 413,0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37,3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85060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3 783,1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1 413,0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37,3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7 573,0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1 463,8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19,3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7 573,0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1 463,8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7 573,0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1 463,8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Транспорт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9 000,0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5 216,8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58,0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9 000,0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5 216,8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58,0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9 000,0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5 216,8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58,0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9 000,0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5 216,8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58,0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9 000,0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5 216,8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58,0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9 000,0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5 216,8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58,0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9 000,0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5 216,8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58,0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193 301,5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39 062,7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20,2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193 301,5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39 062,7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20,2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193 301,5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39 062,7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20,2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"Содержание уличной дорожной сети"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127 848,4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36 229,1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28,3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1 545,1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1 545,0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1 545,1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1 545,0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1 545,1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1 545,0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87 591,6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34 512,4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39,4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87 591,6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34 512,4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39,4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87 591,6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34 512,4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39,4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38 154,6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38 154,6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38 154,6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B56B12">
        <w:trPr>
          <w:trHeight w:val="286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софинансирование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171,7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171,7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171,7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171,7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385,4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385,4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385,4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 "Строительство, реконструкция, капитальный ремонт, ремонт автомобильных дорог местного значения"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65 453,1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2 833,6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7 779,5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7 779,5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7 779,5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0,8</w:t>
            </w:r>
          </w:p>
        </w:tc>
      </w:tr>
      <w:tr w:rsidR="00307449" w:rsidRPr="00307449" w:rsidTr="002C02F8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 xml:space="preserve">Приведение автомобильных дорог местного значения в нормативное состояние, в том числе слоев износа дорожного покрытия (Средства </w:t>
            </w:r>
            <w:r w:rsidRPr="00307449">
              <w:rPr>
                <w:sz w:val="18"/>
                <w:szCs w:val="18"/>
              </w:rPr>
              <w:lastRenderedPageBreak/>
              <w:t>дорожного фонда Ханты-Мансийского автономного округа – Югры)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57 096,7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2 745,9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57 096,7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2 745,9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57 096,7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2 745,9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4,8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576,9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27,7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576,9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27,7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SД040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576,9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27,7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4,8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Связь и информатика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Услуги в области информационных технологий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12 604,7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2 555,3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20,3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599,0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"Формирование комфортной потребительской среды в городском поселении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1 513,5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1 513,5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 xml:space="preserve">Комплекс процессных мероприятий "Развитие </w:t>
            </w:r>
            <w:proofErr w:type="spellStart"/>
            <w:r w:rsidRPr="00307449">
              <w:rPr>
                <w:sz w:val="18"/>
                <w:szCs w:val="18"/>
              </w:rPr>
              <w:t>многоформатной</w:t>
            </w:r>
            <w:proofErr w:type="spellEnd"/>
            <w:r w:rsidRPr="00307449">
              <w:rPr>
                <w:sz w:val="18"/>
                <w:szCs w:val="18"/>
              </w:rPr>
              <w:t xml:space="preserve"> инфраструктуры потребительского рынка"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313,5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313,5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313,5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2C02F8">
        <w:trPr>
          <w:trHeight w:val="56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307449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313,5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Комплекс процессных мероприятий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1 200,0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1 200,0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1 200,0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810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1 200,0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10 492,2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1 956,3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18,6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10 492,2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1 956,3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18,6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"Управление и распоряжение муниципальным имуществом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10 492,2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1 956,3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18,6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10 492,2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1 956,3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18,6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10 492,2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1 956,3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18,6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10 492,2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1 956,3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18,6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377 060,5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70 663,3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343 463,0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57 599,2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343 463,0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57 599,2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16,8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329 976,9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55 172,3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Региональный проект "Жилье"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329 976,9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55 172,3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16,7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Обеспечение устойчивого сокращения непригодного для проживания жилищного фонда за счет средств, поступивших от публично-правовой компании "Фонд развития территорий"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48 086,3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48 086,3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48 086,3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278 590,8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54 620,6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19,6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278 590,8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54 620,6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19,6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278 590,8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54 620,6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19,6</w:t>
            </w:r>
          </w:p>
        </w:tc>
      </w:tr>
      <w:tr w:rsidR="00307449" w:rsidRPr="00307449" w:rsidTr="00E822FF">
        <w:trPr>
          <w:trHeight w:val="286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Обеспечение устойчивого сокращения непригодного для проживания жилищного фонда за счет средств бюджета муниципального образования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6748S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3 299,8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551,7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6748S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3 299,8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551,7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6748S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3 299,8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551,7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13 486,1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2 426,9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Комплекс процессных мероприятий "Содержание муниципального жилищного фонда"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1 107,4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534,4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48,3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1 107,4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534,4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48,3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1 107,4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534,4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48,3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1 107,4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534,4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48,3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12 378,7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1 892,5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15,3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2 536,9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1 873,6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73,9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2 536,9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1 873,6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73,9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2 536,9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1 873,6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73,9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9 692,1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9 692,1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9 692,1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82907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73,9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73,9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850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25,6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18,9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73,9</w:t>
            </w:r>
          </w:p>
        </w:tc>
      </w:tr>
      <w:tr w:rsidR="00307449" w:rsidRPr="00307449" w:rsidTr="00E822FF">
        <w:trPr>
          <w:trHeight w:val="286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 за счет средств бюджета муниципального образования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97,9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2C02F8">
        <w:trPr>
          <w:trHeight w:val="56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97,9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307449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97,9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за счет средств бюджета муниципального образования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S2907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0,3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12 085,4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4 323,5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35,8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12 085,4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4 323,5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35,8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12 085,4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4 323,5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35,8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"Подготовка систем коммунальной инфраструктуры к осенне-зимнему периоду"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1 402,4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462,5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1 402,4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462,5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1 402,4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462,5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1 402,4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462,5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33,0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"Обеспечение надежности и качества коммунальных услуг"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1 300,0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9 383,0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3 861,0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41,1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Предоставление субсидий организациям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9 383,0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3 861,0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41,1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9 383,0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3 861,0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41,1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810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9 383,0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3 861,0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41,1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21 512,1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8 740,6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40,6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21 512,1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8 740,6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40,6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21 512,1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8 740,6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40,6</w:t>
            </w:r>
          </w:p>
        </w:tc>
      </w:tr>
      <w:tr w:rsidR="00307449" w:rsidRPr="00307449" w:rsidTr="002C02F8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"Энергоснабжение и содержание систем наружного освещения на территории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7 927,5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5 315,0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7 927,5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5 315,0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7 927,5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5 315,0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7 927,5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5 315,0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67,0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"Озеленение территории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1 144,2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1 144,2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1 144,2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1 144,2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"Организация и содержание мест захоронения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1 856,1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29,0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1 856,1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29,0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1 548,0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34,8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1 548,0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538,0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34,8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308,1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B56B12">
        <w:trPr>
          <w:trHeight w:val="428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810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308,1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"Природоохранные мероприятия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4 144,5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1 978,0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4 144,5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1 978,0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47,7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4 144,5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1 978,0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47,7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4 144,5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1 978,0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47,7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"Формирование и содержание муниципального имущества на территории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6 050,6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909,6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6 050,6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909,6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6 050,6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909,6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6 050,6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909,6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15,0</w:t>
            </w:r>
          </w:p>
        </w:tc>
      </w:tr>
      <w:tr w:rsidR="00307449" w:rsidRPr="00307449" w:rsidTr="00307449">
        <w:trPr>
          <w:trHeight w:val="64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"Информационное оформление территории общего пользования городского поселения"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389,2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Реализация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389,2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389,2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2C02F8">
        <w:trPr>
          <w:trHeight w:val="56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389,2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Охрана окружающей среды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1 086,5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1 086,5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1 086,5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1 086,5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"Природоохранные мероприятия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1 086,5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Предоставление субсидии на ликвидацию накопленного вреда окружающей среде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21200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977,9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21200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977,9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21200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977,9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софинансирование субсидии на ликвидацию накопленного вреда окружающей среде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S1200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108,6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S1200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108,6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06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S1200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108,6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Образование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Молодежная политика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8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224,0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0,0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776,0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366,1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47,2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Культура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776,0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366,1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47,2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776,0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366,1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47,2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776,0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366,1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47,2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Комплекс процессных мероприятий "Сохранение и популяризация культурного наследия городского поселения Березово"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776,0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366,1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47,2</w:t>
            </w:r>
          </w:p>
        </w:tc>
      </w:tr>
      <w:tr w:rsidR="00307449" w:rsidRPr="00307449" w:rsidTr="002C02F8">
        <w:trPr>
          <w:trHeight w:val="158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776,0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366,1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47,2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776,0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366,1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47,2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540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776,0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366,1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47,2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lastRenderedPageBreak/>
              <w:t>Социальная политика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41,7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41,7</w:t>
            </w:r>
          </w:p>
        </w:tc>
      </w:tr>
      <w:tr w:rsidR="00307449" w:rsidRPr="00307449" w:rsidTr="00307449">
        <w:trPr>
          <w:trHeight w:val="43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72100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72100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300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41,7</w:t>
            </w:r>
          </w:p>
        </w:tc>
      </w:tr>
      <w:tr w:rsidR="00307449" w:rsidRPr="00307449" w:rsidTr="00307449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8"/>
                <w:szCs w:val="18"/>
              </w:rPr>
            </w:pPr>
            <w:r w:rsidRPr="00307449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652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72100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310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504,0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210,0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307449" w:rsidRDefault="00307449" w:rsidP="00307449">
            <w:pPr>
              <w:jc w:val="right"/>
              <w:rPr>
                <w:sz w:val="16"/>
                <w:szCs w:val="16"/>
              </w:rPr>
            </w:pPr>
            <w:r w:rsidRPr="00307449">
              <w:rPr>
                <w:sz w:val="16"/>
                <w:szCs w:val="16"/>
              </w:rPr>
              <w:t>41,7</w:t>
            </w:r>
          </w:p>
        </w:tc>
      </w:tr>
      <w:tr w:rsidR="00307449" w:rsidRPr="00307449" w:rsidTr="00307449">
        <w:trPr>
          <w:trHeight w:val="285"/>
        </w:trPr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8"/>
                <w:szCs w:val="18"/>
              </w:rPr>
            </w:pPr>
            <w:r w:rsidRPr="00FD6139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jc w:val="right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652 798,0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jc w:val="right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138 078,3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7449" w:rsidRPr="00FD6139" w:rsidRDefault="00307449" w:rsidP="00307449">
            <w:pPr>
              <w:jc w:val="right"/>
              <w:rPr>
                <w:b/>
                <w:bCs/>
                <w:sz w:val="16"/>
                <w:szCs w:val="16"/>
              </w:rPr>
            </w:pPr>
            <w:r w:rsidRPr="00FD6139">
              <w:rPr>
                <w:b/>
                <w:bCs/>
                <w:sz w:val="16"/>
                <w:szCs w:val="16"/>
              </w:rPr>
              <w:t>21,2</w:t>
            </w:r>
          </w:p>
        </w:tc>
      </w:tr>
    </w:tbl>
    <w:p w:rsidR="007E13F1" w:rsidRPr="0081795A" w:rsidRDefault="007E13F1" w:rsidP="0081795A">
      <w:pPr>
        <w:jc w:val="both"/>
        <w:rPr>
          <w:b/>
          <w:sz w:val="28"/>
          <w:szCs w:val="28"/>
        </w:rPr>
      </w:pPr>
    </w:p>
    <w:sectPr w:rsidR="007E13F1" w:rsidRPr="0081795A" w:rsidSect="008E2D06">
      <w:headerReference w:type="default" r:id="rId8"/>
      <w:pgSz w:w="11906" w:h="16838"/>
      <w:pgMar w:top="709" w:right="567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D28" w:rsidRDefault="00D84D28" w:rsidP="00870DA0">
      <w:r>
        <w:separator/>
      </w:r>
    </w:p>
  </w:endnote>
  <w:endnote w:type="continuationSeparator" w:id="0">
    <w:p w:rsidR="00D84D28" w:rsidRDefault="00D84D28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D28" w:rsidRDefault="00D84D28" w:rsidP="00870DA0">
      <w:r>
        <w:separator/>
      </w:r>
    </w:p>
  </w:footnote>
  <w:footnote w:type="continuationSeparator" w:id="0">
    <w:p w:rsidR="00D84D28" w:rsidRDefault="00D84D28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449" w:rsidRDefault="00307449">
    <w:pPr>
      <w:pStyle w:val="ab"/>
      <w:jc w:val="center"/>
    </w:pPr>
  </w:p>
  <w:p w:rsidR="00307449" w:rsidRDefault="003074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50A35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0228D"/>
    <w:rsid w:val="00032457"/>
    <w:rsid w:val="00065C73"/>
    <w:rsid w:val="00083A52"/>
    <w:rsid w:val="0008691D"/>
    <w:rsid w:val="000954DC"/>
    <w:rsid w:val="000B08EC"/>
    <w:rsid w:val="000B0A9D"/>
    <w:rsid w:val="000B197F"/>
    <w:rsid w:val="000C263F"/>
    <w:rsid w:val="000E12AD"/>
    <w:rsid w:val="000E6397"/>
    <w:rsid w:val="000F3108"/>
    <w:rsid w:val="00106326"/>
    <w:rsid w:val="00154C34"/>
    <w:rsid w:val="00154E8A"/>
    <w:rsid w:val="00184476"/>
    <w:rsid w:val="00191270"/>
    <w:rsid w:val="001963F1"/>
    <w:rsid w:val="00196515"/>
    <w:rsid w:val="00197A5F"/>
    <w:rsid w:val="001A1C86"/>
    <w:rsid w:val="001A4D77"/>
    <w:rsid w:val="001C1EC6"/>
    <w:rsid w:val="001C5E43"/>
    <w:rsid w:val="001E3768"/>
    <w:rsid w:val="001F4EE0"/>
    <w:rsid w:val="001F5176"/>
    <w:rsid w:val="001F77BA"/>
    <w:rsid w:val="0026533E"/>
    <w:rsid w:val="0026562C"/>
    <w:rsid w:val="0026768A"/>
    <w:rsid w:val="002705EA"/>
    <w:rsid w:val="0028073C"/>
    <w:rsid w:val="002C02F8"/>
    <w:rsid w:val="002E0CA4"/>
    <w:rsid w:val="00307449"/>
    <w:rsid w:val="0031479A"/>
    <w:rsid w:val="003401D8"/>
    <w:rsid w:val="00352E77"/>
    <w:rsid w:val="00367425"/>
    <w:rsid w:val="00370CB5"/>
    <w:rsid w:val="003823F3"/>
    <w:rsid w:val="003919F2"/>
    <w:rsid w:val="003926D4"/>
    <w:rsid w:val="003B737F"/>
    <w:rsid w:val="003D6DB9"/>
    <w:rsid w:val="003E7BD0"/>
    <w:rsid w:val="00413DFE"/>
    <w:rsid w:val="0041748D"/>
    <w:rsid w:val="00430840"/>
    <w:rsid w:val="004374E5"/>
    <w:rsid w:val="00452A67"/>
    <w:rsid w:val="00456B88"/>
    <w:rsid w:val="00460078"/>
    <w:rsid w:val="004618DD"/>
    <w:rsid w:val="00471DE2"/>
    <w:rsid w:val="004E3F88"/>
    <w:rsid w:val="004E6758"/>
    <w:rsid w:val="004F49F6"/>
    <w:rsid w:val="005245D8"/>
    <w:rsid w:val="00542971"/>
    <w:rsid w:val="0054561D"/>
    <w:rsid w:val="00546814"/>
    <w:rsid w:val="0054764F"/>
    <w:rsid w:val="00556D93"/>
    <w:rsid w:val="0059066C"/>
    <w:rsid w:val="005A6E7D"/>
    <w:rsid w:val="005B0B39"/>
    <w:rsid w:val="005F110C"/>
    <w:rsid w:val="00605A9E"/>
    <w:rsid w:val="006138CF"/>
    <w:rsid w:val="00690BA8"/>
    <w:rsid w:val="006E69C1"/>
    <w:rsid w:val="006F6650"/>
    <w:rsid w:val="007004BB"/>
    <w:rsid w:val="00706D91"/>
    <w:rsid w:val="0071376E"/>
    <w:rsid w:val="0072545F"/>
    <w:rsid w:val="007748E2"/>
    <w:rsid w:val="007A0CC0"/>
    <w:rsid w:val="007C5825"/>
    <w:rsid w:val="007E13F1"/>
    <w:rsid w:val="00802DF9"/>
    <w:rsid w:val="0081795A"/>
    <w:rsid w:val="00817DBD"/>
    <w:rsid w:val="00825097"/>
    <w:rsid w:val="00841F26"/>
    <w:rsid w:val="008578C3"/>
    <w:rsid w:val="00870AA4"/>
    <w:rsid w:val="00870DA0"/>
    <w:rsid w:val="008B0D45"/>
    <w:rsid w:val="008E2D06"/>
    <w:rsid w:val="008E6F18"/>
    <w:rsid w:val="009062E2"/>
    <w:rsid w:val="00914405"/>
    <w:rsid w:val="00922838"/>
    <w:rsid w:val="0095167C"/>
    <w:rsid w:val="009574A2"/>
    <w:rsid w:val="009844D0"/>
    <w:rsid w:val="009A3779"/>
    <w:rsid w:val="009A42B2"/>
    <w:rsid w:val="009B47BA"/>
    <w:rsid w:val="00A163C2"/>
    <w:rsid w:val="00A2457B"/>
    <w:rsid w:val="00A35290"/>
    <w:rsid w:val="00A429A0"/>
    <w:rsid w:val="00A55994"/>
    <w:rsid w:val="00A8652A"/>
    <w:rsid w:val="00A92A77"/>
    <w:rsid w:val="00AB3BCC"/>
    <w:rsid w:val="00AC3900"/>
    <w:rsid w:val="00AD4E72"/>
    <w:rsid w:val="00AE04C9"/>
    <w:rsid w:val="00AE3426"/>
    <w:rsid w:val="00AF4DB9"/>
    <w:rsid w:val="00AF5D98"/>
    <w:rsid w:val="00B33681"/>
    <w:rsid w:val="00B54D3B"/>
    <w:rsid w:val="00B56B12"/>
    <w:rsid w:val="00B64ED5"/>
    <w:rsid w:val="00B67201"/>
    <w:rsid w:val="00BD2125"/>
    <w:rsid w:val="00BE0C54"/>
    <w:rsid w:val="00C04112"/>
    <w:rsid w:val="00C06777"/>
    <w:rsid w:val="00C13F42"/>
    <w:rsid w:val="00C23A37"/>
    <w:rsid w:val="00C42251"/>
    <w:rsid w:val="00C60D99"/>
    <w:rsid w:val="00CA19CD"/>
    <w:rsid w:val="00CC0583"/>
    <w:rsid w:val="00CC61B7"/>
    <w:rsid w:val="00CD30C4"/>
    <w:rsid w:val="00CE6DD2"/>
    <w:rsid w:val="00CF301F"/>
    <w:rsid w:val="00D1107E"/>
    <w:rsid w:val="00D4058B"/>
    <w:rsid w:val="00D42604"/>
    <w:rsid w:val="00D538FA"/>
    <w:rsid w:val="00D605D2"/>
    <w:rsid w:val="00D720AA"/>
    <w:rsid w:val="00D75599"/>
    <w:rsid w:val="00D8472D"/>
    <w:rsid w:val="00D84D28"/>
    <w:rsid w:val="00D91AB1"/>
    <w:rsid w:val="00E36AFB"/>
    <w:rsid w:val="00E82012"/>
    <w:rsid w:val="00E822FF"/>
    <w:rsid w:val="00EB77C9"/>
    <w:rsid w:val="00EC0F99"/>
    <w:rsid w:val="00EE008E"/>
    <w:rsid w:val="00EE09F5"/>
    <w:rsid w:val="00F0444E"/>
    <w:rsid w:val="00F55185"/>
    <w:rsid w:val="00F5750B"/>
    <w:rsid w:val="00F728CA"/>
    <w:rsid w:val="00F868FF"/>
    <w:rsid w:val="00FA2959"/>
    <w:rsid w:val="00FA4DDE"/>
    <w:rsid w:val="00FB3101"/>
    <w:rsid w:val="00FC047F"/>
    <w:rsid w:val="00FD6139"/>
    <w:rsid w:val="00FE4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EF664-D094-46D5-A7E8-B952CD7AA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F868FF"/>
  </w:style>
  <w:style w:type="paragraph" w:styleId="af">
    <w:name w:val="Balloon Text"/>
    <w:basedOn w:val="a"/>
    <w:link w:val="af0"/>
    <w:uiPriority w:val="99"/>
    <w:semiHidden/>
    <w:unhideWhenUsed/>
    <w:rsid w:val="00F868FF"/>
    <w:pPr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F868FF"/>
    <w:rPr>
      <w:rFonts w:ascii="Segoe UI" w:hAnsi="Segoe UI" w:cs="Segoe UI"/>
      <w:sz w:val="18"/>
      <w:szCs w:val="18"/>
    </w:rPr>
  </w:style>
  <w:style w:type="paragraph" w:customStyle="1" w:styleId="xl63">
    <w:name w:val="xl63"/>
    <w:basedOn w:val="a"/>
    <w:rsid w:val="00F868FF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413DFE"/>
  </w:style>
  <w:style w:type="numbering" w:customStyle="1" w:styleId="3">
    <w:name w:val="Нет списка3"/>
    <w:next w:val="a2"/>
    <w:uiPriority w:val="99"/>
    <w:semiHidden/>
    <w:unhideWhenUsed/>
    <w:rsid w:val="0000228D"/>
  </w:style>
  <w:style w:type="numbering" w:customStyle="1" w:styleId="41">
    <w:name w:val="Нет списка4"/>
    <w:next w:val="a2"/>
    <w:uiPriority w:val="99"/>
    <w:semiHidden/>
    <w:unhideWhenUsed/>
    <w:rsid w:val="006E6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272A8-0A2C-4F81-B7CF-435789EBE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17</Pages>
  <Words>5932</Words>
  <Characters>33816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Софронеску Олеся Сергеевна</cp:lastModifiedBy>
  <cp:revision>99</cp:revision>
  <cp:lastPrinted>2026-04-16T07:37:00Z</cp:lastPrinted>
  <dcterms:created xsi:type="dcterms:W3CDTF">2017-04-28T06:20:00Z</dcterms:created>
  <dcterms:modified xsi:type="dcterms:W3CDTF">2026-09-18T06:05:00Z</dcterms:modified>
</cp:coreProperties>
</file>