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88" w:rsidRDefault="005E5988" w:rsidP="005E5988">
      <w:pPr>
        <w:pStyle w:val="a3"/>
      </w:pPr>
    </w:p>
    <w:p w:rsidR="005E5988" w:rsidRPr="003F6739" w:rsidRDefault="005E5988" w:rsidP="005E5988">
      <w:pPr>
        <w:pStyle w:val="a3"/>
        <w:jc w:val="right"/>
        <w:rPr>
          <w:sz w:val="28"/>
          <w:szCs w:val="28"/>
        </w:rPr>
      </w:pPr>
    </w:p>
    <w:p w:rsidR="005E5988" w:rsidRDefault="005E5988" w:rsidP="005E59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E5988" w:rsidRPr="000C146A" w:rsidRDefault="005E5988" w:rsidP="005E59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5E5988" w:rsidRPr="00A8260E" w:rsidRDefault="005E5988" w:rsidP="005E59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E5988" w:rsidRPr="00A8260E" w:rsidRDefault="005E5988" w:rsidP="005E59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5E5988" w:rsidRDefault="005E5988" w:rsidP="005E59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988" w:rsidRPr="000C146A" w:rsidRDefault="005E5988" w:rsidP="005E59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5988" w:rsidRPr="0069722A" w:rsidRDefault="005E5988" w:rsidP="005E59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E5988" w:rsidRDefault="005E5988" w:rsidP="005E598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E5988" w:rsidRPr="008E2C77" w:rsidRDefault="002649A0" w:rsidP="005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 14. 04</w:t>
      </w:r>
      <w:r w:rsidR="002670E4">
        <w:rPr>
          <w:rFonts w:ascii="Times New Roman" w:hAnsi="Times New Roman" w:cs="Times New Roman"/>
          <w:sz w:val="28"/>
          <w:szCs w:val="28"/>
        </w:rPr>
        <w:t>. 2014</w:t>
      </w:r>
      <w:r w:rsidR="005E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670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E5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5E5988" w:rsidRDefault="005E5988" w:rsidP="005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5E5988" w:rsidRPr="005E5988" w:rsidRDefault="005E5988" w:rsidP="005E5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8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порядке предоставления субсидии</w:t>
      </w:r>
    </w:p>
    <w:p w:rsid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недополученных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доходов по содержанию жилых</w:t>
      </w:r>
    </w:p>
    <w:p w:rsid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нежилых помещений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жилищного фонда</w:t>
      </w:r>
    </w:p>
    <w:p w:rsidR="005E5988" w:rsidRP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(текущее содержание, коммунальные услуги)</w:t>
      </w:r>
      <w:r w:rsidRPr="005E59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5988" w:rsidRDefault="005E5988" w:rsidP="005E5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988" w:rsidRPr="005E5988" w:rsidRDefault="005E5988" w:rsidP="00700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E598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E598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9590D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99590D">
        <w:rPr>
          <w:rFonts w:ascii="Times New Roman" w:hAnsi="Times New Roman" w:cs="Times New Roman"/>
          <w:sz w:val="28"/>
          <w:szCs w:val="28"/>
        </w:rPr>
        <w:t xml:space="preserve"> </w:t>
      </w:r>
      <w:r w:rsidRPr="005E5988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proofErr w:type="gramStart"/>
      <w:r w:rsidRPr="005E598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5E5988">
        <w:rPr>
          <w:rFonts w:ascii="Times New Roman" w:hAnsi="Times New Roman" w:cs="Times New Roman"/>
          <w:sz w:val="28"/>
          <w:szCs w:val="28"/>
        </w:rPr>
        <w:t xml:space="preserve"> Федерации, Федеральным </w:t>
      </w:r>
      <w:hyperlink r:id="rId6" w:history="1">
        <w:r w:rsidRPr="00995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98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 изменениями от 27.12.2009), </w:t>
      </w:r>
      <w:hyperlink r:id="rId7" w:history="1">
        <w:r w:rsidRPr="0070087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E5988">
        <w:rPr>
          <w:rFonts w:ascii="Times New Roman" w:hAnsi="Times New Roman" w:cs="Times New Roman"/>
          <w:sz w:val="28"/>
          <w:szCs w:val="28"/>
        </w:rPr>
        <w:t xml:space="preserve"> </w:t>
      </w:r>
      <w:r w:rsidR="00700872">
        <w:rPr>
          <w:rFonts w:ascii="Times New Roman" w:hAnsi="Times New Roman" w:cs="Times New Roman"/>
          <w:sz w:val="28"/>
          <w:szCs w:val="28"/>
        </w:rPr>
        <w:t>Совета депутатов горо</w:t>
      </w:r>
      <w:r w:rsidR="002670E4">
        <w:rPr>
          <w:rFonts w:ascii="Times New Roman" w:hAnsi="Times New Roman" w:cs="Times New Roman"/>
          <w:sz w:val="28"/>
          <w:szCs w:val="28"/>
        </w:rPr>
        <w:t>дского поселения Берёзово от  30._12.2013 N 26</w:t>
      </w:r>
      <w:r w:rsidR="00700872">
        <w:rPr>
          <w:rFonts w:ascii="Times New Roman" w:hAnsi="Times New Roman" w:cs="Times New Roman"/>
          <w:sz w:val="28"/>
          <w:szCs w:val="28"/>
        </w:rPr>
        <w:t xml:space="preserve"> "О бюджете городского поселения Берёзово</w:t>
      </w:r>
      <w:r w:rsidRPr="005E5988">
        <w:rPr>
          <w:rFonts w:ascii="Times New Roman" w:hAnsi="Times New Roman" w:cs="Times New Roman"/>
          <w:sz w:val="28"/>
          <w:szCs w:val="28"/>
        </w:rPr>
        <w:t xml:space="preserve"> </w:t>
      </w:r>
      <w:r w:rsidR="00700872">
        <w:rPr>
          <w:rFonts w:ascii="Times New Roman" w:hAnsi="Times New Roman" w:cs="Times New Roman"/>
          <w:sz w:val="28"/>
          <w:szCs w:val="28"/>
        </w:rPr>
        <w:t>на 2014</w:t>
      </w:r>
      <w:r w:rsidR="00A213F4">
        <w:rPr>
          <w:rFonts w:ascii="Times New Roman" w:hAnsi="Times New Roman" w:cs="Times New Roman"/>
          <w:sz w:val="28"/>
          <w:szCs w:val="28"/>
        </w:rPr>
        <w:t xml:space="preserve"> год и плановый период 2015 - 2016</w:t>
      </w:r>
      <w:r w:rsidRPr="005E5988">
        <w:rPr>
          <w:rFonts w:ascii="Times New Roman" w:hAnsi="Times New Roman" w:cs="Times New Roman"/>
          <w:sz w:val="28"/>
          <w:szCs w:val="28"/>
        </w:rPr>
        <w:t xml:space="preserve"> годов" </w:t>
      </w:r>
    </w:p>
    <w:p w:rsidR="005E5988" w:rsidRP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9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A213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E5988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недополученных доходов по содержанию жилых и нежилых помещений муниципального жилищного фонда (текущее содержание, теплоснабжение) согласно приложению.</w:t>
      </w:r>
    </w:p>
    <w:p w:rsidR="005E5988" w:rsidRPr="005E5988" w:rsidRDefault="005E5988" w:rsidP="005E5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988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</w:t>
      </w:r>
      <w:r w:rsidR="00700872">
        <w:rPr>
          <w:rFonts w:ascii="Times New Roman" w:hAnsi="Times New Roman" w:cs="Times New Roman"/>
          <w:sz w:val="28"/>
          <w:szCs w:val="28"/>
        </w:rPr>
        <w:t>тношения, возникшие с 01.01.2014</w:t>
      </w:r>
      <w:r w:rsidRPr="005E5988">
        <w:rPr>
          <w:rFonts w:ascii="Times New Roman" w:hAnsi="Times New Roman" w:cs="Times New Roman"/>
          <w:sz w:val="28"/>
          <w:szCs w:val="28"/>
        </w:rPr>
        <w:t>.</w:t>
      </w:r>
    </w:p>
    <w:p w:rsidR="00700872" w:rsidRDefault="00700872" w:rsidP="00700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5988" w:rsidRPr="005E59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газете «Жизнь Югры» и разместить на официальном сайте Администрации городского поселения Берёзово.</w:t>
      </w:r>
    </w:p>
    <w:p w:rsidR="00700872" w:rsidRDefault="00700872" w:rsidP="00700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700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2670E4">
        <w:rPr>
          <w:rFonts w:ascii="Times New Roman" w:hAnsi="Times New Roman" w:cs="Times New Roman"/>
          <w:sz w:val="28"/>
          <w:szCs w:val="28"/>
        </w:rPr>
        <w:t>в силу с 01 января 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988" w:rsidRPr="005E5988" w:rsidRDefault="00700872" w:rsidP="00700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5988" w:rsidRPr="005E598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начальника отдела</w:t>
      </w:r>
      <w:r w:rsidR="00A213F4">
        <w:rPr>
          <w:rFonts w:ascii="Times New Roman" w:hAnsi="Times New Roman" w:cs="Times New Roman"/>
          <w:sz w:val="28"/>
          <w:szCs w:val="28"/>
        </w:rPr>
        <w:t xml:space="preserve"> экономки и прогнозирования Шустову Т.В.</w:t>
      </w:r>
    </w:p>
    <w:p w:rsidR="005E5988" w:rsidRDefault="005E5988" w:rsidP="005E5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988" w:rsidRDefault="005E5988" w:rsidP="005E5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988" w:rsidRDefault="005E5988" w:rsidP="005E5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3F4" w:rsidRDefault="00A213F4" w:rsidP="005E59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670E4" w:rsidRDefault="002670E4" w:rsidP="005E59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E59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5E5988" w:rsidRDefault="002670E4" w:rsidP="005E59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5988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Берёзово</w:t>
      </w:r>
      <w:r w:rsidR="005E59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Н.Л. Мальцева</w:t>
      </w:r>
      <w:r w:rsidR="005E5988">
        <w:rPr>
          <w:rFonts w:ascii="Times New Roman" w:hAnsi="Times New Roman" w:cs="Times New Roman"/>
          <w:sz w:val="28"/>
          <w:szCs w:val="28"/>
        </w:rPr>
        <w:t>.</w:t>
      </w:r>
    </w:p>
    <w:p w:rsidR="00B1736D" w:rsidRDefault="00B1736D" w:rsidP="00704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"/>
      <w:bookmarkEnd w:id="0"/>
    </w:p>
    <w:p w:rsidR="00704E6A" w:rsidRDefault="00704E6A" w:rsidP="00704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704E6A">
        <w:rPr>
          <w:rFonts w:ascii="Times New Roman" w:hAnsi="Times New Roman" w:cs="Times New Roman"/>
          <w:sz w:val="28"/>
          <w:szCs w:val="28"/>
        </w:rPr>
        <w:t>Приложение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1736D" w:rsidRPr="00704E6A" w:rsidRDefault="00704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704E6A" w:rsidRPr="00704E6A" w:rsidRDefault="00704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Поселения Берёзово</w:t>
      </w:r>
    </w:p>
    <w:p w:rsidR="00B1736D" w:rsidRPr="00704E6A" w:rsidRDefault="002649A0" w:rsidP="00264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14.04.2014г.  N 23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704E6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 НА ВОЗМЕЩЕНИЕ НЕДОПОЛУЧЕННЫХ ДОХОДОВ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ПО СОДЕРЖАНИЮ ЖИЛЫХ И НЕЖИЛЫХ ПОМЕЩЕНИЙ МУНИЦИПАЛЬНОГО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ЖИЛИЩНОГО ФОНДА (ТЕКУЩЕЕ СОДЕРЖАНИЕ, КОММУНАЛЬНЫЕ УСЛУГИ)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704E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субсидии на возмещение недополученных доходов по содержанию жилых и нежилых помещений муниципального жилищного фонда (текущее содержание, коммунальные услуги) (далее - порядок) разработан в соответствии с Жилищным </w:t>
      </w:r>
      <w:hyperlink r:id="rId8" w:history="1">
        <w:r w:rsidRPr="00402F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2F92">
        <w:rPr>
          <w:rFonts w:ascii="Times New Roman" w:hAnsi="Times New Roman" w:cs="Times New Roman"/>
          <w:sz w:val="28"/>
          <w:szCs w:val="28"/>
        </w:rPr>
        <w:t xml:space="preserve"> </w:t>
      </w:r>
      <w:r w:rsidRPr="00704E6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9" w:history="1">
        <w:r w:rsidRPr="00402F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4E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определяет условия и механизм предоставления субсидии на возмещение недополученных доходов по содержанию незаселенных жилых и свободных нежилых помещений муниципального жилищного фонда (текущее содержание, коммунальные услуги) до заселения или передачи в аренду (временное пользование) указанных помещений в установленном порядке.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незаселенное жилое помещение - жилое помещение муниципального жилищного фонда, включенное в реестр муниципаль</w:t>
      </w:r>
      <w:r w:rsidR="00402F92">
        <w:rPr>
          <w:rFonts w:ascii="Times New Roman" w:hAnsi="Times New Roman" w:cs="Times New Roman"/>
          <w:sz w:val="28"/>
          <w:szCs w:val="28"/>
        </w:rPr>
        <w:t>ной собственности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 xml:space="preserve"> и не переданное в пользование лицам на условиях договора найма (социального, специализированного, коммерческого) жилого помещения;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свободное нежилое помещение - нежилое помещение, расположенное в многоквартирном жилом доме, все помещения в котором включены в реестр муниципальной собственности, и не переданное в пользование лицам на условиях договора аренды (временное пользование) муниципального нежилого помещения;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lastRenderedPageBreak/>
        <w:t>- субсидия - бюджетные ассигнования, предоставляемые из местного бюджета получателю субсидии на безвозмездной и безвозвратной основе в целях возмещения недополученных доходов в пределах средств, предусмотренных в местном бюджете на текущий год;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- получатели субсидии - управляющие организации, товарищества собственников жилья, жилищные кооперативы или иные специализированные потребительские кооперативы, застройщики, осуществляющие управление многоквартирными домами в соответствии со </w:t>
      </w:r>
      <w:hyperlink r:id="rId10" w:history="1">
        <w:r w:rsidRPr="00402F92">
          <w:rPr>
            <w:rFonts w:ascii="Times New Roman" w:hAnsi="Times New Roman" w:cs="Times New Roman"/>
            <w:sz w:val="28"/>
            <w:szCs w:val="28"/>
          </w:rPr>
          <w:t>ст. 161</w:t>
        </w:r>
      </w:hyperlink>
      <w:r w:rsidRPr="00402F92">
        <w:rPr>
          <w:rFonts w:ascii="Times New Roman" w:hAnsi="Times New Roman" w:cs="Times New Roman"/>
          <w:sz w:val="28"/>
          <w:szCs w:val="28"/>
        </w:rPr>
        <w:t xml:space="preserve"> </w:t>
      </w:r>
      <w:r w:rsidRPr="00704E6A"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B1736D" w:rsidRPr="00704E6A" w:rsidRDefault="00402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экономики и прогнозирования</w:t>
      </w:r>
      <w:r w:rsidR="00B1736D" w:rsidRPr="00704E6A">
        <w:rPr>
          <w:rFonts w:ascii="Times New Roman" w:hAnsi="Times New Roman" w:cs="Times New Roman"/>
          <w:sz w:val="28"/>
          <w:szCs w:val="28"/>
        </w:rPr>
        <w:t xml:space="preserve"> - структурное по</w:t>
      </w:r>
      <w:r>
        <w:rPr>
          <w:rFonts w:ascii="Times New Roman" w:hAnsi="Times New Roman" w:cs="Times New Roman"/>
          <w:sz w:val="28"/>
          <w:szCs w:val="28"/>
        </w:rPr>
        <w:t>дразделение Администрации городского поселения Берёзово</w:t>
      </w:r>
      <w:r w:rsidR="00B1736D" w:rsidRPr="00704E6A">
        <w:rPr>
          <w:rFonts w:ascii="Times New Roman" w:hAnsi="Times New Roman" w:cs="Times New Roman"/>
          <w:sz w:val="28"/>
          <w:szCs w:val="28"/>
        </w:rPr>
        <w:t>, осуществляющее расчет размера субсидии, подготовку проекта р</w:t>
      </w:r>
      <w:r>
        <w:rPr>
          <w:rFonts w:ascii="Times New Roman" w:hAnsi="Times New Roman" w:cs="Times New Roman"/>
          <w:sz w:val="28"/>
          <w:szCs w:val="28"/>
        </w:rPr>
        <w:t>аспоряжения Администрации городского поселения Берёзово</w:t>
      </w:r>
      <w:r w:rsidR="00B1736D" w:rsidRPr="00704E6A">
        <w:rPr>
          <w:rFonts w:ascii="Times New Roman" w:hAnsi="Times New Roman" w:cs="Times New Roman"/>
          <w:sz w:val="28"/>
          <w:szCs w:val="28"/>
        </w:rPr>
        <w:t xml:space="preserve"> об утверждении перечня получателей субсидии и объемов предоставляемой субсидии, контроль по соблюдению настоящего порядка;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1.3. Основными принципами предоставления субсидии получателям субсидии являются: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равенство прав на предоставление субсидии;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свобода информации о предоставлении субсидии;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наличие в обслуживаемом жилищном фонде незаселенных жилых и свободных нежилых помещений муниципального жилищного фонда.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1.4. Субсидия предоставляется получателям субсидии, получившим право на управление многоквартирным домом: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на основании решения общего собрания собственников помещений в многоквартирном доме;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на основании договора управления многоквартирным домом, заключенным товариществом собственников жилья либо жилищным кооперативом или иным специализированным потребительским кооперативом с управляющей организацией;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на основании договора управления многоквартирным домом, заключенным не позднее чем через пять дней со дня получения разрешения на ввод в эксплуатацию многоквартирного дома застройщиком с управляющей организацией;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- на основании проведенного органом местного самоуправления открытого конкурса по отбору управляющей организации в </w:t>
      </w:r>
      <w:hyperlink r:id="rId11" w:history="1">
        <w:r w:rsidRPr="00402F9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02F92">
        <w:rPr>
          <w:rFonts w:ascii="Times New Roman" w:hAnsi="Times New Roman" w:cs="Times New Roman"/>
          <w:sz w:val="28"/>
          <w:szCs w:val="28"/>
        </w:rPr>
        <w:t>,</w:t>
      </w:r>
      <w:r w:rsidRPr="00704E6A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Российской Федерации: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 </w:t>
      </w:r>
      <w:r w:rsidR="00A213F4" w:rsidRPr="00704E6A">
        <w:rPr>
          <w:rFonts w:ascii="Times New Roman" w:hAnsi="Times New Roman" w:cs="Times New Roman"/>
          <w:sz w:val="28"/>
          <w:szCs w:val="28"/>
        </w:rPr>
        <w:t xml:space="preserve">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реализовано; для управления многоквартирным домом, </w:t>
      </w:r>
      <w:r w:rsidR="00A213F4">
        <w:rPr>
          <w:rFonts w:ascii="Times New Roman" w:hAnsi="Times New Roman" w:cs="Times New Roman"/>
          <w:sz w:val="28"/>
          <w:szCs w:val="28"/>
        </w:rPr>
        <w:t xml:space="preserve"> </w:t>
      </w:r>
      <w:r w:rsidR="00A213F4" w:rsidRPr="00704E6A">
        <w:rPr>
          <w:rFonts w:ascii="Times New Roman" w:hAnsi="Times New Roman" w:cs="Times New Roman"/>
          <w:sz w:val="28"/>
          <w:szCs w:val="28"/>
        </w:rPr>
        <w:t>разрешение</w:t>
      </w:r>
      <w:r w:rsidR="00A213F4">
        <w:rPr>
          <w:rFonts w:ascii="Times New Roman" w:hAnsi="Times New Roman" w:cs="Times New Roman"/>
          <w:sz w:val="28"/>
          <w:szCs w:val="28"/>
        </w:rPr>
        <w:t xml:space="preserve">, </w:t>
      </w:r>
      <w:r w:rsidR="00A213F4" w:rsidRPr="00704E6A">
        <w:rPr>
          <w:rFonts w:ascii="Times New Roman" w:hAnsi="Times New Roman" w:cs="Times New Roman"/>
          <w:sz w:val="28"/>
          <w:szCs w:val="28"/>
        </w:rPr>
        <w:t xml:space="preserve"> на ввод которого выдано в порядке, установленном законодательством о градостроительной </w:t>
      </w:r>
      <w:r w:rsidR="00A213F4" w:rsidRPr="00704E6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</w:t>
      </w:r>
      <w:r w:rsidRPr="00704E6A">
        <w:rPr>
          <w:rFonts w:ascii="Times New Roman" w:hAnsi="Times New Roman" w:cs="Times New Roman"/>
          <w:sz w:val="28"/>
          <w:szCs w:val="28"/>
        </w:rPr>
        <w:t>для управления многоквартирным домом, доля муниципального образования в праве общей собственности на общее имущество в котором составляет более чем пятьдесят процентов.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1.5. Субсидия предоставляется в соответствии с у</w:t>
      </w:r>
      <w:r w:rsidR="00394821">
        <w:rPr>
          <w:rFonts w:ascii="Times New Roman" w:hAnsi="Times New Roman" w:cs="Times New Roman"/>
          <w:sz w:val="28"/>
          <w:szCs w:val="28"/>
        </w:rPr>
        <w:t>твержденным решением Совета депутатов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 xml:space="preserve"> о бюджет</w:t>
      </w:r>
      <w:r w:rsidR="00394821">
        <w:rPr>
          <w:rFonts w:ascii="Times New Roman" w:hAnsi="Times New Roman" w:cs="Times New Roman"/>
          <w:sz w:val="28"/>
          <w:szCs w:val="28"/>
        </w:rPr>
        <w:t>е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в пределах утвержденных лимитов бюджетных обязательств.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704E6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2.1. Возмещение недополученных доходов осуществляется за отчетный и текущий финансовый год.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704E6A">
        <w:rPr>
          <w:rFonts w:ascii="Times New Roman" w:hAnsi="Times New Roman" w:cs="Times New Roman"/>
          <w:sz w:val="28"/>
          <w:szCs w:val="28"/>
        </w:rPr>
        <w:t>2.2. Расчет средств на предоставление субсидии на возмещение недополученных доходов за текущее содержание незаселенных жилых и свободных нежилых помещений муниципального жилищного фонда производится исходя из общей площади указанных помещений и размера платы за содержание и текущий ремонт жилого помещения, установленного договором управления.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3"/>
      <w:bookmarkEnd w:id="6"/>
      <w:r w:rsidRPr="00704E6A">
        <w:rPr>
          <w:rFonts w:ascii="Times New Roman" w:hAnsi="Times New Roman" w:cs="Times New Roman"/>
          <w:sz w:val="28"/>
          <w:szCs w:val="28"/>
        </w:rPr>
        <w:t xml:space="preserve">2.3. Расчет средств на предоставление субсидии на возмещение недополученных доходов по коммунальным услугам незаселенных жилых и свободных нежилых помещений муниципального жилищного фонда производится с учетом норм Жилищного </w:t>
      </w:r>
      <w:hyperlink r:id="rId12" w:history="1">
        <w:r w:rsidRPr="0039482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04E6A">
        <w:rPr>
          <w:rFonts w:ascii="Times New Roman" w:hAnsi="Times New Roman" w:cs="Times New Roman"/>
          <w:sz w:val="28"/>
          <w:szCs w:val="28"/>
        </w:rPr>
        <w:t xml:space="preserve"> Российской Федерации по </w:t>
      </w:r>
      <w:hyperlink r:id="rId13" w:history="1">
        <w:r w:rsidRPr="00394821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704E6A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гражданам, установленным Правительством Российской Федерации, и тарифам, установленным Региональной службой по тарифам Ханты-Мансийского автономного округа - Югры и Региональной энергетической комиссией Тюменской области, Ханты-Мансийского автономного округа и Ямало-Ненецкого автономного округа.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2.4. Претенденты на получение субсидии пи</w:t>
      </w:r>
      <w:r w:rsidR="00394821">
        <w:rPr>
          <w:rFonts w:ascii="Times New Roman" w:hAnsi="Times New Roman" w:cs="Times New Roman"/>
          <w:sz w:val="28"/>
          <w:szCs w:val="28"/>
        </w:rPr>
        <w:t>сьменно обращаются в отдел экономики и прогнозирования Администрации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 xml:space="preserve"> и представляют следующие документы: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списки незаселенных жилых и свободных нежилых помещений муниципального жилищного фонда (списки должны содержать адрес, общую площадь помещений, период незаселения, согласованный структурными подразделениями Администрации</w:t>
      </w:r>
      <w:r w:rsidR="00394821">
        <w:rPr>
          <w:rFonts w:ascii="Times New Roman" w:hAnsi="Times New Roman" w:cs="Times New Roman"/>
          <w:sz w:val="28"/>
          <w:szCs w:val="28"/>
        </w:rPr>
        <w:t xml:space="preserve">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>);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договор на управление многоквартирным домом;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решение общего собрания об установлении размера платы за услуги по содержанию и ремонту общего имущества дома и коммунальные услуги;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- расчет средств на предоставление субсидии на возмещение недополученных доходов за содержание жилых и нежилых помещений муниципального жилищного фонда (текущее содержание, коммунальные услуги) незаселенных или не переданных в аренду (пользование) в установленном порядке согласно </w:t>
      </w:r>
      <w:hyperlink w:anchor="Par130" w:history="1">
        <w:r w:rsidRPr="00394821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39482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2" w:history="1">
        <w:r w:rsidRPr="0039482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04E6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Списки незаселенных жилых и свободных нежилых помещений муниципального жилищного фонда согласовываются: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lastRenderedPageBreak/>
        <w:t xml:space="preserve">- списки незаселенных жилых помещений </w:t>
      </w:r>
      <w:r w:rsidR="00394821">
        <w:rPr>
          <w:rFonts w:ascii="Times New Roman" w:hAnsi="Times New Roman" w:cs="Times New Roman"/>
          <w:sz w:val="28"/>
          <w:szCs w:val="28"/>
        </w:rPr>
        <w:t>–</w:t>
      </w:r>
      <w:r w:rsidRPr="00704E6A">
        <w:rPr>
          <w:rFonts w:ascii="Times New Roman" w:hAnsi="Times New Roman" w:cs="Times New Roman"/>
          <w:sz w:val="28"/>
          <w:szCs w:val="28"/>
        </w:rPr>
        <w:t xml:space="preserve"> </w:t>
      </w:r>
      <w:r w:rsidR="00394821">
        <w:rPr>
          <w:rFonts w:ascii="Times New Roman" w:hAnsi="Times New Roman" w:cs="Times New Roman"/>
          <w:sz w:val="28"/>
          <w:szCs w:val="28"/>
        </w:rPr>
        <w:t>отделом по работе с населением Администрации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>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списки незаселенных жилых помещений в жилых домах, подлежащих сносу, с даты выселения нанимателей до даты приведения жилого дома в</w:t>
      </w:r>
      <w:r w:rsidR="00051EF1">
        <w:rPr>
          <w:rFonts w:ascii="Times New Roman" w:hAnsi="Times New Roman" w:cs="Times New Roman"/>
          <w:sz w:val="28"/>
          <w:szCs w:val="28"/>
        </w:rPr>
        <w:t xml:space="preserve"> нежилое состояние – отдел эксплуатации и строительства</w:t>
      </w:r>
      <w:r w:rsidRPr="00704E6A">
        <w:rPr>
          <w:rFonts w:ascii="Times New Roman" w:hAnsi="Times New Roman" w:cs="Times New Roman"/>
          <w:sz w:val="28"/>
          <w:szCs w:val="28"/>
        </w:rPr>
        <w:t>.</w:t>
      </w:r>
    </w:p>
    <w:p w:rsidR="00B1736D" w:rsidRPr="00704E6A" w:rsidRDefault="00051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Отдел экономики и прогнозирования </w:t>
      </w:r>
      <w:r w:rsidR="00B1736D" w:rsidRPr="00704E6A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после получения документов от претендентов на получение субсидии осуществляет проверку представленных расчетов и первичной документации, готовит проект р</w:t>
      </w:r>
      <w:r>
        <w:rPr>
          <w:rFonts w:ascii="Times New Roman" w:hAnsi="Times New Roman" w:cs="Times New Roman"/>
          <w:sz w:val="28"/>
          <w:szCs w:val="28"/>
        </w:rPr>
        <w:t>аспоряжения Администрации городского поселения Берёзово</w:t>
      </w:r>
      <w:r w:rsidR="00B1736D" w:rsidRPr="00704E6A">
        <w:rPr>
          <w:rFonts w:ascii="Times New Roman" w:hAnsi="Times New Roman" w:cs="Times New Roman"/>
          <w:sz w:val="28"/>
          <w:szCs w:val="28"/>
        </w:rPr>
        <w:t xml:space="preserve"> об утверждении перечня получателей субсидии и объемов предоставляемой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Плановый объем субсидии по получателям субсидии определяется в соответствии с </w:t>
      </w:r>
      <w:hyperlink w:anchor="Par72" w:history="1">
        <w:r w:rsidRPr="00051EF1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051E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051EF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704E6A">
        <w:rPr>
          <w:rFonts w:ascii="Times New Roman" w:hAnsi="Times New Roman" w:cs="Times New Roman"/>
          <w:sz w:val="28"/>
          <w:szCs w:val="28"/>
        </w:rPr>
        <w:t>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2.6. После утверждения перечня получателей субсидии и объемов пред</w:t>
      </w:r>
      <w:r w:rsidR="00051EF1">
        <w:rPr>
          <w:rFonts w:ascii="Times New Roman" w:hAnsi="Times New Roman" w:cs="Times New Roman"/>
          <w:sz w:val="28"/>
          <w:szCs w:val="28"/>
        </w:rPr>
        <w:t>оставляемой субсидии отдел экономики и прогнозирования</w:t>
      </w:r>
      <w:r w:rsidRPr="00704E6A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готовит соглашения о предоставлении субсидии и направляет их получателям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2.7. Субсидия предоставляется на основании р</w:t>
      </w:r>
      <w:r w:rsidR="00051EF1">
        <w:rPr>
          <w:rFonts w:ascii="Times New Roman" w:hAnsi="Times New Roman" w:cs="Times New Roman"/>
          <w:sz w:val="28"/>
          <w:szCs w:val="28"/>
        </w:rPr>
        <w:t>аспоряжения Администрации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 xml:space="preserve"> о перечне получателей субсидии и объемах предоставляемой субсидии и заключенных соглашений о предоставлении субс</w:t>
      </w:r>
      <w:r w:rsidR="00051EF1">
        <w:rPr>
          <w:rFonts w:ascii="Times New Roman" w:hAnsi="Times New Roman" w:cs="Times New Roman"/>
          <w:sz w:val="28"/>
          <w:szCs w:val="28"/>
        </w:rPr>
        <w:t>идии между Администрацией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 xml:space="preserve"> и получателем субсидии. В указанных соглашениях должны быть предусмотрены: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размер, сроки, условия и цели предоставления субсидии;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порядок предоставления отчетности о результатах выполнения получателями субсидии работ;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обязанность получателя субсидии вести раздельный учет доходов и расходов по субсидируемой деятельности;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ответственность получателя субсидии за нецелевое использование бюджетных средств;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порядок возврата и приостановления предоставления субсидии в случае нарушения условий, установленных при ее предоставлении;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порядок возврата в текущем финансовом году получателем субсидии остатка субсидии, не использованной в отчетном финансовом году, в случаях, предусмотренных соглашением о предоставлении субсидии;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показатели результатов использования субсидии;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2.8. В соответствии с соглашением субсидия предоставляется при предоставлении получателем субсидии в департамент следующих документов: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акт на предоставление субсидии с приложением расчета недополученных доходов;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счет к акту на предоставление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2.9. Субсидия перечисляется получателю субсидии в течение двадцати </w:t>
      </w:r>
      <w:r w:rsidRPr="00704E6A">
        <w:rPr>
          <w:rFonts w:ascii="Times New Roman" w:hAnsi="Times New Roman" w:cs="Times New Roman"/>
          <w:sz w:val="28"/>
          <w:szCs w:val="28"/>
        </w:rPr>
        <w:lastRenderedPageBreak/>
        <w:t>календарных дней после подписания акта на предоставление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2.10. Предоставление субсидии приостанавливается в случаях: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непредставления своевременно документов, предусмотренных в соглашении;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- банкротства, реорганизации, ликвидации получателя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6"/>
      <w:bookmarkEnd w:id="7"/>
      <w:r w:rsidRPr="00704E6A">
        <w:rPr>
          <w:rFonts w:ascii="Times New Roman" w:hAnsi="Times New Roman" w:cs="Times New Roman"/>
          <w:sz w:val="28"/>
          <w:szCs w:val="28"/>
        </w:rPr>
        <w:t>3. Порядок возврата субсидии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случаях: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3.1.1. Неиспользования в отчетном финансовом году.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В течение десяти банковских дней с момента получения уведомле</w:t>
      </w:r>
      <w:r w:rsidR="00051EF1">
        <w:rPr>
          <w:rFonts w:ascii="Times New Roman" w:hAnsi="Times New Roman" w:cs="Times New Roman"/>
          <w:sz w:val="28"/>
          <w:szCs w:val="28"/>
        </w:rPr>
        <w:t>ния, направленного Администрацией городского поселения Берёзово</w:t>
      </w:r>
      <w:r w:rsidRPr="00704E6A">
        <w:rPr>
          <w:rFonts w:ascii="Times New Roman" w:hAnsi="Times New Roman" w:cs="Times New Roman"/>
          <w:sz w:val="28"/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3.1.2. Нарушения порядка, целей и условий предоставления субсидии (далее - нарушения).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</w:t>
      </w:r>
      <w:r w:rsidR="00051EF1">
        <w:rPr>
          <w:rFonts w:ascii="Times New Roman" w:hAnsi="Times New Roman" w:cs="Times New Roman"/>
          <w:sz w:val="28"/>
          <w:szCs w:val="28"/>
        </w:rPr>
        <w:t xml:space="preserve">представлением  </w:t>
      </w:r>
      <w:r w:rsidRPr="00704E6A">
        <w:rPr>
          <w:rFonts w:ascii="Times New Roman" w:hAnsi="Times New Roman" w:cs="Times New Roman"/>
          <w:sz w:val="28"/>
          <w:szCs w:val="28"/>
        </w:rPr>
        <w:t xml:space="preserve"> ор</w:t>
      </w:r>
      <w:r w:rsidR="00051EF1">
        <w:rPr>
          <w:rFonts w:ascii="Times New Roman" w:hAnsi="Times New Roman" w:cs="Times New Roman"/>
          <w:sz w:val="28"/>
          <w:szCs w:val="28"/>
        </w:rPr>
        <w:t xml:space="preserve">ганом </w:t>
      </w:r>
      <w:r w:rsidRPr="00704E6A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3.2. В случае невозврата денежных средств взыскание производится в судебном порядке.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3"/>
      <w:bookmarkEnd w:id="8"/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2BA" w:rsidRPr="00704E6A" w:rsidRDefault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1736D" w:rsidRPr="00704E6A" w:rsidSect="00181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2BA" w:rsidRPr="00704E6A" w:rsidRDefault="004C32BA" w:rsidP="004C32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32BA" w:rsidRPr="00704E6A" w:rsidRDefault="004C32BA" w:rsidP="004C32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4C32BA" w:rsidRPr="00704E6A" w:rsidRDefault="004C32BA" w:rsidP="004C32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</w:p>
    <w:p w:rsidR="004C32BA" w:rsidRPr="00704E6A" w:rsidRDefault="004C32BA" w:rsidP="004C32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по содержанию жилых и нежилых помещений</w:t>
      </w:r>
    </w:p>
    <w:p w:rsidR="004C32BA" w:rsidRPr="00704E6A" w:rsidRDefault="004C32BA" w:rsidP="004C32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4C32BA" w:rsidRPr="00704E6A" w:rsidRDefault="004C32BA" w:rsidP="004C32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(текущее содержание, коммунальные услуги)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30"/>
      <w:bookmarkEnd w:id="9"/>
      <w:r w:rsidRPr="00704E6A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средств на предоставление субсидии на возмещение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недополученных доходов по содержанию жилых помещений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 (текущее содержание,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6A">
        <w:rPr>
          <w:rFonts w:ascii="Times New Roman" w:hAnsi="Times New Roman" w:cs="Times New Roman"/>
          <w:b/>
          <w:bCs/>
          <w:sz w:val="28"/>
          <w:szCs w:val="28"/>
        </w:rPr>
        <w:t>коммунальные услуги), не заселенных в установленном порядке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309"/>
        <w:gridCol w:w="714"/>
        <w:gridCol w:w="833"/>
        <w:gridCol w:w="952"/>
        <w:gridCol w:w="714"/>
        <w:gridCol w:w="714"/>
        <w:gridCol w:w="952"/>
        <w:gridCol w:w="833"/>
        <w:gridCol w:w="952"/>
        <w:gridCol w:w="952"/>
        <w:gridCol w:w="952"/>
        <w:gridCol w:w="952"/>
        <w:gridCol w:w="1190"/>
      </w:tblGrid>
      <w:tr w:rsidR="00B1736D" w:rsidRPr="00704E6A">
        <w:trPr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Адрес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муници-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жилого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(улица)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N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квар-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тиры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пло-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щадь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поме-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щения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(кв.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м)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На-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ли-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чие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му-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со-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ро-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На-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ли-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чие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лиф-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вре-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мени,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в 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тече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кото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рого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поме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было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не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засе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чес-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меся-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Плата </w:t>
            </w:r>
            <w:proofErr w:type="gram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услуги </w:t>
            </w:r>
            <w:proofErr w:type="gram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содержанию и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 ремонту 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 жилого  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помещения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Плата </w:t>
            </w:r>
            <w:proofErr w:type="gram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Итого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комму- 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нальные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(руб.) </w:t>
            </w:r>
          </w:p>
        </w:tc>
      </w:tr>
      <w:tr w:rsidR="00B1736D" w:rsidRPr="00704E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уста-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нов-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ленный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платы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(руб./</w:t>
            </w:r>
            <w:proofErr w:type="gramEnd"/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общей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щади)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(руб./</w:t>
            </w:r>
            <w:proofErr w:type="gramEnd"/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кв. м)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6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6D" w:rsidRPr="00704E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704E6A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1736D" w:rsidRPr="00704E6A" w:rsidRDefault="00704E6A" w:rsidP="00704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402F92" w:rsidRDefault="00402F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65"/>
      <w:bookmarkEnd w:id="10"/>
    </w:p>
    <w:p w:rsidR="00402F92" w:rsidRDefault="00402F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по содержанию жилых и нежилых помещений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E6A">
        <w:rPr>
          <w:rFonts w:ascii="Times New Roman" w:hAnsi="Times New Roman" w:cs="Times New Roman"/>
          <w:sz w:val="28"/>
          <w:szCs w:val="28"/>
        </w:rPr>
        <w:t>(текущее содержание, коммунальные услуги)</w:t>
      </w:r>
    </w:p>
    <w:p w:rsidR="00B1736D" w:rsidRPr="00704E6A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1" w:name="Par172"/>
      <w:bookmarkEnd w:id="11"/>
      <w:r w:rsidRPr="00402F92">
        <w:rPr>
          <w:rFonts w:ascii="Times New Roman" w:hAnsi="Times New Roman" w:cs="Times New Roman"/>
          <w:b/>
          <w:bCs/>
          <w:sz w:val="20"/>
          <w:szCs w:val="20"/>
        </w:rPr>
        <w:t>Расчет</w:t>
      </w: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F92">
        <w:rPr>
          <w:rFonts w:ascii="Times New Roman" w:hAnsi="Times New Roman" w:cs="Times New Roman"/>
          <w:b/>
          <w:bCs/>
          <w:sz w:val="20"/>
          <w:szCs w:val="20"/>
        </w:rPr>
        <w:t>средств на предоставление субсидии на возмещение</w:t>
      </w: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F92">
        <w:rPr>
          <w:rFonts w:ascii="Times New Roman" w:hAnsi="Times New Roman" w:cs="Times New Roman"/>
          <w:b/>
          <w:bCs/>
          <w:sz w:val="20"/>
          <w:szCs w:val="20"/>
        </w:rPr>
        <w:t>недополученных доходов по содержанию нежилых помещений</w:t>
      </w: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02F92">
        <w:rPr>
          <w:rFonts w:ascii="Times New Roman" w:hAnsi="Times New Roman" w:cs="Times New Roman"/>
          <w:b/>
          <w:bCs/>
          <w:sz w:val="20"/>
          <w:szCs w:val="20"/>
        </w:rPr>
        <w:t>муниципального жилищного фонда (текущее содержание,</w:t>
      </w:r>
      <w:proofErr w:type="gramEnd"/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F92">
        <w:rPr>
          <w:rFonts w:ascii="Times New Roman" w:hAnsi="Times New Roman" w:cs="Times New Roman"/>
          <w:b/>
          <w:bCs/>
          <w:sz w:val="20"/>
          <w:szCs w:val="20"/>
        </w:rPr>
        <w:t xml:space="preserve">коммунальные услуги), не </w:t>
      </w:r>
      <w:proofErr w:type="gramStart"/>
      <w:r w:rsidRPr="00402F92">
        <w:rPr>
          <w:rFonts w:ascii="Times New Roman" w:hAnsi="Times New Roman" w:cs="Times New Roman"/>
          <w:b/>
          <w:bCs/>
          <w:sz w:val="20"/>
          <w:szCs w:val="20"/>
        </w:rPr>
        <w:t>переданных</w:t>
      </w:r>
      <w:proofErr w:type="gramEnd"/>
      <w:r w:rsidRPr="00402F92">
        <w:rPr>
          <w:rFonts w:ascii="Times New Roman" w:hAnsi="Times New Roman" w:cs="Times New Roman"/>
          <w:b/>
          <w:bCs/>
          <w:sz w:val="20"/>
          <w:szCs w:val="20"/>
        </w:rPr>
        <w:t xml:space="preserve"> в аренду (пользование)</w:t>
      </w: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309"/>
        <w:gridCol w:w="714"/>
        <w:gridCol w:w="833"/>
        <w:gridCol w:w="833"/>
        <w:gridCol w:w="714"/>
        <w:gridCol w:w="714"/>
        <w:gridCol w:w="952"/>
        <w:gridCol w:w="833"/>
        <w:gridCol w:w="952"/>
        <w:gridCol w:w="952"/>
        <w:gridCol w:w="952"/>
        <w:gridCol w:w="952"/>
        <w:gridCol w:w="1190"/>
      </w:tblGrid>
      <w:tr w:rsidR="00B1736D" w:rsidRPr="00402F92">
        <w:trPr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Адрес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нежилого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(улица)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N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тиры 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нежи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лого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поме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  <w:proofErr w:type="spellEnd"/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(кв. </w:t>
            </w:r>
            <w:proofErr w:type="gramEnd"/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м)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На-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ли-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со-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На-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ли-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лиф-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мени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в 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тече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кото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рого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нежи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лое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поме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было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сдано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в 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чес-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меся-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Плата </w:t>
            </w:r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услуги </w:t>
            </w:r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содержанию и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 ремонту 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 жилого  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помещения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Плата </w:t>
            </w:r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Итого 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комму-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нальные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(руб.) </w:t>
            </w:r>
          </w:p>
        </w:tc>
      </w:tr>
      <w:tr w:rsidR="00B1736D" w:rsidRPr="00402F9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уста-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нов-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ленный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платы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(руб./</w:t>
            </w:r>
            <w:proofErr w:type="gramEnd"/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общей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щади)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(руб./</w:t>
            </w:r>
            <w:proofErr w:type="gramEnd"/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кв. м)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F9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6D" w:rsidRPr="00402F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36D" w:rsidRPr="00402F92" w:rsidRDefault="00B1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9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1736D" w:rsidRPr="00402F92" w:rsidRDefault="00B17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2F92" w:rsidRPr="00402F92" w:rsidRDefault="00402F92">
      <w:pPr>
        <w:rPr>
          <w:rFonts w:ascii="Times New Roman" w:hAnsi="Times New Roman" w:cs="Times New Roman"/>
          <w:sz w:val="20"/>
          <w:szCs w:val="20"/>
        </w:rPr>
      </w:pPr>
      <w:bookmarkStart w:id="12" w:name="_GoBack"/>
      <w:bookmarkEnd w:id="12"/>
    </w:p>
    <w:p w:rsidR="00704E6A" w:rsidRPr="00402F92" w:rsidRDefault="00704E6A">
      <w:pPr>
        <w:rPr>
          <w:rFonts w:ascii="Times New Roman" w:hAnsi="Times New Roman" w:cs="Times New Roman"/>
          <w:sz w:val="20"/>
          <w:szCs w:val="20"/>
        </w:rPr>
      </w:pPr>
    </w:p>
    <w:sectPr w:rsidR="00704E6A" w:rsidRPr="00402F92" w:rsidSect="00402F92">
      <w:pgSz w:w="16838" w:h="11905" w:orient="landscape"/>
      <w:pgMar w:top="1135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36D"/>
    <w:rsid w:val="00051EF1"/>
    <w:rsid w:val="00255854"/>
    <w:rsid w:val="002649A0"/>
    <w:rsid w:val="002670E4"/>
    <w:rsid w:val="0028148C"/>
    <w:rsid w:val="00394821"/>
    <w:rsid w:val="00402F92"/>
    <w:rsid w:val="004B7694"/>
    <w:rsid w:val="004C32BA"/>
    <w:rsid w:val="005E5988"/>
    <w:rsid w:val="00700872"/>
    <w:rsid w:val="00704E6A"/>
    <w:rsid w:val="007E722A"/>
    <w:rsid w:val="0099590D"/>
    <w:rsid w:val="00A213F4"/>
    <w:rsid w:val="00B1424B"/>
    <w:rsid w:val="00B1736D"/>
    <w:rsid w:val="00CA6C47"/>
    <w:rsid w:val="00E0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59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E598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448603BA7B60B0FEBB148FAB64181092056CEFC5C0F007495255888qEX9M" TargetMode="External"/><Relationship Id="rId13" Type="http://schemas.openxmlformats.org/officeDocument/2006/relationships/hyperlink" Target="consultantplus://offline/ref=D62448603BA7B60B0FEBB148FAB6418109275ACDFC5B0F007495255888E9D53516F02510E856BF6Dq1X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2448603BA7B60B0FEBAF45ECDA168E0E2F00C5F25D035029CA7E05DFE0DF6251BF7C52AC5BBE6F13EF42q0X3M" TargetMode="External"/><Relationship Id="rId12" Type="http://schemas.openxmlformats.org/officeDocument/2006/relationships/hyperlink" Target="consultantplus://offline/ref=D62448603BA7B60B0FEBB148FAB64181092056CEFC5C0F007495255888qEX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2448603BA7B60B0FEBB148FAB6418109215AC9FA5F0F007495255888qEX9M" TargetMode="External"/><Relationship Id="rId11" Type="http://schemas.openxmlformats.org/officeDocument/2006/relationships/hyperlink" Target="consultantplus://offline/ref=D62448603BA7B60B0FEBB148FAB6418109215FC0F9590F007495255888E9D53516F02510E856BF6Cq1X1M" TargetMode="External"/><Relationship Id="rId5" Type="http://schemas.openxmlformats.org/officeDocument/2006/relationships/hyperlink" Target="consultantplus://offline/ref=D62448603BA7B60B0FEBB148FAB6418109215DC1FC590F007495255888E9D53516F02510EC56qBX7M" TargetMode="External"/><Relationship Id="rId15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D62448603BA7B60B0FEBB148FAB64181092056CEFC5C0F007495255888E9D53516F02510E857BE6Fq1X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448603BA7B60B0FEBB148FAB64181092058CDFD5E0F007495255888qEX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1558-31D7-4587-8DCA-6FEA7B8D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Смирнов В.М.</cp:lastModifiedBy>
  <cp:revision>7</cp:revision>
  <cp:lastPrinted>2014-04-14T10:55:00Z</cp:lastPrinted>
  <dcterms:created xsi:type="dcterms:W3CDTF">2013-11-19T12:23:00Z</dcterms:created>
  <dcterms:modified xsi:type="dcterms:W3CDTF">2014-04-14T10:55:00Z</dcterms:modified>
</cp:coreProperties>
</file>