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BB" w:rsidRPr="00CE32BB" w:rsidRDefault="00CE32BB" w:rsidP="00CE32B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E32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0213D9" wp14:editId="75C02719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2BB" w:rsidRPr="00CE32BB" w:rsidRDefault="00CE32BB" w:rsidP="00CE32B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CE32BB">
        <w:rPr>
          <w:rFonts w:ascii="Times New Roman" w:hAnsi="Times New Roman"/>
          <w:b/>
          <w:bCs/>
          <w:sz w:val="36"/>
          <w:szCs w:val="36"/>
        </w:rPr>
        <w:t>АДМИНИСТРАЦИЯ БЕРЕЗОВСКОГО РАЙОНА</w:t>
      </w:r>
    </w:p>
    <w:p w:rsidR="00CE32BB" w:rsidRPr="00CE32BB" w:rsidRDefault="00CE32BB" w:rsidP="00CE32B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E32BB" w:rsidRPr="00CE32BB" w:rsidRDefault="00CE32BB" w:rsidP="00CE32B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CE32BB"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- ЮГРЫ</w:t>
      </w:r>
    </w:p>
    <w:p w:rsidR="00CE32BB" w:rsidRPr="00CE32BB" w:rsidRDefault="00CE32BB" w:rsidP="00CE32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32BB" w:rsidRPr="00CE32BB" w:rsidRDefault="00CE32BB" w:rsidP="00CE32B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CE32BB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CE32BB" w:rsidRPr="00CE32BB" w:rsidRDefault="00CE32BB" w:rsidP="00CE32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32BB" w:rsidRPr="00CE32BB" w:rsidRDefault="00CE32BB" w:rsidP="00CE32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2BB">
        <w:rPr>
          <w:rFonts w:ascii="Times New Roman" w:hAnsi="Times New Roman"/>
          <w:sz w:val="28"/>
          <w:szCs w:val="28"/>
        </w:rPr>
        <w:t xml:space="preserve">от  </w:t>
      </w:r>
      <w:r w:rsidR="00B4685B">
        <w:rPr>
          <w:rFonts w:ascii="Times New Roman" w:hAnsi="Times New Roman"/>
          <w:sz w:val="28"/>
          <w:szCs w:val="28"/>
        </w:rPr>
        <w:t>08.12</w:t>
      </w:r>
      <w:r w:rsidRPr="00CE32BB">
        <w:rPr>
          <w:rFonts w:ascii="Times New Roman" w:hAnsi="Times New Roman"/>
          <w:sz w:val="28"/>
          <w:szCs w:val="28"/>
        </w:rPr>
        <w:t xml:space="preserve">.2016        </w:t>
      </w:r>
      <w:r w:rsidRPr="00CE32BB">
        <w:rPr>
          <w:rFonts w:ascii="Times New Roman" w:hAnsi="Times New Roman"/>
          <w:sz w:val="28"/>
          <w:szCs w:val="28"/>
        </w:rPr>
        <w:tab/>
      </w:r>
      <w:r w:rsidRPr="00CE32BB">
        <w:rPr>
          <w:rFonts w:ascii="Times New Roman" w:hAnsi="Times New Roman"/>
          <w:sz w:val="28"/>
          <w:szCs w:val="28"/>
        </w:rPr>
        <w:tab/>
      </w:r>
      <w:r w:rsidRPr="00CE32BB">
        <w:rPr>
          <w:rFonts w:ascii="Times New Roman" w:hAnsi="Times New Roman"/>
          <w:sz w:val="28"/>
          <w:szCs w:val="28"/>
        </w:rPr>
        <w:tab/>
      </w:r>
      <w:r w:rsidRPr="00CE32BB">
        <w:rPr>
          <w:rFonts w:ascii="Times New Roman" w:hAnsi="Times New Roman"/>
          <w:sz w:val="28"/>
          <w:szCs w:val="28"/>
        </w:rPr>
        <w:tab/>
      </w:r>
      <w:r w:rsidRPr="00CE32BB">
        <w:rPr>
          <w:rFonts w:ascii="Times New Roman" w:hAnsi="Times New Roman"/>
          <w:sz w:val="28"/>
          <w:szCs w:val="28"/>
        </w:rPr>
        <w:tab/>
      </w:r>
      <w:r w:rsidRPr="00CE32BB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B4685B">
        <w:rPr>
          <w:rFonts w:ascii="Times New Roman" w:hAnsi="Times New Roman"/>
          <w:sz w:val="28"/>
          <w:szCs w:val="28"/>
        </w:rPr>
        <w:t xml:space="preserve">    </w:t>
      </w:r>
      <w:r w:rsidRPr="00CE32BB">
        <w:rPr>
          <w:rFonts w:ascii="Times New Roman" w:hAnsi="Times New Roman"/>
          <w:sz w:val="28"/>
          <w:szCs w:val="28"/>
        </w:rPr>
        <w:t xml:space="preserve">   № </w:t>
      </w:r>
      <w:r w:rsidR="00B4685B">
        <w:rPr>
          <w:rFonts w:ascii="Times New Roman" w:hAnsi="Times New Roman"/>
          <w:sz w:val="28"/>
          <w:szCs w:val="28"/>
        </w:rPr>
        <w:t>952</w:t>
      </w:r>
    </w:p>
    <w:p w:rsidR="00CE32BB" w:rsidRPr="00CE32BB" w:rsidRDefault="00CE32BB" w:rsidP="00CE32BB">
      <w:pPr>
        <w:spacing w:after="0" w:line="480" w:lineRule="auto"/>
        <w:rPr>
          <w:rFonts w:ascii="Times New Roman" w:hAnsi="Times New Roman"/>
          <w:sz w:val="28"/>
          <w:szCs w:val="28"/>
        </w:rPr>
      </w:pPr>
      <w:r w:rsidRPr="00CE32BB">
        <w:rPr>
          <w:rFonts w:ascii="Times New Roman" w:hAnsi="Times New Roman"/>
          <w:sz w:val="28"/>
          <w:szCs w:val="28"/>
        </w:rPr>
        <w:t>пгт. Березово</w:t>
      </w:r>
    </w:p>
    <w:p w:rsidR="0065133D" w:rsidRPr="00DA64C6" w:rsidRDefault="00AC5CFD" w:rsidP="0065133D">
      <w:pPr>
        <w:tabs>
          <w:tab w:val="left" w:pos="4820"/>
        </w:tabs>
        <w:spacing w:after="120" w:line="240" w:lineRule="auto"/>
        <w:ind w:right="510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 </w:t>
      </w:r>
      <w:r w:rsidR="00376301">
        <w:rPr>
          <w:rFonts w:ascii="Times New Roman" w:hAnsi="Times New Roman"/>
          <w:sz w:val="28"/>
          <w:szCs w:val="28"/>
        </w:rPr>
        <w:t xml:space="preserve">администрации </w:t>
      </w:r>
      <w:r w:rsidR="00041E37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AC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A859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27 сентября </w:t>
      </w:r>
      <w:r w:rsidRPr="00DC6F77">
        <w:rPr>
          <w:rFonts w:ascii="Times New Roman" w:hAnsi="Times New Roman"/>
          <w:sz w:val="28"/>
          <w:szCs w:val="28"/>
        </w:rPr>
        <w:t xml:space="preserve">2011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DC6F77">
        <w:rPr>
          <w:rFonts w:ascii="Times New Roman" w:hAnsi="Times New Roman"/>
          <w:sz w:val="28"/>
          <w:szCs w:val="28"/>
        </w:rPr>
        <w:t>№ 30 «Об утверждении схемы размещения нестационарных торговых объектов на территории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65133D" w:rsidRDefault="0065133D" w:rsidP="0065133D">
      <w:pPr>
        <w:spacing w:after="0" w:line="240" w:lineRule="auto"/>
        <w:ind w:right="5101"/>
        <w:contextualSpacing/>
        <w:rPr>
          <w:rFonts w:ascii="Times New Roman" w:hAnsi="Times New Roman"/>
          <w:sz w:val="28"/>
          <w:szCs w:val="28"/>
        </w:rPr>
      </w:pPr>
    </w:p>
    <w:p w:rsidR="0065133D" w:rsidRDefault="00041E37" w:rsidP="00041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администрации городского поселения Березово в соответствии с требованиями Федерального закона</w:t>
      </w:r>
      <w:r w:rsidR="0065133D">
        <w:rPr>
          <w:rFonts w:ascii="Times New Roman" w:hAnsi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</w:t>
      </w:r>
      <w:r w:rsidR="00DC6F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 w:rsidR="003E692C">
        <w:rPr>
          <w:rFonts w:ascii="Times New Roman" w:hAnsi="Times New Roman"/>
          <w:sz w:val="28"/>
          <w:szCs w:val="28"/>
        </w:rPr>
        <w:t xml:space="preserve"> частью 12 статьи 27 устава </w:t>
      </w:r>
      <w:bookmarkStart w:id="0" w:name="_GoBack"/>
      <w:bookmarkEnd w:id="0"/>
      <w:r w:rsidR="003E692C">
        <w:rPr>
          <w:rFonts w:ascii="Times New Roman" w:hAnsi="Times New Roman"/>
          <w:sz w:val="28"/>
          <w:szCs w:val="28"/>
        </w:rPr>
        <w:t>Березовского района</w:t>
      </w:r>
      <w:r w:rsidR="002D7FF2">
        <w:rPr>
          <w:rFonts w:ascii="Times New Roman" w:hAnsi="Times New Roman"/>
          <w:sz w:val="28"/>
          <w:szCs w:val="28"/>
        </w:rPr>
        <w:t>:</w:t>
      </w:r>
    </w:p>
    <w:p w:rsidR="00041E37" w:rsidRPr="00DC6F77" w:rsidRDefault="00DC6F77" w:rsidP="00CE32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1E37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37630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Березово </w:t>
      </w:r>
      <w:r w:rsidR="00285579">
        <w:rPr>
          <w:rFonts w:ascii="Times New Roman" w:hAnsi="Times New Roman"/>
          <w:sz w:val="28"/>
          <w:szCs w:val="28"/>
        </w:rPr>
        <w:t xml:space="preserve">                                      от 27 сентября </w:t>
      </w:r>
      <w:r w:rsidR="00041E37" w:rsidRPr="00DC6F77">
        <w:rPr>
          <w:rFonts w:ascii="Times New Roman" w:hAnsi="Times New Roman"/>
          <w:sz w:val="28"/>
          <w:szCs w:val="28"/>
        </w:rPr>
        <w:t xml:space="preserve">2011 </w:t>
      </w:r>
      <w:r w:rsidR="00285579">
        <w:rPr>
          <w:rFonts w:ascii="Times New Roman" w:hAnsi="Times New Roman"/>
          <w:sz w:val="28"/>
          <w:szCs w:val="28"/>
        </w:rPr>
        <w:t xml:space="preserve">года </w:t>
      </w:r>
      <w:r w:rsidR="00041E37" w:rsidRPr="00DC6F77">
        <w:rPr>
          <w:rFonts w:ascii="Times New Roman" w:hAnsi="Times New Roman"/>
          <w:sz w:val="28"/>
          <w:szCs w:val="28"/>
        </w:rPr>
        <w:t>№ 30 «Об утверждении схемы размещения нестационарных торговых объектов на территории городского поселения Березово»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F7907" w:rsidRDefault="000F7907" w:rsidP="00CE32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«Жизнь Ю</w:t>
      </w:r>
      <w:r w:rsidR="00A859D4">
        <w:rPr>
          <w:rFonts w:ascii="Times New Roman" w:hAnsi="Times New Roman"/>
          <w:sz w:val="28"/>
          <w:szCs w:val="28"/>
        </w:rPr>
        <w:t xml:space="preserve">гры» и разместить </w:t>
      </w:r>
      <w:proofErr w:type="gramStart"/>
      <w:r w:rsidR="00A859D4">
        <w:rPr>
          <w:rFonts w:ascii="Times New Roman" w:hAnsi="Times New Roman"/>
          <w:sz w:val="28"/>
          <w:szCs w:val="28"/>
        </w:rPr>
        <w:t>на</w:t>
      </w:r>
      <w:proofErr w:type="gramEnd"/>
      <w:r w:rsidR="00A859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59D4">
        <w:rPr>
          <w:rFonts w:ascii="Times New Roman" w:hAnsi="Times New Roman"/>
          <w:sz w:val="28"/>
          <w:szCs w:val="28"/>
        </w:rPr>
        <w:t>официальных</w:t>
      </w:r>
      <w:proofErr w:type="gramEnd"/>
      <w:r w:rsidR="00A859D4">
        <w:rPr>
          <w:rFonts w:ascii="Times New Roman" w:hAnsi="Times New Roman"/>
          <w:sz w:val="28"/>
          <w:szCs w:val="28"/>
        </w:rPr>
        <w:t xml:space="preserve"> веб-сайтах</w:t>
      </w:r>
      <w:r>
        <w:rPr>
          <w:rFonts w:ascii="Times New Roman" w:hAnsi="Times New Roman"/>
          <w:sz w:val="28"/>
          <w:szCs w:val="28"/>
        </w:rPr>
        <w:t xml:space="preserve"> органов местного сам</w:t>
      </w:r>
      <w:r w:rsidR="00AC5CFD">
        <w:rPr>
          <w:rFonts w:ascii="Times New Roman" w:hAnsi="Times New Roman"/>
          <w:sz w:val="28"/>
          <w:szCs w:val="28"/>
        </w:rPr>
        <w:t>оуправления Березовского района и городского поселения Березово</w:t>
      </w:r>
      <w:r w:rsidR="00A859D4">
        <w:rPr>
          <w:rFonts w:ascii="Times New Roman" w:hAnsi="Times New Roman"/>
          <w:sz w:val="28"/>
          <w:szCs w:val="28"/>
        </w:rPr>
        <w:t>.</w:t>
      </w:r>
    </w:p>
    <w:p w:rsidR="000F7907" w:rsidRDefault="00A419E9" w:rsidP="00CE32BB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</w:t>
      </w:r>
      <w:r w:rsidR="00DC6F77">
        <w:rPr>
          <w:rFonts w:ascii="Times New Roman" w:hAnsi="Times New Roman"/>
          <w:sz w:val="28"/>
          <w:szCs w:val="28"/>
        </w:rPr>
        <w:t xml:space="preserve">пает в силу после его </w:t>
      </w:r>
      <w:r w:rsidR="00AC5CFD">
        <w:rPr>
          <w:rFonts w:ascii="Times New Roman" w:hAnsi="Times New Roman"/>
          <w:sz w:val="28"/>
          <w:szCs w:val="28"/>
        </w:rPr>
        <w:t xml:space="preserve">официального </w:t>
      </w:r>
      <w:r w:rsidR="00DC6F77">
        <w:rPr>
          <w:rFonts w:ascii="Times New Roman" w:hAnsi="Times New Roman"/>
          <w:sz w:val="28"/>
          <w:szCs w:val="28"/>
        </w:rPr>
        <w:t>опубликования.</w:t>
      </w:r>
    </w:p>
    <w:p w:rsidR="008E511A" w:rsidRDefault="008E511A" w:rsidP="008E511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C6F77" w:rsidRPr="00AC5CFD" w:rsidRDefault="00DC6F77" w:rsidP="00AC5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11A" w:rsidRDefault="008E511A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32B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В.И. Фомин</w:t>
      </w:r>
    </w:p>
    <w:p w:rsidR="008E511A" w:rsidRDefault="008E511A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511A" w:rsidRDefault="008E511A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6F77" w:rsidRDefault="00DC6F77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6F77" w:rsidRDefault="00DC6F77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6F77" w:rsidRDefault="00DC6F77" w:rsidP="008E51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511A" w:rsidRDefault="008E511A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E511A" w:rsidRDefault="008E511A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Березовского района</w:t>
      </w:r>
    </w:p>
    <w:p w:rsidR="008E511A" w:rsidRDefault="00CE32BB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4685B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.12.2016  №</w:t>
      </w:r>
      <w:r w:rsidR="00B4685B">
        <w:rPr>
          <w:rFonts w:ascii="Times New Roman" w:hAnsi="Times New Roman"/>
          <w:sz w:val="28"/>
          <w:szCs w:val="28"/>
        </w:rPr>
        <w:t xml:space="preserve"> 952</w:t>
      </w:r>
    </w:p>
    <w:p w:rsidR="008E511A" w:rsidRDefault="008E511A" w:rsidP="008E511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D7FF2" w:rsidRPr="002D7FF2" w:rsidRDefault="002D7FF2" w:rsidP="002D7FF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D56E8" w:rsidRDefault="008E511A" w:rsidP="009D56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размещения нестационарных торговых объектов</w:t>
      </w:r>
    </w:p>
    <w:p w:rsidR="0065133D" w:rsidRDefault="008E511A" w:rsidP="009D56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развозной торговли городского поселения Березово</w:t>
      </w:r>
    </w:p>
    <w:p w:rsidR="009D56E8" w:rsidRDefault="009D56E8" w:rsidP="009D56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2345"/>
        <w:gridCol w:w="1834"/>
        <w:gridCol w:w="2506"/>
        <w:gridCol w:w="2790"/>
      </w:tblGrid>
      <w:tr w:rsidR="008E511A" w:rsidTr="006D2ECA">
        <w:tc>
          <w:tcPr>
            <w:tcW w:w="959" w:type="dxa"/>
          </w:tcPr>
          <w:p w:rsidR="008E511A" w:rsidRPr="006D2ECA" w:rsidRDefault="008E511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2E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E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E511A" w:rsidRPr="006D2ECA" w:rsidRDefault="008E511A" w:rsidP="0065133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ECA">
              <w:rPr>
                <w:rFonts w:ascii="Times New Roman" w:hAnsi="Times New Roman"/>
                <w:sz w:val="24"/>
                <w:szCs w:val="24"/>
              </w:rPr>
              <w:t>Место расположение</w:t>
            </w:r>
            <w:proofErr w:type="gramEnd"/>
            <w:r w:rsidRPr="006D2ECA">
              <w:rPr>
                <w:rFonts w:ascii="Times New Roman" w:hAnsi="Times New Roman"/>
                <w:sz w:val="24"/>
                <w:szCs w:val="24"/>
              </w:rPr>
              <w:t xml:space="preserve"> нестационарных торговых объектов</w:t>
            </w:r>
          </w:p>
        </w:tc>
        <w:tc>
          <w:tcPr>
            <w:tcW w:w="2957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8E511A" w:rsidRPr="006D2ECA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3847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Собственник</w:t>
            </w:r>
            <w:r w:rsidR="008E511A" w:rsidRPr="006D2ECA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  <w:r w:rsidRPr="006D2ECA">
              <w:rPr>
                <w:rFonts w:ascii="Times New Roman" w:hAnsi="Times New Roman"/>
                <w:sz w:val="24"/>
                <w:szCs w:val="24"/>
              </w:rPr>
              <w:t>, на котором расположен нестационарный торговый объект</w:t>
            </w:r>
          </w:p>
        </w:tc>
        <w:tc>
          <w:tcPr>
            <w:tcW w:w="3544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8E511A" w:rsidTr="006D2ECA">
        <w:tc>
          <w:tcPr>
            <w:tcW w:w="959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E32BB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Березовский район, пгт. Березово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Дуркина</w:t>
            </w:r>
          </w:p>
        </w:tc>
        <w:tc>
          <w:tcPr>
            <w:tcW w:w="2957" w:type="dxa"/>
          </w:tcPr>
          <w:p w:rsidR="008E511A" w:rsidRPr="006D2ECA" w:rsidRDefault="008E511A" w:rsidP="00651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3544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Продовольственные товары, непродовольственные товары</w:t>
            </w:r>
          </w:p>
        </w:tc>
      </w:tr>
      <w:tr w:rsidR="008E511A" w:rsidTr="006D2ECA">
        <w:tc>
          <w:tcPr>
            <w:tcW w:w="959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E32BB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Березовский район, пгт. Березово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957" w:type="dxa"/>
          </w:tcPr>
          <w:p w:rsidR="008E511A" w:rsidRPr="006D2ECA" w:rsidRDefault="008E511A" w:rsidP="00651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Государственная собственность не разграничена</w:t>
            </w:r>
          </w:p>
        </w:tc>
        <w:tc>
          <w:tcPr>
            <w:tcW w:w="3544" w:type="dxa"/>
          </w:tcPr>
          <w:p w:rsidR="008E511A" w:rsidRPr="006D2ECA" w:rsidRDefault="006D2ECA" w:rsidP="0065133D">
            <w:pPr>
              <w:rPr>
                <w:rFonts w:ascii="Times New Roman" w:hAnsi="Times New Roman"/>
                <w:sz w:val="24"/>
                <w:szCs w:val="24"/>
              </w:rPr>
            </w:pPr>
            <w:r w:rsidRPr="006D2ECA">
              <w:rPr>
                <w:rFonts w:ascii="Times New Roman" w:hAnsi="Times New Roman"/>
                <w:sz w:val="24"/>
                <w:szCs w:val="24"/>
              </w:rPr>
              <w:t>Продовольственные товары, непродовольственные товары</w:t>
            </w:r>
          </w:p>
        </w:tc>
      </w:tr>
    </w:tbl>
    <w:p w:rsidR="00C3671D" w:rsidRDefault="00C3671D" w:rsidP="0065133D"/>
    <w:sectPr w:rsidR="00C3671D" w:rsidSect="00CE32B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8E" w:rsidRDefault="00690A8E" w:rsidP="00CE32BB">
      <w:pPr>
        <w:spacing w:after="0" w:line="240" w:lineRule="auto"/>
      </w:pPr>
      <w:r>
        <w:separator/>
      </w:r>
    </w:p>
  </w:endnote>
  <w:endnote w:type="continuationSeparator" w:id="0">
    <w:p w:rsidR="00690A8E" w:rsidRDefault="00690A8E" w:rsidP="00CE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8E" w:rsidRDefault="00690A8E" w:rsidP="00CE32BB">
      <w:pPr>
        <w:spacing w:after="0" w:line="240" w:lineRule="auto"/>
      </w:pPr>
      <w:r>
        <w:separator/>
      </w:r>
    </w:p>
  </w:footnote>
  <w:footnote w:type="continuationSeparator" w:id="0">
    <w:p w:rsidR="00690A8E" w:rsidRDefault="00690A8E" w:rsidP="00CE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29977"/>
      <w:docPartObj>
        <w:docPartGallery w:val="Page Numbers (Top of Page)"/>
        <w:docPartUnique/>
      </w:docPartObj>
    </w:sdtPr>
    <w:sdtEndPr/>
    <w:sdtContent>
      <w:p w:rsidR="00CE32BB" w:rsidRDefault="00CE3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0F">
          <w:rPr>
            <w:noProof/>
          </w:rPr>
          <w:t>2</w:t>
        </w:r>
        <w:r>
          <w:fldChar w:fldCharType="end"/>
        </w:r>
      </w:p>
    </w:sdtContent>
  </w:sdt>
  <w:p w:rsidR="00CE32BB" w:rsidRDefault="00CE32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0B9"/>
    <w:multiLevelType w:val="multilevel"/>
    <w:tmpl w:val="3EF0FE0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AB00A5A"/>
    <w:multiLevelType w:val="hybridMultilevel"/>
    <w:tmpl w:val="3386F5C8"/>
    <w:lvl w:ilvl="0" w:tplc="10DAC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3B1F0A"/>
    <w:multiLevelType w:val="multilevel"/>
    <w:tmpl w:val="FCE69C1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66"/>
    <w:rsid w:val="00041E37"/>
    <w:rsid w:val="00071E4F"/>
    <w:rsid w:val="000F7907"/>
    <w:rsid w:val="00285579"/>
    <w:rsid w:val="002D7FF2"/>
    <w:rsid w:val="00376301"/>
    <w:rsid w:val="003E692C"/>
    <w:rsid w:val="005D797F"/>
    <w:rsid w:val="0065133D"/>
    <w:rsid w:val="00690A8E"/>
    <w:rsid w:val="006A26F7"/>
    <w:rsid w:val="006D2ECA"/>
    <w:rsid w:val="007E4198"/>
    <w:rsid w:val="008E511A"/>
    <w:rsid w:val="008F110F"/>
    <w:rsid w:val="00933F35"/>
    <w:rsid w:val="009D56E8"/>
    <w:rsid w:val="00A11066"/>
    <w:rsid w:val="00A419E9"/>
    <w:rsid w:val="00A859D4"/>
    <w:rsid w:val="00AC5CFD"/>
    <w:rsid w:val="00B4685B"/>
    <w:rsid w:val="00BE73C1"/>
    <w:rsid w:val="00C3671D"/>
    <w:rsid w:val="00CE32BB"/>
    <w:rsid w:val="00DC6F77"/>
    <w:rsid w:val="00E31D95"/>
    <w:rsid w:val="00E659E1"/>
    <w:rsid w:val="00E76274"/>
    <w:rsid w:val="00E76AB1"/>
    <w:rsid w:val="00F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table" w:styleId="a4">
    <w:name w:val="Table Grid"/>
    <w:basedOn w:val="a1"/>
    <w:uiPriority w:val="59"/>
    <w:rsid w:val="008E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2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2B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table" w:styleId="a4">
    <w:name w:val="Table Grid"/>
    <w:basedOn w:val="a1"/>
    <w:uiPriority w:val="59"/>
    <w:rsid w:val="008E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5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2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3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2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KrylovaVV</dc:creator>
  <cp:keywords/>
  <dc:description/>
  <cp:lastModifiedBy>Ольга Дмитриевна Ломакова</cp:lastModifiedBy>
  <cp:revision>18</cp:revision>
  <cp:lastPrinted>2016-12-09T11:05:00Z</cp:lastPrinted>
  <dcterms:created xsi:type="dcterms:W3CDTF">2016-12-01T11:29:00Z</dcterms:created>
  <dcterms:modified xsi:type="dcterms:W3CDTF">2016-12-09T11:09:00Z</dcterms:modified>
</cp:coreProperties>
</file>