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EC" w:rsidRPr="00D414EC" w:rsidRDefault="00D414EC" w:rsidP="00D414EC">
      <w:pPr>
        <w:jc w:val="center"/>
        <w:rPr>
          <w:b/>
          <w:sz w:val="32"/>
          <w:szCs w:val="32"/>
        </w:rPr>
      </w:pPr>
      <w:r w:rsidRPr="00D414EC">
        <w:rPr>
          <w:b/>
          <w:sz w:val="32"/>
          <w:szCs w:val="32"/>
        </w:rPr>
        <w:t>СОВЕТ ДЕПУТАТОВ</w:t>
      </w:r>
    </w:p>
    <w:p w:rsidR="00D414EC" w:rsidRPr="00D414EC" w:rsidRDefault="00D414EC" w:rsidP="00D414EC">
      <w:pPr>
        <w:jc w:val="center"/>
        <w:rPr>
          <w:b/>
          <w:sz w:val="28"/>
          <w:szCs w:val="28"/>
        </w:rPr>
      </w:pPr>
      <w:r w:rsidRPr="00D414EC">
        <w:rPr>
          <w:b/>
          <w:sz w:val="32"/>
          <w:szCs w:val="32"/>
        </w:rPr>
        <w:t>ГОРОДСКОГО ПОСЕЛЕНИЯ БЕРЁЗОВО</w:t>
      </w:r>
    </w:p>
    <w:p w:rsidR="00D414EC" w:rsidRPr="00D414EC" w:rsidRDefault="00D414EC" w:rsidP="00D414EC">
      <w:pPr>
        <w:jc w:val="center"/>
        <w:rPr>
          <w:b/>
          <w:sz w:val="28"/>
          <w:szCs w:val="28"/>
        </w:rPr>
      </w:pPr>
      <w:r w:rsidRPr="00D414EC">
        <w:rPr>
          <w:b/>
          <w:sz w:val="28"/>
          <w:szCs w:val="28"/>
        </w:rPr>
        <w:t>Березовского района</w:t>
      </w:r>
    </w:p>
    <w:p w:rsidR="00D414EC" w:rsidRPr="00D414EC" w:rsidRDefault="00D414EC" w:rsidP="00D414EC">
      <w:pPr>
        <w:jc w:val="center"/>
        <w:rPr>
          <w:b/>
          <w:sz w:val="32"/>
          <w:szCs w:val="32"/>
        </w:rPr>
      </w:pPr>
      <w:r w:rsidRPr="00D414EC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D414EC" w:rsidRPr="00D414EC" w:rsidRDefault="00D414EC" w:rsidP="00D414EC">
      <w:pPr>
        <w:rPr>
          <w:b/>
          <w:sz w:val="32"/>
          <w:szCs w:val="32"/>
        </w:rPr>
      </w:pPr>
    </w:p>
    <w:p w:rsidR="00D414EC" w:rsidRPr="00D414EC" w:rsidRDefault="00D414EC" w:rsidP="00D414EC">
      <w:pPr>
        <w:jc w:val="center"/>
        <w:rPr>
          <w:b/>
          <w:sz w:val="32"/>
          <w:szCs w:val="32"/>
        </w:rPr>
      </w:pPr>
      <w:r w:rsidRPr="00D414EC">
        <w:rPr>
          <w:b/>
          <w:sz w:val="32"/>
          <w:szCs w:val="32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D414EC">
        <w:rPr>
          <w:sz w:val="28"/>
          <w:szCs w:val="28"/>
        </w:rPr>
        <w:t xml:space="preserve">14 ноября </w:t>
      </w:r>
      <w:r w:rsidR="00FC5D7D" w:rsidRPr="00CF3026">
        <w:rPr>
          <w:sz w:val="28"/>
          <w:szCs w:val="28"/>
        </w:rPr>
        <w:t>202</w:t>
      </w:r>
      <w:r w:rsidR="00E031A4">
        <w:rPr>
          <w:sz w:val="28"/>
          <w:szCs w:val="28"/>
        </w:rPr>
        <w:t>4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</w:t>
      </w:r>
      <w:r w:rsidR="00E031A4">
        <w:rPr>
          <w:sz w:val="28"/>
          <w:szCs w:val="28"/>
        </w:rPr>
        <w:t xml:space="preserve">  </w:t>
      </w:r>
      <w:r w:rsidR="005075DD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D414EC">
        <w:rPr>
          <w:sz w:val="28"/>
          <w:szCs w:val="28"/>
        </w:rPr>
        <w:t xml:space="preserve">           </w:t>
      </w:r>
      <w:r w:rsidRPr="00CF3026">
        <w:rPr>
          <w:sz w:val="28"/>
          <w:szCs w:val="28"/>
        </w:rPr>
        <w:t>№</w:t>
      </w:r>
      <w:r w:rsidR="00D414EC">
        <w:rPr>
          <w:sz w:val="28"/>
          <w:szCs w:val="28"/>
        </w:rPr>
        <w:t xml:space="preserve"> 179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35C39" w:rsidRDefault="00A35C39" w:rsidP="00A35C39">
      <w:pPr>
        <w:jc w:val="both"/>
        <w:rPr>
          <w:color w:val="000000"/>
          <w:sz w:val="28"/>
          <w:szCs w:val="28"/>
        </w:rPr>
      </w:pPr>
    </w:p>
    <w:p w:rsidR="00A35C39" w:rsidRPr="001D7F4F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  <w:r w:rsidRPr="001D7F4F">
        <w:rPr>
          <w:b/>
          <w:bCs/>
          <w:sz w:val="28"/>
        </w:rPr>
        <w:t>О прогнозном плане (Программе) приватизации муниципального иму</w:t>
      </w:r>
      <w:r w:rsidR="00334A38" w:rsidRPr="001D7F4F">
        <w:rPr>
          <w:b/>
          <w:bCs/>
          <w:sz w:val="28"/>
        </w:rPr>
        <w:t xml:space="preserve">щества городского поселения </w:t>
      </w:r>
      <w:proofErr w:type="gramStart"/>
      <w:r w:rsidR="00334A38" w:rsidRPr="001D7F4F">
        <w:rPr>
          <w:b/>
          <w:bCs/>
          <w:sz w:val="28"/>
        </w:rPr>
        <w:t>Бер</w:t>
      </w:r>
      <w:r w:rsidR="00D414EC">
        <w:rPr>
          <w:b/>
          <w:bCs/>
          <w:sz w:val="28"/>
        </w:rPr>
        <w:t>ё</w:t>
      </w:r>
      <w:r w:rsidRPr="001D7F4F">
        <w:rPr>
          <w:b/>
          <w:bCs/>
          <w:sz w:val="28"/>
        </w:rPr>
        <w:t>зово</w:t>
      </w:r>
      <w:proofErr w:type="gramEnd"/>
      <w:r w:rsidRPr="001D7F4F">
        <w:rPr>
          <w:b/>
          <w:bCs/>
          <w:sz w:val="28"/>
        </w:rPr>
        <w:t xml:space="preserve"> на 202</w:t>
      </w:r>
      <w:r w:rsidR="00E031A4" w:rsidRPr="001D7F4F">
        <w:rPr>
          <w:b/>
          <w:bCs/>
          <w:sz w:val="28"/>
        </w:rPr>
        <w:t>5</w:t>
      </w:r>
      <w:r w:rsidR="00FB3F2F" w:rsidRPr="001D7F4F">
        <w:rPr>
          <w:b/>
          <w:bCs/>
          <w:sz w:val="28"/>
        </w:rPr>
        <w:t xml:space="preserve"> год</w:t>
      </w:r>
      <w:r w:rsidRPr="001D7F4F">
        <w:rPr>
          <w:b/>
          <w:bCs/>
          <w:sz w:val="28"/>
        </w:rPr>
        <w:t xml:space="preserve"> и </w:t>
      </w:r>
      <w:r w:rsidR="00101863" w:rsidRPr="001D7F4F">
        <w:rPr>
          <w:b/>
          <w:bCs/>
          <w:sz w:val="28"/>
        </w:rPr>
        <w:t xml:space="preserve">плановый </w:t>
      </w:r>
      <w:r w:rsidR="00516C5B" w:rsidRPr="001D7F4F">
        <w:rPr>
          <w:b/>
          <w:bCs/>
          <w:sz w:val="28"/>
        </w:rPr>
        <w:t xml:space="preserve">период </w:t>
      </w:r>
      <w:r w:rsidR="00101863" w:rsidRPr="001D7F4F">
        <w:rPr>
          <w:b/>
          <w:bCs/>
          <w:sz w:val="28"/>
        </w:rPr>
        <w:t>202</w:t>
      </w:r>
      <w:r w:rsidR="00E031A4" w:rsidRPr="001D7F4F">
        <w:rPr>
          <w:b/>
          <w:bCs/>
          <w:sz w:val="28"/>
        </w:rPr>
        <w:t>6</w:t>
      </w:r>
      <w:r w:rsidR="00516C5B" w:rsidRPr="001D7F4F">
        <w:rPr>
          <w:b/>
          <w:bCs/>
          <w:sz w:val="28"/>
        </w:rPr>
        <w:t>-202</w:t>
      </w:r>
      <w:r w:rsidR="00E031A4" w:rsidRPr="001D7F4F">
        <w:rPr>
          <w:b/>
          <w:bCs/>
          <w:sz w:val="28"/>
        </w:rPr>
        <w:t>7</w:t>
      </w:r>
      <w:r w:rsidRPr="001D7F4F">
        <w:rPr>
          <w:b/>
          <w:bCs/>
          <w:sz w:val="28"/>
        </w:rPr>
        <w:t xml:space="preserve"> год</w:t>
      </w:r>
      <w:r w:rsidR="00516C5B" w:rsidRPr="001D7F4F">
        <w:rPr>
          <w:b/>
          <w:bCs/>
          <w:sz w:val="28"/>
        </w:rPr>
        <w:t>ы</w:t>
      </w: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</w:p>
    <w:p w:rsidR="00A35C39" w:rsidRPr="004000FB" w:rsidRDefault="00E031A4" w:rsidP="00A35C39">
      <w:pPr>
        <w:ind w:firstLine="709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В</w:t>
      </w:r>
      <w:r w:rsidR="00A35C39" w:rsidRPr="004000FB">
        <w:rPr>
          <w:bCs/>
          <w:sz w:val="28"/>
          <w:szCs w:val="28"/>
        </w:rPr>
        <w:t xml:space="preserve"> соотве</w:t>
      </w:r>
      <w:r>
        <w:rPr>
          <w:bCs/>
          <w:sz w:val="28"/>
          <w:szCs w:val="28"/>
        </w:rPr>
        <w:t xml:space="preserve">тствии с </w:t>
      </w:r>
      <w:r w:rsidR="00D414EC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едеральными законами от 21 декабря 2001 года                          </w:t>
      </w:r>
      <w:r w:rsidR="00A35C39">
        <w:rPr>
          <w:bCs/>
          <w:sz w:val="28"/>
          <w:szCs w:val="28"/>
        </w:rPr>
        <w:t xml:space="preserve"> </w:t>
      </w:r>
      <w:r w:rsidR="00A35C39" w:rsidRPr="004000FB">
        <w:rPr>
          <w:bCs/>
          <w:sz w:val="28"/>
          <w:szCs w:val="28"/>
        </w:rPr>
        <w:t xml:space="preserve">№ 178-ФЗ «О приватизации государственного и муниципального имущества», </w:t>
      </w:r>
      <w:r>
        <w:rPr>
          <w:bCs/>
          <w:sz w:val="28"/>
          <w:szCs w:val="28"/>
        </w:rPr>
        <w:t xml:space="preserve">                   </w:t>
      </w:r>
      <w:r w:rsidR="00A35C39" w:rsidRPr="004000FB">
        <w:rPr>
          <w:bCs/>
          <w:sz w:val="28"/>
          <w:szCs w:val="28"/>
        </w:rPr>
        <w:t>от 06 октября 2003 года № 131-ФЗ «Об общих принципах организации местного самоуправ</w:t>
      </w:r>
      <w:r>
        <w:rPr>
          <w:bCs/>
          <w:sz w:val="28"/>
          <w:szCs w:val="28"/>
        </w:rPr>
        <w:t>ления в Российской Федерации»,</w:t>
      </w:r>
      <w:r w:rsidR="00A35C39" w:rsidRPr="004000FB">
        <w:rPr>
          <w:bCs/>
          <w:sz w:val="28"/>
          <w:szCs w:val="28"/>
        </w:rPr>
        <w:t xml:space="preserve"> пунктом 2.2.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</w:t>
      </w:r>
      <w:r w:rsidR="00D414EC">
        <w:rPr>
          <w:bCs/>
          <w:sz w:val="28"/>
          <w:szCs w:val="28"/>
        </w:rPr>
        <w:t>ё</w:t>
      </w:r>
      <w:r w:rsidR="00A35C39" w:rsidRPr="004000FB">
        <w:rPr>
          <w:bCs/>
          <w:sz w:val="28"/>
          <w:szCs w:val="28"/>
        </w:rPr>
        <w:t>зово, утвержденного решением Совета депутатов городского поселения Бер</w:t>
      </w:r>
      <w:r w:rsidR="00D414EC">
        <w:rPr>
          <w:bCs/>
          <w:sz w:val="28"/>
          <w:szCs w:val="28"/>
        </w:rPr>
        <w:t>ё</w:t>
      </w:r>
      <w:r w:rsidR="00A35C39" w:rsidRPr="004000FB">
        <w:rPr>
          <w:bCs/>
          <w:sz w:val="28"/>
          <w:szCs w:val="28"/>
        </w:rPr>
        <w:t>зово от 30 марта 2017 года № 52, рассмотрев представленный ко</w:t>
      </w:r>
      <w:r w:rsidR="00EE56B7">
        <w:rPr>
          <w:bCs/>
          <w:sz w:val="28"/>
          <w:szCs w:val="28"/>
        </w:rPr>
        <w:t xml:space="preserve">митетом по земельным ресурсам и </w:t>
      </w:r>
      <w:r w:rsidR="00A35C39" w:rsidRPr="004000FB">
        <w:rPr>
          <w:bCs/>
          <w:sz w:val="28"/>
          <w:szCs w:val="28"/>
        </w:rPr>
        <w:t>управлению муниципальным имуществом администрации Березовского района проект прогнозного плана (Программы) приватизации муниципального имущества городского поселения Бер</w:t>
      </w:r>
      <w:r w:rsidR="00D414EC">
        <w:rPr>
          <w:bCs/>
          <w:sz w:val="28"/>
          <w:szCs w:val="28"/>
        </w:rPr>
        <w:t>ё</w:t>
      </w:r>
      <w:r w:rsidR="00A35C39" w:rsidRPr="004000FB">
        <w:rPr>
          <w:bCs/>
          <w:sz w:val="28"/>
          <w:szCs w:val="28"/>
        </w:rPr>
        <w:t xml:space="preserve">зово </w:t>
      </w:r>
      <w:r>
        <w:rPr>
          <w:bCs/>
          <w:sz w:val="28"/>
          <w:szCs w:val="28"/>
        </w:rPr>
        <w:t xml:space="preserve">                      </w:t>
      </w:r>
      <w:r w:rsidR="00A35C39" w:rsidRPr="004000FB">
        <w:rPr>
          <w:bCs/>
          <w:sz w:val="28"/>
          <w:szCs w:val="28"/>
        </w:rPr>
        <w:t>на 20</w:t>
      </w:r>
      <w:r w:rsidR="00A35C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 год</w:t>
      </w:r>
      <w:r w:rsidR="00A35C39" w:rsidRPr="004000FB">
        <w:rPr>
          <w:bCs/>
          <w:sz w:val="28"/>
          <w:szCs w:val="28"/>
        </w:rPr>
        <w:t xml:space="preserve"> и </w:t>
      </w:r>
      <w:r w:rsidR="00FB3F2F">
        <w:rPr>
          <w:bCs/>
          <w:sz w:val="28"/>
          <w:szCs w:val="28"/>
        </w:rPr>
        <w:t xml:space="preserve">плановый </w:t>
      </w:r>
      <w:r w:rsidR="00516C5B">
        <w:rPr>
          <w:bCs/>
          <w:sz w:val="28"/>
          <w:szCs w:val="28"/>
        </w:rPr>
        <w:t xml:space="preserve">период </w:t>
      </w:r>
      <w:r w:rsidR="00FB3F2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="00D414E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="00516C5B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7</w:t>
      </w:r>
      <w:r w:rsidR="00FB3F2F">
        <w:rPr>
          <w:bCs/>
          <w:sz w:val="28"/>
          <w:szCs w:val="28"/>
        </w:rPr>
        <w:t xml:space="preserve"> год</w:t>
      </w:r>
      <w:r w:rsidR="00516C5B">
        <w:rPr>
          <w:bCs/>
          <w:sz w:val="28"/>
          <w:szCs w:val="28"/>
        </w:rPr>
        <w:t>ы</w:t>
      </w:r>
      <w:r w:rsidR="00A35C39">
        <w:rPr>
          <w:sz w:val="28"/>
          <w:szCs w:val="28"/>
        </w:rPr>
        <w:t>,</w:t>
      </w:r>
      <w:r w:rsidR="00A35C39" w:rsidRPr="004000FB">
        <w:rPr>
          <w:b/>
          <w:i/>
          <w:sz w:val="28"/>
          <w:szCs w:val="28"/>
        </w:rPr>
        <w:t xml:space="preserve"> </w:t>
      </w:r>
    </w:p>
    <w:p w:rsidR="00A35C39" w:rsidRDefault="00A35C39" w:rsidP="00A35C39">
      <w:pPr>
        <w:ind w:firstLine="709"/>
        <w:jc w:val="both"/>
        <w:rPr>
          <w:bCs/>
          <w:sz w:val="28"/>
          <w:szCs w:val="28"/>
        </w:rPr>
      </w:pPr>
    </w:p>
    <w:p w:rsidR="00D414EC" w:rsidRDefault="00A35C39" w:rsidP="00D414EC">
      <w:pPr>
        <w:jc w:val="center"/>
        <w:rPr>
          <w:bCs/>
          <w:sz w:val="28"/>
          <w:szCs w:val="28"/>
        </w:rPr>
      </w:pPr>
      <w:r w:rsidRPr="001E0C68">
        <w:rPr>
          <w:bCs/>
          <w:sz w:val="28"/>
          <w:szCs w:val="28"/>
        </w:rPr>
        <w:t xml:space="preserve">Совет поселения </w:t>
      </w:r>
      <w:r w:rsidRPr="00E3338B">
        <w:rPr>
          <w:b/>
          <w:bCs/>
          <w:sz w:val="28"/>
          <w:szCs w:val="28"/>
        </w:rPr>
        <w:t>РЕШИЛ:</w:t>
      </w:r>
    </w:p>
    <w:p w:rsidR="00D414EC" w:rsidRDefault="00D414EC" w:rsidP="00D414EC">
      <w:pPr>
        <w:jc w:val="center"/>
        <w:rPr>
          <w:bCs/>
          <w:sz w:val="28"/>
          <w:szCs w:val="28"/>
        </w:rPr>
      </w:pPr>
    </w:p>
    <w:p w:rsidR="00D414EC" w:rsidRDefault="00D414EC" w:rsidP="00D414EC">
      <w:pPr>
        <w:ind w:firstLine="709"/>
        <w:jc w:val="both"/>
        <w:rPr>
          <w:bCs/>
          <w:sz w:val="28"/>
          <w:szCs w:val="28"/>
        </w:rPr>
      </w:pPr>
      <w:r w:rsidRPr="00D414EC">
        <w:rPr>
          <w:bCs/>
          <w:color w:val="000000"/>
          <w:spacing w:val="6"/>
          <w:sz w:val="28"/>
          <w:szCs w:val="28"/>
        </w:rPr>
        <w:t>1.</w:t>
      </w:r>
      <w:r>
        <w:rPr>
          <w:color w:val="000000"/>
          <w:spacing w:val="6"/>
          <w:sz w:val="28"/>
          <w:szCs w:val="28"/>
        </w:rPr>
        <w:t xml:space="preserve"> </w:t>
      </w:r>
      <w:r w:rsidR="00A35C39" w:rsidRPr="004000FB">
        <w:rPr>
          <w:color w:val="000000"/>
          <w:spacing w:val="6"/>
          <w:sz w:val="28"/>
          <w:szCs w:val="28"/>
        </w:rPr>
        <w:t xml:space="preserve">Утвердить Прогнозный план (Программу) приватизации муниципального имущества городского поселения </w:t>
      </w:r>
      <w:proofErr w:type="gramStart"/>
      <w:r w:rsidR="00A35C39" w:rsidRPr="004000FB">
        <w:rPr>
          <w:color w:val="000000"/>
          <w:spacing w:val="6"/>
          <w:sz w:val="28"/>
          <w:szCs w:val="28"/>
        </w:rPr>
        <w:t>Бер</w:t>
      </w:r>
      <w:r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на 20</w:t>
      </w:r>
      <w:r w:rsidR="00A35C39">
        <w:rPr>
          <w:color w:val="000000"/>
          <w:spacing w:val="6"/>
          <w:sz w:val="28"/>
          <w:szCs w:val="28"/>
        </w:rPr>
        <w:t>2</w:t>
      </w:r>
      <w:r w:rsidR="00E031A4">
        <w:rPr>
          <w:color w:val="000000"/>
          <w:spacing w:val="6"/>
          <w:sz w:val="28"/>
          <w:szCs w:val="28"/>
        </w:rPr>
        <w:t>5</w:t>
      </w:r>
      <w:r w:rsidR="00A35C39" w:rsidRPr="004000FB">
        <w:rPr>
          <w:color w:val="000000"/>
          <w:spacing w:val="6"/>
          <w:sz w:val="28"/>
          <w:szCs w:val="28"/>
        </w:rPr>
        <w:t xml:space="preserve"> год </w:t>
      </w:r>
      <w:r w:rsidR="00101863">
        <w:rPr>
          <w:color w:val="000000"/>
          <w:spacing w:val="6"/>
          <w:sz w:val="28"/>
          <w:szCs w:val="28"/>
        </w:rPr>
        <w:t xml:space="preserve">плановый </w:t>
      </w:r>
      <w:r w:rsidR="00516C5B">
        <w:rPr>
          <w:color w:val="000000"/>
          <w:spacing w:val="6"/>
          <w:sz w:val="28"/>
          <w:szCs w:val="28"/>
        </w:rPr>
        <w:t xml:space="preserve">период </w:t>
      </w:r>
      <w:r w:rsidR="00E031A4">
        <w:rPr>
          <w:bCs/>
          <w:sz w:val="28"/>
          <w:szCs w:val="28"/>
        </w:rPr>
        <w:t xml:space="preserve">2026–2027 </w:t>
      </w:r>
      <w:r w:rsidR="00A35C39">
        <w:rPr>
          <w:color w:val="000000"/>
          <w:spacing w:val="6"/>
          <w:sz w:val="28"/>
          <w:szCs w:val="28"/>
        </w:rPr>
        <w:t>год</w:t>
      </w:r>
      <w:r w:rsidR="00516C5B">
        <w:rPr>
          <w:color w:val="000000"/>
          <w:spacing w:val="6"/>
          <w:sz w:val="28"/>
          <w:szCs w:val="28"/>
        </w:rPr>
        <w:t xml:space="preserve">ы </w:t>
      </w:r>
      <w:r w:rsidR="00A35C39" w:rsidRPr="004000FB">
        <w:rPr>
          <w:color w:val="000000"/>
          <w:spacing w:val="6"/>
          <w:sz w:val="28"/>
          <w:szCs w:val="28"/>
        </w:rPr>
        <w:t>согласно приложению</w:t>
      </w:r>
      <w:r w:rsidR="00A35C39">
        <w:rPr>
          <w:color w:val="000000"/>
          <w:spacing w:val="6"/>
          <w:sz w:val="28"/>
          <w:szCs w:val="28"/>
        </w:rPr>
        <w:t xml:space="preserve"> к настоящему решению</w:t>
      </w:r>
      <w:r w:rsidR="00DA436F">
        <w:rPr>
          <w:color w:val="000000"/>
          <w:spacing w:val="6"/>
          <w:sz w:val="28"/>
          <w:szCs w:val="28"/>
        </w:rPr>
        <w:t>.</w:t>
      </w:r>
    </w:p>
    <w:p w:rsidR="00E031A4" w:rsidRPr="00D414EC" w:rsidRDefault="00D414EC" w:rsidP="00D414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35C39" w:rsidRPr="00F34C1D">
        <w:rPr>
          <w:color w:val="000000"/>
          <w:spacing w:val="6"/>
          <w:sz w:val="28"/>
          <w:szCs w:val="28"/>
        </w:rPr>
        <w:t>Признать утратившим</w:t>
      </w:r>
      <w:r w:rsidR="00E031A4" w:rsidRPr="00F34C1D">
        <w:rPr>
          <w:color w:val="000000"/>
          <w:spacing w:val="6"/>
          <w:sz w:val="28"/>
          <w:szCs w:val="28"/>
        </w:rPr>
        <w:t>и</w:t>
      </w:r>
      <w:r w:rsidR="00A35C39" w:rsidRPr="00F34C1D">
        <w:rPr>
          <w:color w:val="000000"/>
          <w:spacing w:val="6"/>
          <w:sz w:val="28"/>
          <w:szCs w:val="28"/>
        </w:rPr>
        <w:t xml:space="preserve"> силу</w:t>
      </w:r>
      <w:r w:rsidR="00E031A4" w:rsidRPr="00F34C1D">
        <w:rPr>
          <w:color w:val="000000"/>
          <w:spacing w:val="6"/>
          <w:sz w:val="28"/>
          <w:szCs w:val="28"/>
        </w:rPr>
        <w:t>:</w:t>
      </w:r>
    </w:p>
    <w:p w:rsidR="00A35C39" w:rsidRPr="00F34C1D" w:rsidRDefault="00E031A4" w:rsidP="00E031A4">
      <w:pPr>
        <w:tabs>
          <w:tab w:val="left" w:pos="567"/>
          <w:tab w:val="left" w:pos="1418"/>
        </w:tabs>
        <w:ind w:right="23" w:firstLine="709"/>
        <w:jc w:val="both"/>
        <w:rPr>
          <w:sz w:val="28"/>
          <w:szCs w:val="28"/>
        </w:rPr>
      </w:pPr>
      <w:r w:rsidRPr="00F34C1D">
        <w:rPr>
          <w:color w:val="000000"/>
          <w:spacing w:val="6"/>
          <w:sz w:val="28"/>
          <w:szCs w:val="28"/>
        </w:rPr>
        <w:t>1</w:t>
      </w:r>
      <w:r w:rsidR="00F3697C">
        <w:rPr>
          <w:color w:val="000000"/>
          <w:spacing w:val="6"/>
          <w:sz w:val="28"/>
          <w:szCs w:val="28"/>
        </w:rPr>
        <w:t xml:space="preserve">) </w:t>
      </w:r>
      <w:r w:rsidR="00A35C39" w:rsidRPr="00F34C1D">
        <w:rPr>
          <w:color w:val="000000"/>
          <w:spacing w:val="6"/>
          <w:sz w:val="28"/>
          <w:szCs w:val="28"/>
        </w:rPr>
        <w:t>решени</w:t>
      </w:r>
      <w:r w:rsidR="00554C88" w:rsidRPr="00F34C1D">
        <w:rPr>
          <w:color w:val="000000"/>
          <w:spacing w:val="6"/>
          <w:sz w:val="28"/>
          <w:szCs w:val="28"/>
        </w:rPr>
        <w:t>е</w:t>
      </w:r>
      <w:r w:rsidR="00A35C39" w:rsidRPr="00F34C1D">
        <w:rPr>
          <w:color w:val="000000"/>
          <w:spacing w:val="6"/>
          <w:sz w:val="28"/>
          <w:szCs w:val="28"/>
        </w:rPr>
        <w:t xml:space="preserve"> Совета депутато</w:t>
      </w:r>
      <w:r w:rsidR="00554C88" w:rsidRPr="00F34C1D">
        <w:rPr>
          <w:color w:val="000000"/>
          <w:spacing w:val="6"/>
          <w:sz w:val="28"/>
          <w:szCs w:val="28"/>
        </w:rPr>
        <w:t xml:space="preserve">в городского поселения </w:t>
      </w:r>
      <w:proofErr w:type="gramStart"/>
      <w:r w:rsidR="00554C88" w:rsidRPr="00F34C1D">
        <w:rPr>
          <w:color w:val="000000"/>
          <w:spacing w:val="6"/>
          <w:sz w:val="28"/>
          <w:szCs w:val="28"/>
        </w:rPr>
        <w:t>Берёзово</w:t>
      </w:r>
      <w:proofErr w:type="gramEnd"/>
      <w:r w:rsidR="00554C88" w:rsidRPr="00F34C1D">
        <w:rPr>
          <w:color w:val="000000"/>
          <w:spacing w:val="6"/>
          <w:sz w:val="28"/>
          <w:szCs w:val="28"/>
        </w:rPr>
        <w:t xml:space="preserve"> </w:t>
      </w:r>
      <w:r w:rsidRPr="00F34C1D">
        <w:rPr>
          <w:color w:val="000000"/>
          <w:spacing w:val="6"/>
          <w:sz w:val="28"/>
          <w:szCs w:val="28"/>
        </w:rPr>
        <w:t xml:space="preserve">                           </w:t>
      </w:r>
      <w:r w:rsidR="00F34C1D" w:rsidRPr="00F34C1D">
        <w:rPr>
          <w:bCs/>
          <w:sz w:val="28"/>
        </w:rPr>
        <w:t xml:space="preserve">от 15 декабря 2023 года № 109 </w:t>
      </w:r>
      <w:r w:rsidR="00A35C39" w:rsidRPr="00F34C1D">
        <w:rPr>
          <w:color w:val="000000"/>
          <w:spacing w:val="6"/>
          <w:sz w:val="28"/>
          <w:szCs w:val="28"/>
        </w:rPr>
        <w:t>«О п</w:t>
      </w:r>
      <w:r w:rsidR="00A35C39" w:rsidRPr="00F34C1D">
        <w:rPr>
          <w:sz w:val="28"/>
          <w:szCs w:val="28"/>
        </w:rPr>
        <w:t>рогнозно</w:t>
      </w:r>
      <w:r w:rsidR="00554C88" w:rsidRPr="00F34C1D">
        <w:rPr>
          <w:sz w:val="28"/>
          <w:szCs w:val="28"/>
        </w:rPr>
        <w:t>м</w:t>
      </w:r>
      <w:r w:rsidR="00A35C39" w:rsidRPr="00F34C1D">
        <w:rPr>
          <w:sz w:val="28"/>
          <w:szCs w:val="28"/>
        </w:rPr>
        <w:t xml:space="preserve"> план</w:t>
      </w:r>
      <w:r w:rsidR="00554C88" w:rsidRPr="00F34C1D">
        <w:rPr>
          <w:sz w:val="28"/>
          <w:szCs w:val="28"/>
        </w:rPr>
        <w:t>е (Программе</w:t>
      </w:r>
      <w:r w:rsidR="00A35C39" w:rsidRPr="00F34C1D">
        <w:rPr>
          <w:sz w:val="28"/>
          <w:szCs w:val="28"/>
        </w:rPr>
        <w:t>) приватизации муниципального иму</w:t>
      </w:r>
      <w:r w:rsidR="00334A38" w:rsidRPr="00F34C1D">
        <w:rPr>
          <w:sz w:val="28"/>
          <w:szCs w:val="28"/>
        </w:rPr>
        <w:t>щества городского поселения Бер</w:t>
      </w:r>
      <w:r w:rsidR="00D414EC">
        <w:rPr>
          <w:sz w:val="28"/>
          <w:szCs w:val="28"/>
        </w:rPr>
        <w:t>ё</w:t>
      </w:r>
      <w:r w:rsidR="005D2A1D" w:rsidRPr="00F34C1D">
        <w:rPr>
          <w:sz w:val="28"/>
          <w:szCs w:val="28"/>
        </w:rPr>
        <w:t>зово на 202</w:t>
      </w:r>
      <w:r w:rsidRPr="00F34C1D">
        <w:rPr>
          <w:sz w:val="28"/>
          <w:szCs w:val="28"/>
        </w:rPr>
        <w:t>4</w:t>
      </w:r>
      <w:r w:rsidR="00A35C39" w:rsidRPr="00F34C1D">
        <w:rPr>
          <w:sz w:val="28"/>
          <w:szCs w:val="28"/>
        </w:rPr>
        <w:t xml:space="preserve"> год и </w:t>
      </w:r>
      <w:r w:rsidR="00554C88" w:rsidRPr="00F34C1D">
        <w:rPr>
          <w:sz w:val="28"/>
          <w:szCs w:val="28"/>
        </w:rPr>
        <w:t>плановый период</w:t>
      </w:r>
      <w:r w:rsidR="005D2A1D" w:rsidRPr="00F34C1D">
        <w:rPr>
          <w:sz w:val="28"/>
          <w:szCs w:val="28"/>
        </w:rPr>
        <w:t xml:space="preserve"> </w:t>
      </w:r>
      <w:r w:rsidRPr="00F34C1D">
        <w:rPr>
          <w:bCs/>
          <w:sz w:val="28"/>
          <w:szCs w:val="28"/>
        </w:rPr>
        <w:t>2025</w:t>
      </w:r>
      <w:r w:rsidR="00D414EC">
        <w:rPr>
          <w:bCs/>
          <w:sz w:val="28"/>
          <w:szCs w:val="28"/>
        </w:rPr>
        <w:t>-</w:t>
      </w:r>
      <w:r w:rsidRPr="00F34C1D">
        <w:rPr>
          <w:bCs/>
          <w:sz w:val="28"/>
          <w:szCs w:val="28"/>
        </w:rPr>
        <w:t xml:space="preserve">2026 </w:t>
      </w:r>
      <w:r w:rsidR="00A35C39" w:rsidRPr="00F34C1D">
        <w:rPr>
          <w:sz w:val="28"/>
          <w:szCs w:val="28"/>
        </w:rPr>
        <w:t>годы»</w:t>
      </w:r>
      <w:r w:rsidRPr="00F34C1D">
        <w:rPr>
          <w:sz w:val="28"/>
          <w:szCs w:val="28"/>
        </w:rPr>
        <w:t>;</w:t>
      </w:r>
    </w:p>
    <w:p w:rsidR="00E031A4" w:rsidRPr="00F34C1D" w:rsidRDefault="00F34C1D" w:rsidP="00F34C1D">
      <w:pPr>
        <w:tabs>
          <w:tab w:val="left" w:pos="1418"/>
          <w:tab w:val="left" w:pos="5387"/>
          <w:tab w:val="left" w:pos="5954"/>
          <w:tab w:val="left" w:pos="6237"/>
          <w:tab w:val="left" w:pos="6379"/>
        </w:tabs>
        <w:ind w:right="-2" w:firstLine="709"/>
        <w:jc w:val="both"/>
        <w:outlineLvl w:val="0"/>
        <w:rPr>
          <w:bCs/>
          <w:sz w:val="28"/>
        </w:rPr>
      </w:pPr>
      <w:r w:rsidRPr="00F34C1D">
        <w:rPr>
          <w:sz w:val="28"/>
          <w:szCs w:val="28"/>
        </w:rPr>
        <w:t>2</w:t>
      </w:r>
      <w:r w:rsidR="00F3697C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E031A4" w:rsidRPr="00F34C1D">
        <w:rPr>
          <w:color w:val="000000"/>
          <w:spacing w:val="6"/>
          <w:sz w:val="28"/>
          <w:szCs w:val="28"/>
        </w:rPr>
        <w:t xml:space="preserve">решение Совета депутатов городского поселения </w:t>
      </w:r>
      <w:proofErr w:type="gramStart"/>
      <w:r w:rsidR="00E031A4" w:rsidRPr="00F34C1D">
        <w:rPr>
          <w:color w:val="000000"/>
          <w:spacing w:val="6"/>
          <w:sz w:val="28"/>
          <w:szCs w:val="28"/>
        </w:rPr>
        <w:t>Берёзово</w:t>
      </w:r>
      <w:proofErr w:type="gramEnd"/>
      <w:r w:rsidR="00E031A4" w:rsidRPr="00F34C1D">
        <w:rPr>
          <w:color w:val="000000"/>
          <w:spacing w:val="6"/>
          <w:sz w:val="28"/>
          <w:szCs w:val="28"/>
        </w:rPr>
        <w:t xml:space="preserve">                      </w:t>
      </w:r>
      <w:r>
        <w:rPr>
          <w:color w:val="000000"/>
          <w:spacing w:val="6"/>
          <w:sz w:val="28"/>
          <w:szCs w:val="28"/>
        </w:rPr>
        <w:t>от 07 марта 2024</w:t>
      </w:r>
      <w:r w:rsidR="00E031A4" w:rsidRPr="00F34C1D">
        <w:rPr>
          <w:color w:val="000000"/>
          <w:spacing w:val="6"/>
          <w:sz w:val="28"/>
          <w:szCs w:val="28"/>
        </w:rPr>
        <w:t xml:space="preserve"> года </w:t>
      </w:r>
      <w:r>
        <w:rPr>
          <w:color w:val="000000"/>
          <w:spacing w:val="6"/>
          <w:sz w:val="28"/>
          <w:szCs w:val="28"/>
        </w:rPr>
        <w:t xml:space="preserve">№ 128 </w:t>
      </w:r>
      <w:r w:rsidR="00E031A4" w:rsidRPr="00F34C1D">
        <w:rPr>
          <w:color w:val="000000"/>
          <w:spacing w:val="6"/>
          <w:sz w:val="28"/>
          <w:szCs w:val="28"/>
        </w:rPr>
        <w:t>«</w:t>
      </w:r>
      <w:r w:rsidRPr="00F34C1D">
        <w:rPr>
          <w:bCs/>
          <w:sz w:val="28"/>
        </w:rPr>
        <w:t>О внесении изменений в приложение к решению Совета депутатов городского поселения Бер</w:t>
      </w:r>
      <w:r w:rsidR="00D414EC">
        <w:rPr>
          <w:bCs/>
          <w:sz w:val="28"/>
        </w:rPr>
        <w:t>ё</w:t>
      </w:r>
      <w:r w:rsidRPr="00F34C1D">
        <w:rPr>
          <w:bCs/>
          <w:sz w:val="28"/>
        </w:rPr>
        <w:t xml:space="preserve">зово от 15 декабря 2023 года № 109 </w:t>
      </w:r>
      <w:r w:rsidRPr="00F34C1D">
        <w:rPr>
          <w:bCs/>
          <w:sz w:val="28"/>
        </w:rPr>
        <w:lastRenderedPageBreak/>
        <w:t>«О прогнозном плане (Программе) приватизации муниципального имущества городского поселения Березово на 2024 год и плановый период 2025-2026 годы»</w:t>
      </w:r>
      <w:r>
        <w:rPr>
          <w:bCs/>
          <w:sz w:val="28"/>
        </w:rPr>
        <w:t>.</w:t>
      </w:r>
    </w:p>
    <w:p w:rsidR="00EE56B7" w:rsidRDefault="00EE56B7" w:rsidP="00D414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34C1D">
        <w:rPr>
          <w:sz w:val="28"/>
          <w:szCs w:val="28"/>
        </w:rPr>
        <w:t>3.</w:t>
      </w:r>
      <w:r w:rsidRPr="00F34C1D">
        <w:rPr>
          <w:sz w:val="28"/>
          <w:szCs w:val="28"/>
        </w:rPr>
        <w:tab/>
      </w:r>
      <w:r w:rsidR="00A35C39" w:rsidRPr="00F34C1D">
        <w:rPr>
          <w:color w:val="000000"/>
          <w:spacing w:val="6"/>
          <w:sz w:val="28"/>
          <w:szCs w:val="28"/>
        </w:rPr>
        <w:t xml:space="preserve">Опубликовать настоящее решение в официальном вестнике органа </w:t>
      </w:r>
      <w:r w:rsidR="00A35C39" w:rsidRPr="004000FB">
        <w:rPr>
          <w:color w:val="000000"/>
          <w:spacing w:val="6"/>
          <w:sz w:val="28"/>
          <w:szCs w:val="28"/>
        </w:rPr>
        <w:t>местного самоупра</w:t>
      </w:r>
      <w:r w:rsidR="00334A38">
        <w:rPr>
          <w:color w:val="000000"/>
          <w:spacing w:val="6"/>
          <w:sz w:val="28"/>
          <w:szCs w:val="28"/>
        </w:rPr>
        <w:t xml:space="preserve">вления городского поселения </w:t>
      </w:r>
      <w:proofErr w:type="gramStart"/>
      <w:r w:rsidR="00334A38">
        <w:rPr>
          <w:color w:val="000000"/>
          <w:spacing w:val="6"/>
          <w:sz w:val="28"/>
          <w:szCs w:val="28"/>
        </w:rPr>
        <w:t>Бер</w:t>
      </w:r>
      <w:r w:rsidR="00D414EC"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и разместить на официальном </w:t>
      </w:r>
      <w:r w:rsidR="00A35C39">
        <w:rPr>
          <w:color w:val="000000"/>
          <w:spacing w:val="6"/>
          <w:sz w:val="28"/>
          <w:szCs w:val="28"/>
        </w:rPr>
        <w:t>веб-</w:t>
      </w:r>
      <w:r w:rsidR="00A35C39" w:rsidRPr="004000FB">
        <w:rPr>
          <w:color w:val="000000"/>
          <w:spacing w:val="6"/>
          <w:sz w:val="28"/>
          <w:szCs w:val="28"/>
        </w:rPr>
        <w:t>сайте муниципального образования городско</w:t>
      </w:r>
      <w:r w:rsidR="00A35C39">
        <w:rPr>
          <w:color w:val="000000"/>
          <w:spacing w:val="6"/>
          <w:sz w:val="28"/>
          <w:szCs w:val="28"/>
        </w:rPr>
        <w:t>е поселение</w:t>
      </w:r>
      <w:r w:rsidR="00A35C39" w:rsidRPr="004000FB">
        <w:rPr>
          <w:color w:val="000000"/>
          <w:spacing w:val="6"/>
          <w:sz w:val="28"/>
          <w:szCs w:val="28"/>
        </w:rPr>
        <w:t xml:space="preserve"> Берёзово.</w:t>
      </w:r>
    </w:p>
    <w:p w:rsidR="00EE56B7" w:rsidRDefault="00EE56B7" w:rsidP="00D414EC">
      <w:pPr>
        <w:tabs>
          <w:tab w:val="left" w:pos="993"/>
        </w:tabs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Настоящее решение вступает в силу после его подписания</w:t>
      </w:r>
      <w:r w:rsidR="00A35C39">
        <w:rPr>
          <w:color w:val="000000"/>
          <w:spacing w:val="6"/>
          <w:sz w:val="28"/>
          <w:szCs w:val="28"/>
        </w:rPr>
        <w:t xml:space="preserve">, и распространяется на правоотношения, возникающие с 01 января </w:t>
      </w:r>
      <w:r w:rsidR="005A3BB3">
        <w:rPr>
          <w:color w:val="000000"/>
          <w:spacing w:val="6"/>
          <w:sz w:val="28"/>
          <w:szCs w:val="28"/>
        </w:rPr>
        <w:t>202</w:t>
      </w:r>
      <w:r w:rsidR="00E031A4">
        <w:rPr>
          <w:color w:val="000000"/>
          <w:spacing w:val="6"/>
          <w:sz w:val="28"/>
          <w:szCs w:val="28"/>
        </w:rPr>
        <w:t>5</w:t>
      </w:r>
      <w:r w:rsidR="00A35C39">
        <w:rPr>
          <w:color w:val="000000"/>
          <w:spacing w:val="6"/>
          <w:sz w:val="28"/>
          <w:szCs w:val="28"/>
        </w:rPr>
        <w:t xml:space="preserve"> года</w:t>
      </w:r>
      <w:r>
        <w:rPr>
          <w:color w:val="000000"/>
          <w:spacing w:val="6"/>
          <w:sz w:val="28"/>
          <w:szCs w:val="28"/>
        </w:rPr>
        <w:t>.</w:t>
      </w:r>
    </w:p>
    <w:p w:rsidR="00A35C39" w:rsidRDefault="00EE56B7" w:rsidP="00D414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</w:t>
      </w:r>
      <w:r>
        <w:rPr>
          <w:color w:val="000000"/>
          <w:spacing w:val="6"/>
          <w:sz w:val="28"/>
          <w:szCs w:val="28"/>
        </w:rPr>
        <w:tab/>
      </w:r>
      <w:r w:rsidR="00A35C39" w:rsidRPr="004000FB">
        <w:rPr>
          <w:sz w:val="28"/>
          <w:szCs w:val="28"/>
        </w:rPr>
        <w:t xml:space="preserve">Контроль за исполнением настоящего решения возложить на заместителя главы района, </w:t>
      </w:r>
      <w:r w:rsidR="00A35C39">
        <w:rPr>
          <w:sz w:val="28"/>
          <w:szCs w:val="28"/>
        </w:rPr>
        <w:t>председателя комитета С.Н. Титова</w:t>
      </w:r>
      <w:r w:rsidR="00A35C39" w:rsidRPr="004000FB">
        <w:rPr>
          <w:sz w:val="28"/>
          <w:szCs w:val="28"/>
        </w:rPr>
        <w:t xml:space="preserve">. </w:t>
      </w:r>
    </w:p>
    <w:p w:rsidR="00A35C39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4000FB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CF3026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Глава городского </w:t>
      </w:r>
    </w:p>
    <w:p w:rsidR="00A35C39" w:rsidRPr="007912C4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>поселения Бер</w:t>
      </w:r>
      <w:r w:rsidR="00D414EC">
        <w:rPr>
          <w:sz w:val="28"/>
          <w:szCs w:val="28"/>
        </w:rPr>
        <w:t>ё</w:t>
      </w:r>
      <w:r w:rsidRPr="00CF3026">
        <w:rPr>
          <w:sz w:val="28"/>
          <w:szCs w:val="28"/>
        </w:rPr>
        <w:t xml:space="preserve">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>
        <w:rPr>
          <w:sz w:val="28"/>
          <w:szCs w:val="28"/>
        </w:rPr>
        <w:t>Д.М. Меньшиков</w:t>
      </w: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Pr="00A77918" w:rsidRDefault="00A35C39" w:rsidP="00A7791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A77918">
        <w:rPr>
          <w:sz w:val="28"/>
          <w:szCs w:val="28"/>
        </w:rPr>
        <w:lastRenderedPageBreak/>
        <w:t xml:space="preserve">Приложение </w:t>
      </w:r>
      <w:r w:rsidR="00E031A4">
        <w:rPr>
          <w:bCs/>
          <w:iCs/>
          <w:sz w:val="28"/>
          <w:szCs w:val="28"/>
        </w:rPr>
        <w:t>к решению</w:t>
      </w:r>
    </w:p>
    <w:p w:rsidR="00A35C39" w:rsidRPr="00A77918" w:rsidRDefault="00A35C39" w:rsidP="00A35C39">
      <w:pPr>
        <w:jc w:val="right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Совета деп</w:t>
      </w:r>
      <w:r w:rsidR="00334A38" w:rsidRPr="00A77918">
        <w:rPr>
          <w:bCs/>
          <w:iCs/>
          <w:sz w:val="28"/>
          <w:szCs w:val="28"/>
        </w:rPr>
        <w:t>утатов городского поселения Бер</w:t>
      </w:r>
      <w:r w:rsidR="00D414EC">
        <w:rPr>
          <w:bCs/>
          <w:iCs/>
          <w:sz w:val="28"/>
          <w:szCs w:val="28"/>
        </w:rPr>
        <w:t>ё</w:t>
      </w:r>
      <w:r w:rsidRPr="00A77918">
        <w:rPr>
          <w:bCs/>
          <w:iCs/>
          <w:sz w:val="28"/>
          <w:szCs w:val="28"/>
        </w:rPr>
        <w:t>зово</w:t>
      </w:r>
    </w:p>
    <w:p w:rsidR="00A35C39" w:rsidRPr="00A77918" w:rsidRDefault="00A35C39" w:rsidP="00A35C39">
      <w:pPr>
        <w:jc w:val="right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 xml:space="preserve">от </w:t>
      </w:r>
      <w:r w:rsidR="00D414EC">
        <w:rPr>
          <w:bCs/>
          <w:iCs/>
          <w:sz w:val="28"/>
          <w:szCs w:val="28"/>
        </w:rPr>
        <w:t xml:space="preserve">14 ноября </w:t>
      </w:r>
      <w:r w:rsidRPr="00A77918">
        <w:rPr>
          <w:bCs/>
          <w:iCs/>
          <w:sz w:val="28"/>
          <w:szCs w:val="28"/>
        </w:rPr>
        <w:t>202</w:t>
      </w:r>
      <w:r w:rsidR="00A77918" w:rsidRPr="00A77918">
        <w:rPr>
          <w:bCs/>
          <w:iCs/>
          <w:sz w:val="28"/>
          <w:szCs w:val="28"/>
        </w:rPr>
        <w:t>4</w:t>
      </w:r>
      <w:r w:rsidR="00E031A4">
        <w:rPr>
          <w:bCs/>
          <w:iCs/>
          <w:sz w:val="28"/>
          <w:szCs w:val="28"/>
        </w:rPr>
        <w:t xml:space="preserve"> года № </w:t>
      </w:r>
      <w:r w:rsidR="00D414EC">
        <w:rPr>
          <w:bCs/>
          <w:iCs/>
          <w:sz w:val="28"/>
          <w:szCs w:val="28"/>
        </w:rPr>
        <w:t>179</w:t>
      </w:r>
    </w:p>
    <w:p w:rsidR="00A35C39" w:rsidRPr="00A77918" w:rsidRDefault="00A35C39" w:rsidP="00FA73E1">
      <w:pPr>
        <w:rPr>
          <w:bCs/>
          <w:iCs/>
          <w:sz w:val="28"/>
          <w:szCs w:val="28"/>
        </w:rPr>
      </w:pPr>
    </w:p>
    <w:p w:rsidR="00A77918" w:rsidRPr="00A77918" w:rsidRDefault="00A35C39" w:rsidP="00A35C39">
      <w:pPr>
        <w:jc w:val="center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Прогнозный план (Программа</w:t>
      </w:r>
      <w:r w:rsidR="00A77918" w:rsidRPr="00A77918">
        <w:rPr>
          <w:bCs/>
          <w:iCs/>
          <w:sz w:val="28"/>
          <w:szCs w:val="28"/>
        </w:rPr>
        <w:t>)</w:t>
      </w:r>
    </w:p>
    <w:p w:rsidR="00A77918" w:rsidRPr="00A77918" w:rsidRDefault="00A77918" w:rsidP="00A77918">
      <w:pPr>
        <w:jc w:val="center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 xml:space="preserve">приватизации муниципального </w:t>
      </w:r>
      <w:r w:rsidR="00A35C39" w:rsidRPr="00A77918">
        <w:rPr>
          <w:bCs/>
          <w:iCs/>
          <w:sz w:val="28"/>
          <w:szCs w:val="28"/>
        </w:rPr>
        <w:t>имущества город</w:t>
      </w:r>
      <w:r w:rsidR="005A3BB3" w:rsidRPr="00A77918">
        <w:rPr>
          <w:bCs/>
          <w:iCs/>
          <w:sz w:val="28"/>
          <w:szCs w:val="28"/>
        </w:rPr>
        <w:t>ского</w:t>
      </w:r>
      <w:r w:rsidR="00334A38" w:rsidRPr="00A77918">
        <w:rPr>
          <w:bCs/>
          <w:iCs/>
          <w:sz w:val="28"/>
          <w:szCs w:val="28"/>
        </w:rPr>
        <w:t xml:space="preserve"> поселения Бер</w:t>
      </w:r>
      <w:r w:rsidR="00D414EC">
        <w:rPr>
          <w:bCs/>
          <w:iCs/>
          <w:sz w:val="28"/>
          <w:szCs w:val="28"/>
        </w:rPr>
        <w:t>ё</w:t>
      </w:r>
      <w:r w:rsidR="005A3BB3" w:rsidRPr="00A77918">
        <w:rPr>
          <w:bCs/>
          <w:iCs/>
          <w:sz w:val="28"/>
          <w:szCs w:val="28"/>
        </w:rPr>
        <w:t>зово</w:t>
      </w:r>
    </w:p>
    <w:p w:rsidR="00A35C39" w:rsidRPr="00A77918" w:rsidRDefault="005A3BB3" w:rsidP="00A77918">
      <w:pPr>
        <w:jc w:val="center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на 202</w:t>
      </w:r>
      <w:r w:rsidR="00A77918" w:rsidRPr="00A77918">
        <w:rPr>
          <w:bCs/>
          <w:iCs/>
          <w:sz w:val="28"/>
          <w:szCs w:val="28"/>
        </w:rPr>
        <w:t xml:space="preserve">5 год и </w:t>
      </w:r>
      <w:r w:rsidRPr="00A77918">
        <w:rPr>
          <w:bCs/>
          <w:iCs/>
          <w:sz w:val="28"/>
          <w:szCs w:val="28"/>
        </w:rPr>
        <w:t>плановый</w:t>
      </w:r>
      <w:r w:rsidR="00516C5B" w:rsidRPr="00A77918">
        <w:rPr>
          <w:bCs/>
          <w:iCs/>
          <w:sz w:val="28"/>
          <w:szCs w:val="28"/>
        </w:rPr>
        <w:t xml:space="preserve"> период</w:t>
      </w:r>
      <w:r w:rsidRPr="00A77918">
        <w:rPr>
          <w:bCs/>
          <w:iCs/>
          <w:sz w:val="28"/>
          <w:szCs w:val="28"/>
        </w:rPr>
        <w:t xml:space="preserve"> </w:t>
      </w:r>
      <w:r w:rsidR="00E031A4">
        <w:rPr>
          <w:bCs/>
          <w:sz w:val="28"/>
          <w:szCs w:val="28"/>
        </w:rPr>
        <w:t xml:space="preserve">2026–2027 </w:t>
      </w:r>
      <w:r w:rsidR="00A35C39" w:rsidRPr="00A77918">
        <w:rPr>
          <w:bCs/>
          <w:iCs/>
          <w:sz w:val="28"/>
          <w:szCs w:val="28"/>
        </w:rPr>
        <w:t>год</w:t>
      </w:r>
      <w:r w:rsidR="00516C5B" w:rsidRPr="00A77918">
        <w:rPr>
          <w:bCs/>
          <w:iCs/>
          <w:sz w:val="28"/>
          <w:szCs w:val="28"/>
        </w:rPr>
        <w:t>ы</w:t>
      </w:r>
    </w:p>
    <w:p w:rsidR="00A35C39" w:rsidRPr="00A77918" w:rsidRDefault="00A35C39" w:rsidP="00A35C39">
      <w:pPr>
        <w:jc w:val="both"/>
        <w:rPr>
          <w:bCs/>
          <w:iCs/>
          <w:sz w:val="28"/>
          <w:szCs w:val="28"/>
        </w:rPr>
      </w:pPr>
    </w:p>
    <w:p w:rsidR="00A35C39" w:rsidRPr="001D7F4F" w:rsidRDefault="00A35C39" w:rsidP="00A82130">
      <w:pPr>
        <w:numPr>
          <w:ilvl w:val="0"/>
          <w:numId w:val="11"/>
        </w:numPr>
        <w:jc w:val="center"/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Общие положения</w:t>
      </w:r>
    </w:p>
    <w:p w:rsidR="00A82130" w:rsidRPr="00A77918" w:rsidRDefault="00A82130" w:rsidP="00A82130">
      <w:pPr>
        <w:ind w:left="1410"/>
        <w:rPr>
          <w:bCs/>
          <w:iCs/>
          <w:sz w:val="28"/>
          <w:szCs w:val="28"/>
        </w:rPr>
      </w:pPr>
    </w:p>
    <w:p w:rsidR="00A77918" w:rsidRPr="00A77918" w:rsidRDefault="00A77918" w:rsidP="00A77918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1.1.</w:t>
      </w:r>
      <w:r w:rsidRPr="00A77918"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 xml:space="preserve">Прогнозный план (Программа) приватизации муниципального имущества городского поселения Берёзово (далее «Прогнозный план») разработан в соответствии с Федеральным законом от 21 декабря 2001 года </w:t>
      </w:r>
      <w:r w:rsidR="00334A38" w:rsidRPr="00A77918">
        <w:rPr>
          <w:bCs/>
          <w:iCs/>
          <w:sz w:val="28"/>
          <w:szCs w:val="28"/>
        </w:rPr>
        <w:t xml:space="preserve">                     </w:t>
      </w:r>
      <w:r w:rsidR="00A35C39" w:rsidRPr="00A77918">
        <w:rPr>
          <w:bCs/>
          <w:iCs/>
          <w:sz w:val="28"/>
          <w:szCs w:val="28"/>
        </w:rPr>
        <w:t>№ 178-ФЗ «О приватизации государственного и муниципального имущества», Положением о порядке планирования и принятия решений об условиях приватизации имущества, находящегося в собственности муниципального образования городское поселение Бер</w:t>
      </w:r>
      <w:r w:rsidR="00D414EC">
        <w:rPr>
          <w:bCs/>
          <w:iCs/>
          <w:sz w:val="28"/>
          <w:szCs w:val="28"/>
        </w:rPr>
        <w:t>ё</w:t>
      </w:r>
      <w:r w:rsidR="00A35C39" w:rsidRPr="00A77918">
        <w:rPr>
          <w:bCs/>
          <w:iCs/>
          <w:sz w:val="28"/>
          <w:szCs w:val="28"/>
        </w:rPr>
        <w:t>зово, утвержденным решением Совета деп</w:t>
      </w:r>
      <w:r w:rsidR="00334A38" w:rsidRPr="00A77918">
        <w:rPr>
          <w:bCs/>
          <w:iCs/>
          <w:sz w:val="28"/>
          <w:szCs w:val="28"/>
        </w:rPr>
        <w:t>утатов городского поселения Бер</w:t>
      </w:r>
      <w:r w:rsidR="00D414EC">
        <w:rPr>
          <w:bCs/>
          <w:iCs/>
          <w:sz w:val="28"/>
          <w:szCs w:val="28"/>
        </w:rPr>
        <w:t>ё</w:t>
      </w:r>
      <w:r w:rsidR="00A35C39" w:rsidRPr="00A77918">
        <w:rPr>
          <w:bCs/>
          <w:iCs/>
          <w:sz w:val="28"/>
          <w:szCs w:val="28"/>
        </w:rPr>
        <w:t>зово от 30 марта 2017 года № 52.</w:t>
      </w:r>
    </w:p>
    <w:p w:rsidR="00A77918" w:rsidRPr="00A77918" w:rsidRDefault="00A77918" w:rsidP="00A77918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1.2.</w:t>
      </w:r>
      <w:r w:rsidRPr="00A77918"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городского поселения </w:t>
      </w:r>
      <w:proofErr w:type="gramStart"/>
      <w:r w:rsidR="00A35C39" w:rsidRPr="00A77918">
        <w:rPr>
          <w:bCs/>
          <w:iCs/>
          <w:sz w:val="28"/>
          <w:szCs w:val="28"/>
        </w:rPr>
        <w:t>Берёзово</w:t>
      </w:r>
      <w:proofErr w:type="gramEnd"/>
      <w:r w:rsidR="00A35C39" w:rsidRPr="00A77918">
        <w:rPr>
          <w:bCs/>
          <w:iCs/>
          <w:sz w:val="28"/>
          <w:szCs w:val="28"/>
        </w:rPr>
        <w:t xml:space="preserve">, определяет перечень имущества, приватизация которого планируется </w:t>
      </w:r>
      <w:r w:rsidRPr="00A77918">
        <w:rPr>
          <w:bCs/>
          <w:iCs/>
          <w:sz w:val="28"/>
          <w:szCs w:val="28"/>
        </w:rPr>
        <w:t xml:space="preserve">                         </w:t>
      </w:r>
      <w:r w:rsidR="00A35C39" w:rsidRPr="00A77918">
        <w:rPr>
          <w:bCs/>
          <w:iCs/>
          <w:sz w:val="28"/>
          <w:szCs w:val="28"/>
        </w:rPr>
        <w:t xml:space="preserve">в </w:t>
      </w:r>
      <w:r w:rsidR="00E031A4">
        <w:rPr>
          <w:bCs/>
          <w:sz w:val="28"/>
          <w:szCs w:val="28"/>
        </w:rPr>
        <w:t>2025</w:t>
      </w:r>
      <w:r w:rsidR="00D414EC">
        <w:rPr>
          <w:bCs/>
          <w:sz w:val="28"/>
          <w:szCs w:val="28"/>
        </w:rPr>
        <w:t>-</w:t>
      </w:r>
      <w:r w:rsidR="00E031A4">
        <w:rPr>
          <w:bCs/>
          <w:sz w:val="28"/>
          <w:szCs w:val="28"/>
        </w:rPr>
        <w:t xml:space="preserve">2027 </w:t>
      </w:r>
      <w:r w:rsidR="00A35C39" w:rsidRPr="00A77918">
        <w:rPr>
          <w:bCs/>
          <w:iCs/>
          <w:sz w:val="28"/>
          <w:szCs w:val="28"/>
        </w:rPr>
        <w:t>годах.</w:t>
      </w:r>
    </w:p>
    <w:p w:rsidR="00A77918" w:rsidRPr="00A77918" w:rsidRDefault="00A77918" w:rsidP="00A77918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1.3.</w:t>
      </w:r>
      <w:r w:rsidRPr="00A77918"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A35C39" w:rsidRPr="00A77918" w:rsidRDefault="00A77918" w:rsidP="00A77918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1.4.</w:t>
      </w:r>
      <w:r w:rsidRPr="00A77918"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 xml:space="preserve">Перечень объектов муниципальной собственности, включенных в Прогнозный план, не является исчерпывающим. </w:t>
      </w:r>
    </w:p>
    <w:p w:rsidR="00A77918" w:rsidRPr="00A77918" w:rsidRDefault="00A35C39" w:rsidP="00A77918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 xml:space="preserve">В течение действия Прогнозного плана в перечень имущества, предлагаемого к приватизации, решением Совета депутатов городского поселения </w:t>
      </w:r>
      <w:proofErr w:type="gramStart"/>
      <w:r w:rsidRPr="00A77918">
        <w:rPr>
          <w:bCs/>
          <w:iCs/>
          <w:sz w:val="28"/>
          <w:szCs w:val="28"/>
        </w:rPr>
        <w:t>Берёзово</w:t>
      </w:r>
      <w:proofErr w:type="gramEnd"/>
      <w:r w:rsidRPr="00A77918">
        <w:rPr>
          <w:bCs/>
          <w:iCs/>
          <w:sz w:val="28"/>
          <w:szCs w:val="28"/>
        </w:rPr>
        <w:t>, могут вноситься изменения с учетом результатов работы по оптимизации структуры муниципальной собственности.</w:t>
      </w:r>
    </w:p>
    <w:p w:rsidR="00A35C39" w:rsidRPr="00A77918" w:rsidRDefault="00A77918" w:rsidP="00A77918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1.5.</w:t>
      </w:r>
      <w:r w:rsidRPr="00A77918"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>Объекты, подлежащие приватизации, реализуются в существующем техническом состоянии.</w:t>
      </w:r>
    </w:p>
    <w:p w:rsidR="00A35C39" w:rsidRPr="00A77918" w:rsidRDefault="00A35C39" w:rsidP="00A35C39">
      <w:pPr>
        <w:ind w:firstLine="709"/>
        <w:jc w:val="both"/>
        <w:rPr>
          <w:bCs/>
          <w:iCs/>
          <w:sz w:val="28"/>
          <w:szCs w:val="28"/>
        </w:rPr>
      </w:pPr>
    </w:p>
    <w:p w:rsidR="00A35C39" w:rsidRPr="001D7F4F" w:rsidRDefault="00A77918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2.</w:t>
      </w:r>
      <w:r w:rsidRPr="001D7F4F">
        <w:rPr>
          <w:b/>
          <w:bCs/>
          <w:iCs/>
          <w:sz w:val="28"/>
          <w:szCs w:val="28"/>
        </w:rPr>
        <w:tab/>
      </w:r>
      <w:r w:rsidR="00A35C39" w:rsidRPr="001D7F4F">
        <w:rPr>
          <w:b/>
          <w:bCs/>
          <w:iCs/>
          <w:sz w:val="28"/>
          <w:szCs w:val="28"/>
        </w:rPr>
        <w:t>Приоритеты в осуществлении приватизации</w:t>
      </w:r>
    </w:p>
    <w:p w:rsidR="00A35C39" w:rsidRPr="001D7F4F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муниципального имущества</w:t>
      </w:r>
    </w:p>
    <w:p w:rsidR="00A82130" w:rsidRPr="00A77918" w:rsidRDefault="00A82130" w:rsidP="00EE56B7">
      <w:pPr>
        <w:ind w:firstLine="709"/>
        <w:jc w:val="center"/>
        <w:rPr>
          <w:bCs/>
          <w:iCs/>
          <w:sz w:val="28"/>
          <w:szCs w:val="28"/>
        </w:rPr>
      </w:pPr>
    </w:p>
    <w:p w:rsidR="00554C88" w:rsidRPr="00A77918" w:rsidRDefault="00BF6463" w:rsidP="00554C8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</w:r>
      <w:r w:rsidR="00554C88" w:rsidRPr="00A77918">
        <w:rPr>
          <w:bCs/>
          <w:iCs/>
          <w:sz w:val="28"/>
          <w:szCs w:val="28"/>
        </w:rPr>
        <w:t xml:space="preserve">Приватизация имущества, находящегося в муниципальной собственности городского поселения </w:t>
      </w:r>
      <w:proofErr w:type="gramStart"/>
      <w:r w:rsidR="00554C88" w:rsidRPr="00A77918">
        <w:rPr>
          <w:bCs/>
          <w:iCs/>
          <w:sz w:val="28"/>
          <w:szCs w:val="28"/>
        </w:rPr>
        <w:t>Бер</w:t>
      </w:r>
      <w:r w:rsidR="00D414EC">
        <w:rPr>
          <w:bCs/>
          <w:iCs/>
          <w:sz w:val="28"/>
          <w:szCs w:val="28"/>
        </w:rPr>
        <w:t>ё</w:t>
      </w:r>
      <w:r w:rsidR="00554C88" w:rsidRPr="00A77918">
        <w:rPr>
          <w:bCs/>
          <w:iCs/>
          <w:sz w:val="28"/>
          <w:szCs w:val="28"/>
        </w:rPr>
        <w:t>зово</w:t>
      </w:r>
      <w:proofErr w:type="gramEnd"/>
      <w:r w:rsidR="00A77918" w:rsidRPr="00A77918">
        <w:rPr>
          <w:bCs/>
          <w:iCs/>
          <w:sz w:val="28"/>
          <w:szCs w:val="28"/>
        </w:rPr>
        <w:t xml:space="preserve">, в </w:t>
      </w:r>
      <w:r w:rsidR="00E031A4">
        <w:rPr>
          <w:bCs/>
          <w:sz w:val="28"/>
          <w:szCs w:val="28"/>
        </w:rPr>
        <w:t>2025</w:t>
      </w:r>
      <w:r w:rsidR="00D414EC">
        <w:rPr>
          <w:bCs/>
          <w:sz w:val="28"/>
          <w:szCs w:val="28"/>
        </w:rPr>
        <w:t>-</w:t>
      </w:r>
      <w:r w:rsidR="00E031A4">
        <w:rPr>
          <w:bCs/>
          <w:sz w:val="28"/>
          <w:szCs w:val="28"/>
        </w:rPr>
        <w:t xml:space="preserve">2027 </w:t>
      </w:r>
      <w:r w:rsidR="00554C88" w:rsidRPr="00A77918">
        <w:rPr>
          <w:bCs/>
          <w:iCs/>
          <w:sz w:val="28"/>
          <w:szCs w:val="28"/>
        </w:rPr>
        <w:t>годах будет проводит</w:t>
      </w:r>
      <w:r w:rsidR="00D414EC">
        <w:rPr>
          <w:bCs/>
          <w:iCs/>
          <w:sz w:val="28"/>
          <w:szCs w:val="28"/>
        </w:rPr>
        <w:t>ь</w:t>
      </w:r>
      <w:r w:rsidR="00554C88" w:rsidRPr="00A77918">
        <w:rPr>
          <w:bCs/>
          <w:iCs/>
          <w:sz w:val="28"/>
          <w:szCs w:val="28"/>
        </w:rPr>
        <w:t>ся в соответст</w:t>
      </w:r>
      <w:r>
        <w:rPr>
          <w:bCs/>
          <w:iCs/>
          <w:sz w:val="28"/>
          <w:szCs w:val="28"/>
        </w:rPr>
        <w:t>вии со следующими приоритетами:</w:t>
      </w:r>
    </w:p>
    <w:p w:rsidR="00BF6463" w:rsidRDefault="00BF6463" w:rsidP="00BF6463">
      <w:pPr>
        <w:tabs>
          <w:tab w:val="left" w:pos="851"/>
          <w:tab w:val="left" w:pos="156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2.1.1.</w:t>
      </w:r>
      <w:r>
        <w:rPr>
          <w:bCs/>
          <w:iCs/>
          <w:sz w:val="28"/>
          <w:szCs w:val="28"/>
        </w:rPr>
        <w:tab/>
      </w:r>
      <w:r w:rsidR="00554C88" w:rsidRPr="00A77918">
        <w:rPr>
          <w:bCs/>
          <w:iCs/>
          <w:sz w:val="28"/>
          <w:szCs w:val="28"/>
        </w:rPr>
        <w:t>приватизация муниципального имущества, не используемого для решения задач органов местного самоуправления;</w:t>
      </w:r>
    </w:p>
    <w:p w:rsidR="00BF6463" w:rsidRDefault="00BF6463" w:rsidP="00BF6463">
      <w:pPr>
        <w:tabs>
          <w:tab w:val="left" w:pos="851"/>
          <w:tab w:val="left" w:pos="156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2.1.2.</w:t>
      </w:r>
      <w:r>
        <w:rPr>
          <w:bCs/>
          <w:iCs/>
          <w:sz w:val="28"/>
          <w:szCs w:val="28"/>
        </w:rPr>
        <w:tab/>
      </w:r>
      <w:r w:rsidR="00554C88" w:rsidRPr="00A77918">
        <w:rPr>
          <w:bCs/>
          <w:iCs/>
          <w:sz w:val="28"/>
          <w:szCs w:val="28"/>
        </w:rPr>
        <w:t xml:space="preserve">обеспечение поступлений в бюджет городского поселения </w:t>
      </w:r>
      <w:proofErr w:type="gramStart"/>
      <w:r w:rsidR="00554C88" w:rsidRPr="00A77918">
        <w:rPr>
          <w:bCs/>
          <w:iCs/>
          <w:sz w:val="28"/>
          <w:szCs w:val="28"/>
        </w:rPr>
        <w:t>Бер</w:t>
      </w:r>
      <w:r w:rsidR="00D414EC">
        <w:rPr>
          <w:bCs/>
          <w:iCs/>
          <w:sz w:val="28"/>
          <w:szCs w:val="28"/>
        </w:rPr>
        <w:t>ё</w:t>
      </w:r>
      <w:r w:rsidR="00554C88" w:rsidRPr="00A77918">
        <w:rPr>
          <w:bCs/>
          <w:iCs/>
          <w:sz w:val="28"/>
          <w:szCs w:val="28"/>
        </w:rPr>
        <w:t>зово</w:t>
      </w:r>
      <w:proofErr w:type="gramEnd"/>
      <w:r w:rsidR="00554C88" w:rsidRPr="00A77918">
        <w:rPr>
          <w:bCs/>
          <w:iCs/>
          <w:sz w:val="28"/>
          <w:szCs w:val="28"/>
        </w:rPr>
        <w:t xml:space="preserve"> финансовых средств от приватизации муниципального имущества;</w:t>
      </w:r>
    </w:p>
    <w:p w:rsidR="00554C88" w:rsidRPr="00A77918" w:rsidRDefault="00BF6463" w:rsidP="00BF6463">
      <w:pPr>
        <w:tabs>
          <w:tab w:val="left" w:pos="851"/>
          <w:tab w:val="left" w:pos="156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2.1.3.</w:t>
      </w:r>
      <w:r>
        <w:rPr>
          <w:bCs/>
          <w:iCs/>
          <w:sz w:val="28"/>
          <w:szCs w:val="28"/>
        </w:rPr>
        <w:tab/>
      </w:r>
      <w:r w:rsidR="00554C88" w:rsidRPr="00A77918">
        <w:rPr>
          <w:bCs/>
          <w:iCs/>
          <w:sz w:val="28"/>
          <w:szCs w:val="28"/>
        </w:rPr>
        <w:t>уменьшение расходов бюджетных средств, связанных с управлением объектами, находящимися в муниципальной собственности, не закрепленными на каком-либо праве за физическими или юридическими лицами.</w:t>
      </w:r>
    </w:p>
    <w:p w:rsidR="00A35C39" w:rsidRPr="00A77918" w:rsidRDefault="00A35C39" w:rsidP="00A35C39">
      <w:pPr>
        <w:tabs>
          <w:tab w:val="left" w:pos="993"/>
        </w:tabs>
        <w:ind w:left="1410"/>
        <w:jc w:val="center"/>
        <w:rPr>
          <w:bCs/>
          <w:iCs/>
          <w:sz w:val="28"/>
          <w:szCs w:val="28"/>
        </w:rPr>
      </w:pPr>
    </w:p>
    <w:p w:rsidR="00A35C39" w:rsidRPr="001D7F4F" w:rsidRDefault="00A77918" w:rsidP="00A77918">
      <w:pPr>
        <w:tabs>
          <w:tab w:val="left" w:pos="1418"/>
          <w:tab w:val="left" w:pos="2410"/>
          <w:tab w:val="left" w:pos="2552"/>
        </w:tabs>
        <w:ind w:firstLine="709"/>
        <w:jc w:val="center"/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3.</w:t>
      </w:r>
      <w:r w:rsidRPr="001D7F4F">
        <w:rPr>
          <w:b/>
          <w:bCs/>
          <w:iCs/>
          <w:sz w:val="28"/>
          <w:szCs w:val="28"/>
        </w:rPr>
        <w:tab/>
      </w:r>
      <w:r w:rsidR="00A35C39" w:rsidRPr="001D7F4F">
        <w:rPr>
          <w:b/>
          <w:bCs/>
          <w:iCs/>
          <w:sz w:val="28"/>
          <w:szCs w:val="28"/>
        </w:rPr>
        <w:t>Объекты, планируемые к приватизации в 202</w:t>
      </w:r>
      <w:r w:rsidRPr="001D7F4F">
        <w:rPr>
          <w:b/>
          <w:bCs/>
          <w:iCs/>
          <w:sz w:val="28"/>
          <w:szCs w:val="28"/>
        </w:rPr>
        <w:t>5</w:t>
      </w:r>
      <w:r w:rsidR="00A35C39" w:rsidRPr="001D7F4F">
        <w:rPr>
          <w:b/>
          <w:bCs/>
          <w:iCs/>
          <w:sz w:val="28"/>
          <w:szCs w:val="28"/>
        </w:rPr>
        <w:t xml:space="preserve"> году</w:t>
      </w:r>
    </w:p>
    <w:p w:rsidR="00EE56B7" w:rsidRPr="00A77918" w:rsidRDefault="00EE56B7" w:rsidP="00EE56B7">
      <w:pPr>
        <w:tabs>
          <w:tab w:val="left" w:pos="993"/>
          <w:tab w:val="left" w:pos="1701"/>
          <w:tab w:val="left" w:pos="1843"/>
        </w:tabs>
        <w:ind w:left="450"/>
        <w:rPr>
          <w:bCs/>
          <w:iCs/>
          <w:sz w:val="28"/>
          <w:szCs w:val="28"/>
        </w:rPr>
      </w:pPr>
    </w:p>
    <w:p w:rsidR="00A35C39" w:rsidRPr="00A77918" w:rsidRDefault="00E031A4" w:rsidP="00E031A4">
      <w:pPr>
        <w:tabs>
          <w:tab w:val="left" w:pos="142"/>
          <w:tab w:val="left" w:pos="284"/>
          <w:tab w:val="left" w:pos="851"/>
          <w:tab w:val="left" w:pos="1418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</w:t>
      </w:r>
      <w:r>
        <w:rPr>
          <w:bCs/>
          <w:iCs/>
          <w:sz w:val="28"/>
          <w:szCs w:val="28"/>
        </w:rPr>
        <w:tab/>
      </w:r>
      <w:r w:rsidR="00A35C39" w:rsidRPr="00A77918">
        <w:rPr>
          <w:bCs/>
          <w:iCs/>
          <w:sz w:val="28"/>
          <w:szCs w:val="28"/>
        </w:rPr>
        <w:t xml:space="preserve">Объекты </w:t>
      </w:r>
      <w:r w:rsidR="001610D0" w:rsidRPr="00A77918">
        <w:rPr>
          <w:bCs/>
          <w:iCs/>
          <w:sz w:val="28"/>
          <w:szCs w:val="28"/>
        </w:rPr>
        <w:t xml:space="preserve">недвижимого </w:t>
      </w:r>
      <w:r w:rsidR="00A35C39" w:rsidRPr="00A77918">
        <w:rPr>
          <w:bCs/>
          <w:iCs/>
          <w:sz w:val="28"/>
          <w:szCs w:val="28"/>
        </w:rPr>
        <w:t>имущества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633"/>
        <w:gridCol w:w="2053"/>
      </w:tblGrid>
      <w:tr w:rsidR="00A35C39" w:rsidRPr="00A77918" w:rsidTr="00A82130">
        <w:tc>
          <w:tcPr>
            <w:tcW w:w="675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A77918" w:rsidRDefault="00A35C39" w:rsidP="00D414EC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Стоимость объекта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Предполагаемые сроки приватизации</w:t>
            </w:r>
          </w:p>
        </w:tc>
      </w:tr>
      <w:tr w:rsidR="00A35C39" w:rsidRPr="00A77918" w:rsidTr="00A82130">
        <w:tc>
          <w:tcPr>
            <w:tcW w:w="675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36F" w:rsidRDefault="00DA436F" w:rsidP="00DA436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Объект недвижимости (проектируемое назначение – Гараж, общая площадь 2205,1 </w:t>
            </w:r>
            <w:proofErr w:type="spellStart"/>
            <w:r>
              <w:rPr>
                <w:bCs/>
                <w:iCs/>
              </w:rPr>
              <w:t>кв.м</w:t>
            </w:r>
            <w:proofErr w:type="spellEnd"/>
            <w:r>
              <w:rPr>
                <w:bCs/>
                <w:iCs/>
              </w:rPr>
              <w:t xml:space="preserve">, кадастровый номер 86:05:0309001:159) </w:t>
            </w:r>
            <w:r w:rsidRPr="00A77918">
              <w:rPr>
                <w:bCs/>
                <w:iCs/>
              </w:rPr>
              <w:t xml:space="preserve">по адресу: Ханты-Мансийский автономный </w:t>
            </w:r>
            <w:r>
              <w:rPr>
                <w:bCs/>
                <w:iCs/>
              </w:rPr>
              <w:t xml:space="preserve">                    </w:t>
            </w:r>
            <w:r w:rsidRPr="00A77918">
              <w:rPr>
                <w:bCs/>
                <w:iCs/>
              </w:rPr>
              <w:t>округ</w:t>
            </w:r>
            <w:r>
              <w:rPr>
                <w:bCs/>
                <w:iCs/>
              </w:rPr>
              <w:t xml:space="preserve"> – </w:t>
            </w:r>
            <w:r w:rsidRPr="00A77918">
              <w:rPr>
                <w:bCs/>
                <w:iCs/>
              </w:rPr>
              <w:t xml:space="preserve">Югра, Березовский район </w:t>
            </w:r>
            <w:r>
              <w:rPr>
                <w:bCs/>
                <w:iCs/>
              </w:rPr>
              <w:t xml:space="preserve">                        д. </w:t>
            </w:r>
            <w:proofErr w:type="spellStart"/>
            <w:r>
              <w:rPr>
                <w:bCs/>
                <w:iCs/>
              </w:rPr>
              <w:t>Деминская</w:t>
            </w:r>
            <w:proofErr w:type="spellEnd"/>
            <w:r w:rsidRPr="00A77918">
              <w:rPr>
                <w:bCs/>
                <w:iCs/>
              </w:rPr>
              <w:t>.</w:t>
            </w:r>
          </w:p>
          <w:p w:rsidR="00DA436F" w:rsidRDefault="00DA436F" w:rsidP="00DA436F">
            <w:pPr>
              <w:jc w:val="both"/>
              <w:rPr>
                <w:bCs/>
                <w:iCs/>
              </w:rPr>
            </w:pPr>
          </w:p>
          <w:p w:rsidR="00252BC1" w:rsidRDefault="00DA436F" w:rsidP="00252BC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Земельный участок </w:t>
            </w:r>
            <w:r w:rsidR="00252BC1">
              <w:rPr>
                <w:bCs/>
                <w:iCs/>
              </w:rPr>
              <w:t xml:space="preserve">(категория земель – земли населенных пунктов, вид разрешенного использования – 2.7.1 хранение автотранспорта, площадь 3590 </w:t>
            </w:r>
            <w:proofErr w:type="spellStart"/>
            <w:r w:rsidR="00252BC1">
              <w:rPr>
                <w:bCs/>
                <w:iCs/>
              </w:rPr>
              <w:t>кв.м</w:t>
            </w:r>
            <w:proofErr w:type="spellEnd"/>
            <w:r w:rsidR="00252BC1">
              <w:rPr>
                <w:bCs/>
                <w:iCs/>
              </w:rPr>
              <w:t xml:space="preserve">, кадастровый номер 86:05:0309001:157) </w:t>
            </w:r>
            <w:r w:rsidR="00252BC1" w:rsidRPr="00A77918">
              <w:rPr>
                <w:bCs/>
                <w:iCs/>
              </w:rPr>
              <w:t xml:space="preserve">по адресу: Ханты-Мансийский автономный </w:t>
            </w:r>
            <w:r w:rsidR="00252BC1">
              <w:rPr>
                <w:bCs/>
                <w:iCs/>
              </w:rPr>
              <w:t xml:space="preserve">                    </w:t>
            </w:r>
            <w:r w:rsidR="00252BC1" w:rsidRPr="00A77918">
              <w:rPr>
                <w:bCs/>
                <w:iCs/>
              </w:rPr>
              <w:t>округ</w:t>
            </w:r>
            <w:r w:rsidR="00252BC1">
              <w:rPr>
                <w:bCs/>
                <w:iCs/>
              </w:rPr>
              <w:t xml:space="preserve"> – </w:t>
            </w:r>
            <w:r w:rsidR="00252BC1" w:rsidRPr="00A77918">
              <w:rPr>
                <w:bCs/>
                <w:iCs/>
              </w:rPr>
              <w:t xml:space="preserve">Югра, Березовский район </w:t>
            </w:r>
            <w:r w:rsidR="00252BC1">
              <w:rPr>
                <w:bCs/>
                <w:iCs/>
              </w:rPr>
              <w:t xml:space="preserve">                        д. </w:t>
            </w:r>
            <w:proofErr w:type="spellStart"/>
            <w:r w:rsidR="00252BC1">
              <w:rPr>
                <w:bCs/>
                <w:iCs/>
              </w:rPr>
              <w:t>Деминская</w:t>
            </w:r>
            <w:proofErr w:type="spellEnd"/>
            <w:r w:rsidR="00252BC1" w:rsidRPr="00A77918">
              <w:rPr>
                <w:bCs/>
                <w:iCs/>
              </w:rPr>
              <w:t>.</w:t>
            </w:r>
          </w:p>
          <w:p w:rsidR="00DA436F" w:rsidRDefault="00DA436F" w:rsidP="00DA436F">
            <w:pPr>
              <w:jc w:val="both"/>
              <w:rPr>
                <w:bCs/>
                <w:iCs/>
              </w:rPr>
            </w:pPr>
          </w:p>
          <w:p w:rsidR="00A77918" w:rsidRPr="00A77918" w:rsidRDefault="00DA436F" w:rsidP="00D414EC">
            <w:pPr>
              <w:jc w:val="both"/>
              <w:rPr>
                <w:bCs/>
                <w:iCs/>
              </w:rPr>
            </w:pPr>
            <w:r w:rsidRPr="00ED4871">
              <w:rPr>
                <w:bCs/>
                <w:iCs/>
              </w:rPr>
              <w:t>Земельный участок</w:t>
            </w:r>
            <w:r w:rsidR="00252BC1" w:rsidRPr="00ED4871">
              <w:rPr>
                <w:bCs/>
                <w:iCs/>
              </w:rPr>
              <w:t xml:space="preserve"> (категория земель – земли населенных пунктов, вид разрешенного использования –</w:t>
            </w:r>
            <w:r w:rsidR="00ED4871">
              <w:rPr>
                <w:bCs/>
                <w:iCs/>
              </w:rPr>
              <w:t xml:space="preserve"> 1.18</w:t>
            </w:r>
            <w:r w:rsidR="00252BC1" w:rsidRPr="00ED4871">
              <w:rPr>
                <w:bCs/>
                <w:iCs/>
              </w:rPr>
              <w:t xml:space="preserve"> </w:t>
            </w:r>
            <w:r w:rsidR="00ED4871">
              <w:rPr>
                <w:bCs/>
                <w:iCs/>
              </w:rPr>
              <w:t>обеспечение сельскохозяйственного производства</w:t>
            </w:r>
            <w:r w:rsidR="00252BC1" w:rsidRPr="00ED4871">
              <w:rPr>
                <w:bCs/>
                <w:iCs/>
              </w:rPr>
              <w:t xml:space="preserve">, площадь </w:t>
            </w:r>
            <w:r w:rsidR="00ED4871">
              <w:rPr>
                <w:bCs/>
                <w:iCs/>
              </w:rPr>
              <w:t>1169</w:t>
            </w:r>
            <w:r w:rsidR="00252BC1" w:rsidRPr="00ED4871">
              <w:rPr>
                <w:bCs/>
                <w:iCs/>
              </w:rPr>
              <w:t xml:space="preserve"> </w:t>
            </w:r>
            <w:proofErr w:type="spellStart"/>
            <w:r w:rsidR="00252BC1" w:rsidRPr="00ED4871">
              <w:rPr>
                <w:bCs/>
                <w:iCs/>
              </w:rPr>
              <w:t>кв.м</w:t>
            </w:r>
            <w:proofErr w:type="spellEnd"/>
            <w:r w:rsidR="00252BC1" w:rsidRPr="00ED4871">
              <w:rPr>
                <w:bCs/>
                <w:iCs/>
              </w:rPr>
              <w:t>, кадастровый номер 86:05:</w:t>
            </w:r>
            <w:r w:rsidR="00ED4871">
              <w:rPr>
                <w:bCs/>
                <w:iCs/>
              </w:rPr>
              <w:t>0309001:158</w:t>
            </w:r>
            <w:r w:rsidR="00252BC1" w:rsidRPr="00ED4871">
              <w:rPr>
                <w:bCs/>
                <w:iCs/>
              </w:rPr>
              <w:t xml:space="preserve">) по адресу: Ханты-Мансийский автономный                     округ – Югра, Березовский район                         д. </w:t>
            </w:r>
            <w:proofErr w:type="spellStart"/>
            <w:r w:rsidR="00252BC1" w:rsidRPr="00ED4871">
              <w:rPr>
                <w:bCs/>
                <w:iCs/>
              </w:rPr>
              <w:t>Деминская</w:t>
            </w:r>
            <w:proofErr w:type="spellEnd"/>
            <w:r w:rsidR="00252BC1" w:rsidRPr="00ED4871">
              <w:rPr>
                <w:bCs/>
                <w:iCs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Default="000A3DD0" w:rsidP="00931A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Кадастровая стоимость 1 731 046,60</w:t>
            </w:r>
          </w:p>
          <w:p w:rsidR="000A3DD0" w:rsidRDefault="000A3DD0" w:rsidP="00931AA1">
            <w:pPr>
              <w:jc w:val="center"/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0A3DD0" w:rsidRDefault="00931AA1" w:rsidP="00252B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Кадастровая стоимость</w:t>
            </w:r>
          </w:p>
          <w:p w:rsidR="000A3DD0" w:rsidRDefault="00252BC1" w:rsidP="00252B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686 336,20</w:t>
            </w:r>
          </w:p>
          <w:p w:rsidR="000A3DD0" w:rsidRDefault="000A3DD0" w:rsidP="00A77918">
            <w:pPr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0A3DD0" w:rsidRDefault="000A3DD0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252B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Кадастровая стоимость</w:t>
            </w:r>
          </w:p>
          <w:p w:rsidR="00252BC1" w:rsidRDefault="00ED4871" w:rsidP="00252B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216 101,34</w:t>
            </w: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252BC1" w:rsidRDefault="00252BC1" w:rsidP="00A77918">
            <w:pPr>
              <w:rPr>
                <w:bCs/>
                <w:iCs/>
              </w:rPr>
            </w:pPr>
          </w:p>
          <w:p w:rsidR="000A3DD0" w:rsidRPr="00A77918" w:rsidRDefault="000A3DD0" w:rsidP="00A77918">
            <w:pPr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A77918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0A3DD0" w:rsidRDefault="00A35C39" w:rsidP="0083781E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  <w:lang w:val="en-US"/>
              </w:rPr>
              <w:t>I</w:t>
            </w:r>
            <w:r w:rsidRPr="00DA436F">
              <w:rPr>
                <w:bCs/>
                <w:iCs/>
              </w:rPr>
              <w:t xml:space="preserve"> </w:t>
            </w:r>
            <w:r w:rsidRPr="00A77918">
              <w:rPr>
                <w:bCs/>
                <w:iCs/>
              </w:rPr>
              <w:t>полугодие</w:t>
            </w:r>
          </w:p>
        </w:tc>
      </w:tr>
    </w:tbl>
    <w:p w:rsidR="00A77918" w:rsidRPr="00A77918" w:rsidRDefault="00A77918" w:rsidP="00A77918">
      <w:pPr>
        <w:tabs>
          <w:tab w:val="left" w:pos="993"/>
        </w:tabs>
        <w:rPr>
          <w:bCs/>
          <w:iCs/>
          <w:sz w:val="28"/>
          <w:szCs w:val="28"/>
        </w:rPr>
      </w:pPr>
    </w:p>
    <w:p w:rsidR="00A35C39" w:rsidRPr="001D7F4F" w:rsidRDefault="00A35C39" w:rsidP="00CA56B4">
      <w:pPr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Объекты, подлежащие приватизации в 202</w:t>
      </w:r>
      <w:r w:rsidR="00A77918" w:rsidRPr="001D7F4F">
        <w:rPr>
          <w:b/>
          <w:bCs/>
          <w:iCs/>
          <w:sz w:val="28"/>
          <w:szCs w:val="28"/>
        </w:rPr>
        <w:t>6 году</w:t>
      </w:r>
    </w:p>
    <w:p w:rsidR="00EE56B7" w:rsidRPr="00A77918" w:rsidRDefault="00EE56B7" w:rsidP="00A92A3D">
      <w:pPr>
        <w:ind w:left="450"/>
        <w:rPr>
          <w:bCs/>
          <w:iCs/>
          <w:sz w:val="28"/>
          <w:szCs w:val="28"/>
        </w:rPr>
      </w:pPr>
    </w:p>
    <w:p w:rsidR="00A35C39" w:rsidRPr="00A77918" w:rsidRDefault="00E031A4" w:rsidP="00A92A3D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4.1.</w:t>
      </w:r>
      <w:r>
        <w:rPr>
          <w:bCs/>
          <w:iCs/>
          <w:sz w:val="28"/>
          <w:szCs w:val="28"/>
        </w:rPr>
        <w:tab/>
      </w:r>
      <w:r w:rsidR="00A92A3D" w:rsidRPr="00A77918">
        <w:rPr>
          <w:bCs/>
          <w:iCs/>
          <w:sz w:val="28"/>
          <w:szCs w:val="28"/>
        </w:rPr>
        <w:t xml:space="preserve">Объекты недвижимого </w:t>
      </w:r>
      <w:r w:rsidR="00A35C39" w:rsidRPr="00A77918">
        <w:rPr>
          <w:bCs/>
          <w:iCs/>
          <w:sz w:val="28"/>
          <w:szCs w:val="28"/>
        </w:rPr>
        <w:t>имущества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633"/>
        <w:gridCol w:w="2053"/>
      </w:tblGrid>
      <w:tr w:rsidR="00A77918" w:rsidRPr="00A77918" w:rsidTr="00F455F0">
        <w:tc>
          <w:tcPr>
            <w:tcW w:w="675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 xml:space="preserve">Наименование объекта приватизации, характеристики </w:t>
            </w:r>
            <w:r w:rsidRPr="00A77918">
              <w:rPr>
                <w:bCs/>
                <w:iCs/>
              </w:rPr>
              <w:lastRenderedPageBreak/>
              <w:t>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918" w:rsidRPr="00A77918" w:rsidRDefault="00A77918" w:rsidP="00D414EC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lastRenderedPageBreak/>
              <w:t xml:space="preserve">Стоимость объекта </w:t>
            </w:r>
            <w:r w:rsidRPr="00A77918">
              <w:rPr>
                <w:bCs/>
                <w:iCs/>
              </w:rPr>
              <w:lastRenderedPageBreak/>
              <w:t>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lastRenderedPageBreak/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 xml:space="preserve">Предполагаемые сроки </w:t>
            </w:r>
            <w:r w:rsidRPr="00A77918">
              <w:rPr>
                <w:bCs/>
                <w:iCs/>
              </w:rPr>
              <w:lastRenderedPageBreak/>
              <w:t>приватизации</w:t>
            </w:r>
          </w:p>
        </w:tc>
      </w:tr>
      <w:tr w:rsidR="00A77918" w:rsidRPr="00A77918" w:rsidTr="00F455F0">
        <w:tc>
          <w:tcPr>
            <w:tcW w:w="675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both"/>
              <w:rPr>
                <w:bCs/>
                <w:iCs/>
              </w:rPr>
            </w:pPr>
            <w:r w:rsidRPr="00A77918">
              <w:rPr>
                <w:bCs/>
                <w:iCs/>
              </w:rPr>
              <w:t xml:space="preserve">Здание (наименование – здание электростанции, назначение – нежилое, общая площадь 74,7 кв. м, этаж – 1, кадастровый номер 86:05:0315002:63) по адресу: Ханты-Мансийский автономный </w:t>
            </w:r>
            <w:r w:rsidR="00E031A4">
              <w:rPr>
                <w:bCs/>
                <w:iCs/>
              </w:rPr>
              <w:t xml:space="preserve">                    </w:t>
            </w:r>
            <w:r w:rsidRPr="00A77918">
              <w:rPr>
                <w:bCs/>
                <w:iCs/>
              </w:rPr>
              <w:t>округ</w:t>
            </w:r>
            <w:r w:rsidR="00E031A4">
              <w:rPr>
                <w:bCs/>
                <w:iCs/>
              </w:rPr>
              <w:t xml:space="preserve"> – </w:t>
            </w:r>
            <w:r w:rsidRPr="00A77918">
              <w:rPr>
                <w:bCs/>
                <w:iCs/>
              </w:rPr>
              <w:t xml:space="preserve">Югра, Березовский район                         д. </w:t>
            </w:r>
            <w:proofErr w:type="spellStart"/>
            <w:r w:rsidRPr="00A77918">
              <w:rPr>
                <w:bCs/>
                <w:iCs/>
              </w:rPr>
              <w:t>Шайтанка</w:t>
            </w:r>
            <w:proofErr w:type="spellEnd"/>
            <w:r w:rsidRPr="00A77918">
              <w:rPr>
                <w:bCs/>
                <w:iCs/>
              </w:rPr>
              <w:t>, ул. Совхозная, д. 20.</w:t>
            </w:r>
          </w:p>
          <w:p w:rsidR="00A77918" w:rsidRPr="00A77918" w:rsidRDefault="00A77918" w:rsidP="00F455F0">
            <w:pPr>
              <w:jc w:val="both"/>
              <w:rPr>
                <w:bCs/>
                <w:iCs/>
              </w:rPr>
            </w:pPr>
          </w:p>
          <w:p w:rsidR="00A77918" w:rsidRPr="00A77918" w:rsidRDefault="00A77918" w:rsidP="00A77918">
            <w:pPr>
              <w:jc w:val="both"/>
              <w:rPr>
                <w:bCs/>
                <w:iCs/>
              </w:rPr>
            </w:pPr>
            <w:r w:rsidRPr="00A77918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</w:t>
            </w:r>
            <w:r w:rsidRPr="00A77918">
              <w:rPr>
                <w:rFonts w:eastAsia="Calibri"/>
                <w:color w:val="000000"/>
              </w:rPr>
              <w:t>для обслуживания дизельной электростанции</w:t>
            </w:r>
            <w:r w:rsidR="00E031A4">
              <w:rPr>
                <w:bCs/>
                <w:iCs/>
              </w:rPr>
              <w:t xml:space="preserve">, площадь 597 </w:t>
            </w:r>
            <w:proofErr w:type="spellStart"/>
            <w:r w:rsidR="00E031A4">
              <w:rPr>
                <w:bCs/>
                <w:iCs/>
              </w:rPr>
              <w:t>кв.</w:t>
            </w:r>
            <w:r w:rsidRPr="00A77918">
              <w:rPr>
                <w:bCs/>
                <w:iCs/>
              </w:rPr>
              <w:t>м</w:t>
            </w:r>
            <w:proofErr w:type="spellEnd"/>
            <w:r w:rsidRPr="00A77918">
              <w:rPr>
                <w:bCs/>
                <w:iCs/>
              </w:rPr>
              <w:t>, кадастровый номер 86:05:0315002:2) по адресу: Ханты-Мансийский автономный округ</w:t>
            </w:r>
            <w:r>
              <w:rPr>
                <w:bCs/>
                <w:iCs/>
              </w:rPr>
              <w:t xml:space="preserve"> – </w:t>
            </w:r>
            <w:r w:rsidRPr="00A77918">
              <w:rPr>
                <w:bCs/>
                <w:iCs/>
              </w:rPr>
              <w:t xml:space="preserve">Югра, Березовский район, д. </w:t>
            </w:r>
            <w:proofErr w:type="spellStart"/>
            <w:proofErr w:type="gramStart"/>
            <w:r w:rsidRPr="00A77918">
              <w:rPr>
                <w:bCs/>
                <w:iCs/>
              </w:rPr>
              <w:t>Шайтанка</w:t>
            </w:r>
            <w:proofErr w:type="spellEnd"/>
            <w:r w:rsidRPr="00A77918">
              <w:rPr>
                <w:bCs/>
                <w:iCs/>
              </w:rPr>
              <w:t xml:space="preserve">,   </w:t>
            </w:r>
            <w:proofErr w:type="gramEnd"/>
            <w:r w:rsidRPr="00A77918">
              <w:rPr>
                <w:bCs/>
                <w:iCs/>
              </w:rPr>
              <w:t xml:space="preserve">               ул. Совхозная, д.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Балансовая стоимость</w:t>
            </w:r>
          </w:p>
          <w:p w:rsidR="00A77918" w:rsidRPr="00A77918" w:rsidRDefault="000A3DD0" w:rsidP="00203F18">
            <w:pPr>
              <w:jc w:val="center"/>
              <w:rPr>
                <w:bCs/>
                <w:iCs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362</w:t>
            </w:r>
            <w:r>
              <w:rPr>
                <w:rFonts w:eastAsia="Calibri"/>
                <w:color w:val="000000"/>
              </w:rPr>
              <w:t> </w:t>
            </w:r>
            <w:r>
              <w:rPr>
                <w:rFonts w:eastAsia="Calibri"/>
                <w:color w:val="000000"/>
                <w:lang w:val="en-US"/>
              </w:rPr>
              <w:t>112</w:t>
            </w:r>
            <w:r>
              <w:rPr>
                <w:rFonts w:eastAsia="Calibri"/>
                <w:color w:val="000000"/>
              </w:rPr>
              <w:t>,</w:t>
            </w:r>
            <w:r w:rsidR="00A77918" w:rsidRPr="00A77918">
              <w:rPr>
                <w:rFonts w:eastAsia="Calibri"/>
                <w:color w:val="000000"/>
                <w:lang w:val="en-US"/>
              </w:rPr>
              <w:t>00</w:t>
            </w:r>
          </w:p>
          <w:p w:rsidR="00A77918" w:rsidRDefault="00A77918" w:rsidP="00203F18">
            <w:pPr>
              <w:jc w:val="center"/>
              <w:rPr>
                <w:bCs/>
                <w:iCs/>
              </w:rPr>
            </w:pPr>
          </w:p>
          <w:p w:rsidR="00E031A4" w:rsidRDefault="00E031A4" w:rsidP="00203F18">
            <w:pPr>
              <w:jc w:val="center"/>
              <w:rPr>
                <w:bCs/>
                <w:iCs/>
              </w:rPr>
            </w:pPr>
          </w:p>
          <w:p w:rsidR="00E031A4" w:rsidRDefault="00E031A4" w:rsidP="00203F18">
            <w:pPr>
              <w:jc w:val="center"/>
              <w:rPr>
                <w:bCs/>
                <w:iCs/>
              </w:rPr>
            </w:pPr>
          </w:p>
          <w:p w:rsidR="00E031A4" w:rsidRDefault="00E031A4" w:rsidP="00203F18">
            <w:pPr>
              <w:jc w:val="center"/>
              <w:rPr>
                <w:bCs/>
                <w:iCs/>
              </w:rPr>
            </w:pPr>
          </w:p>
          <w:p w:rsidR="00E031A4" w:rsidRDefault="00E031A4" w:rsidP="00203F18">
            <w:pPr>
              <w:jc w:val="center"/>
              <w:rPr>
                <w:bCs/>
                <w:iCs/>
              </w:rPr>
            </w:pPr>
          </w:p>
          <w:p w:rsidR="00E031A4" w:rsidRDefault="00E031A4" w:rsidP="00203F18">
            <w:pPr>
              <w:jc w:val="center"/>
              <w:rPr>
                <w:bCs/>
                <w:iCs/>
              </w:rPr>
            </w:pPr>
          </w:p>
          <w:p w:rsidR="00E031A4" w:rsidRPr="00A77918" w:rsidRDefault="00E031A4" w:rsidP="00203F18">
            <w:pPr>
              <w:jc w:val="center"/>
              <w:rPr>
                <w:rFonts w:eastAsia="Calibri"/>
                <w:color w:val="000000"/>
              </w:rPr>
            </w:pPr>
            <w:r w:rsidRPr="00A77918">
              <w:rPr>
                <w:rFonts w:eastAsia="Calibri"/>
                <w:color w:val="000000"/>
              </w:rPr>
              <w:t>Кадастровая стоимость</w:t>
            </w:r>
          </w:p>
          <w:p w:rsidR="00E031A4" w:rsidRPr="00E031A4" w:rsidRDefault="000A3DD0" w:rsidP="00203F18">
            <w:pPr>
              <w:jc w:val="center"/>
              <w:rPr>
                <w:bCs/>
                <w:iCs/>
              </w:rPr>
            </w:pPr>
            <w:r>
              <w:rPr>
                <w:rFonts w:eastAsia="Calibri"/>
                <w:color w:val="000000"/>
                <w:lang w:val="en-US"/>
              </w:rPr>
              <w:t>143 375</w:t>
            </w:r>
            <w:r>
              <w:rPr>
                <w:rFonts w:eastAsia="Calibri"/>
                <w:color w:val="000000"/>
              </w:rPr>
              <w:t>,</w:t>
            </w:r>
            <w:r w:rsidR="00E031A4" w:rsidRPr="00A77918">
              <w:rPr>
                <w:rFonts w:eastAsia="Calibri"/>
                <w:color w:val="000000"/>
                <w:lang w:val="en-US"/>
              </w:rPr>
              <w:t>52</w:t>
            </w:r>
          </w:p>
          <w:p w:rsidR="00A77918" w:rsidRDefault="00A77918" w:rsidP="00203F18">
            <w:pPr>
              <w:jc w:val="center"/>
              <w:rPr>
                <w:rFonts w:eastAsia="Calibri"/>
                <w:color w:val="000000"/>
              </w:rPr>
            </w:pPr>
          </w:p>
          <w:p w:rsidR="00E031A4" w:rsidRDefault="00E031A4" w:rsidP="00E031A4">
            <w:pPr>
              <w:jc w:val="center"/>
              <w:rPr>
                <w:rFonts w:eastAsia="Calibri"/>
                <w:color w:val="000000"/>
              </w:rPr>
            </w:pPr>
          </w:p>
          <w:p w:rsidR="00E031A4" w:rsidRDefault="00E031A4" w:rsidP="00E031A4">
            <w:pPr>
              <w:jc w:val="center"/>
              <w:rPr>
                <w:rFonts w:eastAsia="Calibri"/>
                <w:color w:val="000000"/>
              </w:rPr>
            </w:pPr>
          </w:p>
          <w:p w:rsidR="00E031A4" w:rsidRDefault="00E031A4" w:rsidP="00E031A4">
            <w:pPr>
              <w:jc w:val="center"/>
              <w:rPr>
                <w:rFonts w:eastAsia="Calibri"/>
                <w:color w:val="000000"/>
              </w:rPr>
            </w:pPr>
          </w:p>
          <w:p w:rsidR="00E031A4" w:rsidRDefault="00E031A4" w:rsidP="00E031A4">
            <w:pPr>
              <w:jc w:val="center"/>
              <w:rPr>
                <w:rFonts w:eastAsia="Calibri"/>
                <w:color w:val="000000"/>
              </w:rPr>
            </w:pPr>
          </w:p>
          <w:p w:rsidR="00E031A4" w:rsidRDefault="00E031A4" w:rsidP="00E031A4">
            <w:pPr>
              <w:jc w:val="center"/>
              <w:rPr>
                <w:rFonts w:eastAsia="Calibri"/>
                <w:color w:val="000000"/>
              </w:rPr>
            </w:pPr>
          </w:p>
          <w:p w:rsidR="00E031A4" w:rsidRPr="00A77918" w:rsidRDefault="00E031A4" w:rsidP="00E031A4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  <w:lang w:val="en-US"/>
              </w:rPr>
              <w:t xml:space="preserve">I </w:t>
            </w:r>
            <w:r w:rsidRPr="00A77918">
              <w:rPr>
                <w:bCs/>
                <w:iCs/>
              </w:rPr>
              <w:t>полугодие</w:t>
            </w:r>
          </w:p>
        </w:tc>
      </w:tr>
    </w:tbl>
    <w:p w:rsidR="00A35C39" w:rsidRPr="00A77918" w:rsidRDefault="00A35C39" w:rsidP="00EE56B7">
      <w:pPr>
        <w:tabs>
          <w:tab w:val="left" w:pos="993"/>
        </w:tabs>
        <w:rPr>
          <w:bCs/>
          <w:iCs/>
          <w:sz w:val="28"/>
          <w:szCs w:val="28"/>
        </w:rPr>
      </w:pPr>
    </w:p>
    <w:p w:rsidR="00516C5B" w:rsidRPr="001D7F4F" w:rsidRDefault="00516C5B" w:rsidP="00516C5B">
      <w:pPr>
        <w:jc w:val="center"/>
        <w:rPr>
          <w:b/>
          <w:bCs/>
          <w:iCs/>
          <w:sz w:val="28"/>
          <w:szCs w:val="28"/>
        </w:rPr>
      </w:pPr>
      <w:r w:rsidRPr="001D7F4F">
        <w:rPr>
          <w:b/>
          <w:bCs/>
          <w:iCs/>
          <w:sz w:val="28"/>
          <w:szCs w:val="28"/>
        </w:rPr>
        <w:t>5.</w:t>
      </w:r>
      <w:r w:rsidRPr="001D7F4F">
        <w:rPr>
          <w:b/>
          <w:bCs/>
          <w:iCs/>
          <w:sz w:val="28"/>
          <w:szCs w:val="28"/>
        </w:rPr>
        <w:tab/>
        <w:t>Объекты, подлежащие приватизации в 202</w:t>
      </w:r>
      <w:r w:rsidR="00A77918" w:rsidRPr="001D7F4F">
        <w:rPr>
          <w:b/>
          <w:bCs/>
          <w:iCs/>
          <w:sz w:val="28"/>
          <w:szCs w:val="28"/>
        </w:rPr>
        <w:t>7</w:t>
      </w:r>
      <w:r w:rsidRPr="001D7F4F">
        <w:rPr>
          <w:b/>
          <w:bCs/>
          <w:iCs/>
          <w:sz w:val="28"/>
          <w:szCs w:val="28"/>
        </w:rPr>
        <w:t xml:space="preserve"> году</w:t>
      </w:r>
    </w:p>
    <w:p w:rsidR="00A35C39" w:rsidRPr="00A77918" w:rsidRDefault="00A35C39" w:rsidP="00516C5B">
      <w:pPr>
        <w:tabs>
          <w:tab w:val="left" w:pos="993"/>
        </w:tabs>
        <w:ind w:left="1410" w:hanging="701"/>
        <w:jc w:val="center"/>
        <w:rPr>
          <w:bCs/>
          <w:iCs/>
          <w:sz w:val="28"/>
          <w:szCs w:val="28"/>
        </w:rPr>
      </w:pPr>
    </w:p>
    <w:p w:rsidR="00A77918" w:rsidRPr="00A77918" w:rsidRDefault="00A77918" w:rsidP="00A77918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 w:rsidRPr="00A77918">
        <w:rPr>
          <w:bCs/>
          <w:iCs/>
          <w:sz w:val="28"/>
          <w:szCs w:val="28"/>
        </w:rPr>
        <w:t>5.1</w:t>
      </w:r>
      <w:r w:rsidR="00E031A4">
        <w:rPr>
          <w:bCs/>
          <w:iCs/>
          <w:sz w:val="28"/>
          <w:szCs w:val="28"/>
        </w:rPr>
        <w:tab/>
      </w:r>
      <w:r w:rsidRPr="00A77918">
        <w:rPr>
          <w:bCs/>
          <w:iCs/>
          <w:sz w:val="28"/>
          <w:szCs w:val="28"/>
        </w:rPr>
        <w:t>Объекты недвижимого 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A77918" w:rsidRPr="00A77918" w:rsidTr="00F455F0">
        <w:tc>
          <w:tcPr>
            <w:tcW w:w="675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918" w:rsidRPr="00A77918" w:rsidRDefault="00A77918" w:rsidP="00D414EC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Стоимость объекта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Предполагаемые сроки приватизации</w:t>
            </w:r>
          </w:p>
        </w:tc>
      </w:tr>
      <w:tr w:rsidR="00A77918" w:rsidRPr="00A77918" w:rsidTr="00F455F0">
        <w:tc>
          <w:tcPr>
            <w:tcW w:w="675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77918" w:rsidRPr="00A77918" w:rsidRDefault="00A77918" w:rsidP="00F455F0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Здание (назн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ачение: нежилое, общая площадь 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</w:t>
            </w:r>
            <w:proofErr w:type="spellStart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, количество этажей – 1) по адресу:</w:t>
            </w:r>
            <w:r w:rsidR="00D41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7918">
              <w:rPr>
                <w:rFonts w:ascii="Times New Roman" w:hAnsi="Times New Roman"/>
                <w:bCs/>
                <w:iCs/>
              </w:rPr>
              <w:t xml:space="preserve">Ханты-Мансийский автономный </w:t>
            </w:r>
            <w:r>
              <w:rPr>
                <w:rFonts w:ascii="Times New Roman" w:hAnsi="Times New Roman"/>
                <w:bCs/>
                <w:iCs/>
              </w:rPr>
              <w:t xml:space="preserve">                </w:t>
            </w:r>
            <w:r w:rsidRPr="00A77918">
              <w:rPr>
                <w:rFonts w:ascii="Times New Roman" w:hAnsi="Times New Roman"/>
                <w:bCs/>
                <w:iCs/>
              </w:rPr>
              <w:t>округ</w:t>
            </w:r>
            <w:r>
              <w:rPr>
                <w:bCs/>
                <w:iCs/>
              </w:rPr>
              <w:t xml:space="preserve"> – </w:t>
            </w:r>
            <w:r w:rsidRPr="00A77918">
              <w:rPr>
                <w:rFonts w:ascii="Times New Roman" w:hAnsi="Times New Roman"/>
                <w:bCs/>
                <w:iCs/>
              </w:rPr>
              <w:t>Югра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Березовский </w:t>
            </w:r>
            <w:proofErr w:type="gramStart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 </w:t>
            </w:r>
            <w:proofErr w:type="spellStart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7918" w:rsidRPr="00A77918" w:rsidRDefault="00A77918" w:rsidP="00F455F0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7918" w:rsidRPr="00A77918" w:rsidRDefault="00A77918" w:rsidP="00F455F0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</w:t>
            </w:r>
            <w:bookmarkStart w:id="0" w:name="_GoBack"/>
            <w:bookmarkEnd w:id="0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й участок (категория земель: земли населенных</w:t>
            </w:r>
            <w:r w:rsidR="00E031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пунктов, общая площадь 957 </w:t>
            </w:r>
            <w:proofErr w:type="spellStart"/>
            <w:r w:rsidR="00E031A4">
              <w:rPr>
                <w:rFonts w:ascii="Times New Roman" w:hAnsi="Times New Roman"/>
                <w:sz w:val="24"/>
                <w:szCs w:val="24"/>
                <w:lang w:eastAsia="en-US"/>
              </w:rPr>
              <w:t>кв.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spellEnd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                 кадастровый номер: 86:05:0303001:1 по </w:t>
            </w:r>
            <w:proofErr w:type="gramStart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адресу: </w:t>
            </w:r>
            <w:r w:rsidR="00E031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E031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A77918">
              <w:rPr>
                <w:rFonts w:ascii="Times New Roman" w:hAnsi="Times New Roman"/>
                <w:bCs/>
                <w:iCs/>
              </w:rPr>
              <w:t xml:space="preserve">Ханты-Мансийский автономный </w:t>
            </w:r>
            <w:r w:rsidR="00E031A4">
              <w:rPr>
                <w:rFonts w:ascii="Times New Roman" w:hAnsi="Times New Roman"/>
                <w:bCs/>
                <w:iCs/>
              </w:rPr>
              <w:t xml:space="preserve">                         </w:t>
            </w:r>
            <w:r w:rsidRPr="00A77918">
              <w:rPr>
                <w:rFonts w:ascii="Times New Roman" w:hAnsi="Times New Roman"/>
                <w:bCs/>
                <w:iCs/>
              </w:rPr>
              <w:t>округ</w:t>
            </w:r>
            <w:r>
              <w:rPr>
                <w:bCs/>
                <w:iCs/>
              </w:rPr>
              <w:t xml:space="preserve"> – </w:t>
            </w:r>
            <w:r w:rsidRPr="00A77918">
              <w:rPr>
                <w:rFonts w:ascii="Times New Roman" w:hAnsi="Times New Roman"/>
                <w:bCs/>
                <w:iCs/>
              </w:rPr>
              <w:t>Югра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, Березовский район,</w:t>
            </w:r>
            <w:r w:rsidR="00E031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</w:t>
            </w:r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 </w:t>
            </w:r>
            <w:proofErr w:type="spellStart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A779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Балансовая стоимость</w:t>
            </w:r>
          </w:p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  <w:r w:rsidRPr="00A77918">
              <w:rPr>
                <w:rFonts w:eastAsia="Calibri"/>
                <w:color w:val="000000"/>
              </w:rPr>
              <w:t>58 000,00</w:t>
            </w:r>
          </w:p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</w:p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</w:p>
          <w:p w:rsidR="00A77918" w:rsidRPr="00A77918" w:rsidRDefault="00A77918" w:rsidP="00203F18">
            <w:pPr>
              <w:jc w:val="center"/>
              <w:rPr>
                <w:bCs/>
                <w:iCs/>
              </w:rPr>
            </w:pPr>
          </w:p>
          <w:p w:rsidR="00A77918" w:rsidRPr="00A77918" w:rsidRDefault="00A77918" w:rsidP="00203F18">
            <w:pPr>
              <w:jc w:val="center"/>
              <w:rPr>
                <w:rFonts w:eastAsia="Calibri"/>
                <w:color w:val="000000"/>
              </w:rPr>
            </w:pPr>
            <w:r w:rsidRPr="00A77918">
              <w:rPr>
                <w:rFonts w:eastAsia="Calibri"/>
                <w:color w:val="000000"/>
              </w:rPr>
              <w:t>Кадастровая стоимость</w:t>
            </w:r>
          </w:p>
          <w:p w:rsidR="00A77918" w:rsidRPr="00A77918" w:rsidRDefault="000A3DD0" w:rsidP="00203F18">
            <w:pPr>
              <w:ind w:left="-108" w:right="-109"/>
              <w:jc w:val="center"/>
              <w:rPr>
                <w:bCs/>
                <w:iCs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182 959</w:t>
            </w:r>
            <w:r>
              <w:rPr>
                <w:rFonts w:eastAsia="Calibri"/>
                <w:color w:val="000000"/>
              </w:rPr>
              <w:t>,</w:t>
            </w:r>
            <w:r w:rsidR="00A77918" w:rsidRPr="00A77918">
              <w:rPr>
                <w:rFonts w:eastAsia="Calibri"/>
                <w:color w:val="000000"/>
                <w:lang w:val="en-US"/>
              </w:rPr>
              <w:t>26</w:t>
            </w:r>
          </w:p>
          <w:p w:rsidR="00A77918" w:rsidRDefault="00A77918" w:rsidP="00E031A4">
            <w:pPr>
              <w:rPr>
                <w:bCs/>
                <w:iCs/>
              </w:rPr>
            </w:pPr>
          </w:p>
          <w:p w:rsidR="00E031A4" w:rsidRDefault="00E031A4" w:rsidP="00E031A4">
            <w:pPr>
              <w:rPr>
                <w:bCs/>
                <w:iCs/>
              </w:rPr>
            </w:pPr>
          </w:p>
          <w:p w:rsidR="00E031A4" w:rsidRDefault="00E031A4" w:rsidP="00E031A4">
            <w:pPr>
              <w:rPr>
                <w:bCs/>
                <w:iCs/>
              </w:rPr>
            </w:pPr>
          </w:p>
          <w:p w:rsidR="00E031A4" w:rsidRPr="00A77918" w:rsidRDefault="00E031A4" w:rsidP="00E031A4">
            <w:pPr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77918" w:rsidRPr="00A77918" w:rsidRDefault="00A77918" w:rsidP="00F455F0">
            <w:pPr>
              <w:jc w:val="center"/>
              <w:rPr>
                <w:bCs/>
                <w:iCs/>
              </w:rPr>
            </w:pPr>
            <w:r w:rsidRPr="00A77918">
              <w:rPr>
                <w:bCs/>
                <w:iCs/>
                <w:lang w:val="en-US"/>
              </w:rPr>
              <w:t>I</w:t>
            </w:r>
            <w:r w:rsidRPr="00A77918">
              <w:rPr>
                <w:bCs/>
                <w:iCs/>
              </w:rPr>
              <w:t xml:space="preserve"> полугодие</w:t>
            </w:r>
          </w:p>
        </w:tc>
      </w:tr>
    </w:tbl>
    <w:p w:rsidR="001F4FCA" w:rsidRPr="00A77918" w:rsidRDefault="001F4FCA" w:rsidP="00A77918">
      <w:pPr>
        <w:tabs>
          <w:tab w:val="left" w:pos="993"/>
        </w:tabs>
        <w:rPr>
          <w:sz w:val="28"/>
          <w:szCs w:val="28"/>
        </w:rPr>
      </w:pPr>
    </w:p>
    <w:sectPr w:rsidR="001F4FCA" w:rsidRPr="00A77918" w:rsidSect="00BF63A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C1" w:rsidRDefault="00107FC1">
      <w:r>
        <w:separator/>
      </w:r>
    </w:p>
  </w:endnote>
  <w:endnote w:type="continuationSeparator" w:id="0">
    <w:p w:rsidR="00107FC1" w:rsidRDefault="001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C1" w:rsidRDefault="00107FC1">
      <w:r>
        <w:separator/>
      </w:r>
    </w:p>
  </w:footnote>
  <w:footnote w:type="continuationSeparator" w:id="0">
    <w:p w:rsidR="00107FC1" w:rsidRDefault="0010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8" w:rsidRPr="007A2798" w:rsidRDefault="007A2798">
    <w:pPr>
      <w:pStyle w:val="a5"/>
      <w:jc w:val="center"/>
      <w:rPr>
        <w:sz w:val="28"/>
        <w:szCs w:val="28"/>
      </w:rPr>
    </w:pPr>
  </w:p>
  <w:p w:rsidR="00A063FE" w:rsidRPr="007A2798" w:rsidRDefault="00A063FE" w:rsidP="003732F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A06"/>
    <w:multiLevelType w:val="hybridMultilevel"/>
    <w:tmpl w:val="51CEBE94"/>
    <w:lvl w:ilvl="0" w:tplc="0DF83194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96657"/>
    <w:multiLevelType w:val="hybridMultilevel"/>
    <w:tmpl w:val="B6964D62"/>
    <w:lvl w:ilvl="0" w:tplc="FCAAA62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5E7D83"/>
    <w:multiLevelType w:val="multilevel"/>
    <w:tmpl w:val="54826BA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C251E"/>
    <w:multiLevelType w:val="hybridMultilevel"/>
    <w:tmpl w:val="5ECAC21C"/>
    <w:lvl w:ilvl="0" w:tplc="A0FA3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9">
    <w:nsid w:val="43CF12D1"/>
    <w:multiLevelType w:val="multilevel"/>
    <w:tmpl w:val="0C160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AD4652"/>
    <w:multiLevelType w:val="hybridMultilevel"/>
    <w:tmpl w:val="F87C46D8"/>
    <w:lvl w:ilvl="0" w:tplc="0D24A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3E0EC5"/>
    <w:multiLevelType w:val="hybridMultilevel"/>
    <w:tmpl w:val="8FC85D62"/>
    <w:lvl w:ilvl="0" w:tplc="14C8B76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53B5A"/>
    <w:rsid w:val="0005403A"/>
    <w:rsid w:val="000548D7"/>
    <w:rsid w:val="0006224B"/>
    <w:rsid w:val="000623D9"/>
    <w:rsid w:val="00063C9D"/>
    <w:rsid w:val="00087235"/>
    <w:rsid w:val="000875AB"/>
    <w:rsid w:val="00096978"/>
    <w:rsid w:val="000A1913"/>
    <w:rsid w:val="000A2A62"/>
    <w:rsid w:val="000A3DD0"/>
    <w:rsid w:val="000A7578"/>
    <w:rsid w:val="000C177A"/>
    <w:rsid w:val="000C2D0E"/>
    <w:rsid w:val="000C2EBD"/>
    <w:rsid w:val="000C654D"/>
    <w:rsid w:val="000C7551"/>
    <w:rsid w:val="000C7F08"/>
    <w:rsid w:val="000E5450"/>
    <w:rsid w:val="000E752C"/>
    <w:rsid w:val="000E7E97"/>
    <w:rsid w:val="000F015F"/>
    <w:rsid w:val="000F6CB6"/>
    <w:rsid w:val="00101863"/>
    <w:rsid w:val="001029C9"/>
    <w:rsid w:val="00107FC1"/>
    <w:rsid w:val="00114C79"/>
    <w:rsid w:val="00124AE5"/>
    <w:rsid w:val="001269EC"/>
    <w:rsid w:val="001373DE"/>
    <w:rsid w:val="0014742F"/>
    <w:rsid w:val="00152B42"/>
    <w:rsid w:val="001610D0"/>
    <w:rsid w:val="00164F1F"/>
    <w:rsid w:val="00165088"/>
    <w:rsid w:val="001735E1"/>
    <w:rsid w:val="00174F68"/>
    <w:rsid w:val="00180C86"/>
    <w:rsid w:val="00186536"/>
    <w:rsid w:val="00187101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D6AB9"/>
    <w:rsid w:val="001D7F4F"/>
    <w:rsid w:val="001F4969"/>
    <w:rsid w:val="001F4FCA"/>
    <w:rsid w:val="001F6F2A"/>
    <w:rsid w:val="001F7864"/>
    <w:rsid w:val="00200C5E"/>
    <w:rsid w:val="00202097"/>
    <w:rsid w:val="0020337E"/>
    <w:rsid w:val="00203F18"/>
    <w:rsid w:val="002067F9"/>
    <w:rsid w:val="00206911"/>
    <w:rsid w:val="00213E8C"/>
    <w:rsid w:val="002248C6"/>
    <w:rsid w:val="00231277"/>
    <w:rsid w:val="0023287E"/>
    <w:rsid w:val="00252BC1"/>
    <w:rsid w:val="0026305C"/>
    <w:rsid w:val="00265CDC"/>
    <w:rsid w:val="00267080"/>
    <w:rsid w:val="002725EA"/>
    <w:rsid w:val="00275CBC"/>
    <w:rsid w:val="0027691D"/>
    <w:rsid w:val="00281113"/>
    <w:rsid w:val="002824F1"/>
    <w:rsid w:val="0028432B"/>
    <w:rsid w:val="00286C48"/>
    <w:rsid w:val="00291705"/>
    <w:rsid w:val="00293347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03A0"/>
    <w:rsid w:val="00334A38"/>
    <w:rsid w:val="00336AC1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001B"/>
    <w:rsid w:val="00391215"/>
    <w:rsid w:val="003947E3"/>
    <w:rsid w:val="00395DFE"/>
    <w:rsid w:val="00397933"/>
    <w:rsid w:val="003A08E6"/>
    <w:rsid w:val="003C3346"/>
    <w:rsid w:val="003C3BC6"/>
    <w:rsid w:val="003D011E"/>
    <w:rsid w:val="003D4F87"/>
    <w:rsid w:val="003D5575"/>
    <w:rsid w:val="003E1090"/>
    <w:rsid w:val="003E187B"/>
    <w:rsid w:val="003F4C80"/>
    <w:rsid w:val="00405E02"/>
    <w:rsid w:val="00412683"/>
    <w:rsid w:val="00415A0A"/>
    <w:rsid w:val="00416755"/>
    <w:rsid w:val="004170CA"/>
    <w:rsid w:val="004224CC"/>
    <w:rsid w:val="0042478E"/>
    <w:rsid w:val="00431AFC"/>
    <w:rsid w:val="0043547E"/>
    <w:rsid w:val="00437E9E"/>
    <w:rsid w:val="00450271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0DDE"/>
    <w:rsid w:val="00492F05"/>
    <w:rsid w:val="004A2687"/>
    <w:rsid w:val="004A3899"/>
    <w:rsid w:val="004A48F2"/>
    <w:rsid w:val="004A7CA0"/>
    <w:rsid w:val="004C02E9"/>
    <w:rsid w:val="004C14FD"/>
    <w:rsid w:val="004C28A9"/>
    <w:rsid w:val="004C3B49"/>
    <w:rsid w:val="004C5FF1"/>
    <w:rsid w:val="004D0311"/>
    <w:rsid w:val="004D1716"/>
    <w:rsid w:val="004D3354"/>
    <w:rsid w:val="004D71FE"/>
    <w:rsid w:val="004D7E96"/>
    <w:rsid w:val="004E41A1"/>
    <w:rsid w:val="004F0705"/>
    <w:rsid w:val="00501C4B"/>
    <w:rsid w:val="005030F7"/>
    <w:rsid w:val="005057D6"/>
    <w:rsid w:val="00505E5F"/>
    <w:rsid w:val="005075DD"/>
    <w:rsid w:val="0051664D"/>
    <w:rsid w:val="00516C5B"/>
    <w:rsid w:val="00523B1D"/>
    <w:rsid w:val="00526015"/>
    <w:rsid w:val="00530AB5"/>
    <w:rsid w:val="00532ECA"/>
    <w:rsid w:val="005331A5"/>
    <w:rsid w:val="00536688"/>
    <w:rsid w:val="00543741"/>
    <w:rsid w:val="00554C88"/>
    <w:rsid w:val="00561516"/>
    <w:rsid w:val="0057216E"/>
    <w:rsid w:val="0057696C"/>
    <w:rsid w:val="0057738C"/>
    <w:rsid w:val="00577B38"/>
    <w:rsid w:val="00580727"/>
    <w:rsid w:val="00584830"/>
    <w:rsid w:val="005A09CD"/>
    <w:rsid w:val="005A3BB3"/>
    <w:rsid w:val="005B51B5"/>
    <w:rsid w:val="005B6737"/>
    <w:rsid w:val="005C0F81"/>
    <w:rsid w:val="005C1501"/>
    <w:rsid w:val="005D2A1D"/>
    <w:rsid w:val="005F0EDF"/>
    <w:rsid w:val="005F473E"/>
    <w:rsid w:val="005F491D"/>
    <w:rsid w:val="005F6508"/>
    <w:rsid w:val="005F6593"/>
    <w:rsid w:val="006019B6"/>
    <w:rsid w:val="006022AC"/>
    <w:rsid w:val="006044A2"/>
    <w:rsid w:val="00604C10"/>
    <w:rsid w:val="00606911"/>
    <w:rsid w:val="00606FDF"/>
    <w:rsid w:val="00632379"/>
    <w:rsid w:val="006357FD"/>
    <w:rsid w:val="00635EE5"/>
    <w:rsid w:val="00640C45"/>
    <w:rsid w:val="0064498B"/>
    <w:rsid w:val="006576F4"/>
    <w:rsid w:val="00657D9E"/>
    <w:rsid w:val="0066161E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3FC9"/>
    <w:rsid w:val="006E466B"/>
    <w:rsid w:val="006E4935"/>
    <w:rsid w:val="006E7AD2"/>
    <w:rsid w:val="006F5B24"/>
    <w:rsid w:val="007123CC"/>
    <w:rsid w:val="0072164B"/>
    <w:rsid w:val="00721F06"/>
    <w:rsid w:val="0073333D"/>
    <w:rsid w:val="007503A3"/>
    <w:rsid w:val="00751128"/>
    <w:rsid w:val="00751BB3"/>
    <w:rsid w:val="00752B74"/>
    <w:rsid w:val="0075440B"/>
    <w:rsid w:val="0075574E"/>
    <w:rsid w:val="00777FC0"/>
    <w:rsid w:val="00782950"/>
    <w:rsid w:val="00787A95"/>
    <w:rsid w:val="007912C4"/>
    <w:rsid w:val="0079414D"/>
    <w:rsid w:val="00796E4B"/>
    <w:rsid w:val="00797644"/>
    <w:rsid w:val="007A2798"/>
    <w:rsid w:val="007A4BB2"/>
    <w:rsid w:val="007B3966"/>
    <w:rsid w:val="007C5043"/>
    <w:rsid w:val="007E0118"/>
    <w:rsid w:val="007E4310"/>
    <w:rsid w:val="007F4728"/>
    <w:rsid w:val="007F5AF6"/>
    <w:rsid w:val="00802485"/>
    <w:rsid w:val="0080292F"/>
    <w:rsid w:val="008338EE"/>
    <w:rsid w:val="00836D66"/>
    <w:rsid w:val="00843928"/>
    <w:rsid w:val="00845AE7"/>
    <w:rsid w:val="008718AA"/>
    <w:rsid w:val="008802E7"/>
    <w:rsid w:val="00885126"/>
    <w:rsid w:val="00890F4D"/>
    <w:rsid w:val="008A10FA"/>
    <w:rsid w:val="008A6E9D"/>
    <w:rsid w:val="008A7D64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1012"/>
    <w:rsid w:val="009125C5"/>
    <w:rsid w:val="00931AA1"/>
    <w:rsid w:val="009412E5"/>
    <w:rsid w:val="00941D46"/>
    <w:rsid w:val="00944EAF"/>
    <w:rsid w:val="00954DD3"/>
    <w:rsid w:val="00955FEC"/>
    <w:rsid w:val="009564A2"/>
    <w:rsid w:val="0095711E"/>
    <w:rsid w:val="00971F1B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0E29"/>
    <w:rsid w:val="009F387B"/>
    <w:rsid w:val="00A063FE"/>
    <w:rsid w:val="00A10230"/>
    <w:rsid w:val="00A11FE8"/>
    <w:rsid w:val="00A12E4A"/>
    <w:rsid w:val="00A22F6E"/>
    <w:rsid w:val="00A25B6F"/>
    <w:rsid w:val="00A301DA"/>
    <w:rsid w:val="00A330E6"/>
    <w:rsid w:val="00A33959"/>
    <w:rsid w:val="00A35C39"/>
    <w:rsid w:val="00A54D3B"/>
    <w:rsid w:val="00A66484"/>
    <w:rsid w:val="00A77918"/>
    <w:rsid w:val="00A813C7"/>
    <w:rsid w:val="00A82130"/>
    <w:rsid w:val="00A836A6"/>
    <w:rsid w:val="00A9088D"/>
    <w:rsid w:val="00A913E7"/>
    <w:rsid w:val="00A92A3D"/>
    <w:rsid w:val="00AB7911"/>
    <w:rsid w:val="00AC41AE"/>
    <w:rsid w:val="00AD72D7"/>
    <w:rsid w:val="00AE363C"/>
    <w:rsid w:val="00AF57B2"/>
    <w:rsid w:val="00B07164"/>
    <w:rsid w:val="00B225FE"/>
    <w:rsid w:val="00B23CF2"/>
    <w:rsid w:val="00B32CF4"/>
    <w:rsid w:val="00B36A80"/>
    <w:rsid w:val="00B464CC"/>
    <w:rsid w:val="00B47AF3"/>
    <w:rsid w:val="00B61C21"/>
    <w:rsid w:val="00B67838"/>
    <w:rsid w:val="00B70D41"/>
    <w:rsid w:val="00B85FBB"/>
    <w:rsid w:val="00B911D5"/>
    <w:rsid w:val="00B97CEC"/>
    <w:rsid w:val="00BA4602"/>
    <w:rsid w:val="00BA5B0D"/>
    <w:rsid w:val="00BB130E"/>
    <w:rsid w:val="00BB41B9"/>
    <w:rsid w:val="00BC73AD"/>
    <w:rsid w:val="00BD1EB9"/>
    <w:rsid w:val="00BE0005"/>
    <w:rsid w:val="00BE4356"/>
    <w:rsid w:val="00BF2DB1"/>
    <w:rsid w:val="00BF63AD"/>
    <w:rsid w:val="00BF6463"/>
    <w:rsid w:val="00BF6A0F"/>
    <w:rsid w:val="00BF78A9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20C09"/>
    <w:rsid w:val="00C30E97"/>
    <w:rsid w:val="00C3365E"/>
    <w:rsid w:val="00C36B90"/>
    <w:rsid w:val="00C63E57"/>
    <w:rsid w:val="00C64B1C"/>
    <w:rsid w:val="00C704DE"/>
    <w:rsid w:val="00C72ABF"/>
    <w:rsid w:val="00C73AF5"/>
    <w:rsid w:val="00C7720E"/>
    <w:rsid w:val="00C77C58"/>
    <w:rsid w:val="00C8176C"/>
    <w:rsid w:val="00C823EA"/>
    <w:rsid w:val="00CA4C1B"/>
    <w:rsid w:val="00CA56B4"/>
    <w:rsid w:val="00CA67E4"/>
    <w:rsid w:val="00CD001C"/>
    <w:rsid w:val="00CD5667"/>
    <w:rsid w:val="00CE4342"/>
    <w:rsid w:val="00CE47E4"/>
    <w:rsid w:val="00CE53C8"/>
    <w:rsid w:val="00CF3026"/>
    <w:rsid w:val="00CF6F3D"/>
    <w:rsid w:val="00CF7E38"/>
    <w:rsid w:val="00D01AC1"/>
    <w:rsid w:val="00D01DB6"/>
    <w:rsid w:val="00D029AD"/>
    <w:rsid w:val="00D10089"/>
    <w:rsid w:val="00D120F9"/>
    <w:rsid w:val="00D149B9"/>
    <w:rsid w:val="00D22361"/>
    <w:rsid w:val="00D2472F"/>
    <w:rsid w:val="00D345BD"/>
    <w:rsid w:val="00D414EC"/>
    <w:rsid w:val="00D42854"/>
    <w:rsid w:val="00D50505"/>
    <w:rsid w:val="00D54FE8"/>
    <w:rsid w:val="00D56181"/>
    <w:rsid w:val="00DA436F"/>
    <w:rsid w:val="00DB5108"/>
    <w:rsid w:val="00DC30F4"/>
    <w:rsid w:val="00DD664D"/>
    <w:rsid w:val="00DD7026"/>
    <w:rsid w:val="00DE11FC"/>
    <w:rsid w:val="00DF3863"/>
    <w:rsid w:val="00DF4038"/>
    <w:rsid w:val="00E031A4"/>
    <w:rsid w:val="00E1023B"/>
    <w:rsid w:val="00E10AC2"/>
    <w:rsid w:val="00E13861"/>
    <w:rsid w:val="00E20D83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65868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D4871"/>
    <w:rsid w:val="00ED7977"/>
    <w:rsid w:val="00EE56B7"/>
    <w:rsid w:val="00EE76A9"/>
    <w:rsid w:val="00EF6C7C"/>
    <w:rsid w:val="00F02239"/>
    <w:rsid w:val="00F030EC"/>
    <w:rsid w:val="00F044F9"/>
    <w:rsid w:val="00F05E3E"/>
    <w:rsid w:val="00F0709D"/>
    <w:rsid w:val="00F1409C"/>
    <w:rsid w:val="00F2028D"/>
    <w:rsid w:val="00F2479C"/>
    <w:rsid w:val="00F33584"/>
    <w:rsid w:val="00F34C1D"/>
    <w:rsid w:val="00F36057"/>
    <w:rsid w:val="00F3697C"/>
    <w:rsid w:val="00F54B8F"/>
    <w:rsid w:val="00F63C50"/>
    <w:rsid w:val="00F706A6"/>
    <w:rsid w:val="00F919E8"/>
    <w:rsid w:val="00F94985"/>
    <w:rsid w:val="00F960DD"/>
    <w:rsid w:val="00F96B0E"/>
    <w:rsid w:val="00FA73E1"/>
    <w:rsid w:val="00FB3AB8"/>
    <w:rsid w:val="00FB3F2F"/>
    <w:rsid w:val="00FB4204"/>
    <w:rsid w:val="00FB5561"/>
    <w:rsid w:val="00FB6B31"/>
    <w:rsid w:val="00FC42EC"/>
    <w:rsid w:val="00FC5D7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F6DE32-424F-4BC0-844D-40EF613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308B-454B-4E61-B32D-214EC065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762</cp:revision>
  <cp:lastPrinted>2023-10-18T05:19:00Z</cp:lastPrinted>
  <dcterms:created xsi:type="dcterms:W3CDTF">2016-09-23T07:07:00Z</dcterms:created>
  <dcterms:modified xsi:type="dcterms:W3CDTF">2024-11-14T09:50:00Z</dcterms:modified>
</cp:coreProperties>
</file>