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91" w:rsidRPr="00ED680A" w:rsidRDefault="00C55491" w:rsidP="00C55491">
      <w:pPr>
        <w:jc w:val="center"/>
        <w:rPr>
          <w:b/>
          <w:bCs/>
          <w:sz w:val="28"/>
          <w:szCs w:val="28"/>
        </w:rPr>
      </w:pPr>
      <w:r w:rsidRPr="00ED680A">
        <w:rPr>
          <w:b/>
          <w:bCs/>
          <w:sz w:val="28"/>
          <w:szCs w:val="28"/>
        </w:rPr>
        <w:t>ЗАКЛЮЧЕНИЕ ПО РЕЗУЛЬТАТАМ ПУБЛИЧНЫХ СЛУШАНИЙ</w:t>
      </w:r>
    </w:p>
    <w:p w:rsidR="00FB43A4" w:rsidRDefault="007B277F" w:rsidP="007B277F">
      <w:pPr>
        <w:keepNext/>
        <w:tabs>
          <w:tab w:val="left" w:pos="3261"/>
          <w:tab w:val="left" w:pos="4820"/>
        </w:tabs>
        <w:suppressAutoHyphens/>
        <w:ind w:left="567" w:hanging="567"/>
        <w:jc w:val="center"/>
        <w:rPr>
          <w:b/>
          <w:sz w:val="28"/>
          <w:szCs w:val="28"/>
        </w:rPr>
      </w:pPr>
      <w:r w:rsidRPr="007B277F">
        <w:rPr>
          <w:b/>
          <w:sz w:val="28"/>
          <w:szCs w:val="28"/>
        </w:rPr>
        <w:t xml:space="preserve">по проекту постановления </w:t>
      </w:r>
      <w:r w:rsidR="00934914">
        <w:rPr>
          <w:b/>
          <w:sz w:val="28"/>
          <w:szCs w:val="28"/>
        </w:rPr>
        <w:t>администрации</w:t>
      </w:r>
      <w:r w:rsidRPr="007B277F">
        <w:rPr>
          <w:b/>
          <w:sz w:val="28"/>
          <w:szCs w:val="28"/>
        </w:rPr>
        <w:t xml:space="preserve"> Березовского района</w:t>
      </w:r>
    </w:p>
    <w:p w:rsidR="00934914" w:rsidRDefault="007B277F" w:rsidP="007B277F">
      <w:pPr>
        <w:keepNext/>
        <w:tabs>
          <w:tab w:val="left" w:pos="3261"/>
          <w:tab w:val="left" w:pos="4820"/>
        </w:tabs>
        <w:suppressAutoHyphens/>
        <w:ind w:left="567" w:hanging="567"/>
        <w:jc w:val="center"/>
        <w:rPr>
          <w:b/>
          <w:bCs/>
          <w:sz w:val="28"/>
          <w:szCs w:val="28"/>
        </w:rPr>
      </w:pPr>
      <w:r w:rsidRPr="007B277F">
        <w:rPr>
          <w:b/>
          <w:bCs/>
          <w:sz w:val="28"/>
          <w:szCs w:val="28"/>
        </w:rPr>
        <w:t>«Об утверждении Схемы теплоснабжения городского поселения Березово Березовского района Ханты-Мансийского автономного округа – Югры</w:t>
      </w:r>
    </w:p>
    <w:p w:rsidR="007B277F" w:rsidRPr="007B277F" w:rsidRDefault="007B277F" w:rsidP="007B277F">
      <w:pPr>
        <w:keepNext/>
        <w:tabs>
          <w:tab w:val="left" w:pos="3261"/>
          <w:tab w:val="left" w:pos="4820"/>
        </w:tabs>
        <w:suppressAutoHyphens/>
        <w:ind w:left="567" w:hanging="567"/>
        <w:jc w:val="center"/>
        <w:rPr>
          <w:b/>
          <w:bCs/>
          <w:sz w:val="28"/>
          <w:szCs w:val="28"/>
        </w:rPr>
      </w:pPr>
      <w:r w:rsidRPr="007B277F">
        <w:rPr>
          <w:b/>
          <w:bCs/>
          <w:sz w:val="28"/>
          <w:szCs w:val="28"/>
        </w:rPr>
        <w:t>до 2026 года (актуализация на 20</w:t>
      </w:r>
      <w:r w:rsidR="00934914">
        <w:rPr>
          <w:b/>
          <w:bCs/>
          <w:sz w:val="28"/>
          <w:szCs w:val="28"/>
        </w:rPr>
        <w:t>23</w:t>
      </w:r>
      <w:r w:rsidRPr="007B277F">
        <w:rPr>
          <w:b/>
          <w:bCs/>
          <w:sz w:val="28"/>
          <w:szCs w:val="28"/>
        </w:rPr>
        <w:t xml:space="preserve"> год)</w:t>
      </w:r>
    </w:p>
    <w:p w:rsidR="00C55491" w:rsidRPr="00ED680A" w:rsidRDefault="00C55491" w:rsidP="00C55491">
      <w:pPr>
        <w:jc w:val="center"/>
        <w:rPr>
          <w:sz w:val="28"/>
          <w:szCs w:val="28"/>
        </w:rPr>
      </w:pPr>
    </w:p>
    <w:p w:rsidR="005457E9" w:rsidRPr="00ED680A" w:rsidRDefault="00C55491" w:rsidP="007B277F">
      <w:pPr>
        <w:ind w:firstLine="720"/>
        <w:jc w:val="both"/>
        <w:rPr>
          <w:sz w:val="28"/>
          <w:szCs w:val="28"/>
        </w:rPr>
      </w:pPr>
      <w:r w:rsidRPr="007B277F">
        <w:rPr>
          <w:i/>
          <w:sz w:val="28"/>
          <w:szCs w:val="28"/>
        </w:rPr>
        <w:t>Публичные слушания назначены:</w:t>
      </w:r>
      <w:r w:rsidR="007B277F">
        <w:rPr>
          <w:i/>
          <w:sz w:val="28"/>
          <w:szCs w:val="28"/>
        </w:rPr>
        <w:t xml:space="preserve"> </w:t>
      </w:r>
      <w:r w:rsidR="00627050">
        <w:rPr>
          <w:sz w:val="28"/>
          <w:szCs w:val="28"/>
        </w:rPr>
        <w:t>П</w:t>
      </w:r>
      <w:r w:rsidR="00627050" w:rsidRPr="00627050">
        <w:rPr>
          <w:sz w:val="28"/>
          <w:szCs w:val="28"/>
        </w:rPr>
        <w:t>остановлени</w:t>
      </w:r>
      <w:r w:rsidR="00627050">
        <w:rPr>
          <w:sz w:val="28"/>
          <w:szCs w:val="28"/>
        </w:rPr>
        <w:t>ем</w:t>
      </w:r>
      <w:r w:rsidR="00627050" w:rsidRPr="00627050">
        <w:rPr>
          <w:sz w:val="28"/>
          <w:szCs w:val="28"/>
        </w:rPr>
        <w:t xml:space="preserve"> главы </w:t>
      </w:r>
      <w:r w:rsidR="00934914">
        <w:rPr>
          <w:sz w:val="28"/>
          <w:szCs w:val="28"/>
        </w:rPr>
        <w:t>сельского поселения Березово</w:t>
      </w:r>
      <w:r w:rsidR="00627050" w:rsidRPr="00627050">
        <w:rPr>
          <w:sz w:val="28"/>
          <w:szCs w:val="28"/>
        </w:rPr>
        <w:t xml:space="preserve"> от </w:t>
      </w:r>
      <w:r w:rsidR="00FB43A4">
        <w:rPr>
          <w:sz w:val="28"/>
          <w:szCs w:val="28"/>
        </w:rPr>
        <w:t xml:space="preserve">27.10.2022 №15 </w:t>
      </w:r>
      <w:r w:rsidR="00627050" w:rsidRPr="00627050">
        <w:rPr>
          <w:sz w:val="28"/>
          <w:szCs w:val="28"/>
        </w:rPr>
        <w:t xml:space="preserve">«О назначении публичных слушаний по проекту постановления </w:t>
      </w:r>
      <w:r w:rsidR="00934914">
        <w:rPr>
          <w:sz w:val="28"/>
          <w:szCs w:val="28"/>
        </w:rPr>
        <w:t xml:space="preserve">администрации </w:t>
      </w:r>
      <w:r w:rsidR="00627050" w:rsidRPr="00627050">
        <w:rPr>
          <w:sz w:val="28"/>
          <w:szCs w:val="28"/>
        </w:rPr>
        <w:t>Березовского района «Об утверждении Схемы теплоснабжения городского поселения Березово Березовского района Ханты-Мансийского автономного округа – Югры до 2026 го</w:t>
      </w:r>
      <w:r w:rsidR="007B277F">
        <w:rPr>
          <w:sz w:val="28"/>
          <w:szCs w:val="28"/>
        </w:rPr>
        <w:t>да (актуализация на 20</w:t>
      </w:r>
      <w:r w:rsidR="00934914">
        <w:rPr>
          <w:sz w:val="28"/>
          <w:szCs w:val="28"/>
        </w:rPr>
        <w:t>23</w:t>
      </w:r>
      <w:r w:rsidR="007B277F">
        <w:rPr>
          <w:sz w:val="28"/>
          <w:szCs w:val="28"/>
        </w:rPr>
        <w:t xml:space="preserve"> год)».</w:t>
      </w:r>
    </w:p>
    <w:p w:rsidR="0018038B" w:rsidRPr="00ED680A" w:rsidRDefault="008A1DE1" w:rsidP="007B277F">
      <w:pPr>
        <w:ind w:firstLine="720"/>
        <w:jc w:val="both"/>
        <w:rPr>
          <w:sz w:val="28"/>
          <w:szCs w:val="28"/>
          <w:u w:val="single"/>
        </w:rPr>
      </w:pPr>
      <w:r w:rsidRPr="00627050">
        <w:rPr>
          <w:i/>
          <w:sz w:val="28"/>
          <w:szCs w:val="28"/>
        </w:rPr>
        <w:t>Тема публичных слушаний:</w:t>
      </w:r>
      <w:r w:rsidR="00AF352F">
        <w:rPr>
          <w:sz w:val="28"/>
          <w:szCs w:val="28"/>
        </w:rPr>
        <w:t xml:space="preserve"> </w:t>
      </w:r>
      <w:r w:rsidR="00FB43A4">
        <w:rPr>
          <w:sz w:val="28"/>
          <w:szCs w:val="28"/>
        </w:rPr>
        <w:t>П</w:t>
      </w:r>
      <w:r w:rsidR="00627050" w:rsidRPr="00B26FEC">
        <w:rPr>
          <w:sz w:val="28"/>
          <w:szCs w:val="28"/>
        </w:rPr>
        <w:t xml:space="preserve">роект постановления </w:t>
      </w:r>
      <w:r w:rsidR="00934914">
        <w:rPr>
          <w:sz w:val="28"/>
          <w:szCs w:val="28"/>
        </w:rPr>
        <w:t>администрации</w:t>
      </w:r>
      <w:r w:rsidR="00627050" w:rsidRPr="00B26FEC">
        <w:rPr>
          <w:sz w:val="28"/>
          <w:szCs w:val="28"/>
        </w:rPr>
        <w:t xml:space="preserve"> Березовского района «Об утверждении Схемы теплоснабжения городского поселения Березово Березовского района Ханты-Мансийского автономного округа – Югры до 2026 года (актуализация на 20</w:t>
      </w:r>
      <w:r w:rsidR="00934914">
        <w:rPr>
          <w:sz w:val="28"/>
          <w:szCs w:val="28"/>
        </w:rPr>
        <w:t>23</w:t>
      </w:r>
      <w:r w:rsidR="00627050" w:rsidRPr="00B26FEC">
        <w:rPr>
          <w:sz w:val="28"/>
          <w:szCs w:val="28"/>
        </w:rPr>
        <w:t xml:space="preserve"> год)»</w:t>
      </w:r>
    </w:p>
    <w:p w:rsidR="00C86E02" w:rsidRPr="00ED680A" w:rsidRDefault="00C55491" w:rsidP="007B277F">
      <w:pPr>
        <w:ind w:firstLine="720"/>
        <w:jc w:val="both"/>
        <w:rPr>
          <w:sz w:val="28"/>
          <w:szCs w:val="28"/>
        </w:rPr>
      </w:pPr>
      <w:r w:rsidRPr="00627050">
        <w:rPr>
          <w:i/>
          <w:sz w:val="28"/>
          <w:szCs w:val="28"/>
        </w:rPr>
        <w:t>Дата прове</w:t>
      </w:r>
      <w:r w:rsidR="00A75029" w:rsidRPr="00627050">
        <w:rPr>
          <w:i/>
          <w:sz w:val="28"/>
          <w:szCs w:val="28"/>
        </w:rPr>
        <w:t>дения публичных слушаний</w:t>
      </w:r>
      <w:r w:rsidR="00FB43A4">
        <w:rPr>
          <w:sz w:val="28"/>
          <w:szCs w:val="28"/>
        </w:rPr>
        <w:t xml:space="preserve"> </w:t>
      </w:r>
      <w:r w:rsidR="00934914">
        <w:rPr>
          <w:sz w:val="28"/>
          <w:szCs w:val="28"/>
        </w:rPr>
        <w:t>14.11.2022 г</w:t>
      </w:r>
      <w:r w:rsidRPr="00627050">
        <w:rPr>
          <w:sz w:val="28"/>
          <w:szCs w:val="28"/>
        </w:rPr>
        <w:t>.</w:t>
      </w:r>
      <w:r w:rsidR="00AF352F">
        <w:rPr>
          <w:sz w:val="28"/>
          <w:szCs w:val="28"/>
        </w:rPr>
        <w:t xml:space="preserve"> </w:t>
      </w:r>
      <w:r w:rsidR="001B01C5" w:rsidRPr="00ED680A">
        <w:rPr>
          <w:sz w:val="28"/>
          <w:szCs w:val="28"/>
        </w:rPr>
        <w:t>время проведения</w:t>
      </w:r>
      <w:r w:rsidR="001B01C5" w:rsidRPr="00627050">
        <w:rPr>
          <w:sz w:val="28"/>
          <w:szCs w:val="28"/>
        </w:rPr>
        <w:t xml:space="preserve"> </w:t>
      </w:r>
      <w:r w:rsidR="00627050" w:rsidRPr="00627050">
        <w:rPr>
          <w:sz w:val="28"/>
          <w:szCs w:val="28"/>
        </w:rPr>
        <w:t>18-05</w:t>
      </w:r>
      <w:r w:rsidR="0053522A" w:rsidRPr="00627050">
        <w:rPr>
          <w:sz w:val="28"/>
          <w:szCs w:val="28"/>
        </w:rPr>
        <w:t xml:space="preserve"> </w:t>
      </w:r>
    </w:p>
    <w:p w:rsidR="00C55491" w:rsidRPr="00ED680A" w:rsidRDefault="00627050" w:rsidP="007B277F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</w:t>
      </w:r>
      <w:r w:rsidR="0053522A" w:rsidRPr="00627050">
        <w:rPr>
          <w:i/>
          <w:sz w:val="28"/>
          <w:szCs w:val="28"/>
        </w:rPr>
        <w:t>есто проведения</w:t>
      </w:r>
      <w:r>
        <w:rPr>
          <w:i/>
          <w:sz w:val="28"/>
          <w:szCs w:val="28"/>
        </w:rPr>
        <w:t>:</w:t>
      </w:r>
      <w:r w:rsidR="0053522A" w:rsidRPr="00ED680A">
        <w:rPr>
          <w:sz w:val="28"/>
          <w:szCs w:val="28"/>
        </w:rPr>
        <w:t xml:space="preserve"> пгт. Березово, ул. Астраханцева, 54</w:t>
      </w:r>
    </w:p>
    <w:p w:rsidR="00AA5C3E" w:rsidRPr="00ED680A" w:rsidRDefault="00627050" w:rsidP="007B277F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Pr="00627050">
        <w:rPr>
          <w:i/>
          <w:sz w:val="28"/>
          <w:szCs w:val="28"/>
        </w:rPr>
        <w:t>оличество участников:</w:t>
      </w:r>
      <w:r>
        <w:rPr>
          <w:sz w:val="28"/>
          <w:szCs w:val="28"/>
        </w:rPr>
        <w:t xml:space="preserve"> </w:t>
      </w:r>
      <w:r w:rsidR="00FB43A4">
        <w:rPr>
          <w:b/>
          <w:sz w:val="28"/>
          <w:szCs w:val="28"/>
        </w:rPr>
        <w:t>3</w:t>
      </w:r>
      <w:r w:rsidR="00934914">
        <w:rPr>
          <w:b/>
          <w:sz w:val="28"/>
          <w:szCs w:val="28"/>
        </w:rPr>
        <w:t>1</w:t>
      </w:r>
      <w:r w:rsidR="00FD27F6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532B5B" w:rsidRPr="00627050" w:rsidRDefault="00627050" w:rsidP="007B277F">
      <w:pPr>
        <w:jc w:val="both"/>
        <w:rPr>
          <w:sz w:val="28"/>
          <w:szCs w:val="28"/>
        </w:rPr>
      </w:pPr>
      <w:r w:rsidRPr="00627050">
        <w:rPr>
          <w:sz w:val="28"/>
          <w:szCs w:val="28"/>
        </w:rPr>
        <w:t>Участники публичных слушаний предложений и замечаний, касающихся проекта для включения их в протокол публичных слушаний – не выразили.</w:t>
      </w:r>
    </w:p>
    <w:p w:rsidR="00627050" w:rsidRPr="00627050" w:rsidRDefault="00627050" w:rsidP="007B277F">
      <w:pPr>
        <w:ind w:firstLine="720"/>
        <w:jc w:val="both"/>
        <w:rPr>
          <w:rFonts w:eastAsiaTheme="minorEastAsia"/>
          <w:sz w:val="16"/>
          <w:szCs w:val="16"/>
        </w:rPr>
      </w:pPr>
      <w:r w:rsidRPr="00627050">
        <w:rPr>
          <w:rFonts w:eastAsiaTheme="minorEastAsia"/>
          <w:i/>
          <w:sz w:val="28"/>
          <w:szCs w:val="28"/>
        </w:rPr>
        <w:t xml:space="preserve">Проголосовали </w:t>
      </w:r>
      <w:r w:rsidRPr="00627050">
        <w:rPr>
          <w:rFonts w:eastAsiaTheme="minorEastAsia"/>
          <w:sz w:val="28"/>
          <w:szCs w:val="28"/>
        </w:rPr>
        <w:t>–</w:t>
      </w:r>
      <w:r w:rsidR="00FD27F6">
        <w:rPr>
          <w:rFonts w:eastAsiaTheme="minorEastAsia"/>
          <w:sz w:val="28"/>
          <w:szCs w:val="28"/>
        </w:rPr>
        <w:t xml:space="preserve"> </w:t>
      </w:r>
      <w:r w:rsidR="00FB43A4">
        <w:rPr>
          <w:rFonts w:eastAsiaTheme="minorEastAsia"/>
          <w:b/>
          <w:sz w:val="28"/>
          <w:szCs w:val="28"/>
        </w:rPr>
        <w:t>3</w:t>
      </w:r>
      <w:r w:rsidR="00934914">
        <w:rPr>
          <w:rFonts w:eastAsiaTheme="minorEastAsia"/>
          <w:b/>
          <w:sz w:val="28"/>
          <w:szCs w:val="28"/>
        </w:rPr>
        <w:t>1</w:t>
      </w:r>
      <w:r w:rsidR="00FD27F6">
        <w:rPr>
          <w:rFonts w:eastAsiaTheme="minorEastAsia"/>
          <w:sz w:val="28"/>
          <w:szCs w:val="28"/>
        </w:rPr>
        <w:t xml:space="preserve"> </w:t>
      </w:r>
      <w:r w:rsidRPr="00627050">
        <w:rPr>
          <w:rFonts w:eastAsiaTheme="minorEastAsia"/>
          <w:sz w:val="28"/>
          <w:szCs w:val="28"/>
        </w:rPr>
        <w:t xml:space="preserve">- ЗА, </w:t>
      </w:r>
      <w:r w:rsidRPr="00627050">
        <w:rPr>
          <w:rFonts w:eastAsiaTheme="minorEastAsia"/>
          <w:b/>
          <w:sz w:val="28"/>
          <w:szCs w:val="28"/>
        </w:rPr>
        <w:t>0</w:t>
      </w:r>
      <w:r w:rsidRPr="00627050">
        <w:rPr>
          <w:rFonts w:eastAsiaTheme="minorEastAsia"/>
          <w:sz w:val="28"/>
          <w:szCs w:val="28"/>
        </w:rPr>
        <w:t xml:space="preserve">-ПРОТИВ, </w:t>
      </w:r>
      <w:r w:rsidR="00FD27F6" w:rsidRPr="00FD27F6">
        <w:rPr>
          <w:rFonts w:eastAsiaTheme="minorEastAsia"/>
          <w:b/>
          <w:sz w:val="28"/>
          <w:szCs w:val="28"/>
        </w:rPr>
        <w:t>0</w:t>
      </w:r>
      <w:r w:rsidRPr="00627050">
        <w:rPr>
          <w:rFonts w:eastAsiaTheme="minorEastAsia"/>
          <w:sz w:val="28"/>
          <w:szCs w:val="28"/>
        </w:rPr>
        <w:t>- ВОЗДЕРЖАВШИ</w:t>
      </w:r>
      <w:r w:rsidR="003B6022">
        <w:rPr>
          <w:rFonts w:eastAsiaTheme="minorEastAsia"/>
          <w:sz w:val="28"/>
          <w:szCs w:val="28"/>
        </w:rPr>
        <w:t>Х</w:t>
      </w:r>
      <w:r w:rsidRPr="00627050">
        <w:rPr>
          <w:rFonts w:eastAsiaTheme="minorEastAsia"/>
          <w:sz w:val="28"/>
          <w:szCs w:val="28"/>
        </w:rPr>
        <w:t>СЯ.</w:t>
      </w:r>
    </w:p>
    <w:p w:rsidR="00AF352F" w:rsidRPr="00AF352F" w:rsidRDefault="00AF352F" w:rsidP="00AF352F">
      <w:pPr>
        <w:ind w:firstLine="709"/>
        <w:jc w:val="both"/>
        <w:rPr>
          <w:rFonts w:eastAsiaTheme="minorEastAsia"/>
          <w:sz w:val="28"/>
          <w:szCs w:val="28"/>
        </w:rPr>
      </w:pPr>
      <w:r w:rsidRPr="00AF352F">
        <w:rPr>
          <w:rFonts w:eastAsiaTheme="minorEastAsia"/>
          <w:i/>
          <w:sz w:val="28"/>
          <w:szCs w:val="28"/>
        </w:rPr>
        <w:t>Решение:</w:t>
      </w:r>
      <w:r w:rsidRPr="00AF352F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AF352F">
        <w:rPr>
          <w:rFonts w:eastAsiaTheme="minorEastAsia"/>
          <w:sz w:val="28"/>
          <w:szCs w:val="28"/>
        </w:rPr>
        <w:t xml:space="preserve">Утвердить проект постановления </w:t>
      </w:r>
      <w:r w:rsidR="00934914">
        <w:rPr>
          <w:rFonts w:eastAsiaTheme="minorEastAsia"/>
          <w:sz w:val="28"/>
          <w:szCs w:val="28"/>
        </w:rPr>
        <w:t>администрации</w:t>
      </w:r>
      <w:r w:rsidRPr="00AF352F">
        <w:rPr>
          <w:rFonts w:eastAsiaTheme="minorEastAsia"/>
          <w:sz w:val="28"/>
          <w:szCs w:val="28"/>
        </w:rPr>
        <w:t xml:space="preserve"> Березовского района «Об утверждении Схемы теплоснабжения городского поселения Березово Березовского района Ханты-Мансийского автономного округа – Югры д</w:t>
      </w:r>
      <w:r w:rsidR="00934914">
        <w:rPr>
          <w:rFonts w:eastAsiaTheme="minorEastAsia"/>
          <w:sz w:val="28"/>
          <w:szCs w:val="28"/>
        </w:rPr>
        <w:t>о 2026 года (актуализация на 2023</w:t>
      </w:r>
      <w:r w:rsidRPr="00AF352F">
        <w:rPr>
          <w:rFonts w:eastAsiaTheme="minorEastAsia"/>
          <w:sz w:val="28"/>
          <w:szCs w:val="28"/>
        </w:rPr>
        <w:t xml:space="preserve"> год)»</w:t>
      </w:r>
    </w:p>
    <w:p w:rsidR="007B277F" w:rsidRDefault="007B277F" w:rsidP="007B277F">
      <w:pPr>
        <w:jc w:val="both"/>
        <w:rPr>
          <w:sz w:val="28"/>
          <w:szCs w:val="28"/>
        </w:rPr>
      </w:pPr>
    </w:p>
    <w:p w:rsidR="007B277F" w:rsidRPr="00627050" w:rsidRDefault="007B277F" w:rsidP="007B277F">
      <w:pPr>
        <w:jc w:val="both"/>
        <w:rPr>
          <w:sz w:val="28"/>
          <w:szCs w:val="28"/>
        </w:rPr>
      </w:pPr>
    </w:p>
    <w:p w:rsidR="00C55491" w:rsidRPr="00ED680A" w:rsidRDefault="00C55491" w:rsidP="007B277F">
      <w:pPr>
        <w:jc w:val="both"/>
        <w:rPr>
          <w:sz w:val="28"/>
          <w:szCs w:val="28"/>
        </w:rPr>
      </w:pPr>
      <w:r w:rsidRPr="00ED680A">
        <w:rPr>
          <w:sz w:val="28"/>
          <w:szCs w:val="28"/>
        </w:rPr>
        <w:t>Председательствующий</w:t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  <w:t xml:space="preserve">     </w:t>
      </w:r>
      <w:r w:rsidR="00934914">
        <w:rPr>
          <w:sz w:val="28"/>
          <w:szCs w:val="28"/>
        </w:rPr>
        <w:t>И.В. Батманов</w:t>
      </w:r>
    </w:p>
    <w:p w:rsidR="00C55491" w:rsidRPr="00ED680A" w:rsidRDefault="00C55491" w:rsidP="007B277F">
      <w:pPr>
        <w:jc w:val="both"/>
        <w:rPr>
          <w:sz w:val="28"/>
          <w:szCs w:val="28"/>
        </w:rPr>
      </w:pPr>
      <w:r w:rsidRPr="00ED680A">
        <w:rPr>
          <w:sz w:val="28"/>
          <w:szCs w:val="28"/>
        </w:rPr>
        <w:t xml:space="preserve">публичных слушаний </w:t>
      </w:r>
    </w:p>
    <w:p w:rsidR="007B277F" w:rsidRDefault="007B277F" w:rsidP="007B277F">
      <w:pPr>
        <w:jc w:val="both"/>
        <w:rPr>
          <w:sz w:val="28"/>
          <w:szCs w:val="28"/>
        </w:rPr>
      </w:pPr>
    </w:p>
    <w:p w:rsidR="00AF352F" w:rsidRDefault="00AF352F" w:rsidP="007B277F">
      <w:pPr>
        <w:jc w:val="both"/>
        <w:rPr>
          <w:sz w:val="28"/>
          <w:szCs w:val="28"/>
        </w:rPr>
      </w:pPr>
    </w:p>
    <w:p w:rsidR="00875F8F" w:rsidRDefault="00627050" w:rsidP="007B277F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</w:r>
      <w:r w:rsidR="00FB43A4">
        <w:rPr>
          <w:sz w:val="28"/>
          <w:szCs w:val="28"/>
        </w:rPr>
        <w:tab/>
        <w:t xml:space="preserve">      </w:t>
      </w:r>
      <w:r w:rsidR="00934914">
        <w:rPr>
          <w:sz w:val="28"/>
          <w:szCs w:val="28"/>
        </w:rPr>
        <w:t>О.В. Жиянова</w:t>
      </w:r>
    </w:p>
    <w:p w:rsidR="00AF352F" w:rsidRDefault="00AF352F" w:rsidP="007B277F">
      <w:pPr>
        <w:jc w:val="both"/>
        <w:rPr>
          <w:sz w:val="28"/>
          <w:szCs w:val="28"/>
        </w:rPr>
      </w:pPr>
    </w:p>
    <w:p w:rsidR="003B6022" w:rsidRPr="003B6022" w:rsidRDefault="003B6022" w:rsidP="003B6022">
      <w:pPr>
        <w:jc w:val="both"/>
        <w:rPr>
          <w:sz w:val="28"/>
          <w:szCs w:val="28"/>
        </w:rPr>
      </w:pPr>
      <w:bookmarkStart w:id="0" w:name="_GoBack"/>
      <w:bookmarkEnd w:id="0"/>
    </w:p>
    <w:sectPr w:rsidR="003B6022" w:rsidRPr="003B6022" w:rsidSect="00FB43A4">
      <w:pgSz w:w="11906" w:h="16838"/>
      <w:pgMar w:top="1276" w:right="566" w:bottom="709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62" w:rsidRDefault="00A93A62" w:rsidP="0004148C">
      <w:r>
        <w:separator/>
      </w:r>
    </w:p>
  </w:endnote>
  <w:endnote w:type="continuationSeparator" w:id="0">
    <w:p w:rsidR="00A93A62" w:rsidRDefault="00A93A62" w:rsidP="0004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62" w:rsidRDefault="00A93A62" w:rsidP="0004148C">
      <w:r>
        <w:separator/>
      </w:r>
    </w:p>
  </w:footnote>
  <w:footnote w:type="continuationSeparator" w:id="0">
    <w:p w:rsidR="00A93A62" w:rsidRDefault="00A93A62" w:rsidP="0004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F4A"/>
    <w:multiLevelType w:val="hybridMultilevel"/>
    <w:tmpl w:val="900CB282"/>
    <w:lvl w:ilvl="0" w:tplc="DF30F2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ED2E6D"/>
    <w:multiLevelType w:val="hybridMultilevel"/>
    <w:tmpl w:val="BFD6E6E0"/>
    <w:lvl w:ilvl="0" w:tplc="713C80BA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CD67A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053D5E"/>
    <w:multiLevelType w:val="hybridMultilevel"/>
    <w:tmpl w:val="ECF88DF6"/>
    <w:lvl w:ilvl="0" w:tplc="713C80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7383A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7321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9A4F63"/>
    <w:multiLevelType w:val="hybridMultilevel"/>
    <w:tmpl w:val="27C4D774"/>
    <w:lvl w:ilvl="0" w:tplc="1F88E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77C75"/>
    <w:multiLevelType w:val="hybridMultilevel"/>
    <w:tmpl w:val="DC7C1C7A"/>
    <w:lvl w:ilvl="0" w:tplc="713C80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B4363AF"/>
    <w:multiLevelType w:val="singleLevel"/>
    <w:tmpl w:val="06F4192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 w15:restartNumberingAfterBreak="0">
    <w:nsid w:val="5E6C1493"/>
    <w:multiLevelType w:val="hybridMultilevel"/>
    <w:tmpl w:val="A08466E8"/>
    <w:lvl w:ilvl="0" w:tplc="713C80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FAE6A61"/>
    <w:multiLevelType w:val="hybridMultilevel"/>
    <w:tmpl w:val="57E425AC"/>
    <w:lvl w:ilvl="0" w:tplc="65DAD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151858"/>
    <w:multiLevelType w:val="hybridMultilevel"/>
    <w:tmpl w:val="6640299E"/>
    <w:lvl w:ilvl="0" w:tplc="22C412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C232EE3"/>
    <w:multiLevelType w:val="hybridMultilevel"/>
    <w:tmpl w:val="247CEC3E"/>
    <w:lvl w:ilvl="0" w:tplc="713C80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D7"/>
    <w:rsid w:val="0000520B"/>
    <w:rsid w:val="000262B6"/>
    <w:rsid w:val="0003036E"/>
    <w:rsid w:val="0004148C"/>
    <w:rsid w:val="000A2394"/>
    <w:rsid w:val="000C037B"/>
    <w:rsid w:val="000C524D"/>
    <w:rsid w:val="000E2766"/>
    <w:rsid w:val="000F4B63"/>
    <w:rsid w:val="0011330C"/>
    <w:rsid w:val="001210F6"/>
    <w:rsid w:val="0018038B"/>
    <w:rsid w:val="00184342"/>
    <w:rsid w:val="00186BD0"/>
    <w:rsid w:val="001A53E0"/>
    <w:rsid w:val="001A7BDC"/>
    <w:rsid w:val="001B01C5"/>
    <w:rsid w:val="001D7296"/>
    <w:rsid w:val="00202C49"/>
    <w:rsid w:val="002073D6"/>
    <w:rsid w:val="00212A97"/>
    <w:rsid w:val="002143FC"/>
    <w:rsid w:val="00276D23"/>
    <w:rsid w:val="0028422E"/>
    <w:rsid w:val="002923DF"/>
    <w:rsid w:val="002E7EBA"/>
    <w:rsid w:val="003251E7"/>
    <w:rsid w:val="003A38CE"/>
    <w:rsid w:val="003B6022"/>
    <w:rsid w:val="003C3839"/>
    <w:rsid w:val="00451221"/>
    <w:rsid w:val="004A7FA4"/>
    <w:rsid w:val="004B7872"/>
    <w:rsid w:val="004C67E1"/>
    <w:rsid w:val="004E5FC8"/>
    <w:rsid w:val="00532B5B"/>
    <w:rsid w:val="0053522A"/>
    <w:rsid w:val="00535C0D"/>
    <w:rsid w:val="005457E9"/>
    <w:rsid w:val="005560E5"/>
    <w:rsid w:val="00587670"/>
    <w:rsid w:val="005C29DE"/>
    <w:rsid w:val="005D4824"/>
    <w:rsid w:val="005E3904"/>
    <w:rsid w:val="006137C7"/>
    <w:rsid w:val="00627050"/>
    <w:rsid w:val="006731ED"/>
    <w:rsid w:val="00691606"/>
    <w:rsid w:val="006C4D51"/>
    <w:rsid w:val="006E27D9"/>
    <w:rsid w:val="00701DCC"/>
    <w:rsid w:val="00705191"/>
    <w:rsid w:val="007067D7"/>
    <w:rsid w:val="007105CF"/>
    <w:rsid w:val="0072428B"/>
    <w:rsid w:val="00740C2B"/>
    <w:rsid w:val="007861D4"/>
    <w:rsid w:val="007A599F"/>
    <w:rsid w:val="007B277F"/>
    <w:rsid w:val="007F4373"/>
    <w:rsid w:val="00803151"/>
    <w:rsid w:val="008232EB"/>
    <w:rsid w:val="008244B6"/>
    <w:rsid w:val="0082763C"/>
    <w:rsid w:val="00846043"/>
    <w:rsid w:val="00873C89"/>
    <w:rsid w:val="00875F8F"/>
    <w:rsid w:val="00884BB5"/>
    <w:rsid w:val="008A1DE1"/>
    <w:rsid w:val="008C676C"/>
    <w:rsid w:val="008D2ED4"/>
    <w:rsid w:val="008D529F"/>
    <w:rsid w:val="008D61BE"/>
    <w:rsid w:val="00911365"/>
    <w:rsid w:val="009138ED"/>
    <w:rsid w:val="009162AC"/>
    <w:rsid w:val="00934914"/>
    <w:rsid w:val="00936FA8"/>
    <w:rsid w:val="00937029"/>
    <w:rsid w:val="00972916"/>
    <w:rsid w:val="00996754"/>
    <w:rsid w:val="009D633F"/>
    <w:rsid w:val="009F03DB"/>
    <w:rsid w:val="009F157F"/>
    <w:rsid w:val="009F2F2C"/>
    <w:rsid w:val="009F6A76"/>
    <w:rsid w:val="00A10662"/>
    <w:rsid w:val="00A41826"/>
    <w:rsid w:val="00A439CD"/>
    <w:rsid w:val="00A472BB"/>
    <w:rsid w:val="00A75029"/>
    <w:rsid w:val="00A87762"/>
    <w:rsid w:val="00A93A62"/>
    <w:rsid w:val="00A9734D"/>
    <w:rsid w:val="00AA5C3E"/>
    <w:rsid w:val="00AC29A1"/>
    <w:rsid w:val="00AD653C"/>
    <w:rsid w:val="00AE59C5"/>
    <w:rsid w:val="00AF18C8"/>
    <w:rsid w:val="00AF352F"/>
    <w:rsid w:val="00B35252"/>
    <w:rsid w:val="00B372A9"/>
    <w:rsid w:val="00B42B3C"/>
    <w:rsid w:val="00B51782"/>
    <w:rsid w:val="00B634F8"/>
    <w:rsid w:val="00B93CF9"/>
    <w:rsid w:val="00B952F2"/>
    <w:rsid w:val="00BB1C0C"/>
    <w:rsid w:val="00BB37B0"/>
    <w:rsid w:val="00BB410E"/>
    <w:rsid w:val="00BC5EA6"/>
    <w:rsid w:val="00BE3017"/>
    <w:rsid w:val="00BE7CDA"/>
    <w:rsid w:val="00BF3B66"/>
    <w:rsid w:val="00BF5D74"/>
    <w:rsid w:val="00C13C50"/>
    <w:rsid w:val="00C255A0"/>
    <w:rsid w:val="00C41E39"/>
    <w:rsid w:val="00C55491"/>
    <w:rsid w:val="00C86E02"/>
    <w:rsid w:val="00CA074D"/>
    <w:rsid w:val="00CC2CC5"/>
    <w:rsid w:val="00CC2E34"/>
    <w:rsid w:val="00CC4617"/>
    <w:rsid w:val="00CE268A"/>
    <w:rsid w:val="00CE5351"/>
    <w:rsid w:val="00D15AA9"/>
    <w:rsid w:val="00D31AFF"/>
    <w:rsid w:val="00D558B7"/>
    <w:rsid w:val="00D629C9"/>
    <w:rsid w:val="00D864DC"/>
    <w:rsid w:val="00D90A70"/>
    <w:rsid w:val="00DC7678"/>
    <w:rsid w:val="00E01B18"/>
    <w:rsid w:val="00E073CE"/>
    <w:rsid w:val="00E21FD4"/>
    <w:rsid w:val="00E75907"/>
    <w:rsid w:val="00E95789"/>
    <w:rsid w:val="00EB38C8"/>
    <w:rsid w:val="00ED680A"/>
    <w:rsid w:val="00EE05ED"/>
    <w:rsid w:val="00EF653C"/>
    <w:rsid w:val="00F4297C"/>
    <w:rsid w:val="00F6082E"/>
    <w:rsid w:val="00F9704B"/>
    <w:rsid w:val="00FB43A4"/>
    <w:rsid w:val="00FD27F6"/>
    <w:rsid w:val="00FE7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844EC7-1CB2-4AA1-89B4-77161C62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3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pPr>
      <w:widowControl w:val="0"/>
      <w:ind w:firstLine="720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7067D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067D7"/>
  </w:style>
  <w:style w:type="paragraph" w:styleId="a6">
    <w:name w:val="Body Text"/>
    <w:basedOn w:val="a"/>
    <w:link w:val="a7"/>
    <w:uiPriority w:val="99"/>
    <w:semiHidden/>
    <w:unhideWhenUsed/>
    <w:rsid w:val="007067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67D7"/>
  </w:style>
  <w:style w:type="paragraph" w:styleId="a8">
    <w:name w:val="footer"/>
    <w:basedOn w:val="a"/>
    <w:link w:val="a9"/>
    <w:semiHidden/>
    <w:rsid w:val="007067D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semiHidden/>
    <w:rsid w:val="007067D7"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414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4148C"/>
  </w:style>
  <w:style w:type="paragraph" w:customStyle="1" w:styleId="ac">
    <w:name w:val="Знак"/>
    <w:basedOn w:val="a"/>
    <w:rsid w:val="002E7EBA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73C8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73C89"/>
    <w:rPr>
      <w:sz w:val="24"/>
      <w:szCs w:val="24"/>
    </w:rPr>
  </w:style>
  <w:style w:type="paragraph" w:styleId="ad">
    <w:name w:val="List Paragraph"/>
    <w:basedOn w:val="a"/>
    <w:qFormat/>
    <w:rsid w:val="0018038B"/>
    <w:pPr>
      <w:ind w:left="720"/>
      <w:contextualSpacing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C52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5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АРСЕНАЛ+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Дума</dc:creator>
  <cp:lastModifiedBy>пользователь</cp:lastModifiedBy>
  <cp:revision>17</cp:revision>
  <cp:lastPrinted>2022-11-15T07:19:00Z</cp:lastPrinted>
  <dcterms:created xsi:type="dcterms:W3CDTF">2017-02-02T09:10:00Z</dcterms:created>
  <dcterms:modified xsi:type="dcterms:W3CDTF">2022-11-16T04:58:00Z</dcterms:modified>
</cp:coreProperties>
</file>