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9C2" w:rsidRDefault="000C69C2" w:rsidP="000C69C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0C69C2" w:rsidRPr="000C146A" w:rsidRDefault="000C69C2" w:rsidP="000C69C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>ГОРОДСКОГО ПОСЕЛЕНИЯ БЕРЕЗОВО</w:t>
      </w:r>
    </w:p>
    <w:p w:rsidR="000C69C2" w:rsidRPr="00A8260E" w:rsidRDefault="000C69C2" w:rsidP="000C69C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0C69C2" w:rsidRPr="00A8260E" w:rsidRDefault="000C69C2" w:rsidP="000C69C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 xml:space="preserve">Ханты-Мансийского автономного </w:t>
      </w:r>
      <w:proofErr w:type="spellStart"/>
      <w:r w:rsidRPr="00A8260E">
        <w:rPr>
          <w:rFonts w:ascii="Times New Roman" w:hAnsi="Times New Roman" w:cs="Times New Roman"/>
          <w:sz w:val="32"/>
          <w:szCs w:val="32"/>
        </w:rPr>
        <w:t>окр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A8260E">
        <w:rPr>
          <w:rFonts w:ascii="Times New Roman" w:hAnsi="Times New Roman" w:cs="Times New Roman"/>
          <w:sz w:val="32"/>
          <w:szCs w:val="32"/>
        </w:rPr>
        <w:t>га-Югры</w:t>
      </w:r>
      <w:proofErr w:type="spellEnd"/>
    </w:p>
    <w:p w:rsidR="000C69C2" w:rsidRPr="000C146A" w:rsidRDefault="000C69C2" w:rsidP="000C69C2">
      <w:pPr>
        <w:pStyle w:val="a3"/>
        <w:jc w:val="center"/>
        <w:rPr>
          <w:b/>
          <w:sz w:val="32"/>
          <w:szCs w:val="32"/>
        </w:rPr>
      </w:pPr>
    </w:p>
    <w:p w:rsidR="000C69C2" w:rsidRPr="000C146A" w:rsidRDefault="000C69C2" w:rsidP="000C69C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0C69C2" w:rsidRPr="0069722A" w:rsidRDefault="000C69C2" w:rsidP="000C69C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C69C2" w:rsidRDefault="000C69C2" w:rsidP="000C69C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0C69C2" w:rsidRDefault="000C69C2" w:rsidP="000C69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   22.04.2014                                                                                       № 102-р</w:t>
      </w:r>
    </w:p>
    <w:p w:rsidR="000C69C2" w:rsidRPr="00A8260E" w:rsidRDefault="000C69C2" w:rsidP="000C69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proofErr w:type="spellStart"/>
      <w:r w:rsidRPr="00A8260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A8260E">
        <w:rPr>
          <w:rFonts w:ascii="Times New Roman" w:hAnsi="Times New Roman" w:cs="Times New Roman"/>
          <w:sz w:val="28"/>
          <w:szCs w:val="28"/>
        </w:rPr>
        <w:t>. Березово</w:t>
      </w:r>
    </w:p>
    <w:p w:rsidR="000C69C2" w:rsidRDefault="000C69C2" w:rsidP="000C69C2"/>
    <w:p w:rsidR="000C69C2" w:rsidRDefault="000C69C2" w:rsidP="000C69C2"/>
    <w:p w:rsidR="000C69C2" w:rsidRPr="00FE3F15" w:rsidRDefault="000C69C2" w:rsidP="000C69C2">
      <w:pPr>
        <w:ind w:right="5385"/>
        <w:rPr>
          <w:sz w:val="28"/>
          <w:szCs w:val="28"/>
        </w:rPr>
      </w:pPr>
      <w:r w:rsidRPr="00FE3F15">
        <w:rPr>
          <w:spacing w:val="-10"/>
          <w:sz w:val="28"/>
          <w:szCs w:val="28"/>
        </w:rPr>
        <w:t>О создании Общественного совета</w:t>
      </w:r>
    </w:p>
    <w:p w:rsidR="000C69C2" w:rsidRDefault="000C69C2" w:rsidP="000C69C2">
      <w:pPr>
        <w:spacing w:after="120"/>
        <w:ind w:firstLine="851"/>
        <w:jc w:val="both"/>
        <w:rPr>
          <w:kern w:val="24"/>
          <w:sz w:val="28"/>
          <w:szCs w:val="28"/>
        </w:rPr>
      </w:pPr>
    </w:p>
    <w:p w:rsidR="000C69C2" w:rsidRDefault="000C69C2" w:rsidP="000C69C2">
      <w:pPr>
        <w:spacing w:after="120"/>
        <w:ind w:firstLine="851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В соответствии с Положением «Об общественном совете при главе городского поселения Берёзово», утверждено постановлением администрации городского поселения Берёзово  от  17.04.2014 № 24</w:t>
      </w:r>
    </w:p>
    <w:p w:rsidR="000C69C2" w:rsidRPr="002D1A63" w:rsidRDefault="000C69C2" w:rsidP="000C69C2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D1A63">
        <w:rPr>
          <w:sz w:val="28"/>
          <w:szCs w:val="28"/>
        </w:rPr>
        <w:t>Определить кандидатуры трех граждан, которые  внесли значительный вклад в развитие  поселения</w:t>
      </w:r>
      <w:r w:rsidRPr="002D1A63">
        <w:rPr>
          <w:b/>
          <w:sz w:val="28"/>
          <w:szCs w:val="28"/>
        </w:rPr>
        <w:t>,</w:t>
      </w:r>
      <w:r w:rsidRPr="002D1A63">
        <w:rPr>
          <w:sz w:val="28"/>
          <w:szCs w:val="28"/>
        </w:rPr>
        <w:t xml:space="preserve"> и направить им соответствующие письменные предложения:</w:t>
      </w:r>
    </w:p>
    <w:p w:rsidR="000C69C2" w:rsidRDefault="000C69C2" w:rsidP="000C69C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Мурзина</w:t>
      </w:r>
      <w:proofErr w:type="spellEnd"/>
      <w:r>
        <w:rPr>
          <w:sz w:val="28"/>
          <w:szCs w:val="28"/>
        </w:rPr>
        <w:t xml:space="preserve"> Галина Ивановна, Березовская районная общественная организация всероссийского </w:t>
      </w:r>
      <w:r w:rsidR="007420EB">
        <w:rPr>
          <w:sz w:val="28"/>
          <w:szCs w:val="28"/>
        </w:rPr>
        <w:t>общества</w:t>
      </w:r>
      <w:r>
        <w:rPr>
          <w:sz w:val="28"/>
          <w:szCs w:val="28"/>
        </w:rPr>
        <w:t xml:space="preserve"> инвалидов,</w:t>
      </w:r>
    </w:p>
    <w:p w:rsidR="000C69C2" w:rsidRDefault="000C69C2" w:rsidP="000C69C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Кутник</w:t>
      </w:r>
      <w:proofErr w:type="spellEnd"/>
      <w:r>
        <w:rPr>
          <w:sz w:val="28"/>
          <w:szCs w:val="28"/>
        </w:rPr>
        <w:t xml:space="preserve"> Людмила Николаевна, </w:t>
      </w:r>
      <w:r w:rsidR="007420EB">
        <w:rPr>
          <w:sz w:val="28"/>
          <w:szCs w:val="28"/>
        </w:rPr>
        <w:t>председатель территориальной ветеранской организации</w:t>
      </w:r>
      <w:r>
        <w:rPr>
          <w:sz w:val="28"/>
          <w:szCs w:val="28"/>
        </w:rPr>
        <w:t>,</w:t>
      </w:r>
    </w:p>
    <w:p w:rsidR="000C69C2" w:rsidRPr="002D1A63" w:rsidRDefault="000C69C2" w:rsidP="000C69C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Семяшкин Кирилл Егорович, территориальная ветеранская организация.</w:t>
      </w:r>
    </w:p>
    <w:p w:rsidR="000C69C2" w:rsidRDefault="000C69C2" w:rsidP="000C69C2">
      <w:pPr>
        <w:autoSpaceDE w:val="0"/>
        <w:autoSpaceDN w:val="0"/>
        <w:adjustRightInd w:val="0"/>
        <w:spacing w:line="360" w:lineRule="atLeast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 xml:space="preserve">     2. Рекомендовать общественным объединениям, некоммерческим организациям (далее объединениям (организациям)), зарегистрированным в соответствии с действующим законодательством и осуществляющих свою деятельность на территории городского поселения Берёзово в течение десяти дней со дня вступления в силу настоящего распоряжения </w:t>
      </w:r>
      <w:r>
        <w:rPr>
          <w:bCs/>
          <w:sz w:val="28"/>
          <w:szCs w:val="28"/>
        </w:rPr>
        <w:t>направить в Администрацию городского  поселения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решения руководящих коллегиальных органов указанных </w:t>
      </w:r>
      <w:r>
        <w:rPr>
          <w:sz w:val="28"/>
          <w:szCs w:val="28"/>
        </w:rPr>
        <w:t>объединений (организаций)</w:t>
      </w:r>
      <w:r>
        <w:rPr>
          <w:bCs/>
          <w:sz w:val="28"/>
          <w:szCs w:val="28"/>
        </w:rPr>
        <w:t xml:space="preserve"> о выдвижении кандидатов в члены Совета. </w:t>
      </w:r>
    </w:p>
    <w:p w:rsidR="000C69C2" w:rsidRDefault="000C69C2" w:rsidP="000C69C2">
      <w:pPr>
        <w:spacing w:after="120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 xml:space="preserve">    3. Контроль над исполнением данного распоряжения оставляю за собой.</w:t>
      </w:r>
    </w:p>
    <w:p w:rsidR="000C69C2" w:rsidRDefault="000C69C2" w:rsidP="000C69C2">
      <w:pPr>
        <w:spacing w:after="120"/>
        <w:ind w:firstLine="720"/>
        <w:jc w:val="both"/>
        <w:rPr>
          <w:kern w:val="24"/>
          <w:sz w:val="28"/>
          <w:szCs w:val="28"/>
        </w:rPr>
      </w:pPr>
    </w:p>
    <w:p w:rsidR="000C69C2" w:rsidRDefault="000C69C2" w:rsidP="000C69C2">
      <w:pPr>
        <w:spacing w:after="120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И.о. главы городского поселения Берёзово                                Н.Л. Мальцева</w:t>
      </w:r>
    </w:p>
    <w:p w:rsidR="000C69C2" w:rsidRDefault="000C69C2" w:rsidP="000C69C2">
      <w:pPr>
        <w:spacing w:after="120"/>
        <w:ind w:firstLine="720"/>
        <w:jc w:val="both"/>
        <w:rPr>
          <w:kern w:val="24"/>
          <w:sz w:val="28"/>
          <w:szCs w:val="28"/>
        </w:rPr>
      </w:pPr>
    </w:p>
    <w:p w:rsidR="000C69C2" w:rsidRDefault="000C69C2" w:rsidP="000C69C2">
      <w:pPr>
        <w:spacing w:after="120"/>
        <w:jc w:val="both"/>
        <w:rPr>
          <w:kern w:val="24"/>
          <w:sz w:val="28"/>
          <w:szCs w:val="28"/>
        </w:rPr>
      </w:pPr>
    </w:p>
    <w:p w:rsidR="000C69C2" w:rsidRPr="00FE3F15" w:rsidRDefault="000C69C2" w:rsidP="000C69C2">
      <w:pPr>
        <w:spacing w:after="120"/>
        <w:jc w:val="both"/>
        <w:rPr>
          <w:kern w:val="24"/>
          <w:sz w:val="28"/>
          <w:szCs w:val="28"/>
        </w:rPr>
      </w:pPr>
    </w:p>
    <w:p w:rsidR="000C69C2" w:rsidRDefault="000C69C2" w:rsidP="000C69C2"/>
    <w:p w:rsidR="00D270A3" w:rsidRDefault="00D270A3"/>
    <w:sectPr w:rsidR="00D270A3" w:rsidSect="00D27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647BD"/>
    <w:multiLevelType w:val="hybridMultilevel"/>
    <w:tmpl w:val="816C9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0C69C2"/>
    <w:rsid w:val="000C69C2"/>
    <w:rsid w:val="00164FE5"/>
    <w:rsid w:val="007420EB"/>
    <w:rsid w:val="00902262"/>
    <w:rsid w:val="00D27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C69C2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0C69C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C69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1316</Characters>
  <Application>Microsoft Office Word</Application>
  <DocSecurity>0</DocSecurity>
  <Lines>10</Lines>
  <Paragraphs>3</Paragraphs>
  <ScaleCrop>false</ScaleCrop>
  <Company>Home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4</cp:revision>
  <dcterms:created xsi:type="dcterms:W3CDTF">2014-06-05T13:43:00Z</dcterms:created>
  <dcterms:modified xsi:type="dcterms:W3CDTF">2014-06-06T08:54:00Z</dcterms:modified>
</cp:coreProperties>
</file>