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02B" w:rsidRPr="00EF602B" w:rsidRDefault="00EF602B" w:rsidP="00EF602B">
      <w:pPr>
        <w:shd w:val="clear" w:color="auto" w:fill="F0F0F0"/>
        <w:spacing w:after="0" w:line="240" w:lineRule="auto"/>
        <w:rPr>
          <w:rFonts w:ascii="Georgia" w:eastAsia="Times New Roman" w:hAnsi="Georgia" w:cs="Times New Roman"/>
          <w:color w:val="494949"/>
          <w:sz w:val="17"/>
          <w:szCs w:val="17"/>
          <w:lang w:eastAsia="ru-RU"/>
        </w:rPr>
      </w:pPr>
      <w:r w:rsidRPr="00EF602B">
        <w:rPr>
          <w:rFonts w:ascii="Georgia" w:eastAsia="Times New Roman" w:hAnsi="Georgia" w:cs="Times New Roman"/>
          <w:color w:val="494949"/>
          <w:sz w:val="17"/>
          <w:szCs w:val="17"/>
          <w:lang w:eastAsia="ru-RU"/>
        </w:rPr>
        <w:t>29 апреля 2015 в 12:46, среда</w:t>
      </w:r>
    </w:p>
    <w:p w:rsidR="00EF602B" w:rsidRPr="00EF602B" w:rsidRDefault="00EF602B" w:rsidP="00EF602B">
      <w:pPr>
        <w:shd w:val="clear" w:color="auto" w:fill="F0F0F0"/>
        <w:spacing w:after="150" w:line="248" w:lineRule="atLeast"/>
        <w:rPr>
          <w:rFonts w:ascii="Georgia" w:eastAsia="Times New Roman" w:hAnsi="Georgia" w:cs="Times New Roman"/>
          <w:color w:val="494949"/>
          <w:sz w:val="17"/>
          <w:szCs w:val="17"/>
          <w:lang w:eastAsia="ru-RU"/>
        </w:rPr>
      </w:pPr>
      <w:r w:rsidRPr="00EF602B">
        <w:rPr>
          <w:rFonts w:ascii="Georgia" w:eastAsia="Times New Roman" w:hAnsi="Georgia" w:cs="Times New Roman"/>
          <w:color w:val="494949"/>
          <w:sz w:val="17"/>
          <w:szCs w:val="17"/>
          <w:lang w:eastAsia="ru-RU"/>
        </w:rPr>
        <w:t> </w:t>
      </w:r>
    </w:p>
    <w:p w:rsidR="00EF602B" w:rsidRPr="00EF602B" w:rsidRDefault="00EF602B" w:rsidP="00EF602B">
      <w:pPr>
        <w:shd w:val="clear" w:color="auto" w:fill="F0F0F0"/>
        <w:spacing w:after="0" w:line="240" w:lineRule="auto"/>
        <w:rPr>
          <w:rFonts w:ascii="Georgia" w:eastAsia="Times New Roman" w:hAnsi="Georgia" w:cs="Times New Roman"/>
          <w:color w:val="494949"/>
          <w:sz w:val="17"/>
          <w:szCs w:val="17"/>
          <w:lang w:eastAsia="ru-RU"/>
        </w:rPr>
      </w:pPr>
      <w:r w:rsidRPr="00EF602B">
        <w:rPr>
          <w:rFonts w:ascii="Georgia" w:eastAsia="Times New Roman" w:hAnsi="Georgia" w:cs="Times New Roman"/>
          <w:color w:val="494949"/>
          <w:sz w:val="17"/>
          <w:szCs w:val="17"/>
          <w:lang w:eastAsia="ru-RU"/>
        </w:rPr>
        <w:pict>
          <v:rect id="_x0000_i1025" style="width:0;height:1.5pt" o:hralign="center" o:hrstd="t" o:hr="t" fillcolor="#a0a0a0" stroked="f"/>
        </w:pict>
      </w:r>
    </w:p>
    <w:p w:rsidR="00EF602B" w:rsidRPr="00EF602B" w:rsidRDefault="00EF602B" w:rsidP="00EF602B">
      <w:pPr>
        <w:shd w:val="clear" w:color="auto" w:fill="F0F0F0"/>
        <w:spacing w:after="150" w:line="248" w:lineRule="atLeast"/>
        <w:rPr>
          <w:rFonts w:ascii="Georgia" w:eastAsia="Times New Roman" w:hAnsi="Georgia" w:cs="Times New Roman"/>
          <w:color w:val="494949"/>
          <w:sz w:val="17"/>
          <w:szCs w:val="17"/>
          <w:lang w:eastAsia="ru-RU"/>
        </w:rPr>
      </w:pPr>
      <w:r>
        <w:rPr>
          <w:rFonts w:ascii="Georgia" w:eastAsia="Times New Roman" w:hAnsi="Georgia" w:cs="Times New Roman"/>
          <w:noProof/>
          <w:color w:val="494949"/>
          <w:sz w:val="17"/>
          <w:szCs w:val="17"/>
          <w:lang w:eastAsia="ru-RU"/>
        </w:rPr>
        <w:drawing>
          <wp:inline distT="0" distB="0" distL="0" distR="0">
            <wp:extent cx="1905000" cy="1428750"/>
            <wp:effectExtent l="0" t="0" r="0" b="0"/>
            <wp:docPr id="1" name="Рисунок 1" descr="http://gradberezov.ru/thumbs/eyJpbWFnZSI6InVwbG9hZFwvY2F0c1wvZ29cLzIwMTVcL3NuZWdvaG9kLW5hLXNheXQuanBnIiwid2lkdGgiOjIwMCwiaGVpZ2h0IjotMSwibWV0aG9kIjoicmVzaXplIn0=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radberezov.ru/thumbs/eyJpbWFnZSI6InVwbG9hZFwvY2F0c1wvZ29cLzIwMTVcL3NuZWdvaG9kLW5hLXNheXQuanBnIiwid2lkdGgiOjIwMCwiaGVpZ2h0IjotMSwibWV0aG9kIjoicmVzaXplIn0=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02B" w:rsidRPr="00EF602B" w:rsidRDefault="00EF602B" w:rsidP="00EF602B">
      <w:pPr>
        <w:shd w:val="clear" w:color="auto" w:fill="F0F0F0"/>
        <w:spacing w:after="150" w:line="248" w:lineRule="atLeast"/>
        <w:jc w:val="both"/>
        <w:rPr>
          <w:rFonts w:ascii="Georgia" w:eastAsia="Times New Roman" w:hAnsi="Georgia" w:cs="Times New Roman"/>
          <w:color w:val="494949"/>
          <w:sz w:val="17"/>
          <w:szCs w:val="17"/>
          <w:lang w:eastAsia="ru-RU"/>
        </w:rPr>
      </w:pPr>
      <w:r w:rsidRPr="00EF602B">
        <w:rPr>
          <w:rFonts w:ascii="Georgia" w:eastAsia="Times New Roman" w:hAnsi="Georgia" w:cs="Times New Roman"/>
          <w:color w:val="494949"/>
          <w:sz w:val="21"/>
          <w:szCs w:val="21"/>
          <w:lang w:eastAsia="ru-RU"/>
        </w:rPr>
        <w:t>  </w:t>
      </w:r>
      <w:r w:rsidRPr="00EF602B">
        <w:rPr>
          <w:rFonts w:ascii="Georgia" w:eastAsia="Times New Roman" w:hAnsi="Georgia" w:cs="Times New Roman"/>
          <w:color w:val="494949"/>
          <w:sz w:val="31"/>
          <w:szCs w:val="31"/>
          <w:lang w:eastAsia="ru-RU"/>
        </w:rPr>
        <w:t> </w:t>
      </w:r>
      <w:r w:rsidRPr="00EF602B">
        <w:rPr>
          <w:rFonts w:ascii="Times New Roman" w:eastAsia="Times New Roman" w:hAnsi="Times New Roman" w:cs="Times New Roman"/>
          <w:color w:val="494949"/>
          <w:sz w:val="25"/>
          <w:szCs w:val="25"/>
          <w:lang w:eastAsia="ru-RU"/>
        </w:rPr>
        <w:t>В связи с наступлением положительных температур воздуха, а также появлением заберегов и проталин на реках во избежание несчастных случаев просим воздержаться от поездок на транспортных средствах через реки в пойменную часть. </w:t>
      </w:r>
    </w:p>
    <w:p w:rsidR="00F24EEF" w:rsidRDefault="00F24EEF">
      <w:bookmarkStart w:id="0" w:name="_GoBack"/>
      <w:bookmarkEnd w:id="0"/>
    </w:p>
    <w:sectPr w:rsidR="00F24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261"/>
    <w:rsid w:val="00DE3261"/>
    <w:rsid w:val="00EF602B"/>
    <w:rsid w:val="00F2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6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0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6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3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manager-pc</dc:creator>
  <cp:keywords/>
  <dc:description/>
  <cp:lastModifiedBy>manager-pc</cp:lastModifiedBy>
  <cp:revision>2</cp:revision>
  <dcterms:created xsi:type="dcterms:W3CDTF">2018-03-02T06:04:00Z</dcterms:created>
  <dcterms:modified xsi:type="dcterms:W3CDTF">2018-03-02T06:04:00Z</dcterms:modified>
</cp:coreProperties>
</file>