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FA" w:rsidRDefault="00347BFA" w:rsidP="00347BFA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 ОБРАЗОВАНИЕ  </w:t>
      </w:r>
    </w:p>
    <w:p w:rsidR="00347BFA" w:rsidRDefault="00347BFA" w:rsidP="00347BFA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БЕРЕЗОВСКИЙ РАЙОН</w:t>
      </w:r>
    </w:p>
    <w:p w:rsidR="00347BFA" w:rsidRDefault="00347BFA" w:rsidP="00347BFA">
      <w:pPr>
        <w:pStyle w:val="a3"/>
        <w:ind w:right="-143" w:firstLine="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Ханты-Мансийский автономный округ – </w:t>
      </w:r>
      <w:proofErr w:type="spellStart"/>
      <w:r>
        <w:rPr>
          <w:b/>
          <w:sz w:val="24"/>
          <w:szCs w:val="24"/>
        </w:rPr>
        <w:t>Югра</w:t>
      </w:r>
      <w:proofErr w:type="spellEnd"/>
    </w:p>
    <w:p w:rsidR="00347BFA" w:rsidRDefault="00347BFA" w:rsidP="00347BFA">
      <w:pPr>
        <w:pStyle w:val="a3"/>
        <w:ind w:right="-143" w:firstLine="0"/>
        <w:jc w:val="center"/>
        <w:rPr>
          <w:b/>
          <w:sz w:val="16"/>
          <w:szCs w:val="16"/>
        </w:rPr>
      </w:pPr>
    </w:p>
    <w:p w:rsidR="00347BFA" w:rsidRDefault="00347BFA" w:rsidP="00347BFA">
      <w:pPr>
        <w:pStyle w:val="a3"/>
        <w:widowControl/>
        <w:ind w:right="-14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</w:p>
    <w:p w:rsidR="00347BFA" w:rsidRDefault="00347BFA" w:rsidP="00347BFA">
      <w:pPr>
        <w:pStyle w:val="a3"/>
        <w:widowControl/>
        <w:ind w:right="-14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БЕРЕЗОВСКОГО РАЙОНА</w:t>
      </w:r>
    </w:p>
    <w:p w:rsidR="00347BFA" w:rsidRDefault="00347BFA" w:rsidP="00347BFA">
      <w:pPr>
        <w:pStyle w:val="a3"/>
        <w:widowControl/>
        <w:ind w:right="-143" w:firstLine="0"/>
        <w:jc w:val="center"/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4782"/>
        <w:gridCol w:w="4789"/>
      </w:tblGrid>
      <w:tr w:rsidR="00347BFA" w:rsidRPr="008877BE" w:rsidTr="00923629"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347BFA" w:rsidRPr="000F5D11" w:rsidRDefault="00347BFA" w:rsidP="00923629">
            <w:pPr>
              <w:jc w:val="both"/>
              <w:rPr>
                <w:sz w:val="18"/>
                <w:szCs w:val="18"/>
              </w:rPr>
            </w:pPr>
            <w:r w:rsidRPr="000F5D11">
              <w:rPr>
                <w:sz w:val="18"/>
                <w:szCs w:val="18"/>
              </w:rPr>
              <w:t>628140 ул</w:t>
            </w:r>
            <w:proofErr w:type="gramStart"/>
            <w:r w:rsidRPr="000F5D11">
              <w:rPr>
                <w:sz w:val="18"/>
                <w:szCs w:val="18"/>
              </w:rPr>
              <w:t>.А</w:t>
            </w:r>
            <w:proofErr w:type="gramEnd"/>
            <w:r w:rsidRPr="000F5D11">
              <w:rPr>
                <w:sz w:val="18"/>
                <w:szCs w:val="18"/>
              </w:rPr>
              <w:t xml:space="preserve">страханцева, 54, </w:t>
            </w:r>
            <w:proofErr w:type="spellStart"/>
            <w:r w:rsidRPr="000F5D11">
              <w:rPr>
                <w:sz w:val="18"/>
                <w:szCs w:val="18"/>
              </w:rPr>
              <w:t>пгт.Березово</w:t>
            </w:r>
            <w:proofErr w:type="spellEnd"/>
            <w:r w:rsidRPr="000F5D11">
              <w:rPr>
                <w:sz w:val="18"/>
                <w:szCs w:val="18"/>
              </w:rPr>
              <w:t>,</w:t>
            </w:r>
          </w:p>
          <w:p w:rsidR="00347BFA" w:rsidRPr="000F5D11" w:rsidRDefault="00347BFA" w:rsidP="00923629">
            <w:pPr>
              <w:jc w:val="both"/>
              <w:rPr>
                <w:sz w:val="18"/>
                <w:szCs w:val="18"/>
              </w:rPr>
            </w:pPr>
            <w:r w:rsidRPr="000F5D11">
              <w:rPr>
                <w:sz w:val="18"/>
                <w:szCs w:val="18"/>
              </w:rPr>
              <w:t xml:space="preserve">Ханты-Мансийский автономный округ – </w:t>
            </w:r>
            <w:proofErr w:type="spellStart"/>
            <w:r w:rsidRPr="000F5D11">
              <w:rPr>
                <w:sz w:val="18"/>
                <w:szCs w:val="18"/>
              </w:rPr>
              <w:t>Югра</w:t>
            </w:r>
            <w:proofErr w:type="spellEnd"/>
            <w:r w:rsidRPr="000F5D11">
              <w:rPr>
                <w:sz w:val="18"/>
                <w:szCs w:val="18"/>
              </w:rPr>
              <w:t>,</w:t>
            </w:r>
          </w:p>
          <w:p w:rsidR="00347BFA" w:rsidRPr="000F5D11" w:rsidRDefault="00347BFA" w:rsidP="00923629">
            <w:pPr>
              <w:jc w:val="both"/>
              <w:rPr>
                <w:sz w:val="18"/>
                <w:szCs w:val="18"/>
              </w:rPr>
            </w:pPr>
            <w:r w:rsidRPr="000F5D11">
              <w:rPr>
                <w:sz w:val="18"/>
                <w:szCs w:val="18"/>
              </w:rPr>
              <w:t>Тюменская область, Российская Федерация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347BFA" w:rsidRDefault="00347BFA" w:rsidP="00923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 w:rsidRPr="000F5D11">
              <w:rPr>
                <w:sz w:val="18"/>
                <w:szCs w:val="18"/>
              </w:rPr>
              <w:t>(34674)2-33-18</w:t>
            </w:r>
          </w:p>
          <w:p w:rsidR="00347BFA" w:rsidRPr="000F5D11" w:rsidRDefault="00347BFA" w:rsidP="00923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Телефон/факс (34674) 2-43-09</w:t>
            </w:r>
          </w:p>
          <w:p w:rsidR="00347BFA" w:rsidRPr="008877BE" w:rsidRDefault="00347BFA" w:rsidP="00923629">
            <w:pPr>
              <w:jc w:val="right"/>
              <w:rPr>
                <w:sz w:val="18"/>
                <w:szCs w:val="18"/>
              </w:rPr>
            </w:pPr>
            <w:r w:rsidRPr="008877BE">
              <w:rPr>
                <w:b/>
                <w:sz w:val="16"/>
              </w:rPr>
              <w:t xml:space="preserve">                                                                </w:t>
            </w:r>
            <w:proofErr w:type="gramStart"/>
            <w:r w:rsidRPr="000F5D11">
              <w:rPr>
                <w:sz w:val="16"/>
              </w:rPr>
              <w:t>Е</w:t>
            </w:r>
            <w:proofErr w:type="gramEnd"/>
            <w:r w:rsidRPr="008877BE">
              <w:rPr>
                <w:sz w:val="16"/>
              </w:rPr>
              <w:t>-</w:t>
            </w:r>
            <w:r w:rsidRPr="000F5D11">
              <w:rPr>
                <w:sz w:val="16"/>
                <w:lang w:val="fr-FR"/>
              </w:rPr>
              <w:t>mail</w:t>
            </w:r>
            <w:r w:rsidRPr="008877BE">
              <w:rPr>
                <w:sz w:val="16"/>
              </w:rPr>
              <w:t>:</w:t>
            </w:r>
            <w:r w:rsidRPr="008D3D09">
              <w:rPr>
                <w:sz w:val="16"/>
                <w:lang w:val="fr-FR"/>
              </w:rPr>
              <w:t xml:space="preserve"> </w:t>
            </w:r>
            <w:r w:rsidRPr="008D3D09">
              <w:rPr>
                <w:sz w:val="18"/>
                <w:szCs w:val="18"/>
                <w:lang w:val="fr-FR"/>
              </w:rPr>
              <w:t xml:space="preserve"> ksp@berezovo.ru</w:t>
            </w:r>
            <w:r w:rsidRPr="008877BE">
              <w:rPr>
                <w:b/>
                <w:sz w:val="16"/>
              </w:rPr>
              <w:t xml:space="preserve">                                                                </w:t>
            </w:r>
            <w:r w:rsidRPr="008877BE">
              <w:rPr>
                <w:sz w:val="18"/>
                <w:szCs w:val="18"/>
              </w:rPr>
              <w:t xml:space="preserve">  </w:t>
            </w:r>
          </w:p>
        </w:tc>
      </w:tr>
    </w:tbl>
    <w:p w:rsidR="00347BFA" w:rsidRPr="003B6117" w:rsidRDefault="00347BFA" w:rsidP="00347BF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17 апреля 2015 </w:t>
      </w:r>
      <w:r w:rsidRPr="003B611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B6117">
        <w:rPr>
          <w:sz w:val="28"/>
          <w:szCs w:val="28"/>
        </w:rPr>
        <w:t xml:space="preserve">                                                                                              </w:t>
      </w:r>
    </w:p>
    <w:p w:rsidR="00347BFA" w:rsidRDefault="00347BFA" w:rsidP="00347BFA">
      <w:pPr>
        <w:jc w:val="center"/>
        <w:rPr>
          <w:b/>
          <w:sz w:val="28"/>
          <w:szCs w:val="28"/>
        </w:rPr>
      </w:pPr>
    </w:p>
    <w:p w:rsidR="00347BFA" w:rsidRDefault="00347BFA" w:rsidP="00347BFA">
      <w:pPr>
        <w:jc w:val="center"/>
        <w:rPr>
          <w:b/>
          <w:sz w:val="28"/>
          <w:szCs w:val="28"/>
        </w:rPr>
      </w:pPr>
    </w:p>
    <w:p w:rsidR="00347BFA" w:rsidRDefault="00347BFA" w:rsidP="00347BFA">
      <w:pPr>
        <w:jc w:val="center"/>
        <w:rPr>
          <w:b/>
          <w:sz w:val="28"/>
          <w:szCs w:val="28"/>
        </w:rPr>
      </w:pPr>
      <w:r w:rsidRPr="00DC7200">
        <w:rPr>
          <w:b/>
          <w:sz w:val="28"/>
          <w:szCs w:val="28"/>
        </w:rPr>
        <w:t>ЗАКЛЮЧЕНИЕ №</w:t>
      </w:r>
      <w:r>
        <w:rPr>
          <w:b/>
          <w:sz w:val="28"/>
          <w:szCs w:val="28"/>
        </w:rPr>
        <w:t xml:space="preserve"> 73</w:t>
      </w:r>
    </w:p>
    <w:p w:rsidR="00347BFA" w:rsidRPr="00DC7200" w:rsidRDefault="00347BFA" w:rsidP="00347BFA">
      <w:pPr>
        <w:jc w:val="center"/>
        <w:rPr>
          <w:b/>
          <w:sz w:val="28"/>
          <w:szCs w:val="28"/>
        </w:rPr>
      </w:pPr>
    </w:p>
    <w:p w:rsidR="00347BFA" w:rsidRPr="004437A7" w:rsidRDefault="00347BFA" w:rsidP="00347BFA">
      <w:pPr>
        <w:pStyle w:val="4"/>
        <w:spacing w:before="0" w:after="0"/>
        <w:jc w:val="center"/>
      </w:pPr>
      <w:r w:rsidRPr="004437A7">
        <w:t>на проект решения Совета депутатов городского поселения Березово «О внесении изменений  в решение Совета депутатов городского  поселения Берёзово</w:t>
      </w:r>
      <w:r>
        <w:t xml:space="preserve"> </w:t>
      </w:r>
      <w:r w:rsidRPr="004437A7">
        <w:t>«О бюджете городского поселения Берёзово на 2015 год</w:t>
      </w:r>
    </w:p>
    <w:p w:rsidR="00347BFA" w:rsidRPr="004437A7" w:rsidRDefault="00347BFA" w:rsidP="00347BFA">
      <w:pPr>
        <w:jc w:val="center"/>
        <w:rPr>
          <w:b/>
          <w:sz w:val="28"/>
          <w:szCs w:val="28"/>
        </w:rPr>
      </w:pPr>
      <w:r w:rsidRPr="004437A7">
        <w:rPr>
          <w:b/>
          <w:sz w:val="28"/>
          <w:szCs w:val="28"/>
        </w:rPr>
        <w:t>и на плановый период 2016 и 2017годов»</w:t>
      </w:r>
    </w:p>
    <w:p w:rsidR="00347BFA" w:rsidRDefault="00347BFA" w:rsidP="00347BFA">
      <w:pPr>
        <w:jc w:val="center"/>
        <w:rPr>
          <w:b/>
          <w:sz w:val="28"/>
          <w:szCs w:val="28"/>
        </w:rPr>
      </w:pPr>
    </w:p>
    <w:p w:rsidR="00347BFA" w:rsidRDefault="00347BFA" w:rsidP="00347BFA">
      <w:pPr>
        <w:jc w:val="center"/>
        <w:rPr>
          <w:b/>
          <w:sz w:val="28"/>
          <w:szCs w:val="28"/>
        </w:rPr>
      </w:pPr>
    </w:p>
    <w:p w:rsidR="00347BFA" w:rsidRPr="004437A7" w:rsidRDefault="00347BFA" w:rsidP="00347BFA">
      <w:pPr>
        <w:pStyle w:val="4"/>
        <w:spacing w:before="0" w:after="0"/>
        <w:jc w:val="both"/>
        <w:rPr>
          <w:b w:val="0"/>
        </w:rPr>
      </w:pPr>
      <w:r>
        <w:rPr>
          <w:b w:val="0"/>
        </w:rPr>
        <w:tab/>
      </w:r>
      <w:proofErr w:type="gramStart"/>
      <w:r w:rsidRPr="004437A7">
        <w:rPr>
          <w:b w:val="0"/>
        </w:rPr>
        <w:t xml:space="preserve">Экспертное заключение контрольно-счетной палаты Березовского района на проект решения Совета депутатов городского поселения Березово «О внесении изменений  в решение Совета депутатов городского  поселения Берёзово «О бюджете городского поселения Берёзово на 2015 год и на плановый период 2016 и 2017годов» (далее - Проект решения) подготовлено </w:t>
      </w:r>
      <w:r w:rsidRPr="004437A7">
        <w:rPr>
          <w:b w:val="0"/>
          <w:spacing w:val="8"/>
        </w:rPr>
        <w:t xml:space="preserve">в соответствии </w:t>
      </w:r>
      <w:r w:rsidRPr="004437A7">
        <w:rPr>
          <w:b w:val="0"/>
        </w:rPr>
        <w:t>с Бюджетным кодексом РФ (далее - БК РФ), Положением о бюджетном процессе в городском поселении Березово</w:t>
      </w:r>
      <w:proofErr w:type="gramEnd"/>
      <w:r w:rsidRPr="004437A7">
        <w:rPr>
          <w:b w:val="0"/>
        </w:rPr>
        <w:t xml:space="preserve">, </w:t>
      </w:r>
      <w:proofErr w:type="gramStart"/>
      <w:r w:rsidRPr="004437A7">
        <w:rPr>
          <w:b w:val="0"/>
        </w:rPr>
        <w:t xml:space="preserve">утвержденным решением Совета депутатов городского поселения Березово от 01.07.2009 № 44 (далее – Положение о бюджетном процессе), </w:t>
      </w:r>
      <w:r w:rsidRPr="004437A7">
        <w:rPr>
          <w:b w:val="0"/>
          <w:spacing w:val="8"/>
        </w:rPr>
        <w:t>Положением «О контрольно-счетной палате Березовского района», утвержденным решением Думы Березовского района от 03.11.2011 № 114, Соглашением о передаче контрольно-счетной палате Березовского района полномочий контрольно-счетного органа поселения Березово по осуществлению внешнего муниципального финансового контроля от 29.12.2014</w:t>
      </w:r>
      <w:r w:rsidRPr="004437A7">
        <w:rPr>
          <w:b w:val="0"/>
        </w:rPr>
        <w:t>, иным действующим законодательством.</w:t>
      </w:r>
      <w:proofErr w:type="gramEnd"/>
    </w:p>
    <w:p w:rsidR="00347BFA" w:rsidRPr="004437A7" w:rsidRDefault="00347BFA" w:rsidP="00347BFA">
      <w:pPr>
        <w:ind w:firstLine="709"/>
        <w:jc w:val="both"/>
        <w:rPr>
          <w:bCs/>
          <w:sz w:val="28"/>
          <w:szCs w:val="28"/>
        </w:rPr>
      </w:pPr>
    </w:p>
    <w:p w:rsidR="00347BFA" w:rsidRPr="004437A7" w:rsidRDefault="00347BFA" w:rsidP="00347BF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437A7">
        <w:rPr>
          <w:sz w:val="28"/>
          <w:szCs w:val="28"/>
        </w:rPr>
        <w:t xml:space="preserve">Проект решения предоставлен для проведения экспертизы в контрольно-счетную палату Березовского района </w:t>
      </w:r>
      <w:r>
        <w:rPr>
          <w:sz w:val="28"/>
          <w:szCs w:val="28"/>
        </w:rPr>
        <w:t>14</w:t>
      </w:r>
      <w:r w:rsidRPr="004437A7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4437A7">
        <w:rPr>
          <w:sz w:val="28"/>
          <w:szCs w:val="28"/>
        </w:rPr>
        <w:t xml:space="preserve">2015. К Проекту решения представлена </w:t>
      </w:r>
      <w:r w:rsidRPr="004437A7">
        <w:rPr>
          <w:spacing w:val="-1"/>
          <w:sz w:val="28"/>
          <w:szCs w:val="28"/>
        </w:rPr>
        <w:t>пояснительная записка.</w:t>
      </w:r>
    </w:p>
    <w:p w:rsidR="00347BFA" w:rsidRDefault="00347BFA" w:rsidP="00347BF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Целью проведения экспертизы проекта бюджета является определение соблюдения бюджетного и иного законодательства при внесении изменений в плановые показатели </w:t>
      </w:r>
      <w:r>
        <w:rPr>
          <w:spacing w:val="-1"/>
          <w:sz w:val="28"/>
          <w:szCs w:val="28"/>
        </w:rPr>
        <w:t>бюджета городского поселения Березово</w:t>
      </w:r>
      <w:r>
        <w:rPr>
          <w:sz w:val="28"/>
          <w:szCs w:val="28"/>
        </w:rPr>
        <w:t xml:space="preserve"> на текущий финансовый год</w:t>
      </w:r>
      <w:r>
        <w:rPr>
          <w:spacing w:val="-1"/>
          <w:sz w:val="28"/>
          <w:szCs w:val="28"/>
        </w:rPr>
        <w:t>.</w:t>
      </w:r>
    </w:p>
    <w:p w:rsidR="00347BFA" w:rsidRDefault="00347BFA" w:rsidP="00347BFA">
      <w:pPr>
        <w:shd w:val="clear" w:color="auto" w:fill="FFFFFF"/>
        <w:spacing w:line="324" w:lineRule="exact"/>
        <w:ind w:left="43" w:right="7" w:firstLine="677"/>
        <w:jc w:val="both"/>
        <w:rPr>
          <w:spacing w:val="-1"/>
          <w:sz w:val="28"/>
          <w:szCs w:val="28"/>
        </w:rPr>
      </w:pPr>
    </w:p>
    <w:p w:rsidR="00347BFA" w:rsidRDefault="00347BFA" w:rsidP="00347B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347BFA" w:rsidRDefault="00347BFA" w:rsidP="00347B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347BFA" w:rsidRDefault="00347BFA" w:rsidP="00347BF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347BFA" w:rsidRDefault="00347BFA" w:rsidP="00347BF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Экспертиза проекта на предмет соответствия основных параметров </w:t>
      </w:r>
      <w:r>
        <w:rPr>
          <w:b/>
          <w:bCs/>
          <w:spacing w:val="-1"/>
          <w:sz w:val="28"/>
          <w:szCs w:val="28"/>
        </w:rPr>
        <w:t>бюджета нормам бюджетного законодательства</w:t>
      </w:r>
    </w:p>
    <w:p w:rsidR="00347BFA" w:rsidRDefault="00347BFA" w:rsidP="00347BF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47BFA" w:rsidRPr="00DF0845" w:rsidRDefault="00347BFA" w:rsidP="0034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845">
        <w:rPr>
          <w:sz w:val="28"/>
          <w:szCs w:val="28"/>
        </w:rPr>
        <w:t xml:space="preserve">В соответствии со статьей 184.1 БК РФ Проект решения содержит </w:t>
      </w:r>
      <w:r>
        <w:rPr>
          <w:sz w:val="28"/>
          <w:szCs w:val="28"/>
        </w:rPr>
        <w:t xml:space="preserve">уточненные </w:t>
      </w:r>
      <w:r w:rsidRPr="00DF0845">
        <w:rPr>
          <w:sz w:val="28"/>
          <w:szCs w:val="28"/>
        </w:rPr>
        <w:t xml:space="preserve">основные характеристики бюджета:  </w:t>
      </w:r>
    </w:p>
    <w:p w:rsidR="00347BFA" w:rsidRPr="00AC2CBC" w:rsidRDefault="00347BFA" w:rsidP="0034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2CBC">
        <w:rPr>
          <w:sz w:val="28"/>
          <w:szCs w:val="28"/>
        </w:rPr>
        <w:t>- по доход</w:t>
      </w:r>
      <w:r>
        <w:rPr>
          <w:sz w:val="28"/>
          <w:szCs w:val="28"/>
        </w:rPr>
        <w:t xml:space="preserve">ам </w:t>
      </w:r>
      <w:r w:rsidRPr="00AC2CB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88 740,5</w:t>
      </w:r>
      <w:r w:rsidRPr="00AC2CBC">
        <w:rPr>
          <w:sz w:val="28"/>
          <w:szCs w:val="28"/>
        </w:rPr>
        <w:t xml:space="preserve"> тыс. рублей, в том числе безвозмездные поступления в сумме</w:t>
      </w:r>
      <w:r>
        <w:rPr>
          <w:sz w:val="28"/>
          <w:szCs w:val="28"/>
        </w:rPr>
        <w:t xml:space="preserve"> 46 547,5</w:t>
      </w:r>
      <w:r w:rsidRPr="00AC2CBC">
        <w:rPr>
          <w:sz w:val="28"/>
          <w:szCs w:val="28"/>
        </w:rPr>
        <w:t xml:space="preserve"> тыс. рублей; </w:t>
      </w:r>
    </w:p>
    <w:p w:rsidR="00347BFA" w:rsidRPr="00AC2CBC" w:rsidRDefault="00347BFA" w:rsidP="00347BFA">
      <w:pPr>
        <w:pStyle w:val="a4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 расходам в сумме 95 088,3 тыс. рублей.</w:t>
      </w:r>
    </w:p>
    <w:p w:rsidR="00347BFA" w:rsidRDefault="00347BFA" w:rsidP="00347BFA">
      <w:pPr>
        <w:pStyle w:val="a4"/>
        <w:spacing w:after="0"/>
        <w:ind w:left="0" w:firstLine="709"/>
        <w:rPr>
          <w:sz w:val="28"/>
          <w:szCs w:val="28"/>
        </w:rPr>
      </w:pPr>
    </w:p>
    <w:p w:rsidR="00347BFA" w:rsidRPr="00BA03E8" w:rsidRDefault="00347BFA" w:rsidP="00347BFA">
      <w:pPr>
        <w:ind w:firstLine="709"/>
        <w:jc w:val="both"/>
        <w:rPr>
          <w:sz w:val="28"/>
          <w:szCs w:val="28"/>
        </w:rPr>
      </w:pPr>
      <w:r w:rsidRPr="00BA03E8">
        <w:rPr>
          <w:sz w:val="28"/>
          <w:szCs w:val="28"/>
        </w:rPr>
        <w:t xml:space="preserve">Размер дефицита бюджета городского поселения Березово </w:t>
      </w:r>
      <w:r>
        <w:rPr>
          <w:sz w:val="28"/>
          <w:szCs w:val="28"/>
        </w:rPr>
        <w:t>не меняется и остается равным 6 3473,8</w:t>
      </w:r>
      <w:r w:rsidRPr="00BA03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</w:t>
      </w:r>
      <w:r w:rsidRPr="00BA03E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ограничениям, установленным</w:t>
      </w:r>
      <w:r w:rsidRPr="00BA03E8">
        <w:rPr>
          <w:sz w:val="28"/>
          <w:szCs w:val="28"/>
        </w:rPr>
        <w:t xml:space="preserve"> п. 3 ст. 92.1 БК РФ</w:t>
      </w:r>
      <w:r>
        <w:rPr>
          <w:sz w:val="28"/>
          <w:szCs w:val="28"/>
        </w:rPr>
        <w:t>.</w:t>
      </w:r>
      <w:r w:rsidRPr="00BA03E8">
        <w:rPr>
          <w:sz w:val="28"/>
          <w:szCs w:val="28"/>
        </w:rPr>
        <w:t xml:space="preserve"> </w:t>
      </w:r>
    </w:p>
    <w:p w:rsidR="00347BFA" w:rsidRPr="00BA03E8" w:rsidRDefault="00347BFA" w:rsidP="00347BFA">
      <w:pPr>
        <w:widowControl/>
        <w:ind w:firstLine="709"/>
        <w:jc w:val="both"/>
        <w:rPr>
          <w:sz w:val="28"/>
          <w:szCs w:val="28"/>
        </w:rPr>
      </w:pPr>
      <w:r w:rsidRPr="00BA03E8">
        <w:rPr>
          <w:sz w:val="28"/>
          <w:szCs w:val="28"/>
        </w:rPr>
        <w:t xml:space="preserve"> Пр</w:t>
      </w:r>
      <w:r>
        <w:rPr>
          <w:sz w:val="28"/>
          <w:szCs w:val="28"/>
        </w:rPr>
        <w:t>инцип</w:t>
      </w:r>
      <w:r w:rsidRPr="00BA03E8">
        <w:rPr>
          <w:sz w:val="28"/>
          <w:szCs w:val="28"/>
        </w:rPr>
        <w:t xml:space="preserve"> сбалансированности бюджета, установленный ст. 33 БК РФ,  соблюдён. </w:t>
      </w:r>
    </w:p>
    <w:p w:rsidR="00347BFA" w:rsidRDefault="00347BFA" w:rsidP="00347BFA">
      <w:pPr>
        <w:jc w:val="both"/>
        <w:rPr>
          <w:sz w:val="28"/>
          <w:szCs w:val="28"/>
        </w:rPr>
      </w:pPr>
    </w:p>
    <w:p w:rsidR="00347BFA" w:rsidRPr="000C55D0" w:rsidRDefault="00347BFA" w:rsidP="00347BFA">
      <w:pPr>
        <w:ind w:firstLine="709"/>
        <w:jc w:val="both"/>
        <w:outlineLvl w:val="3"/>
        <w:rPr>
          <w:color w:val="000000"/>
          <w:sz w:val="28"/>
          <w:szCs w:val="28"/>
        </w:rPr>
      </w:pPr>
      <w:r w:rsidRPr="000C55D0">
        <w:rPr>
          <w:color w:val="000000"/>
          <w:sz w:val="28"/>
          <w:szCs w:val="28"/>
        </w:rPr>
        <w:t xml:space="preserve">Постановлением Правительства Ханты-Мансийского автономного округа </w:t>
      </w:r>
      <w:proofErr w:type="gramStart"/>
      <w:r w:rsidRPr="000C55D0">
        <w:rPr>
          <w:color w:val="000000"/>
          <w:sz w:val="28"/>
          <w:szCs w:val="28"/>
        </w:rPr>
        <w:t>-Ю</w:t>
      </w:r>
      <w:proofErr w:type="gramEnd"/>
      <w:r w:rsidRPr="000C55D0">
        <w:rPr>
          <w:color w:val="000000"/>
          <w:sz w:val="28"/>
          <w:szCs w:val="28"/>
        </w:rPr>
        <w:t>гры  от 06.08.2010 № 191-п «О нормативах формирования расходов на содержание органов местного самоуправления Ханты-Мансийского автономного округа - Югры»   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 Югры, в том числе</w:t>
      </w:r>
      <w:r w:rsidRPr="000C55D0">
        <w:rPr>
          <w:sz w:val="28"/>
          <w:szCs w:val="28"/>
        </w:rPr>
        <w:t xml:space="preserve"> городского поселения Березово</w:t>
      </w:r>
      <w:r w:rsidRPr="000C55D0">
        <w:rPr>
          <w:color w:val="000000"/>
          <w:sz w:val="28"/>
          <w:szCs w:val="28"/>
        </w:rPr>
        <w:t xml:space="preserve"> на 2015 год в размере 34 772,7 тыс. рублей. </w:t>
      </w:r>
    </w:p>
    <w:p w:rsidR="00347BFA" w:rsidRDefault="00347BFA" w:rsidP="00347BFA">
      <w:pPr>
        <w:ind w:firstLine="709"/>
        <w:jc w:val="both"/>
        <w:outlineLvl w:val="3"/>
        <w:rPr>
          <w:sz w:val="28"/>
          <w:szCs w:val="28"/>
        </w:rPr>
      </w:pPr>
      <w:r w:rsidRPr="0060492C">
        <w:rPr>
          <w:color w:val="000000"/>
          <w:sz w:val="28"/>
          <w:szCs w:val="28"/>
        </w:rPr>
        <w:t>В представленном Проекте решения, в расходной части бюджета</w:t>
      </w:r>
      <w:r w:rsidRPr="0060492C">
        <w:rPr>
          <w:sz w:val="28"/>
          <w:szCs w:val="28"/>
        </w:rPr>
        <w:t xml:space="preserve">  на содержание органа местного самоуправления городского поселения Березово установлен размер бюджетных ассигнований</w:t>
      </w:r>
      <w:r w:rsidRPr="0060492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26 369,5</w:t>
      </w:r>
      <w:r w:rsidRPr="0060492C">
        <w:rPr>
          <w:sz w:val="28"/>
          <w:szCs w:val="28"/>
        </w:rPr>
        <w:t xml:space="preserve"> тыс. рублей, что соответствует Постановлению № 191-п.</w:t>
      </w:r>
    </w:p>
    <w:p w:rsidR="00347BFA" w:rsidRDefault="00347BFA" w:rsidP="00347BFA">
      <w:pPr>
        <w:ind w:firstLine="709"/>
        <w:jc w:val="both"/>
        <w:outlineLvl w:val="3"/>
        <w:rPr>
          <w:sz w:val="28"/>
          <w:szCs w:val="28"/>
        </w:rPr>
      </w:pPr>
    </w:p>
    <w:p w:rsidR="00347BFA" w:rsidRDefault="00347BFA" w:rsidP="00347BFA">
      <w:pPr>
        <w:jc w:val="center"/>
        <w:rPr>
          <w:b/>
          <w:sz w:val="28"/>
          <w:szCs w:val="28"/>
        </w:rPr>
      </w:pPr>
      <w:r w:rsidRPr="00420514">
        <w:rPr>
          <w:b/>
          <w:sz w:val="28"/>
          <w:szCs w:val="28"/>
        </w:rPr>
        <w:t>Эксперти</w:t>
      </w:r>
      <w:r>
        <w:rPr>
          <w:b/>
          <w:sz w:val="28"/>
          <w:szCs w:val="28"/>
        </w:rPr>
        <w:t>за доходной части бюджета поселения</w:t>
      </w:r>
    </w:p>
    <w:p w:rsidR="00347BFA" w:rsidRDefault="00347BFA" w:rsidP="00347BFA">
      <w:pPr>
        <w:jc w:val="center"/>
        <w:rPr>
          <w:b/>
          <w:sz w:val="28"/>
          <w:szCs w:val="28"/>
        </w:rPr>
      </w:pPr>
    </w:p>
    <w:p w:rsidR="00347BFA" w:rsidRDefault="00347BFA" w:rsidP="00347B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333B5C">
        <w:rPr>
          <w:sz w:val="28"/>
          <w:szCs w:val="28"/>
        </w:rPr>
        <w:t xml:space="preserve">рассматриваемом </w:t>
      </w:r>
      <w:r>
        <w:rPr>
          <w:sz w:val="28"/>
          <w:szCs w:val="28"/>
        </w:rPr>
        <w:t>П</w:t>
      </w:r>
      <w:r w:rsidRPr="00333B5C">
        <w:rPr>
          <w:sz w:val="28"/>
          <w:szCs w:val="28"/>
        </w:rPr>
        <w:t>роекте</w:t>
      </w:r>
      <w:r>
        <w:rPr>
          <w:sz w:val="28"/>
          <w:szCs w:val="28"/>
        </w:rPr>
        <w:t xml:space="preserve"> решения предлагается уменьшить</w:t>
      </w:r>
      <w:r w:rsidRPr="00333B5C">
        <w:rPr>
          <w:sz w:val="28"/>
          <w:szCs w:val="28"/>
        </w:rPr>
        <w:t xml:space="preserve"> доходную часть бюджета</w:t>
      </w:r>
      <w:r>
        <w:rPr>
          <w:sz w:val="28"/>
          <w:szCs w:val="28"/>
        </w:rPr>
        <w:t>,</w:t>
      </w:r>
      <w:r w:rsidRPr="00333B5C">
        <w:rPr>
          <w:sz w:val="28"/>
          <w:szCs w:val="28"/>
        </w:rPr>
        <w:t xml:space="preserve"> </w:t>
      </w:r>
      <w:r w:rsidRPr="00816100">
        <w:rPr>
          <w:sz w:val="28"/>
          <w:szCs w:val="28"/>
        </w:rPr>
        <w:t>утверждённого</w:t>
      </w:r>
      <w:r w:rsidRPr="00816100">
        <w:rPr>
          <w:rStyle w:val="30"/>
          <w:b w:val="0"/>
          <w:sz w:val="28"/>
          <w:szCs w:val="28"/>
        </w:rPr>
        <w:t xml:space="preserve"> </w:t>
      </w:r>
      <w:r w:rsidRPr="00816100">
        <w:rPr>
          <w:rStyle w:val="a6"/>
          <w:b w:val="0"/>
          <w:sz w:val="28"/>
          <w:szCs w:val="28"/>
        </w:rPr>
        <w:t>решение</w:t>
      </w:r>
      <w:r>
        <w:rPr>
          <w:rStyle w:val="a6"/>
          <w:b w:val="0"/>
          <w:sz w:val="28"/>
          <w:szCs w:val="28"/>
        </w:rPr>
        <w:t xml:space="preserve">м </w:t>
      </w:r>
      <w:r w:rsidRPr="00840E7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городского</w:t>
      </w:r>
      <w:r w:rsidRPr="00840E7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Березово от 25.12.2014 № 81</w:t>
      </w:r>
      <w:r w:rsidRPr="00840E7A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городского</w:t>
      </w:r>
      <w:r w:rsidRPr="00840E7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Березово на 2015 год и плановый период 2016 и 2017</w:t>
      </w:r>
      <w:r w:rsidRPr="00840E7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25.02.2015 № 93) (далее – Решение № 93)</w:t>
      </w:r>
      <w:r w:rsidRPr="000C5B1E">
        <w:rPr>
          <w:sz w:val="28"/>
          <w:szCs w:val="28"/>
        </w:rPr>
        <w:t xml:space="preserve"> </w:t>
      </w:r>
      <w:r w:rsidRPr="00AF13B2">
        <w:rPr>
          <w:sz w:val="28"/>
          <w:szCs w:val="28"/>
        </w:rPr>
        <w:t xml:space="preserve">на </w:t>
      </w:r>
      <w:r>
        <w:rPr>
          <w:sz w:val="28"/>
          <w:szCs w:val="28"/>
        </w:rPr>
        <w:t>4 871,8</w:t>
      </w:r>
      <w:r w:rsidRPr="00AF13B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5,2%</w:t>
      </w:r>
      <w:r w:rsidRPr="00AF13B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F13B2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88 740,5</w:t>
      </w:r>
      <w:r w:rsidRPr="00AF13B2">
        <w:rPr>
          <w:sz w:val="28"/>
          <w:szCs w:val="28"/>
        </w:rPr>
        <w:t xml:space="preserve"> тыс. рублей.</w:t>
      </w:r>
      <w:proofErr w:type="gramEnd"/>
    </w:p>
    <w:p w:rsidR="00347BFA" w:rsidRPr="00936B53" w:rsidRDefault="00347BFA" w:rsidP="00347BFA">
      <w:pPr>
        <w:ind w:firstLine="709"/>
        <w:jc w:val="both"/>
        <w:rPr>
          <w:sz w:val="28"/>
          <w:szCs w:val="28"/>
        </w:rPr>
      </w:pPr>
      <w:r w:rsidRPr="00AF13B2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доходов бюджета поселения </w:t>
      </w:r>
      <w:r w:rsidRPr="00AF13B2">
        <w:rPr>
          <w:sz w:val="28"/>
          <w:szCs w:val="28"/>
        </w:rPr>
        <w:t>произошло за счет</w:t>
      </w:r>
      <w:r>
        <w:rPr>
          <w:sz w:val="28"/>
          <w:szCs w:val="28"/>
        </w:rPr>
        <w:t xml:space="preserve"> корректировки возврата остатков межбюджетных трансфертов, имеющих целевое назначение в бюджет Березовского района</w:t>
      </w:r>
      <w:r w:rsidRPr="00AF13B2">
        <w:rPr>
          <w:sz w:val="28"/>
          <w:szCs w:val="28"/>
        </w:rPr>
        <w:t xml:space="preserve"> </w:t>
      </w:r>
      <w:r>
        <w:rPr>
          <w:sz w:val="28"/>
          <w:szCs w:val="28"/>
        </w:rPr>
        <w:t>4 500,0 тыс. рублей, и за счет уменьшения субсидии по муниципальной программе «</w:t>
      </w:r>
      <w:r w:rsidRPr="00D06544">
        <w:rPr>
          <w:sz w:val="28"/>
          <w:szCs w:val="28"/>
        </w:rPr>
        <w:t>Содействие занятости населения в Березовском районе на 2014-2020 годы</w:t>
      </w:r>
      <w:r>
        <w:rPr>
          <w:sz w:val="28"/>
          <w:szCs w:val="28"/>
        </w:rPr>
        <w:t>» на 371,8 тыс. рублей.</w:t>
      </w:r>
    </w:p>
    <w:p w:rsidR="00347BFA" w:rsidRDefault="00347BFA" w:rsidP="00347BFA">
      <w:pPr>
        <w:shd w:val="clear" w:color="auto" w:fill="FFFFFF"/>
        <w:ind w:left="130"/>
        <w:jc w:val="center"/>
        <w:rPr>
          <w:b/>
          <w:bCs/>
          <w:spacing w:val="-13"/>
          <w:sz w:val="28"/>
          <w:szCs w:val="28"/>
        </w:rPr>
      </w:pPr>
    </w:p>
    <w:p w:rsidR="00347BFA" w:rsidRDefault="00347BFA" w:rsidP="00347BFA">
      <w:pPr>
        <w:shd w:val="clear" w:color="auto" w:fill="FFFFFF"/>
        <w:ind w:left="130"/>
        <w:jc w:val="center"/>
        <w:rPr>
          <w:b/>
          <w:bCs/>
          <w:spacing w:val="-13"/>
          <w:sz w:val="28"/>
          <w:szCs w:val="28"/>
        </w:rPr>
      </w:pPr>
      <w:r w:rsidRPr="00111767">
        <w:rPr>
          <w:b/>
          <w:bCs/>
          <w:spacing w:val="-13"/>
          <w:sz w:val="28"/>
          <w:szCs w:val="28"/>
        </w:rPr>
        <w:t xml:space="preserve">Экспертиза расходной части бюджета </w:t>
      </w:r>
      <w:r>
        <w:rPr>
          <w:b/>
          <w:bCs/>
          <w:spacing w:val="-13"/>
          <w:sz w:val="28"/>
          <w:szCs w:val="28"/>
        </w:rPr>
        <w:t>поселения</w:t>
      </w:r>
    </w:p>
    <w:p w:rsidR="00347BFA" w:rsidRDefault="00347BFA" w:rsidP="00347BFA">
      <w:pPr>
        <w:shd w:val="clear" w:color="auto" w:fill="FFFFFF"/>
        <w:ind w:left="130"/>
        <w:jc w:val="center"/>
        <w:rPr>
          <w:b/>
          <w:bCs/>
          <w:spacing w:val="-13"/>
          <w:sz w:val="28"/>
          <w:szCs w:val="28"/>
        </w:rPr>
      </w:pPr>
    </w:p>
    <w:p w:rsidR="00347BFA" w:rsidRDefault="00347BFA" w:rsidP="00347BFA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F0353">
        <w:rPr>
          <w:spacing w:val="-5"/>
          <w:sz w:val="28"/>
          <w:szCs w:val="28"/>
        </w:rPr>
        <w:t>В рассматриваемом Проект</w:t>
      </w:r>
      <w:r>
        <w:rPr>
          <w:spacing w:val="-5"/>
          <w:sz w:val="28"/>
          <w:szCs w:val="28"/>
        </w:rPr>
        <w:t>е решения предлагается уменьшить</w:t>
      </w:r>
      <w:r w:rsidRPr="007F0353">
        <w:rPr>
          <w:spacing w:val="-5"/>
          <w:sz w:val="28"/>
          <w:szCs w:val="28"/>
        </w:rPr>
        <w:t xml:space="preserve"> расходную </w:t>
      </w:r>
      <w:r w:rsidRPr="007F0353">
        <w:rPr>
          <w:spacing w:val="-8"/>
          <w:sz w:val="28"/>
          <w:szCs w:val="28"/>
        </w:rPr>
        <w:t>часть бюдже</w:t>
      </w:r>
      <w:r>
        <w:rPr>
          <w:spacing w:val="-8"/>
          <w:sz w:val="28"/>
          <w:szCs w:val="28"/>
        </w:rPr>
        <w:t xml:space="preserve">та, утверждённого Решением № 93, в связи с уменьшением доходной части на 4 871,8 тыс. рублей  или на 4,9%. Расходная часть бюджета </w:t>
      </w:r>
      <w:r>
        <w:rPr>
          <w:spacing w:val="-2"/>
          <w:sz w:val="28"/>
          <w:szCs w:val="28"/>
        </w:rPr>
        <w:t>составит 95 088,3</w:t>
      </w:r>
      <w:r w:rsidRPr="001F6FA8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>.</w:t>
      </w:r>
    </w:p>
    <w:p w:rsidR="00347BFA" w:rsidRDefault="00347BFA" w:rsidP="0034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0763">
        <w:rPr>
          <w:sz w:val="28"/>
          <w:szCs w:val="28"/>
        </w:rPr>
        <w:t>роведен анализ спланированных расходов на предмет их динамики по отношению к расход</w:t>
      </w:r>
      <w:r>
        <w:rPr>
          <w:sz w:val="28"/>
          <w:szCs w:val="28"/>
        </w:rPr>
        <w:t>ам утвержденного бюджета на 2015</w:t>
      </w:r>
      <w:r w:rsidRPr="003E07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Решением № 93,</w:t>
      </w:r>
      <w:r w:rsidRPr="00D3765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удельному весу в общем объеме расходов.</w:t>
      </w: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 w:rsidRPr="004445BF">
        <w:rPr>
          <w:spacing w:val="-10"/>
          <w:sz w:val="28"/>
          <w:szCs w:val="28"/>
        </w:rPr>
        <w:t xml:space="preserve">Динамика изменения бюджетных ассигнований спланированных расходов на </w:t>
      </w:r>
      <w:r w:rsidRPr="004445BF">
        <w:rPr>
          <w:sz w:val="28"/>
          <w:szCs w:val="28"/>
        </w:rPr>
        <w:t>предмет их структуры предст</w:t>
      </w:r>
      <w:r>
        <w:rPr>
          <w:sz w:val="28"/>
          <w:szCs w:val="28"/>
        </w:rPr>
        <w:t>авлена в приложении № 1, 2, 3</w:t>
      </w:r>
      <w:r w:rsidRPr="004445BF">
        <w:rPr>
          <w:sz w:val="28"/>
          <w:szCs w:val="28"/>
        </w:rPr>
        <w:t xml:space="preserve"> к данному заключению.</w:t>
      </w:r>
    </w:p>
    <w:p w:rsidR="00347BFA" w:rsidRPr="004445BF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0"/>
          <w:sz w:val="30"/>
          <w:szCs w:val="30"/>
        </w:rPr>
        <w:tab/>
        <w:t xml:space="preserve">1. </w:t>
      </w:r>
      <w:r>
        <w:rPr>
          <w:sz w:val="28"/>
          <w:szCs w:val="28"/>
        </w:rPr>
        <w:t>Проектом решения снижаются бюджетные ассигнования</w:t>
      </w:r>
      <w:r w:rsidRPr="004445B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следующим </w:t>
      </w:r>
      <w:r w:rsidRPr="004445BF">
        <w:rPr>
          <w:sz w:val="28"/>
          <w:szCs w:val="28"/>
        </w:rPr>
        <w:t xml:space="preserve">разделам расходов бюджета </w:t>
      </w:r>
      <w:r>
        <w:rPr>
          <w:sz w:val="28"/>
          <w:szCs w:val="28"/>
        </w:rPr>
        <w:t>поселения (приложение № 1</w:t>
      </w:r>
      <w:r w:rsidRPr="004445BF">
        <w:rPr>
          <w:sz w:val="28"/>
          <w:szCs w:val="28"/>
        </w:rPr>
        <w:t xml:space="preserve"> к данному заключению)</w:t>
      </w:r>
      <w:r>
        <w:rPr>
          <w:sz w:val="28"/>
          <w:szCs w:val="28"/>
        </w:rPr>
        <w:t>:</w:t>
      </w:r>
    </w:p>
    <w:p w:rsidR="00347BFA" w:rsidRPr="00D3765E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- 04 «Национальная экономика» на 371,8 тыс. рублей или на 2,4% по мероприятиям муниципальной программы «</w:t>
      </w:r>
      <w:r w:rsidRPr="00D763B0">
        <w:rPr>
          <w:spacing w:val="-1"/>
          <w:sz w:val="28"/>
          <w:szCs w:val="28"/>
        </w:rPr>
        <w:t>Содействие занятости населения в городском посел</w:t>
      </w:r>
      <w:r>
        <w:rPr>
          <w:spacing w:val="-1"/>
          <w:sz w:val="28"/>
          <w:szCs w:val="28"/>
        </w:rPr>
        <w:t>ении Берёзово на 2014-2018 годы»;</w:t>
      </w:r>
    </w:p>
    <w:p w:rsidR="00347BFA" w:rsidRPr="00491032" w:rsidRDefault="00347BFA" w:rsidP="00347BFA">
      <w:pPr>
        <w:numPr>
          <w:ilvl w:val="0"/>
          <w:numId w:val="1"/>
        </w:numPr>
        <w:shd w:val="clear" w:color="auto" w:fill="FFFFFF"/>
        <w:tabs>
          <w:tab w:val="left" w:pos="886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14 «Межбюджетные трансферты бюджетам муниципальных образований» на 4 500,0 тыс. рублей или на 98,5%</w:t>
      </w:r>
      <w:r w:rsidRPr="0033145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корректировкой технической ошибки по</w:t>
      </w:r>
      <w:r w:rsidRPr="00AF13B2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возврату остатков межбюджетных трансфертов</w:t>
      </w:r>
      <w:r>
        <w:rPr>
          <w:spacing w:val="-1"/>
          <w:sz w:val="28"/>
          <w:szCs w:val="28"/>
        </w:rPr>
        <w:t>.</w:t>
      </w: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общем объеме расходов наибольший </w:t>
      </w:r>
      <w:r>
        <w:rPr>
          <w:sz w:val="28"/>
          <w:szCs w:val="28"/>
        </w:rPr>
        <w:t>удельный вес приходится по расходам на</w:t>
      </w:r>
      <w:r w:rsidRPr="009B59C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Pr="009B59C2">
        <w:rPr>
          <w:spacing w:val="-1"/>
          <w:sz w:val="28"/>
          <w:szCs w:val="28"/>
        </w:rPr>
        <w:t>бщегосударственные вопросы</w:t>
      </w:r>
      <w:r>
        <w:rPr>
          <w:sz w:val="28"/>
          <w:szCs w:val="28"/>
        </w:rPr>
        <w:t xml:space="preserve"> – 43,6%, на втором месте расходы на </w:t>
      </w:r>
      <w:r>
        <w:rPr>
          <w:spacing w:val="-1"/>
          <w:sz w:val="28"/>
          <w:szCs w:val="28"/>
        </w:rPr>
        <w:t xml:space="preserve">жилищно-коммунальное хозяйство – 33,8% от общей суммы расходов, </w:t>
      </w:r>
      <w:r w:rsidRPr="008447BE">
        <w:rPr>
          <w:sz w:val="28"/>
          <w:szCs w:val="28"/>
        </w:rPr>
        <w:t xml:space="preserve">на третьем месте </w:t>
      </w:r>
      <w:r>
        <w:rPr>
          <w:sz w:val="28"/>
          <w:szCs w:val="28"/>
        </w:rPr>
        <w:t>расходы на</w:t>
      </w:r>
      <w:r w:rsidRPr="00A70B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вопросы национальной экономики</w:t>
      </w:r>
      <w:r w:rsidRPr="009B59C2">
        <w:rPr>
          <w:sz w:val="28"/>
          <w:szCs w:val="28"/>
        </w:rPr>
        <w:t xml:space="preserve"> </w:t>
      </w:r>
      <w:r>
        <w:rPr>
          <w:sz w:val="28"/>
          <w:szCs w:val="28"/>
        </w:rPr>
        <w:t>– 16,1%.</w:t>
      </w: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 w:rsidRPr="001928C3">
        <w:rPr>
          <w:sz w:val="28"/>
          <w:szCs w:val="28"/>
        </w:rPr>
        <w:t xml:space="preserve">2. </w:t>
      </w:r>
      <w:proofErr w:type="gramStart"/>
      <w:r w:rsidRPr="001928C3">
        <w:rPr>
          <w:sz w:val="28"/>
          <w:szCs w:val="28"/>
        </w:rPr>
        <w:t>Представленным</w:t>
      </w:r>
      <w:r w:rsidRPr="00F30780">
        <w:rPr>
          <w:sz w:val="28"/>
          <w:szCs w:val="28"/>
        </w:rPr>
        <w:t xml:space="preserve"> Проектом решения предусмотрено увелич</w:t>
      </w:r>
      <w:r>
        <w:rPr>
          <w:sz w:val="28"/>
          <w:szCs w:val="28"/>
        </w:rPr>
        <w:t>ение бюджетных ассигнований (приложение № 2</w:t>
      </w:r>
      <w:r w:rsidRPr="00F30780">
        <w:rPr>
          <w:sz w:val="28"/>
          <w:szCs w:val="28"/>
        </w:rPr>
        <w:t xml:space="preserve"> к данному заключению)</w:t>
      </w:r>
      <w:r>
        <w:rPr>
          <w:sz w:val="28"/>
          <w:szCs w:val="28"/>
        </w:rPr>
        <w:t xml:space="preserve"> по виду расходов 240 «И</w:t>
      </w:r>
      <w:r w:rsidRPr="00E33915">
        <w:rPr>
          <w:sz w:val="28"/>
          <w:szCs w:val="28"/>
        </w:rPr>
        <w:t>ные закупки товаров, работ и услуг для обеспечения</w:t>
      </w:r>
      <w:r>
        <w:rPr>
          <w:sz w:val="28"/>
          <w:szCs w:val="28"/>
        </w:rPr>
        <w:t xml:space="preserve"> государственных (</w:t>
      </w:r>
      <w:r w:rsidRPr="00F03A18">
        <w:rPr>
          <w:sz w:val="28"/>
          <w:szCs w:val="28"/>
        </w:rPr>
        <w:t xml:space="preserve">муниципальных) </w:t>
      </w:r>
      <w:r>
        <w:rPr>
          <w:sz w:val="28"/>
          <w:szCs w:val="28"/>
        </w:rPr>
        <w:t xml:space="preserve"> нужд </w:t>
      </w:r>
      <w:r w:rsidRPr="00F03A18">
        <w:rPr>
          <w:sz w:val="28"/>
          <w:szCs w:val="28"/>
        </w:rPr>
        <w:t>для реализации мероприятий муниципальной программы «Развитие транспортной системы</w:t>
      </w:r>
      <w:r w:rsidRPr="00331459">
        <w:rPr>
          <w:sz w:val="28"/>
          <w:szCs w:val="28"/>
        </w:rPr>
        <w:t xml:space="preserve"> городского поселения Берёзово на 2014-2018 годы</w:t>
      </w:r>
      <w:r>
        <w:rPr>
          <w:sz w:val="28"/>
          <w:szCs w:val="28"/>
        </w:rPr>
        <w:t>» на 2 283,2 тыс. рублей на эту же сумму по данной программе снижены расходы на выплату с</w:t>
      </w:r>
      <w:r w:rsidRPr="00F03A18">
        <w:rPr>
          <w:sz w:val="28"/>
          <w:szCs w:val="28"/>
        </w:rPr>
        <w:t>убсидии юридическим лицам</w:t>
      </w:r>
      <w:proofErr w:type="gramEnd"/>
      <w:r w:rsidRPr="00F03A18">
        <w:rPr>
          <w:sz w:val="28"/>
          <w:szCs w:val="28"/>
        </w:rPr>
        <w:t xml:space="preserve"> (кроме некоммерческих организаций), индивидуальным предпринимателям, физическим лицам</w:t>
      </w:r>
      <w:r>
        <w:rPr>
          <w:sz w:val="28"/>
          <w:szCs w:val="28"/>
        </w:rPr>
        <w:t xml:space="preserve">. </w:t>
      </w:r>
    </w:p>
    <w:p w:rsidR="00347BFA" w:rsidRDefault="00347BFA" w:rsidP="00347B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Уменьшены расходы на </w:t>
      </w:r>
      <w:r w:rsidRPr="00E33915">
        <w:rPr>
          <w:sz w:val="28"/>
          <w:szCs w:val="28"/>
        </w:rPr>
        <w:t>закупки товаров, работ и услуг для обеспечения</w:t>
      </w:r>
      <w:r>
        <w:rPr>
          <w:sz w:val="28"/>
          <w:szCs w:val="28"/>
        </w:rPr>
        <w:t xml:space="preserve"> государственных (</w:t>
      </w:r>
      <w:r w:rsidRPr="00F03A18">
        <w:rPr>
          <w:sz w:val="28"/>
          <w:szCs w:val="28"/>
        </w:rPr>
        <w:t xml:space="preserve">муниципальных) </w:t>
      </w:r>
      <w:r>
        <w:rPr>
          <w:sz w:val="28"/>
          <w:szCs w:val="28"/>
        </w:rPr>
        <w:t xml:space="preserve"> нужд (КВР 240) по программе «</w:t>
      </w:r>
      <w:r w:rsidRPr="00F03A18">
        <w:rPr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</w:t>
      </w:r>
      <w:r>
        <w:rPr>
          <w:sz w:val="28"/>
          <w:szCs w:val="28"/>
        </w:rPr>
        <w:t>ении Берёзово на 2014-2018 годы» на 295,7 тыс. рублей</w:t>
      </w: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7BFA" w:rsidRPr="00853AEC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Объем бюджетных ассигнований, направленный на реализацию 12 муниципальных программ городского поселения в 2015 году, так же уменьшается на </w:t>
      </w:r>
      <w:r>
        <w:rPr>
          <w:spacing w:val="-8"/>
          <w:sz w:val="28"/>
          <w:szCs w:val="28"/>
        </w:rPr>
        <w:t xml:space="preserve">4 871,8 </w:t>
      </w:r>
      <w:r>
        <w:rPr>
          <w:sz w:val="28"/>
          <w:szCs w:val="28"/>
        </w:rPr>
        <w:t xml:space="preserve">тыс. рублей или на 4,9% и составит 95 088,3 тыс. </w:t>
      </w:r>
      <w:r>
        <w:rPr>
          <w:sz w:val="28"/>
          <w:szCs w:val="28"/>
        </w:rPr>
        <w:lastRenderedPageBreak/>
        <w:t>рублей, что в свою очередь составляет 100% от общей суммы расходов бюджета городского поселения.</w:t>
      </w:r>
    </w:p>
    <w:p w:rsidR="00347BFA" w:rsidRDefault="00347BFA" w:rsidP="00347BFA">
      <w:pPr>
        <w:shd w:val="clear" w:color="auto" w:fill="FFFFFF"/>
        <w:ind w:firstLine="709"/>
        <w:jc w:val="both"/>
        <w:rPr>
          <w:sz w:val="28"/>
          <w:szCs w:val="28"/>
        </w:rPr>
      </w:pPr>
      <w:r w:rsidRPr="00243F6B">
        <w:rPr>
          <w:spacing w:val="-1"/>
          <w:sz w:val="28"/>
          <w:szCs w:val="28"/>
        </w:rPr>
        <w:t xml:space="preserve">Динамика изменения бюджетных ассигнований, направленных на реализацию </w:t>
      </w:r>
      <w:r w:rsidRPr="0000743B">
        <w:rPr>
          <w:sz w:val="28"/>
          <w:szCs w:val="28"/>
        </w:rPr>
        <w:t>м</w:t>
      </w:r>
      <w:r>
        <w:rPr>
          <w:sz w:val="28"/>
          <w:szCs w:val="28"/>
        </w:rPr>
        <w:t>униципальных программ городского поселения Березово представлена в приложении № 3</w:t>
      </w:r>
      <w:r w:rsidRPr="00243F6B">
        <w:rPr>
          <w:sz w:val="28"/>
          <w:szCs w:val="28"/>
        </w:rPr>
        <w:t xml:space="preserve"> к данному заключению.</w:t>
      </w:r>
    </w:p>
    <w:p w:rsidR="00347BFA" w:rsidRDefault="00347BFA" w:rsidP="00347BFA">
      <w:pPr>
        <w:shd w:val="clear" w:color="auto" w:fill="FFFFFF"/>
        <w:ind w:left="14"/>
        <w:rPr>
          <w:b/>
          <w:bCs/>
          <w:spacing w:val="-14"/>
          <w:sz w:val="28"/>
          <w:szCs w:val="28"/>
        </w:rPr>
      </w:pPr>
    </w:p>
    <w:p w:rsidR="00347BFA" w:rsidRDefault="00347BFA" w:rsidP="00347BFA">
      <w:pPr>
        <w:shd w:val="clear" w:color="auto" w:fill="FFFFFF"/>
        <w:ind w:left="14"/>
        <w:jc w:val="center"/>
        <w:rPr>
          <w:b/>
          <w:bCs/>
          <w:spacing w:val="-14"/>
          <w:sz w:val="28"/>
          <w:szCs w:val="28"/>
        </w:rPr>
      </w:pPr>
      <w:r w:rsidRPr="007F0353">
        <w:rPr>
          <w:b/>
          <w:bCs/>
          <w:spacing w:val="-14"/>
          <w:sz w:val="28"/>
          <w:szCs w:val="28"/>
        </w:rPr>
        <w:t>Вывод</w:t>
      </w:r>
    </w:p>
    <w:p w:rsidR="00347BFA" w:rsidRPr="00604A92" w:rsidRDefault="00347BFA" w:rsidP="00347BFA">
      <w:pPr>
        <w:shd w:val="clear" w:color="auto" w:fill="FFFFFF"/>
        <w:ind w:left="14"/>
        <w:jc w:val="center"/>
        <w:rPr>
          <w:bCs/>
          <w:spacing w:val="-14"/>
          <w:sz w:val="28"/>
          <w:szCs w:val="28"/>
        </w:rPr>
      </w:pPr>
    </w:p>
    <w:p w:rsidR="00347BFA" w:rsidRPr="00604A92" w:rsidRDefault="00347BFA" w:rsidP="00347BFA">
      <w:pPr>
        <w:pStyle w:val="4"/>
        <w:spacing w:before="0" w:after="0"/>
        <w:jc w:val="both"/>
        <w:rPr>
          <w:b w:val="0"/>
        </w:rPr>
      </w:pPr>
      <w:r w:rsidRPr="00604A92">
        <w:rPr>
          <w:b w:val="0"/>
          <w:spacing w:val="-11"/>
        </w:rPr>
        <w:tab/>
      </w:r>
      <w:r w:rsidRPr="00604A92">
        <w:rPr>
          <w:b w:val="0"/>
        </w:rPr>
        <w:t>К представленному</w:t>
      </w:r>
      <w:r w:rsidRPr="00604A92">
        <w:rPr>
          <w:b w:val="0"/>
        </w:rPr>
        <w:tab/>
        <w:t>проекту решения Совета депутатов городского поселения Березово «О внесении изменений  в решение Совета депутатов городского  поселения Берёзово «О бюджете городского поселения Берёзово на 2015 годи на плановый период 2016 и 2017годов»  замечания отсутствуют.</w:t>
      </w:r>
    </w:p>
    <w:p w:rsidR="00347BFA" w:rsidRPr="00604A92" w:rsidRDefault="00347BFA" w:rsidP="00347BFA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347BFA" w:rsidRPr="00604A92" w:rsidRDefault="00347BFA" w:rsidP="00347BFA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347BFA" w:rsidRPr="00604A92" w:rsidRDefault="00347BFA" w:rsidP="00347BFA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347BFA" w:rsidRPr="007F0353" w:rsidRDefault="00347BFA" w:rsidP="00347BFA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Председатель</w:t>
      </w:r>
      <w:r w:rsidRPr="007F0353">
        <w:rPr>
          <w:spacing w:val="-10"/>
          <w:sz w:val="28"/>
          <w:szCs w:val="28"/>
        </w:rPr>
        <w:t xml:space="preserve"> контрольно - </w:t>
      </w:r>
      <w:proofErr w:type="gramStart"/>
      <w:r w:rsidRPr="007F0353">
        <w:rPr>
          <w:spacing w:val="-10"/>
          <w:sz w:val="28"/>
          <w:szCs w:val="28"/>
        </w:rPr>
        <w:t>счетной</w:t>
      </w:r>
      <w:proofErr w:type="gramEnd"/>
      <w:r w:rsidRPr="00347BF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                                                 М.Н.      </w:t>
      </w:r>
      <w:proofErr w:type="spellStart"/>
      <w:r>
        <w:rPr>
          <w:spacing w:val="-12"/>
          <w:sz w:val="28"/>
          <w:szCs w:val="28"/>
        </w:rPr>
        <w:t>Загороднюк</w:t>
      </w:r>
      <w:proofErr w:type="spellEnd"/>
    </w:p>
    <w:p w:rsidR="00347BFA" w:rsidRDefault="00347BFA" w:rsidP="00347BFA">
      <w:pPr>
        <w:shd w:val="clear" w:color="auto" w:fill="FFFFFF"/>
        <w:tabs>
          <w:tab w:val="left" w:pos="7553"/>
        </w:tabs>
        <w:rPr>
          <w:spacing w:val="-2"/>
          <w:sz w:val="22"/>
          <w:szCs w:val="22"/>
        </w:rPr>
      </w:pPr>
      <w:r w:rsidRPr="007F0353">
        <w:rPr>
          <w:spacing w:val="-12"/>
          <w:sz w:val="28"/>
          <w:szCs w:val="28"/>
        </w:rPr>
        <w:t xml:space="preserve">палаты Березовского района                                    </w:t>
      </w:r>
      <w:r>
        <w:rPr>
          <w:spacing w:val="-12"/>
          <w:sz w:val="28"/>
          <w:szCs w:val="28"/>
        </w:rPr>
        <w:t xml:space="preserve">  </w:t>
      </w:r>
      <w:r w:rsidRPr="007F0353">
        <w:rPr>
          <w:spacing w:val="-12"/>
          <w:sz w:val="28"/>
          <w:szCs w:val="28"/>
        </w:rPr>
        <w:t xml:space="preserve">                 </w:t>
      </w:r>
      <w:r>
        <w:rPr>
          <w:spacing w:val="-12"/>
          <w:sz w:val="28"/>
          <w:szCs w:val="28"/>
        </w:rPr>
        <w:t xml:space="preserve">                      </w:t>
      </w:r>
      <w:r w:rsidRPr="007F0353">
        <w:rPr>
          <w:spacing w:val="-12"/>
          <w:sz w:val="28"/>
          <w:szCs w:val="28"/>
        </w:rPr>
        <w:t xml:space="preserve">    </w:t>
      </w:r>
    </w:p>
    <w:p w:rsidR="00FE3700" w:rsidRDefault="00FE3700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6E4B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BFA"/>
    <w:rsid w:val="00023E8C"/>
    <w:rsid w:val="0004785A"/>
    <w:rsid w:val="000F5C3C"/>
    <w:rsid w:val="00100EFC"/>
    <w:rsid w:val="00132064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47BFA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7BF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47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BF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47B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БланкАДМ"/>
    <w:basedOn w:val="a"/>
    <w:rsid w:val="00347BFA"/>
    <w:pPr>
      <w:autoSpaceDE/>
      <w:autoSpaceDN/>
      <w:adjustRightInd/>
      <w:ind w:firstLine="720"/>
    </w:pPr>
    <w:rPr>
      <w:sz w:val="28"/>
    </w:rPr>
  </w:style>
  <w:style w:type="paragraph" w:styleId="a4">
    <w:name w:val="Body Text Indent"/>
    <w:basedOn w:val="a"/>
    <w:link w:val="a5"/>
    <w:rsid w:val="00347B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47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347B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Company>Home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2015-04-17T07:46:00Z</dcterms:created>
  <dcterms:modified xsi:type="dcterms:W3CDTF">2015-04-17T07:47:00Z</dcterms:modified>
</cp:coreProperties>
</file>