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C9" w:rsidRPr="0064199D" w:rsidRDefault="00D74AC9" w:rsidP="00D74AC9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 w:rsidRPr="0064199D">
        <w:rPr>
          <w:noProof/>
        </w:rPr>
        <w:drawing>
          <wp:anchor distT="0" distB="0" distL="114300" distR="114300" simplePos="0" relativeHeight="251659264" behindDoc="0" locked="0" layoutInCell="1" allowOverlap="1" wp14:anchorId="7BB7A382" wp14:editId="4F08B37A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3" name="Рисунок 3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C9" w:rsidRPr="0064199D" w:rsidRDefault="00D74AC9" w:rsidP="00D74AC9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64199D">
        <w:rPr>
          <w:b/>
          <w:bCs/>
          <w:sz w:val="36"/>
          <w:szCs w:val="36"/>
        </w:rPr>
        <w:t>АДМИНИСТРАЦИЯ БЕРЕЗОВСКОГО РАЙОНА</w:t>
      </w:r>
    </w:p>
    <w:p w:rsidR="00D74AC9" w:rsidRPr="0064199D" w:rsidRDefault="00D74AC9" w:rsidP="00D74AC9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D74AC9" w:rsidRPr="0064199D" w:rsidRDefault="00D74AC9" w:rsidP="00D74AC9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64199D">
        <w:rPr>
          <w:b/>
          <w:bCs/>
          <w:sz w:val="20"/>
          <w:szCs w:val="20"/>
        </w:rPr>
        <w:t>ХАНТЫ-МАНСИЙСКОГО АВТОНОМНОГО ОКРУГА - ЮГРЫ</w:t>
      </w:r>
    </w:p>
    <w:p w:rsidR="00D74AC9" w:rsidRPr="0064199D" w:rsidRDefault="00D74AC9" w:rsidP="00D74AC9">
      <w:pPr>
        <w:tabs>
          <w:tab w:val="left" w:pos="4962"/>
        </w:tabs>
        <w:jc w:val="center"/>
        <w:rPr>
          <w:b/>
          <w:bCs/>
        </w:rPr>
      </w:pPr>
    </w:p>
    <w:p w:rsidR="00D74AC9" w:rsidRPr="0064199D" w:rsidRDefault="00D74AC9" w:rsidP="00D74AC9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64199D">
        <w:rPr>
          <w:b/>
          <w:bCs/>
          <w:sz w:val="36"/>
          <w:szCs w:val="36"/>
        </w:rPr>
        <w:t>РАСПОРЯЖЕНИЕ</w:t>
      </w:r>
    </w:p>
    <w:p w:rsidR="00D74AC9" w:rsidRPr="0064199D" w:rsidRDefault="00D74AC9" w:rsidP="00D74AC9">
      <w:pPr>
        <w:tabs>
          <w:tab w:val="left" w:pos="4962"/>
        </w:tabs>
        <w:rPr>
          <w:sz w:val="28"/>
          <w:szCs w:val="28"/>
        </w:rPr>
      </w:pPr>
    </w:p>
    <w:p w:rsidR="00D74AC9" w:rsidRPr="0064199D" w:rsidRDefault="002F45AD" w:rsidP="00D74AC9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877374">
        <w:rPr>
          <w:sz w:val="28"/>
          <w:szCs w:val="28"/>
        </w:rPr>
        <w:t>т 29.06.</w:t>
      </w:r>
      <w:r w:rsidR="00D74AC9" w:rsidRPr="0064199D">
        <w:rPr>
          <w:sz w:val="28"/>
          <w:szCs w:val="28"/>
        </w:rPr>
        <w:t xml:space="preserve">2017 года                           </w:t>
      </w:r>
      <w:r w:rsidR="00877374">
        <w:rPr>
          <w:sz w:val="28"/>
          <w:szCs w:val="28"/>
        </w:rPr>
        <w:t xml:space="preserve">                         </w:t>
      </w:r>
      <w:r w:rsidR="00877374">
        <w:rPr>
          <w:sz w:val="28"/>
          <w:szCs w:val="28"/>
        </w:rPr>
        <w:tab/>
        <w:t>№ 532-р</w:t>
      </w:r>
    </w:p>
    <w:p w:rsidR="00D74AC9" w:rsidRPr="0064199D" w:rsidRDefault="00D74AC9" w:rsidP="00D74AC9">
      <w:pPr>
        <w:spacing w:line="480" w:lineRule="auto"/>
        <w:rPr>
          <w:sz w:val="28"/>
          <w:szCs w:val="28"/>
        </w:rPr>
      </w:pP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</w:t>
      </w:r>
    </w:p>
    <w:p w:rsidR="00D74AC9" w:rsidRPr="0064199D" w:rsidRDefault="00D74AC9" w:rsidP="00D74AC9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Об основных показателях прогноза социально-экономического развития городского поселения Березово на 2018 год и на плановый период 2019 – 2020  годов</w:t>
      </w:r>
    </w:p>
    <w:p w:rsidR="00D74AC9" w:rsidRPr="0064199D" w:rsidRDefault="00D74AC9" w:rsidP="00D74AC9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D74AC9" w:rsidRPr="0064199D" w:rsidRDefault="00D74AC9" w:rsidP="00D74AC9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соответствии с Федеральным Законом от 28 июня 2014 года </w:t>
      </w:r>
      <w:r>
        <w:rPr>
          <w:sz w:val="28"/>
          <w:szCs w:val="28"/>
        </w:rPr>
        <w:t xml:space="preserve">                      </w:t>
      </w:r>
      <w:r w:rsidRPr="0064199D">
        <w:rPr>
          <w:sz w:val="28"/>
          <w:szCs w:val="28"/>
        </w:rPr>
        <w:t xml:space="preserve">№ 172-ФЗ «О стратегическом планировании в Российской Федерации», постановлением администрации  Березовского района от 14 сентября 2016 года </w:t>
      </w:r>
      <w:r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D74AC9" w:rsidRPr="0064199D" w:rsidRDefault="00D74AC9" w:rsidP="00D74A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4199D">
        <w:rPr>
          <w:sz w:val="28"/>
          <w:szCs w:val="28"/>
        </w:rPr>
        <w:t xml:space="preserve">Утвердить основные показатели прогноза социально-экономического развития городского поселения Березово на 2018 год и на плановый период 2019 – 2020 годов согласно приложению к настоящему распоряжению. </w:t>
      </w:r>
    </w:p>
    <w:p w:rsidR="00D74AC9" w:rsidRPr="0064199D" w:rsidRDefault="00D74AC9" w:rsidP="00D74AC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64199D">
        <w:rPr>
          <w:sz w:val="28"/>
          <w:szCs w:val="28"/>
        </w:rPr>
        <w:t xml:space="preserve">Комитету по финансам администрации Березовского района </w:t>
      </w:r>
      <w:r>
        <w:rPr>
          <w:sz w:val="28"/>
          <w:szCs w:val="28"/>
        </w:rPr>
        <w:t xml:space="preserve">                </w:t>
      </w:r>
      <w:r w:rsidRPr="0064199D">
        <w:rPr>
          <w:sz w:val="28"/>
          <w:szCs w:val="28"/>
        </w:rPr>
        <w:t xml:space="preserve">(С.В. </w:t>
      </w:r>
      <w:proofErr w:type="spellStart"/>
      <w:r w:rsidRPr="0064199D">
        <w:rPr>
          <w:sz w:val="28"/>
          <w:szCs w:val="28"/>
        </w:rPr>
        <w:t>Ушаро</w:t>
      </w:r>
      <w:r>
        <w:rPr>
          <w:sz w:val="28"/>
          <w:szCs w:val="28"/>
        </w:rPr>
        <w:t>ва</w:t>
      </w:r>
      <w:proofErr w:type="spellEnd"/>
      <w:r w:rsidRPr="0064199D">
        <w:rPr>
          <w:sz w:val="28"/>
          <w:szCs w:val="28"/>
        </w:rPr>
        <w:t xml:space="preserve">) считать исходным базовый вариант </w:t>
      </w:r>
      <w:r>
        <w:rPr>
          <w:sz w:val="28"/>
          <w:szCs w:val="28"/>
        </w:rPr>
        <w:t xml:space="preserve">основных показателей </w:t>
      </w:r>
      <w:r w:rsidRPr="0064199D">
        <w:rPr>
          <w:sz w:val="28"/>
          <w:szCs w:val="28"/>
        </w:rPr>
        <w:t>прогноза социально-экономического развития городского поселения Березово на 2018 год и на плановый период 2019 – 2020 годов при формировании проекта решения Совета депутатов городского поселения Березово о бюджете на 2018 год.</w:t>
      </w:r>
    </w:p>
    <w:p w:rsidR="00D74AC9" w:rsidRPr="0064199D" w:rsidRDefault="00D74AC9" w:rsidP="00D74AC9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D74AC9" w:rsidRPr="0064199D" w:rsidRDefault="00D74AC9" w:rsidP="00D74AC9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4. Настоящие распоряжение вступает в силу после его подписания.</w:t>
      </w:r>
    </w:p>
    <w:p w:rsidR="00D74AC9" w:rsidRPr="0064199D" w:rsidRDefault="00D74AC9" w:rsidP="00D74AC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5.</w:t>
      </w:r>
      <w:r w:rsidRPr="0064199D">
        <w:rPr>
          <w:sz w:val="28"/>
          <w:szCs w:val="28"/>
        </w:rPr>
        <w:tab/>
        <w:t xml:space="preserve">Контроль за выполнением настоящего распоряжения возложить на </w:t>
      </w:r>
      <w:r w:rsidRPr="0064199D">
        <w:rPr>
          <w:sz w:val="28"/>
        </w:rPr>
        <w:t>первого заместителя главы</w:t>
      </w:r>
      <w:r>
        <w:rPr>
          <w:sz w:val="28"/>
        </w:rPr>
        <w:t xml:space="preserve"> Березовского</w:t>
      </w:r>
      <w:r w:rsidRPr="0064199D">
        <w:rPr>
          <w:sz w:val="28"/>
        </w:rPr>
        <w:t xml:space="preserve"> района</w:t>
      </w:r>
      <w:r w:rsidRPr="0064199D">
        <w:rPr>
          <w:sz w:val="28"/>
          <w:szCs w:val="28"/>
        </w:rPr>
        <w:t xml:space="preserve"> М.Н. </w:t>
      </w:r>
      <w:proofErr w:type="spellStart"/>
      <w:r w:rsidRPr="0064199D">
        <w:rPr>
          <w:sz w:val="28"/>
          <w:szCs w:val="28"/>
        </w:rPr>
        <w:t>Загороднюк</w:t>
      </w:r>
      <w:proofErr w:type="spellEnd"/>
      <w:r w:rsidRPr="0064199D">
        <w:rPr>
          <w:sz w:val="28"/>
          <w:szCs w:val="28"/>
        </w:rPr>
        <w:t>.</w:t>
      </w:r>
    </w:p>
    <w:p w:rsidR="00D74AC9" w:rsidRPr="0064199D" w:rsidRDefault="00D74AC9" w:rsidP="00D74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AC9" w:rsidRPr="0064199D" w:rsidRDefault="00D74AC9" w:rsidP="00D74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AC9" w:rsidRDefault="00D74AC9" w:rsidP="00D74A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района,</w:t>
      </w:r>
    </w:p>
    <w:p w:rsidR="00D74AC9" w:rsidRPr="00D74AC9" w:rsidRDefault="00D74AC9" w:rsidP="00D74A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района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</w:p>
    <w:p w:rsidR="00D74AC9" w:rsidRDefault="00D74AC9" w:rsidP="00FD2D24">
      <w:pPr>
        <w:jc w:val="right"/>
        <w:rPr>
          <w:sz w:val="28"/>
          <w:szCs w:val="28"/>
        </w:rPr>
        <w:sectPr w:rsidR="00D74AC9" w:rsidSect="00D74AC9">
          <w:headerReference w:type="default" r:id="rId10"/>
          <w:pgSz w:w="11909" w:h="16834" w:code="9"/>
          <w:pgMar w:top="1134" w:right="851" w:bottom="992" w:left="1134" w:header="720" w:footer="720" w:gutter="0"/>
          <w:pgNumType w:start="2"/>
          <w:cols w:space="708"/>
          <w:noEndnote/>
          <w:titlePg/>
          <w:docGrid w:linePitch="326"/>
        </w:sectPr>
      </w:pPr>
    </w:p>
    <w:p w:rsidR="001765B0" w:rsidRPr="0064199D" w:rsidRDefault="001765B0" w:rsidP="00FD2D24">
      <w:pPr>
        <w:jc w:val="right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 xml:space="preserve">Приложение </w:t>
      </w:r>
    </w:p>
    <w:p w:rsidR="001765B0" w:rsidRPr="0064199D" w:rsidRDefault="001765B0" w:rsidP="00A87F1C">
      <w:pPr>
        <w:jc w:val="right"/>
        <w:rPr>
          <w:sz w:val="28"/>
          <w:szCs w:val="28"/>
        </w:rPr>
      </w:pPr>
      <w:r w:rsidRPr="0064199D">
        <w:rPr>
          <w:sz w:val="28"/>
          <w:szCs w:val="28"/>
        </w:rPr>
        <w:t>к распоряжению администрации</w:t>
      </w:r>
      <w:r w:rsidR="00A87F1C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Березовского района</w:t>
      </w:r>
    </w:p>
    <w:p w:rsidR="001765B0" w:rsidRPr="0064199D" w:rsidRDefault="00877374" w:rsidP="00FD2D2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29.06.</w:t>
      </w:r>
      <w:r w:rsidR="00BE6C11" w:rsidRPr="0064199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 № 532</w:t>
      </w:r>
      <w:r w:rsidR="001765B0" w:rsidRPr="0064199D">
        <w:rPr>
          <w:sz w:val="28"/>
          <w:szCs w:val="28"/>
        </w:rPr>
        <w:t>-р</w:t>
      </w:r>
    </w:p>
    <w:p w:rsidR="001765B0" w:rsidRPr="0064199D" w:rsidRDefault="001765B0" w:rsidP="00307212">
      <w:pPr>
        <w:jc w:val="right"/>
      </w:pPr>
    </w:p>
    <w:p w:rsidR="001765B0" w:rsidRDefault="001765B0" w:rsidP="00307212">
      <w:pPr>
        <w:jc w:val="right"/>
        <w:rPr>
          <w:bCs/>
        </w:rPr>
      </w:pPr>
    </w:p>
    <w:p w:rsidR="001B39EE" w:rsidRPr="0064199D" w:rsidRDefault="001B39EE" w:rsidP="00307212">
      <w:pPr>
        <w:jc w:val="right"/>
        <w:rPr>
          <w:bCs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F534E" w:rsidRPr="0064199D" w:rsidTr="00FB63C5">
        <w:trPr>
          <w:trHeight w:val="510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4E" w:rsidRPr="00A87F1C" w:rsidRDefault="007F534E" w:rsidP="007F534E">
            <w:pPr>
              <w:jc w:val="center"/>
              <w:rPr>
                <w:b/>
                <w:bCs/>
                <w:sz w:val="28"/>
              </w:rPr>
            </w:pPr>
            <w:r w:rsidRPr="00A87F1C">
              <w:rPr>
                <w:b/>
                <w:bCs/>
                <w:sz w:val="28"/>
              </w:rPr>
              <w:t xml:space="preserve">Основные показатели, представляемые для разработки прогноза социально-экономического развития </w:t>
            </w:r>
          </w:p>
        </w:tc>
      </w:tr>
      <w:tr w:rsidR="007F534E" w:rsidRPr="0064199D" w:rsidTr="00FB63C5">
        <w:trPr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9EE" w:rsidRPr="00A87F1C" w:rsidRDefault="007F534E" w:rsidP="001B39EE">
            <w:pPr>
              <w:jc w:val="center"/>
              <w:rPr>
                <w:b/>
                <w:bCs/>
                <w:sz w:val="28"/>
              </w:rPr>
            </w:pPr>
            <w:r w:rsidRPr="00A87F1C">
              <w:rPr>
                <w:b/>
                <w:bCs/>
                <w:sz w:val="28"/>
              </w:rPr>
              <w:t>на период до 2020 года</w:t>
            </w:r>
            <w:r w:rsidR="00FB63C5" w:rsidRPr="00A87F1C">
              <w:rPr>
                <w:b/>
                <w:bCs/>
                <w:sz w:val="28"/>
              </w:rPr>
              <w:t xml:space="preserve"> </w:t>
            </w:r>
            <w:r w:rsidRPr="00A87F1C">
              <w:rPr>
                <w:b/>
                <w:bCs/>
                <w:sz w:val="28"/>
              </w:rPr>
              <w:t>городского поселения Березово</w:t>
            </w:r>
          </w:p>
        </w:tc>
      </w:tr>
      <w:tr w:rsidR="007F534E" w:rsidRPr="0064199D" w:rsidTr="00FB63C5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F1746" w:rsidRPr="0064199D" w:rsidTr="000F1746">
        <w:trPr>
          <w:trHeight w:val="5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64199D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64199D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64199D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64199D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64199D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оценка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64199D" w:rsidRDefault="000F1746" w:rsidP="000F17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прогноз</w:t>
            </w:r>
          </w:p>
        </w:tc>
      </w:tr>
      <w:tr w:rsidR="007F534E" w:rsidRPr="0064199D" w:rsidTr="00FB63C5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2015</w:t>
            </w:r>
            <w:r w:rsidR="00BE0F9C" w:rsidRPr="0064199D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2016</w:t>
            </w:r>
            <w:r w:rsidR="00BE0F9C" w:rsidRPr="0064199D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2017</w:t>
            </w:r>
            <w:r w:rsidR="00BE0F9C" w:rsidRPr="0064199D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2018</w:t>
            </w:r>
            <w:r w:rsidR="00FB63C5" w:rsidRPr="0064199D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2019</w:t>
            </w:r>
            <w:r w:rsidR="00FB63C5" w:rsidRPr="0064199D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2020</w:t>
            </w:r>
            <w:r w:rsidR="00FB63C5" w:rsidRPr="0064199D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1.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Численность населения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Все население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тыс.чел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7,490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Городское население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тыс.чел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6,966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Сельское население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тыс.чел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0,524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число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число родившихся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20,69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12,02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8,68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Число прибывших на территорию региона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0,237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Число выбывших с территории региона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0,292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Коэффициент миграционного прироста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 10 000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  <w:r w:rsidR="00303C31" w:rsidRPr="0064199D">
              <w:rPr>
                <w:sz w:val="15"/>
                <w:szCs w:val="15"/>
              </w:rPr>
              <w:t>133,33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303C31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46,74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98,84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96,47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94,12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91,77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90,24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88,75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87,18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  <w:r w:rsidR="00303C31" w:rsidRPr="0064199D">
              <w:rPr>
                <w:sz w:val="15"/>
                <w:szCs w:val="15"/>
              </w:rPr>
              <w:t>85,14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83,1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80,88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2. Производство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2.1. Выпуск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Выпуск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554,13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564,11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565,09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565,56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572,31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574,61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2.2. Промышленное производство (BCDE)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Индекс промышленного производства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97,67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78,76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99,20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104,20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Темп роста отгрузки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 производства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Темп роста отгрузки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 производства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Темп роста отгрузки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Индекс-дефлятор </w:t>
            </w:r>
            <w:r w:rsidR="00FB63C5" w:rsidRPr="0064199D">
              <w:rPr>
                <w:sz w:val="15"/>
                <w:szCs w:val="15"/>
              </w:rPr>
              <w:t>отгрузки</w:t>
            </w:r>
            <w:r w:rsidRPr="0064199D">
              <w:rPr>
                <w:sz w:val="15"/>
                <w:szCs w:val="15"/>
              </w:rPr>
              <w:t xml:space="preserve">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437,51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97,23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58,33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98,94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Потребление электроэнергии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млн.кВт.ч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 по группам потребителей: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Базовые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кВт.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кВт.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Прочие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кВт.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тыс.кВт.ч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 в том числе по группам потребителей: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Базовые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тыс.кВт.ч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тыс.кВт.ч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Прочие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тыс.кВт.ч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lastRenderedPageBreak/>
              <w:t>Индекс тарифов по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электроэнергия, отпущенная различным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электроэнергия, отпущенная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2.3. 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Продукция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93,39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104,12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Продукция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53,71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104,90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Индекс-дефлятор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103,50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Продукция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39,68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102,95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Индекс-дефлятор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2.4. 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lastRenderedPageBreak/>
              <w:t>2.4.1. 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42,59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 в том числе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Плотность железнодорожных путей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на конец года; км путей на 10000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кв.км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на конец года; км путей на 10000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кв.км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5,32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 конец года;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55,72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2.4.2.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Объем услуг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млрд.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Наличие персональных компьютеров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       в том числе подключенных к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 xml:space="preserve">2.5. Производство важнейших видов продукции в натуральном выражении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Культуры зерновые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Сахарная свекла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Семена и плоды масличных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 семян подсолнечника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651,29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Овощи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85,90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Скот и птица на убой (в живом весе)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39,70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369,30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373,00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Яйца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млн.шт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0,094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Лесоматериалы необработанные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млн.тонн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Нефть сырая, включая газовый конденсат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Газ природный и попутный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млн.куб.м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27,11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Мясо и субпродукты пищевые домашней птицы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Сахар белый свекловичный в твердом состоянии без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вкусоароматических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 или красящих добавок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Масло подсолнечное и его фракции нерафинированные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Продукция из рыбы свежая, охлажденная или мороженая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1 047,54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1 092,40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1 095,00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1 096,10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1 098,90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1 103,20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1 107,10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1 110,50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1 113,90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Спирт этиловый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неденатурированный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 с объемной долей спирта не менее 80 %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Водка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Коньяки, коньячные напитки и спирты коньячные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Вина из свежего винограда, кроме вин игристых и газированных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Напитки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сброженные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Наливки и настойки сладкие крепостью менее 30 %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Пиво, кроме отходов пивоварения (включая напитки, изготовляемые на основе пива </w:t>
            </w:r>
            <w:r w:rsidR="00FB63C5" w:rsidRPr="0064199D">
              <w:rPr>
                <w:color w:val="000000"/>
                <w:sz w:val="15"/>
                <w:szCs w:val="15"/>
              </w:rPr>
              <w:t>(пив</w:t>
            </w:r>
            <w:r w:rsidRPr="0064199D">
              <w:rPr>
                <w:color w:val="000000"/>
                <w:sz w:val="15"/>
                <w:szCs w:val="15"/>
              </w:rPr>
              <w:t>ные напитки)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Ткани хлопчатобумажные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Предметы одежды трикотажные и вязаные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млн.шт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Обувь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тыс.пар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Лесоматериалы, продольно распиленные или расколотые, </w:t>
            </w:r>
            <w:r w:rsidRPr="0064199D">
              <w:rPr>
                <w:color w:val="000000"/>
                <w:sz w:val="15"/>
                <w:szCs w:val="15"/>
              </w:rPr>
              <w:br/>
              <w:t xml:space="preserve"> разделенные на слои или лущеные, толщиной более 6 мм;  </w:t>
            </w:r>
            <w:r w:rsidRPr="0064199D">
              <w:rPr>
                <w:color w:val="000000"/>
                <w:sz w:val="15"/>
                <w:szCs w:val="15"/>
              </w:rPr>
              <w:br/>
              <w:t xml:space="preserve"> деревянные железнодорожные или трамвайные шпалы, </w:t>
            </w:r>
            <w:r w:rsidRPr="0064199D">
              <w:rPr>
                <w:color w:val="000000"/>
                <w:sz w:val="15"/>
                <w:szCs w:val="15"/>
              </w:rPr>
              <w:br/>
              <w:t xml:space="preserve"> непропитанные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Бумага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Бензин автомобильный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млн.тонн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Топливо дизельное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млн.тонн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Масла нефтяные смазочные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Мазут топочный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млн.тонн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Удобрения минеральные или химические </w:t>
            </w:r>
            <w:r w:rsidRPr="0064199D">
              <w:rPr>
                <w:color w:val="000000"/>
                <w:sz w:val="15"/>
                <w:szCs w:val="15"/>
              </w:rPr>
              <w:br/>
              <w:t xml:space="preserve"> (в пересчете на 100% питательных веществ)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тыс.тонн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Полимеры этилена в первичных формах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Портландцемент, цемент глиноземистый, цемент шлаковый </w:t>
            </w:r>
            <w:r w:rsidRPr="0064199D">
              <w:rPr>
                <w:color w:val="000000"/>
                <w:sz w:val="15"/>
                <w:szCs w:val="15"/>
              </w:rPr>
              <w:br/>
              <w:t xml:space="preserve"> и аналогичные гидравлические цементы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условных кирпичей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Прокат готовый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млн.тонн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Тракторы для сельского хозяйства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Холодильники и морозильники бытовые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Изделия ювелирные и подобные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Автомобили грузовые (включая шасси)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Автомобили легковые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кВт.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28,770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31,880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 произведенная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атомными 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млрд. кВт.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тепловыми 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кВт.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28,770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31,880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гидроэлектростанциями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млрд. кВт.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2.7.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63,89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161,57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100,12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104,90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Ввод в действие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кв. м. в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6,40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Удельный вес жилых домов, построенных населением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43,80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3. Торговля и услуги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потребительских цен за период с начала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1425,06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1 537,01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1 572,83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1 611,21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1 611,70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1 612,68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1 653,96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1 655,21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1 657,98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1 702,57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1 704,53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1 709,72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99,25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Индекс-дефлятор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103,90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120,49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99,65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103,50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Распределение оборота розничной торговли по формам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Государственная и муниципальная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Другие формы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Распределение оборота розничной торговли по формам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Продажа на розничных рынках и ярмарках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от оборота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Структура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Пищевые продукты, включая напитки, и табачные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445,18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465,67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513,74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514,32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541,32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100,62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Индекс-дефлятор объема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104,60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lastRenderedPageBreak/>
              <w:t xml:space="preserve">4. Малое и среднее предпринимательство, включая </w:t>
            </w:r>
            <w:proofErr w:type="spellStart"/>
            <w:r w:rsidRPr="0064199D">
              <w:rPr>
                <w:b/>
                <w:bCs/>
                <w:color w:val="000000"/>
                <w:sz w:val="15"/>
                <w:szCs w:val="15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Число малых и средних предприятий, включая </w:t>
            </w:r>
            <w:proofErr w:type="spellStart"/>
            <w:r w:rsidRPr="0064199D">
              <w:rPr>
                <w:sz w:val="15"/>
                <w:szCs w:val="15"/>
              </w:rPr>
              <w:t>микропредприятия</w:t>
            </w:r>
            <w:proofErr w:type="spellEnd"/>
            <w:r w:rsidRPr="0064199D">
              <w:rPr>
                <w:sz w:val="15"/>
                <w:szCs w:val="15"/>
              </w:rPr>
              <w:t xml:space="preserve">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микропредприятия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Оборот малых и средних предприятий, включая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5.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277,48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135,92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26,85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физического объема инвестиций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16,00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252,25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123,56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136,54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145,72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24,41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16,00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104,70</w:t>
            </w:r>
          </w:p>
        </w:tc>
      </w:tr>
      <w:tr w:rsidR="007F534E" w:rsidRPr="0064199D" w:rsidTr="00FB63C5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Раздел В: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С: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H: 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J: 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K: Деятельность финансовая и страховая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L: 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M: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P: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Раздел S: Предоставление прочих видов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lastRenderedPageBreak/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Собственные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Привлеченные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Кредиты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 кредиты иностранных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Заемные средства других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Ввод в действие основных фондов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Коэффициент обновления основных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за счет федерального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за счет бюджета субъекта Российской Федерации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lastRenderedPageBreak/>
              <w:t>6.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Доходы бюджета муниципального образования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106,67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104,03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Налоговые и 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42,13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54,17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Налоговые доходы  бюджета муниципального образования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37,37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51,42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28,96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31,16</w:t>
            </w:r>
          </w:p>
        </w:tc>
      </w:tr>
      <w:tr w:rsidR="007F534E" w:rsidRPr="0064199D" w:rsidTr="00FB63C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FE6909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х</w:t>
            </w:r>
            <w:r w:rsidR="007F534E"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FE690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х</w:t>
            </w:r>
            <w:r w:rsidR="007F534E"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10,43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0,24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1,59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8,00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Прочие налоги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 xml:space="preserve">Неналоговые доходы - 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2,75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64,54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49,86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субсидии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субвенции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дотации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42,22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40,85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40,84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40,85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Расходы бюджета муниципального образования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110,5</w:t>
            </w:r>
            <w:r w:rsidR="001D4B57" w:rsidRPr="0064199D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104,03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lastRenderedPageBreak/>
              <w:t>в том числе по направлениям: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41,2</w:t>
            </w:r>
            <w:r w:rsidR="001D4B57" w:rsidRPr="0064199D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20,00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0,8</w:t>
            </w:r>
            <w:r w:rsidR="001D4B57" w:rsidRPr="0064199D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1,33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18,9</w:t>
            </w:r>
            <w:r w:rsidR="001D4B57" w:rsidRPr="0064199D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35,10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43,6</w:t>
            </w:r>
            <w:r w:rsidR="001D4B57" w:rsidRPr="0064199D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47,00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5,9</w:t>
            </w:r>
            <w:r w:rsidR="001D4B57" w:rsidRPr="0064199D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0,38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0,1</w:t>
            </w:r>
            <w:r w:rsidR="001D4B57" w:rsidRPr="0064199D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0,22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FE6909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 xml:space="preserve">      Дефицит</w:t>
            </w:r>
            <w:r w:rsidR="00FE6909" w:rsidRPr="0064199D">
              <w:rPr>
                <w:sz w:val="15"/>
                <w:szCs w:val="15"/>
              </w:rPr>
              <w:t xml:space="preserve"> </w:t>
            </w:r>
            <w:r w:rsidRPr="0064199D">
              <w:rPr>
                <w:sz w:val="15"/>
                <w:szCs w:val="15"/>
              </w:rPr>
              <w:t>(-),</w:t>
            </w:r>
            <w:r w:rsidR="00B82F15" w:rsidRPr="0064199D">
              <w:rPr>
                <w:sz w:val="15"/>
                <w:szCs w:val="15"/>
              </w:rPr>
              <w:t xml:space="preserve"> </w:t>
            </w:r>
            <w:r w:rsidRPr="0064199D">
              <w:rPr>
                <w:sz w:val="15"/>
                <w:szCs w:val="15"/>
              </w:rPr>
              <w:t>профицит</w:t>
            </w:r>
            <w:r w:rsidR="00B82F15" w:rsidRPr="0064199D">
              <w:rPr>
                <w:sz w:val="15"/>
                <w:szCs w:val="15"/>
              </w:rPr>
              <w:t xml:space="preserve"> </w:t>
            </w:r>
            <w:r w:rsidRPr="0064199D">
              <w:rPr>
                <w:sz w:val="15"/>
                <w:szCs w:val="15"/>
              </w:rPr>
              <w:t>(+)  бюджета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-3,83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-1,31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970052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970052">
              <w:rPr>
                <w:color w:val="000000"/>
                <w:sz w:val="15"/>
                <w:szCs w:val="15"/>
              </w:rPr>
              <w:t>-1,21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-0,17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-0,49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-0,65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64199D">
              <w:rPr>
                <w:b/>
                <w:bCs/>
                <w:sz w:val="15"/>
                <w:szCs w:val="15"/>
              </w:rPr>
              <w:t>Муниципальный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64199D">
              <w:rPr>
                <w:sz w:val="15"/>
                <w:szCs w:val="15"/>
              </w:rPr>
              <w:t>млн.руб</w:t>
            </w:r>
            <w:proofErr w:type="spellEnd"/>
            <w:r w:rsidRPr="0064199D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7. Денежные доходы и расходы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доходы от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оплата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другие доходы (включая "скрытые", от продажи валюты, денежные переводы и пр.)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доходы от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пенсии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пособия и 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Реальные 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Среднедушевые денежные доходы (в месяц)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Средний размер назначенных пенсий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Реальный размер назначенных пенсий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Величина прожиточного минимума (в среднем на душу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руб.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от общей численности населения субъекта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Расходы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покупка товаров и оплата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из них покупка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обязательные платежи и разнообразные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   Превышение доходов над расходами</w:t>
            </w:r>
            <w:r w:rsidR="000F1746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 xml:space="preserve"> (+), или расходов над доходами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8. Труд и занятость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Численность экономически активного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4,988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Среднегодовая численность занятых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4,871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685,00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55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257,51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57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754,73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60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404,61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60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444,58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60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484,51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301,16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385,86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468,5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66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467,71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66</w:t>
            </w:r>
            <w:r w:rsidR="001D4B57" w:rsidRPr="0064199D">
              <w:rPr>
                <w:color w:val="000000"/>
                <w:sz w:val="15"/>
                <w:szCs w:val="15"/>
              </w:rPr>
              <w:t xml:space="preserve"> </w:t>
            </w:r>
            <w:r w:rsidRPr="0064199D">
              <w:rPr>
                <w:color w:val="000000"/>
                <w:sz w:val="15"/>
                <w:szCs w:val="15"/>
              </w:rPr>
              <w:t>600,57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66</w:t>
            </w:r>
            <w:r w:rsidR="001D4B57" w:rsidRPr="0064199D">
              <w:rPr>
                <w:color w:val="000000"/>
                <w:sz w:val="15"/>
                <w:szCs w:val="15"/>
              </w:rPr>
              <w:t> </w:t>
            </w:r>
            <w:r w:rsidRPr="0064199D">
              <w:rPr>
                <w:color w:val="000000"/>
                <w:sz w:val="15"/>
                <w:szCs w:val="15"/>
              </w:rPr>
              <w:t>731</w:t>
            </w:r>
            <w:r w:rsidR="001D4B57" w:rsidRPr="0064199D">
              <w:rPr>
                <w:color w:val="000000"/>
                <w:sz w:val="15"/>
                <w:szCs w:val="15"/>
              </w:rPr>
              <w:t>,00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  <w:r w:rsidR="00303C31" w:rsidRPr="0064199D">
              <w:rPr>
                <w:color w:val="000000"/>
                <w:sz w:val="15"/>
                <w:szCs w:val="15"/>
              </w:rPr>
              <w:t>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  <w:r w:rsidR="00303C31" w:rsidRPr="0064199D">
              <w:rPr>
                <w:color w:val="000000"/>
                <w:sz w:val="15"/>
                <w:szCs w:val="15"/>
              </w:rPr>
              <w:t>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4,52</w:t>
            </w:r>
            <w:r w:rsidR="007F534E"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4,66</w:t>
            </w:r>
            <w:r w:rsidR="007F534E"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  <w:r w:rsidR="00303C31" w:rsidRPr="0064199D">
              <w:rPr>
                <w:color w:val="000000"/>
                <w:sz w:val="15"/>
                <w:szCs w:val="15"/>
              </w:rPr>
              <w:t>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4,80</w:t>
            </w:r>
            <w:r w:rsidR="007F534E"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4,87</w:t>
            </w:r>
            <w:r w:rsidR="007F534E"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  <w:r w:rsidR="00303C31" w:rsidRPr="0064199D">
              <w:rPr>
                <w:color w:val="000000"/>
                <w:sz w:val="15"/>
                <w:szCs w:val="15"/>
              </w:rPr>
              <w:t>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  <w:r w:rsidR="00303C31" w:rsidRPr="0064199D">
              <w:rPr>
                <w:color w:val="000000"/>
                <w:sz w:val="15"/>
                <w:szCs w:val="15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5,07</w:t>
            </w:r>
            <w:r w:rsidR="007F534E"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303C3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5,14</w:t>
            </w:r>
            <w:r w:rsidR="007F534E"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sz w:val="15"/>
                <w:szCs w:val="15"/>
              </w:rPr>
            </w:pPr>
            <w:r w:rsidRPr="0064199D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смешанная российская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иностранная, совместная российская и иностранная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Уровень безработицы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2,5</w:t>
            </w:r>
            <w:r w:rsidR="001D4B57"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2,35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 безработных (по методологии МОТ)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0,12</w:t>
            </w:r>
            <w:r w:rsidR="001D4B57"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0,117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3,39</w:t>
            </w:r>
            <w:r w:rsidR="001D4B57"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3,407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Фонд начисленной заработной платы всех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2 148,92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2 244,56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2 346,69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2 455,81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2 458,16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2 460,51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2 577,37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2 582,34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2 587,23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2 712,68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2 720,50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2 728,23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Выплаты социального характера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0F1746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 конец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  <w:r w:rsidR="000F1746" w:rsidRPr="0064199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0,00</w:t>
            </w:r>
            <w:r w:rsidR="007F534E"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9. Развитие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 детей в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653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1,267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государственных и муниципальных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1,267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негосударственных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 обучающихся в образовательных учреждений начального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Выпуск специалистов: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Обеспеченность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Обеспеченность: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больничными койками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коек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225,86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232,31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общедоступными  библиотеками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учрежд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на 100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тыс.населения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39,91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40,05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учреждениями культурно-досугового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учрежд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на 100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тыс.населения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53,40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дошкольными образовательными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мест на 1000 детей в возрасте 1-6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49603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697,85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925,64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938,88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937,66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936,45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748,75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961,38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 конец года; посещений в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540,07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538,05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Численность: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врачей всех специальностей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74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среднего медицинского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0,207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11. Окружающая 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Текущие затраты на охрану окружающей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 xml:space="preserve">Инвестиции в основной капитал, направленные на охрану окружающей среды и рациональное использование природных ресурсов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из них за счет: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бюджетов субъектов Российской Федерации и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собственных средств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млн.руб</w:t>
            </w:r>
            <w:proofErr w:type="spellEnd"/>
            <w:r w:rsidRPr="0064199D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Сброс загрязненных сточных вод в поверхностные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млн. </w:t>
            </w:r>
            <w:proofErr w:type="spellStart"/>
            <w:r w:rsidRPr="0064199D">
              <w:rPr>
                <w:color w:val="000000"/>
                <w:sz w:val="15"/>
                <w:szCs w:val="15"/>
              </w:rPr>
              <w:t>куб.м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Использование свежей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64199D">
              <w:rPr>
                <w:color w:val="000000"/>
                <w:sz w:val="15"/>
                <w:szCs w:val="15"/>
              </w:rPr>
              <w:t>млн.куб.м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Объем оборотной и последовательно используемой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млн.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11.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Численность иностранных граждан, прибывших в муниципальное образование по цели поездки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Все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Страны вне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Страны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64199D">
              <w:rPr>
                <w:b/>
                <w:bCs/>
                <w:color w:val="000000"/>
                <w:sz w:val="15"/>
                <w:szCs w:val="15"/>
              </w:rPr>
              <w:t>Численность российских граждан, выехавших за границу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Все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 Страны вне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 xml:space="preserve">    Страны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Индекс потребительских цен на услуги  за период с начала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экскурсионные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санаторно-оздоровительные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услуги железнодорожного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услуги воздушного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услуги гостиниц и прочих мест проживания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lastRenderedPageBreak/>
              <w:t>общественное 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услуги пассажирского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64199D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64199D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ED0BF9" w:rsidRPr="0064199D" w:rsidRDefault="00ED0BF9" w:rsidP="00546B5D">
      <w:pPr>
        <w:jc w:val="center"/>
        <w:rPr>
          <w:b/>
          <w:sz w:val="28"/>
          <w:szCs w:val="28"/>
        </w:rPr>
        <w:sectPr w:rsidR="00ED0BF9" w:rsidRPr="0064199D" w:rsidSect="00D74AC9">
          <w:pgSz w:w="16834" w:h="11909" w:orient="landscape" w:code="9"/>
          <w:pgMar w:top="851" w:right="992" w:bottom="1134" w:left="1134" w:header="720" w:footer="720" w:gutter="0"/>
          <w:pgNumType w:start="2"/>
          <w:cols w:space="708"/>
          <w:noEndnote/>
          <w:docGrid w:linePitch="326"/>
        </w:sectPr>
      </w:pPr>
    </w:p>
    <w:p w:rsidR="00013C9A" w:rsidRPr="0064199D" w:rsidRDefault="00013C9A" w:rsidP="00013C9A">
      <w:pPr>
        <w:jc w:val="center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>Пояснительная записка</w:t>
      </w: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1765B0" w:rsidRPr="0064199D" w:rsidRDefault="006338A9" w:rsidP="00546B5D">
      <w:pPr>
        <w:jc w:val="center"/>
        <w:rPr>
          <w:sz w:val="28"/>
          <w:szCs w:val="28"/>
        </w:rPr>
      </w:pPr>
      <w:r w:rsidRPr="0064199D">
        <w:rPr>
          <w:sz w:val="28"/>
          <w:szCs w:val="28"/>
        </w:rPr>
        <w:t>к</w:t>
      </w:r>
      <w:r w:rsidR="00013C9A" w:rsidRPr="0064199D">
        <w:rPr>
          <w:sz w:val="28"/>
          <w:szCs w:val="28"/>
        </w:rPr>
        <w:t xml:space="preserve"> </w:t>
      </w:r>
      <w:r w:rsidR="007F3165" w:rsidRPr="0064199D">
        <w:rPr>
          <w:sz w:val="28"/>
          <w:szCs w:val="28"/>
        </w:rPr>
        <w:t xml:space="preserve">основным параметрам </w:t>
      </w:r>
      <w:r w:rsidRPr="0064199D">
        <w:rPr>
          <w:sz w:val="28"/>
          <w:szCs w:val="28"/>
        </w:rPr>
        <w:t>п</w:t>
      </w:r>
      <w:r w:rsidR="001765B0" w:rsidRPr="0064199D">
        <w:rPr>
          <w:sz w:val="28"/>
          <w:szCs w:val="28"/>
        </w:rPr>
        <w:t>рогноз</w:t>
      </w:r>
      <w:r w:rsidR="007F3165" w:rsidRPr="0064199D">
        <w:rPr>
          <w:sz w:val="28"/>
          <w:szCs w:val="28"/>
        </w:rPr>
        <w:t>а</w:t>
      </w:r>
      <w:r w:rsidR="001765B0" w:rsidRPr="0064199D">
        <w:rPr>
          <w:sz w:val="28"/>
          <w:szCs w:val="28"/>
        </w:rPr>
        <w:t xml:space="preserve"> социально – экономического развития </w:t>
      </w:r>
    </w:p>
    <w:p w:rsidR="001765B0" w:rsidRPr="0064199D" w:rsidRDefault="001765B0" w:rsidP="00546B5D">
      <w:pPr>
        <w:jc w:val="center"/>
        <w:rPr>
          <w:sz w:val="28"/>
          <w:szCs w:val="28"/>
        </w:rPr>
      </w:pPr>
      <w:r w:rsidRPr="0064199D">
        <w:rPr>
          <w:sz w:val="28"/>
          <w:szCs w:val="28"/>
        </w:rPr>
        <w:t>городского поселения Березово</w:t>
      </w:r>
    </w:p>
    <w:p w:rsidR="001765B0" w:rsidRPr="0064199D" w:rsidRDefault="00BE6C11" w:rsidP="00546B5D">
      <w:pPr>
        <w:jc w:val="center"/>
        <w:rPr>
          <w:sz w:val="28"/>
          <w:szCs w:val="28"/>
        </w:rPr>
      </w:pPr>
      <w:r w:rsidRPr="0064199D">
        <w:rPr>
          <w:sz w:val="28"/>
          <w:szCs w:val="28"/>
        </w:rPr>
        <w:t>на 2018</w:t>
      </w:r>
      <w:r w:rsidR="00210926" w:rsidRPr="0064199D">
        <w:rPr>
          <w:sz w:val="28"/>
          <w:szCs w:val="28"/>
        </w:rPr>
        <w:t xml:space="preserve"> год</w:t>
      </w:r>
      <w:r w:rsidR="001765B0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и на плановый период 2019 – 2020</w:t>
      </w:r>
      <w:r w:rsidR="00210926" w:rsidRPr="0064199D">
        <w:rPr>
          <w:sz w:val="28"/>
          <w:szCs w:val="28"/>
        </w:rPr>
        <w:t xml:space="preserve"> годов</w:t>
      </w:r>
    </w:p>
    <w:p w:rsidR="001765B0" w:rsidRPr="0064199D" w:rsidRDefault="001765B0" w:rsidP="00546B5D">
      <w:pPr>
        <w:jc w:val="center"/>
        <w:rPr>
          <w:sz w:val="28"/>
          <w:szCs w:val="28"/>
        </w:rPr>
      </w:pPr>
    </w:p>
    <w:p w:rsidR="00D376A5" w:rsidRPr="0064199D" w:rsidRDefault="001D4B57" w:rsidP="00546B5D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Основные параметры п</w:t>
      </w:r>
      <w:r w:rsidR="001765B0" w:rsidRPr="0064199D">
        <w:rPr>
          <w:sz w:val="28"/>
          <w:szCs w:val="28"/>
        </w:rPr>
        <w:t>рогноз</w:t>
      </w:r>
      <w:r w:rsidRPr="0064199D">
        <w:rPr>
          <w:sz w:val="28"/>
          <w:szCs w:val="28"/>
        </w:rPr>
        <w:t>а</w:t>
      </w:r>
      <w:r w:rsidR="001765B0" w:rsidRPr="0064199D">
        <w:rPr>
          <w:sz w:val="28"/>
          <w:szCs w:val="28"/>
        </w:rPr>
        <w:t xml:space="preserve"> социально</w:t>
      </w:r>
      <w:r w:rsidR="002E03F7" w:rsidRPr="0064199D">
        <w:rPr>
          <w:sz w:val="28"/>
          <w:szCs w:val="28"/>
        </w:rPr>
        <w:t>-</w:t>
      </w:r>
      <w:r w:rsidR="001765B0" w:rsidRPr="0064199D">
        <w:rPr>
          <w:sz w:val="28"/>
          <w:szCs w:val="28"/>
        </w:rPr>
        <w:t xml:space="preserve">экономического развития </w:t>
      </w:r>
      <w:r w:rsidR="00E9124A" w:rsidRPr="0064199D">
        <w:rPr>
          <w:sz w:val="28"/>
          <w:szCs w:val="28"/>
        </w:rPr>
        <w:t>городского поселения</w:t>
      </w:r>
      <w:r w:rsidR="00BE6C11" w:rsidRPr="0064199D">
        <w:rPr>
          <w:sz w:val="28"/>
          <w:szCs w:val="28"/>
        </w:rPr>
        <w:t xml:space="preserve"> Березово на 2018</w:t>
      </w:r>
      <w:r w:rsidR="001765B0" w:rsidRPr="0064199D">
        <w:rPr>
          <w:sz w:val="28"/>
          <w:szCs w:val="28"/>
        </w:rPr>
        <w:t xml:space="preserve"> год </w:t>
      </w:r>
      <w:r w:rsidR="00BE6C11" w:rsidRPr="0064199D">
        <w:rPr>
          <w:sz w:val="28"/>
          <w:szCs w:val="28"/>
        </w:rPr>
        <w:t>и плановый период 2019 – 2020 годов</w:t>
      </w:r>
      <w:r w:rsidR="001765B0" w:rsidRPr="0064199D">
        <w:rPr>
          <w:sz w:val="28"/>
          <w:szCs w:val="28"/>
        </w:rPr>
        <w:t>, как одна из составных частей прогноза Березовского района разработан</w:t>
      </w:r>
      <w:r w:rsidR="00D376A5" w:rsidRPr="0064199D">
        <w:rPr>
          <w:sz w:val="28"/>
          <w:szCs w:val="28"/>
        </w:rPr>
        <w:t xml:space="preserve"> в соответствии с основными направлениями развития, указанных в Стратегии социально-экономического развития Березовского района до 2020 года и на период до 2030 года (далее – Стратегия -</w:t>
      </w:r>
      <w:r w:rsidR="00907FC9" w:rsidRPr="0064199D">
        <w:rPr>
          <w:sz w:val="28"/>
          <w:szCs w:val="28"/>
        </w:rPr>
        <w:t xml:space="preserve"> </w:t>
      </w:r>
      <w:r w:rsidR="00D376A5" w:rsidRPr="0064199D">
        <w:rPr>
          <w:sz w:val="28"/>
          <w:szCs w:val="28"/>
        </w:rPr>
        <w:t xml:space="preserve">2030) и </w:t>
      </w:r>
      <w:r w:rsidR="00131EF9" w:rsidRPr="0064199D">
        <w:rPr>
          <w:sz w:val="28"/>
          <w:szCs w:val="28"/>
        </w:rPr>
        <w:t>тенденций</w:t>
      </w:r>
      <w:r w:rsidR="00D376A5" w:rsidRPr="0064199D">
        <w:rPr>
          <w:sz w:val="28"/>
          <w:szCs w:val="28"/>
        </w:rPr>
        <w:t xml:space="preserve"> социально-экономического развития</w:t>
      </w:r>
      <w:r w:rsidR="00131EF9" w:rsidRPr="0064199D">
        <w:rPr>
          <w:sz w:val="28"/>
          <w:szCs w:val="28"/>
        </w:rPr>
        <w:t xml:space="preserve"> Березовского</w:t>
      </w:r>
      <w:r w:rsidR="00D376A5" w:rsidRPr="0064199D">
        <w:rPr>
          <w:sz w:val="28"/>
          <w:szCs w:val="28"/>
        </w:rPr>
        <w:t xml:space="preserve"> района</w:t>
      </w:r>
      <w:r w:rsidR="00131EF9" w:rsidRPr="0064199D">
        <w:rPr>
          <w:sz w:val="28"/>
          <w:szCs w:val="28"/>
        </w:rPr>
        <w:t>.</w:t>
      </w:r>
    </w:p>
    <w:p w:rsidR="001765B0" w:rsidRPr="0064199D" w:rsidRDefault="001765B0" w:rsidP="00546B5D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Основной целью развития городско</w:t>
      </w:r>
      <w:r w:rsidR="003E1349" w:rsidRPr="0064199D">
        <w:rPr>
          <w:sz w:val="28"/>
          <w:szCs w:val="28"/>
        </w:rPr>
        <w:t xml:space="preserve">го поселения Березово </w:t>
      </w:r>
      <w:r w:rsidRPr="0064199D">
        <w:rPr>
          <w:sz w:val="28"/>
          <w:szCs w:val="28"/>
        </w:rPr>
        <w:t>является устойчивое повышение у</w:t>
      </w:r>
      <w:r w:rsidR="007D19D5" w:rsidRPr="0064199D">
        <w:rPr>
          <w:sz w:val="28"/>
          <w:szCs w:val="28"/>
        </w:rPr>
        <w:t>ровня и качества жизни</w:t>
      </w:r>
      <w:r w:rsidRPr="0064199D">
        <w:rPr>
          <w:sz w:val="28"/>
          <w:szCs w:val="28"/>
        </w:rPr>
        <w:t>, формирование благоприятной среды жизнедеятельности населения.</w:t>
      </w:r>
    </w:p>
    <w:p w:rsidR="001765B0" w:rsidRPr="0064199D" w:rsidRDefault="001D4B57" w:rsidP="00546B5D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64199D">
        <w:rPr>
          <w:rFonts w:ascii="Times New Roman" w:hAnsi="Times New Roman"/>
          <w:szCs w:val="28"/>
        </w:rPr>
        <w:t>Основные параметры п</w:t>
      </w:r>
      <w:r w:rsidR="001765B0" w:rsidRPr="0064199D">
        <w:rPr>
          <w:rFonts w:ascii="Times New Roman" w:hAnsi="Times New Roman"/>
          <w:szCs w:val="28"/>
        </w:rPr>
        <w:t>рогноз</w:t>
      </w:r>
      <w:r w:rsidRPr="0064199D">
        <w:rPr>
          <w:rFonts w:ascii="Times New Roman" w:hAnsi="Times New Roman"/>
          <w:szCs w:val="28"/>
        </w:rPr>
        <w:t>а</w:t>
      </w:r>
      <w:r w:rsidR="001765B0" w:rsidRPr="0064199D">
        <w:rPr>
          <w:rFonts w:ascii="Times New Roman" w:hAnsi="Times New Roman"/>
          <w:szCs w:val="28"/>
        </w:rPr>
        <w:t xml:space="preserve"> социально – экономического развития </w:t>
      </w:r>
      <w:proofErr w:type="spellStart"/>
      <w:r w:rsidR="001765B0" w:rsidRPr="0064199D">
        <w:rPr>
          <w:rFonts w:ascii="Times New Roman" w:hAnsi="Times New Roman"/>
          <w:szCs w:val="28"/>
        </w:rPr>
        <w:t>гп</w:t>
      </w:r>
      <w:proofErr w:type="spellEnd"/>
      <w:r w:rsidR="001765B0" w:rsidRPr="0064199D">
        <w:rPr>
          <w:rFonts w:ascii="Times New Roman" w:hAnsi="Times New Roman"/>
          <w:szCs w:val="28"/>
        </w:rPr>
        <w:t>. Березо</w:t>
      </w:r>
      <w:r w:rsidR="00851601" w:rsidRPr="0064199D">
        <w:rPr>
          <w:rFonts w:ascii="Times New Roman" w:hAnsi="Times New Roman"/>
          <w:szCs w:val="28"/>
        </w:rPr>
        <w:t xml:space="preserve">во на </w:t>
      </w:r>
      <w:r w:rsidRPr="0064199D">
        <w:rPr>
          <w:szCs w:val="28"/>
        </w:rPr>
        <w:t>2018 год и на плановый период 2019 – 2020 годов</w:t>
      </w:r>
      <w:r w:rsidRPr="0064199D">
        <w:rPr>
          <w:rFonts w:ascii="Times New Roman" w:hAnsi="Times New Roman"/>
          <w:szCs w:val="28"/>
        </w:rPr>
        <w:t xml:space="preserve"> </w:t>
      </w:r>
      <w:r w:rsidR="007D19D5" w:rsidRPr="0064199D">
        <w:rPr>
          <w:rFonts w:ascii="Times New Roman" w:hAnsi="Times New Roman"/>
          <w:szCs w:val="28"/>
        </w:rPr>
        <w:t>выполнен</w:t>
      </w:r>
      <w:r w:rsidR="00851601" w:rsidRPr="0064199D">
        <w:rPr>
          <w:rFonts w:ascii="Times New Roman" w:hAnsi="Times New Roman"/>
          <w:szCs w:val="28"/>
        </w:rPr>
        <w:t xml:space="preserve"> в трех</w:t>
      </w:r>
      <w:r w:rsidR="001765B0" w:rsidRPr="0064199D">
        <w:rPr>
          <w:rFonts w:ascii="Times New Roman" w:hAnsi="Times New Roman"/>
          <w:szCs w:val="28"/>
        </w:rPr>
        <w:t xml:space="preserve"> вариантах:</w:t>
      </w:r>
    </w:p>
    <w:p w:rsidR="00851601" w:rsidRPr="0064199D" w:rsidRDefault="00851601" w:rsidP="00851601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консервативный - характеризуется стрессовыми внешними условиями экономической ситуации;</w:t>
      </w:r>
    </w:p>
    <w:p w:rsidR="00851601" w:rsidRPr="0064199D" w:rsidRDefault="00907FC9" w:rsidP="00851601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базовый и</w:t>
      </w:r>
      <w:r w:rsidR="00851601" w:rsidRPr="0064199D">
        <w:rPr>
          <w:sz w:val="28"/>
          <w:szCs w:val="28"/>
        </w:rPr>
        <w:t xml:space="preserve"> целевой сценарные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</w:t>
      </w:r>
      <w:r w:rsidRPr="0064199D">
        <w:rPr>
          <w:sz w:val="28"/>
          <w:szCs w:val="28"/>
        </w:rPr>
        <w:t xml:space="preserve"> текущем и последующем годах, </w:t>
      </w:r>
      <w:r w:rsidR="00851601" w:rsidRPr="0064199D">
        <w:rPr>
          <w:sz w:val="28"/>
          <w:szCs w:val="28"/>
        </w:rPr>
        <w:t>различающихся по темпам роста экономики в 2018</w:t>
      </w:r>
      <w:r w:rsidRPr="0064199D">
        <w:rPr>
          <w:sz w:val="28"/>
          <w:szCs w:val="28"/>
        </w:rPr>
        <w:t xml:space="preserve"> </w:t>
      </w:r>
      <w:r w:rsidR="006338A9" w:rsidRPr="0064199D">
        <w:rPr>
          <w:sz w:val="28"/>
          <w:szCs w:val="28"/>
        </w:rPr>
        <w:t>-</w:t>
      </w:r>
      <w:r w:rsidRPr="0064199D">
        <w:rPr>
          <w:sz w:val="28"/>
          <w:szCs w:val="28"/>
        </w:rPr>
        <w:t xml:space="preserve"> 2020 годы</w:t>
      </w:r>
      <w:r w:rsidR="006338A9" w:rsidRPr="0064199D">
        <w:rPr>
          <w:sz w:val="28"/>
          <w:szCs w:val="28"/>
        </w:rPr>
        <w:t>.</w:t>
      </w:r>
    </w:p>
    <w:p w:rsidR="001765B0" w:rsidRPr="0064199D" w:rsidRDefault="001765B0" w:rsidP="00546B5D">
      <w:pPr>
        <w:ind w:firstLine="708"/>
        <w:jc w:val="both"/>
        <w:outlineLvl w:val="8"/>
        <w:rPr>
          <w:bCs/>
          <w:sz w:val="28"/>
          <w:szCs w:val="28"/>
        </w:rPr>
      </w:pPr>
      <w:r w:rsidRPr="0064199D">
        <w:rPr>
          <w:bCs/>
          <w:sz w:val="28"/>
          <w:szCs w:val="28"/>
        </w:rPr>
        <w:t>Базовый вариант прогноза предлагается использовать для разра</w:t>
      </w:r>
      <w:r w:rsidR="00D376A5" w:rsidRPr="0064199D">
        <w:rPr>
          <w:bCs/>
          <w:sz w:val="28"/>
          <w:szCs w:val="28"/>
        </w:rPr>
        <w:t xml:space="preserve">ботки параметров бюджета на </w:t>
      </w:r>
      <w:r w:rsidR="001D4B57" w:rsidRPr="0064199D">
        <w:rPr>
          <w:sz w:val="28"/>
          <w:szCs w:val="28"/>
        </w:rPr>
        <w:t>2018 год и на плановый период 2019 – 2020 годов</w:t>
      </w:r>
      <w:r w:rsidR="001D4B57" w:rsidRPr="0064199D">
        <w:rPr>
          <w:bCs/>
          <w:sz w:val="28"/>
          <w:szCs w:val="28"/>
        </w:rPr>
        <w:t xml:space="preserve"> </w:t>
      </w:r>
      <w:r w:rsidR="00907FC9" w:rsidRPr="0064199D">
        <w:rPr>
          <w:bCs/>
          <w:sz w:val="28"/>
          <w:szCs w:val="28"/>
        </w:rPr>
        <w:t>городского поселения Березово</w:t>
      </w:r>
      <w:r w:rsidRPr="0064199D">
        <w:rPr>
          <w:bCs/>
          <w:sz w:val="28"/>
          <w:szCs w:val="28"/>
        </w:rPr>
        <w:t>.</w:t>
      </w:r>
    </w:p>
    <w:p w:rsidR="00131EF9" w:rsidRPr="0064199D" w:rsidRDefault="00131EF9" w:rsidP="00546B5D">
      <w:pPr>
        <w:keepNext/>
        <w:widowControl w:val="0"/>
        <w:ind w:firstLine="709"/>
        <w:jc w:val="both"/>
        <w:rPr>
          <w:sz w:val="28"/>
          <w:szCs w:val="28"/>
        </w:rPr>
      </w:pPr>
    </w:p>
    <w:p w:rsidR="00131EF9" w:rsidRPr="0064199D" w:rsidRDefault="00131EF9" w:rsidP="00131EF9">
      <w:pPr>
        <w:widowControl w:val="0"/>
        <w:tabs>
          <w:tab w:val="left" w:pos="851"/>
        </w:tabs>
        <w:ind w:left="720"/>
        <w:jc w:val="center"/>
        <w:rPr>
          <w:rFonts w:eastAsia="Calibri"/>
          <w:sz w:val="28"/>
          <w:szCs w:val="28"/>
        </w:rPr>
      </w:pPr>
      <w:r w:rsidRPr="0064199D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131EF9" w:rsidRPr="0064199D" w:rsidRDefault="000C1F96" w:rsidP="00131EF9">
      <w:pPr>
        <w:widowControl w:val="0"/>
        <w:tabs>
          <w:tab w:val="left" w:pos="851"/>
        </w:tabs>
        <w:jc w:val="center"/>
        <w:rPr>
          <w:rFonts w:eastAsia="Calibri"/>
          <w:sz w:val="28"/>
          <w:szCs w:val="28"/>
        </w:rPr>
      </w:pPr>
      <w:r w:rsidRPr="0064199D">
        <w:rPr>
          <w:rFonts w:eastAsia="Calibri"/>
          <w:sz w:val="28"/>
          <w:szCs w:val="28"/>
        </w:rPr>
        <w:tab/>
      </w:r>
      <w:r w:rsidR="00907FC9" w:rsidRPr="0064199D">
        <w:rPr>
          <w:rFonts w:eastAsia="Calibri"/>
          <w:sz w:val="28"/>
          <w:szCs w:val="28"/>
        </w:rPr>
        <w:t>в городском поселении Березово</w:t>
      </w:r>
      <w:r w:rsidR="00131EF9" w:rsidRPr="0064199D">
        <w:rPr>
          <w:rFonts w:eastAsia="Calibri"/>
          <w:sz w:val="28"/>
          <w:szCs w:val="28"/>
        </w:rPr>
        <w:t xml:space="preserve"> в 2016 году</w:t>
      </w:r>
    </w:p>
    <w:p w:rsidR="00131EF9" w:rsidRPr="0064199D" w:rsidRDefault="00131EF9" w:rsidP="00546B5D">
      <w:pPr>
        <w:keepNext/>
        <w:widowControl w:val="0"/>
        <w:ind w:firstLine="709"/>
        <w:jc w:val="both"/>
        <w:rPr>
          <w:sz w:val="28"/>
          <w:szCs w:val="28"/>
        </w:rPr>
      </w:pPr>
    </w:p>
    <w:p w:rsidR="0011755B" w:rsidRPr="0064199D" w:rsidRDefault="00176C0E" w:rsidP="0011755B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Итоги социально-экономической ситуации, сложившиеся на территории городского посел</w:t>
      </w:r>
      <w:r w:rsidR="0011755B" w:rsidRPr="0064199D">
        <w:rPr>
          <w:sz w:val="28"/>
          <w:szCs w:val="28"/>
        </w:rPr>
        <w:t>е</w:t>
      </w:r>
      <w:r w:rsidRPr="0064199D">
        <w:rPr>
          <w:sz w:val="28"/>
          <w:szCs w:val="28"/>
        </w:rPr>
        <w:t>ния в 2016 году, отражают</w:t>
      </w:r>
      <w:r w:rsidR="0011755B" w:rsidRPr="0064199D">
        <w:rPr>
          <w:sz w:val="28"/>
          <w:szCs w:val="28"/>
        </w:rPr>
        <w:t xml:space="preserve"> </w:t>
      </w:r>
      <w:r w:rsidR="00053957" w:rsidRPr="0064199D">
        <w:rPr>
          <w:sz w:val="28"/>
          <w:szCs w:val="28"/>
        </w:rPr>
        <w:t>положительные</w:t>
      </w:r>
      <w:r w:rsidRPr="0064199D">
        <w:rPr>
          <w:sz w:val="28"/>
          <w:szCs w:val="28"/>
        </w:rPr>
        <w:t xml:space="preserve"> </w:t>
      </w:r>
      <w:r w:rsidR="00053957" w:rsidRPr="0064199D">
        <w:rPr>
          <w:sz w:val="28"/>
          <w:szCs w:val="28"/>
        </w:rPr>
        <w:t>результаты</w:t>
      </w:r>
      <w:r w:rsidR="0011755B" w:rsidRPr="0064199D">
        <w:rPr>
          <w:sz w:val="28"/>
          <w:szCs w:val="28"/>
        </w:rPr>
        <w:t>, направленные на сохранение уровня жизни населения, являясь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</w:t>
      </w:r>
    </w:p>
    <w:p w:rsidR="006338A9" w:rsidRPr="0064199D" w:rsidRDefault="0011755B" w:rsidP="006338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Одним из основных составляющих статей доходов населения городского поселения является начисленная заработная плата, рост которой составил </w:t>
      </w:r>
      <w:r w:rsidR="00A43F9C" w:rsidRPr="0064199D">
        <w:rPr>
          <w:sz w:val="28"/>
          <w:szCs w:val="28"/>
        </w:rPr>
        <w:t>4,88</w:t>
      </w:r>
      <w:r w:rsidRPr="0064199D">
        <w:rPr>
          <w:sz w:val="28"/>
          <w:szCs w:val="28"/>
        </w:rPr>
        <w:t>% и достигла 55</w:t>
      </w:r>
      <w:r w:rsidR="00A43F9C" w:rsidRPr="0064199D">
        <w:rPr>
          <w:sz w:val="28"/>
          <w:szCs w:val="28"/>
        </w:rPr>
        <w:t> 257,51</w:t>
      </w:r>
      <w:r w:rsidRPr="0064199D">
        <w:rPr>
          <w:sz w:val="28"/>
          <w:szCs w:val="28"/>
        </w:rPr>
        <w:t xml:space="preserve"> рубл</w:t>
      </w:r>
      <w:r w:rsidR="00907FC9" w:rsidRPr="0064199D">
        <w:rPr>
          <w:sz w:val="28"/>
          <w:szCs w:val="28"/>
        </w:rPr>
        <w:t>ей</w:t>
      </w:r>
      <w:r w:rsidRPr="0064199D">
        <w:rPr>
          <w:sz w:val="28"/>
          <w:szCs w:val="28"/>
        </w:rPr>
        <w:t xml:space="preserve"> к</w:t>
      </w:r>
      <w:r w:rsidR="00907FC9" w:rsidRPr="0064199D">
        <w:rPr>
          <w:sz w:val="28"/>
          <w:szCs w:val="28"/>
        </w:rPr>
        <w:t xml:space="preserve"> уровню</w:t>
      </w:r>
      <w:r w:rsidRPr="0064199D">
        <w:rPr>
          <w:sz w:val="28"/>
          <w:szCs w:val="28"/>
        </w:rPr>
        <w:t xml:space="preserve"> </w:t>
      </w:r>
      <w:r w:rsidR="00907FC9" w:rsidRPr="0064199D">
        <w:rPr>
          <w:sz w:val="28"/>
          <w:szCs w:val="28"/>
        </w:rPr>
        <w:t>2015 года</w:t>
      </w:r>
      <w:r w:rsidR="00053957" w:rsidRPr="0064199D">
        <w:rPr>
          <w:sz w:val="28"/>
          <w:szCs w:val="28"/>
        </w:rPr>
        <w:t>, превысив величину прожиточного минимума установленную в 2016 году для трудоспособного населения в 3,6 раза.</w:t>
      </w:r>
      <w:r w:rsidR="006338A9" w:rsidRPr="0064199D">
        <w:rPr>
          <w:sz w:val="28"/>
          <w:szCs w:val="28"/>
        </w:rPr>
        <w:t xml:space="preserve"> Потребительские расходы населения (на душу) увеличились на 1</w:t>
      </w:r>
      <w:r w:rsidR="002D34B7" w:rsidRPr="0064199D">
        <w:rPr>
          <w:sz w:val="28"/>
          <w:szCs w:val="28"/>
        </w:rPr>
        <w:t> 992,52</w:t>
      </w:r>
      <w:r w:rsidR="006338A9" w:rsidRPr="0064199D">
        <w:rPr>
          <w:sz w:val="28"/>
          <w:szCs w:val="28"/>
        </w:rPr>
        <w:t xml:space="preserve"> рублей</w:t>
      </w:r>
      <w:r w:rsidR="00CF7B1A">
        <w:rPr>
          <w:sz w:val="28"/>
          <w:szCs w:val="28"/>
        </w:rPr>
        <w:t xml:space="preserve"> (на 9,52%)</w:t>
      </w:r>
      <w:r w:rsidR="006338A9" w:rsidRPr="0064199D">
        <w:rPr>
          <w:sz w:val="28"/>
          <w:szCs w:val="28"/>
        </w:rPr>
        <w:t xml:space="preserve"> </w:t>
      </w:r>
      <w:r w:rsidR="00CF7B1A">
        <w:rPr>
          <w:sz w:val="28"/>
          <w:szCs w:val="28"/>
        </w:rPr>
        <w:t>и составили 22 916,28 рублей</w:t>
      </w:r>
      <w:r w:rsidR="006338A9" w:rsidRPr="0064199D">
        <w:rPr>
          <w:sz w:val="28"/>
          <w:szCs w:val="28"/>
        </w:rPr>
        <w:t>.</w:t>
      </w:r>
    </w:p>
    <w:p w:rsidR="0011755B" w:rsidRPr="0064199D" w:rsidRDefault="0011755B" w:rsidP="0011755B">
      <w:pPr>
        <w:ind w:firstLine="708"/>
        <w:jc w:val="both"/>
        <w:rPr>
          <w:sz w:val="28"/>
          <w:szCs w:val="28"/>
        </w:rPr>
      </w:pPr>
    </w:p>
    <w:p w:rsidR="0011755B" w:rsidRPr="0064199D" w:rsidRDefault="00053957" w:rsidP="0011755B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Численность</w:t>
      </w:r>
      <w:r w:rsidR="0011755B" w:rsidRPr="0064199D">
        <w:rPr>
          <w:sz w:val="28"/>
          <w:szCs w:val="28"/>
        </w:rPr>
        <w:t xml:space="preserve"> экономически активного населения городского </w:t>
      </w:r>
      <w:r w:rsidR="00907FC9" w:rsidRPr="0064199D">
        <w:rPr>
          <w:sz w:val="28"/>
          <w:szCs w:val="28"/>
        </w:rPr>
        <w:t xml:space="preserve">поселения по состоянию на 01 января </w:t>
      </w:r>
      <w:r w:rsidR="001D4B57" w:rsidRPr="0064199D">
        <w:rPr>
          <w:sz w:val="28"/>
          <w:szCs w:val="28"/>
        </w:rPr>
        <w:t>2017 года составила 4 964</w:t>
      </w:r>
      <w:r w:rsidR="0011755B" w:rsidRPr="0064199D">
        <w:rPr>
          <w:sz w:val="28"/>
          <w:szCs w:val="28"/>
        </w:rPr>
        <w:t xml:space="preserve"> человека или </w:t>
      </w:r>
      <w:r w:rsidR="001D4B57" w:rsidRPr="0064199D">
        <w:rPr>
          <w:sz w:val="28"/>
          <w:szCs w:val="28"/>
        </w:rPr>
        <w:t>98,2</w:t>
      </w:r>
      <w:r w:rsidR="0011755B" w:rsidRPr="0064199D">
        <w:rPr>
          <w:sz w:val="28"/>
          <w:szCs w:val="28"/>
        </w:rPr>
        <w:t>% от общей численности трудовых ресурсов.</w:t>
      </w:r>
    </w:p>
    <w:p w:rsidR="0011755B" w:rsidRPr="0064199D" w:rsidRDefault="0011755B" w:rsidP="00053957">
      <w:pPr>
        <w:ind w:firstLine="708"/>
        <w:jc w:val="both"/>
        <w:rPr>
          <w:sz w:val="28"/>
          <w:szCs w:val="28"/>
          <w:lang w:val="x-none"/>
        </w:rPr>
      </w:pPr>
      <w:r w:rsidRPr="0064199D">
        <w:rPr>
          <w:rFonts w:eastAsia="Calibri"/>
          <w:sz w:val="28"/>
          <w:szCs w:val="28"/>
        </w:rPr>
        <w:t xml:space="preserve">Уровень зарегистрированной безработицы за отчетный период </w:t>
      </w:r>
      <w:r w:rsidR="00053957" w:rsidRPr="0064199D">
        <w:rPr>
          <w:rFonts w:eastAsia="Calibri"/>
          <w:sz w:val="28"/>
          <w:szCs w:val="28"/>
        </w:rPr>
        <w:t>снизился с 2,65% до 2,5</w:t>
      </w:r>
      <w:r w:rsidR="001D4B57" w:rsidRPr="0064199D">
        <w:rPr>
          <w:rFonts w:eastAsia="Calibri"/>
          <w:sz w:val="28"/>
          <w:szCs w:val="28"/>
        </w:rPr>
        <w:t>6</w:t>
      </w:r>
      <w:r w:rsidR="00053957" w:rsidRPr="0064199D">
        <w:rPr>
          <w:rFonts w:eastAsia="Calibri"/>
          <w:sz w:val="28"/>
          <w:szCs w:val="28"/>
        </w:rPr>
        <w:t>%,</w:t>
      </w:r>
      <w:r w:rsidRPr="0064199D">
        <w:rPr>
          <w:sz w:val="28"/>
          <w:szCs w:val="28"/>
          <w:lang w:val="x-none"/>
        </w:rPr>
        <w:t xml:space="preserve"> напряженность на рынке труда </w:t>
      </w:r>
      <w:r w:rsidRPr="0064199D">
        <w:rPr>
          <w:sz w:val="28"/>
          <w:szCs w:val="28"/>
        </w:rPr>
        <w:t>городского поселения</w:t>
      </w:r>
      <w:r w:rsidRPr="0064199D">
        <w:rPr>
          <w:sz w:val="28"/>
          <w:szCs w:val="28"/>
          <w:lang w:val="x-none"/>
        </w:rPr>
        <w:t xml:space="preserve"> </w:t>
      </w:r>
      <w:r w:rsidR="00053957" w:rsidRPr="0064199D">
        <w:rPr>
          <w:sz w:val="28"/>
          <w:szCs w:val="28"/>
        </w:rPr>
        <w:t>сократилась</w:t>
      </w:r>
      <w:r w:rsidRPr="0064199D">
        <w:rPr>
          <w:sz w:val="28"/>
          <w:szCs w:val="28"/>
        </w:rPr>
        <w:t xml:space="preserve"> </w:t>
      </w:r>
      <w:r w:rsidR="00053957" w:rsidRPr="0064199D">
        <w:rPr>
          <w:sz w:val="28"/>
          <w:szCs w:val="28"/>
        </w:rPr>
        <w:t xml:space="preserve">с 3,1 </w:t>
      </w:r>
      <w:r w:rsidRPr="0064199D">
        <w:rPr>
          <w:sz w:val="28"/>
          <w:szCs w:val="28"/>
        </w:rPr>
        <w:t>до 2,5</w:t>
      </w:r>
      <w:r w:rsidRPr="0064199D">
        <w:rPr>
          <w:sz w:val="28"/>
          <w:szCs w:val="28"/>
          <w:lang w:val="x-none"/>
        </w:rPr>
        <w:t xml:space="preserve"> чел</w:t>
      </w:r>
      <w:r w:rsidRPr="0064199D">
        <w:rPr>
          <w:sz w:val="28"/>
          <w:szCs w:val="28"/>
        </w:rPr>
        <w:t>овека</w:t>
      </w:r>
      <w:r w:rsidRPr="0064199D">
        <w:rPr>
          <w:sz w:val="28"/>
          <w:szCs w:val="28"/>
          <w:lang w:val="x-none"/>
        </w:rPr>
        <w:t xml:space="preserve"> на 1 рабочее место</w:t>
      </w:r>
      <w:r w:rsidR="00053957" w:rsidRPr="0064199D">
        <w:rPr>
          <w:sz w:val="28"/>
          <w:szCs w:val="28"/>
        </w:rPr>
        <w:t>.</w:t>
      </w:r>
    </w:p>
    <w:p w:rsidR="00053957" w:rsidRPr="0064199D" w:rsidRDefault="0011755B" w:rsidP="0011755B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Основным фактором демографического развития является естественный прирост насел</w:t>
      </w:r>
      <w:r w:rsidR="00907FC9" w:rsidRPr="0064199D">
        <w:rPr>
          <w:sz w:val="28"/>
          <w:szCs w:val="28"/>
        </w:rPr>
        <w:t>ения, который увеличился на 19,35</w:t>
      </w:r>
      <w:r w:rsidRPr="0064199D">
        <w:rPr>
          <w:sz w:val="28"/>
          <w:szCs w:val="28"/>
        </w:rPr>
        <w:t>%, и достиг 37 человек</w:t>
      </w:r>
      <w:r w:rsidR="00053957" w:rsidRPr="0064199D">
        <w:rPr>
          <w:sz w:val="28"/>
          <w:szCs w:val="28"/>
        </w:rPr>
        <w:t>, отриц</w:t>
      </w:r>
      <w:r w:rsidR="00EF0D4D" w:rsidRPr="0064199D">
        <w:rPr>
          <w:sz w:val="28"/>
          <w:szCs w:val="28"/>
        </w:rPr>
        <w:t>ательное сальдо миграции снизило</w:t>
      </w:r>
      <w:r w:rsidR="00053957" w:rsidRPr="0064199D">
        <w:rPr>
          <w:sz w:val="28"/>
          <w:szCs w:val="28"/>
        </w:rPr>
        <w:t xml:space="preserve">сь </w:t>
      </w:r>
      <w:r w:rsidR="00053957" w:rsidRPr="0064199D">
        <w:rPr>
          <w:sz w:val="28"/>
          <w:szCs w:val="28"/>
          <w:lang w:eastAsia="x-none"/>
        </w:rPr>
        <w:t xml:space="preserve">на </w:t>
      </w:r>
      <w:r w:rsidR="00EF0D4D" w:rsidRPr="0064199D">
        <w:rPr>
          <w:sz w:val="28"/>
          <w:szCs w:val="28"/>
          <w:lang w:eastAsia="x-none"/>
        </w:rPr>
        <w:t>53,26</w:t>
      </w:r>
      <w:r w:rsidR="00053957" w:rsidRPr="0064199D">
        <w:rPr>
          <w:sz w:val="28"/>
          <w:szCs w:val="28"/>
          <w:lang w:eastAsia="x-none"/>
        </w:rPr>
        <w:t>%</w:t>
      </w:r>
      <w:r w:rsidR="00053957" w:rsidRPr="0064199D">
        <w:rPr>
          <w:sz w:val="28"/>
          <w:szCs w:val="28"/>
          <w:lang w:val="x-none"/>
        </w:rPr>
        <w:t xml:space="preserve"> к </w:t>
      </w:r>
      <w:r w:rsidR="00053957" w:rsidRPr="0064199D">
        <w:rPr>
          <w:sz w:val="28"/>
          <w:szCs w:val="28"/>
        </w:rPr>
        <w:t xml:space="preserve">величине 2015 </w:t>
      </w:r>
      <w:r w:rsidR="00053957" w:rsidRPr="0064199D">
        <w:rPr>
          <w:sz w:val="28"/>
          <w:szCs w:val="28"/>
          <w:lang w:val="x-none"/>
        </w:rPr>
        <w:t>год</w:t>
      </w:r>
      <w:r w:rsidR="00053957" w:rsidRPr="0064199D">
        <w:rPr>
          <w:sz w:val="28"/>
          <w:szCs w:val="28"/>
        </w:rPr>
        <w:t>а</w:t>
      </w:r>
      <w:r w:rsidR="00EF0D4D" w:rsidRPr="0064199D">
        <w:rPr>
          <w:sz w:val="28"/>
          <w:szCs w:val="28"/>
        </w:rPr>
        <w:t>,</w:t>
      </w:r>
      <w:r w:rsidR="00053957" w:rsidRPr="0064199D">
        <w:rPr>
          <w:sz w:val="28"/>
          <w:szCs w:val="28"/>
        </w:rPr>
        <w:t xml:space="preserve"> и составила </w:t>
      </w:r>
      <w:r w:rsidR="00053957" w:rsidRPr="0064199D">
        <w:rPr>
          <w:sz w:val="28"/>
          <w:szCs w:val="28"/>
          <w:lang w:val="x-none"/>
        </w:rPr>
        <w:t>(-</w:t>
      </w:r>
      <w:r w:rsidR="00EF0D4D" w:rsidRPr="0064199D">
        <w:rPr>
          <w:sz w:val="28"/>
          <w:szCs w:val="28"/>
        </w:rPr>
        <w:t>86</w:t>
      </w:r>
      <w:r w:rsidR="00053957" w:rsidRPr="0064199D">
        <w:rPr>
          <w:sz w:val="28"/>
          <w:szCs w:val="28"/>
          <w:lang w:val="x-none"/>
        </w:rPr>
        <w:t>) человек</w:t>
      </w:r>
      <w:r w:rsidR="00EF0D4D" w:rsidRPr="0064199D">
        <w:rPr>
          <w:sz w:val="28"/>
          <w:szCs w:val="28"/>
        </w:rPr>
        <w:t xml:space="preserve"> (с учетом корректировки данных 2016 года)</w:t>
      </w:r>
      <w:r w:rsidR="00053957" w:rsidRPr="0064199D">
        <w:rPr>
          <w:sz w:val="28"/>
          <w:szCs w:val="28"/>
        </w:rPr>
        <w:t>.</w:t>
      </w:r>
    </w:p>
    <w:p w:rsidR="00F76B1E" w:rsidRPr="0064199D" w:rsidRDefault="00F76B1E" w:rsidP="00F76B1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Необходимо отметить рост показателей по объемам:</w:t>
      </w:r>
    </w:p>
    <w:p w:rsidR="00F76B1E" w:rsidRPr="0064199D" w:rsidRDefault="00F76B1E" w:rsidP="00F76B1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обрабатывающих производств на </w:t>
      </w:r>
      <w:r w:rsidR="00907FC9" w:rsidRPr="0064199D">
        <w:rPr>
          <w:sz w:val="28"/>
          <w:szCs w:val="28"/>
        </w:rPr>
        <w:t>7,84</w:t>
      </w:r>
      <w:r w:rsidRPr="0064199D">
        <w:rPr>
          <w:sz w:val="28"/>
          <w:szCs w:val="28"/>
        </w:rPr>
        <w:t>%;</w:t>
      </w:r>
    </w:p>
    <w:p w:rsidR="007825F4" w:rsidRPr="0064199D" w:rsidRDefault="007825F4" w:rsidP="007825F4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производству и распределению электроэнергии, газа и воды на 7,</w:t>
      </w:r>
      <w:r w:rsidR="000C1F96" w:rsidRPr="0064199D">
        <w:rPr>
          <w:sz w:val="28"/>
          <w:szCs w:val="28"/>
        </w:rPr>
        <w:t>26</w:t>
      </w:r>
      <w:r w:rsidRPr="0064199D">
        <w:rPr>
          <w:sz w:val="28"/>
          <w:szCs w:val="28"/>
        </w:rPr>
        <w:t>% (это является положительным фактором, в связи с экономией потребления энергоресурсов);</w:t>
      </w:r>
    </w:p>
    <w:p w:rsidR="00F76B1E" w:rsidRPr="0064199D" w:rsidRDefault="00F76B1E" w:rsidP="00F76B1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строительства на 63,7</w:t>
      </w:r>
      <w:r w:rsidR="00C850CC" w:rsidRPr="0064199D">
        <w:rPr>
          <w:sz w:val="28"/>
          <w:szCs w:val="28"/>
        </w:rPr>
        <w:t>4</w:t>
      </w:r>
      <w:r w:rsidRPr="0064199D">
        <w:rPr>
          <w:sz w:val="28"/>
          <w:szCs w:val="28"/>
        </w:rPr>
        <w:t>%;</w:t>
      </w:r>
    </w:p>
    <w:p w:rsidR="00F76B1E" w:rsidRPr="0064199D" w:rsidRDefault="00F76B1E" w:rsidP="00F76B1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сельскохозяйственного произво</w:t>
      </w:r>
      <w:r w:rsidR="00C17ECD" w:rsidRPr="0064199D">
        <w:rPr>
          <w:sz w:val="28"/>
          <w:szCs w:val="28"/>
        </w:rPr>
        <w:t>д</w:t>
      </w:r>
      <w:r w:rsidRPr="0064199D">
        <w:rPr>
          <w:sz w:val="28"/>
          <w:szCs w:val="28"/>
        </w:rPr>
        <w:t>ства на 0,</w:t>
      </w:r>
      <w:r w:rsidR="00C850CC" w:rsidRPr="0064199D">
        <w:rPr>
          <w:sz w:val="28"/>
          <w:szCs w:val="28"/>
        </w:rPr>
        <w:t>05</w:t>
      </w:r>
      <w:r w:rsidRPr="0064199D">
        <w:rPr>
          <w:sz w:val="28"/>
          <w:szCs w:val="28"/>
        </w:rPr>
        <w:t>%;</w:t>
      </w:r>
    </w:p>
    <w:p w:rsidR="00F76B1E" w:rsidRPr="0064199D" w:rsidRDefault="002D34B7" w:rsidP="00F76B1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розничной торговли на 0,1</w:t>
      </w:r>
      <w:r w:rsidR="00F76B1E" w:rsidRPr="0064199D">
        <w:rPr>
          <w:sz w:val="28"/>
          <w:szCs w:val="28"/>
        </w:rPr>
        <w:t>%;</w:t>
      </w:r>
    </w:p>
    <w:p w:rsidR="00F76B1E" w:rsidRPr="0064199D" w:rsidRDefault="00C850CC" w:rsidP="00F76B1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пл</w:t>
      </w:r>
      <w:r w:rsidR="002D34B7" w:rsidRPr="0064199D">
        <w:rPr>
          <w:sz w:val="28"/>
          <w:szCs w:val="28"/>
        </w:rPr>
        <w:t>атных услуг на 2,3</w:t>
      </w:r>
      <w:r w:rsidR="00F76B1E" w:rsidRPr="0064199D">
        <w:rPr>
          <w:sz w:val="28"/>
          <w:szCs w:val="28"/>
        </w:rPr>
        <w:t>%.</w:t>
      </w:r>
    </w:p>
    <w:p w:rsidR="005A6C5A" w:rsidRPr="0064199D" w:rsidRDefault="00053957" w:rsidP="005A6C5A">
      <w:pPr>
        <w:keepNext/>
        <w:widowControl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период </w:t>
      </w:r>
      <w:r w:rsidR="00C850CC" w:rsidRPr="0064199D">
        <w:rPr>
          <w:color w:val="000000"/>
          <w:sz w:val="28"/>
          <w:szCs w:val="28"/>
        </w:rPr>
        <w:t>последствий</w:t>
      </w:r>
      <w:r w:rsidRPr="0064199D">
        <w:rPr>
          <w:color w:val="000000"/>
          <w:sz w:val="28"/>
          <w:szCs w:val="28"/>
        </w:rPr>
        <w:t xml:space="preserve"> геополитической нестабильности</w:t>
      </w:r>
      <w:r w:rsidR="005A6C5A" w:rsidRPr="0064199D">
        <w:rPr>
          <w:color w:val="000000"/>
          <w:sz w:val="28"/>
          <w:szCs w:val="28"/>
        </w:rPr>
        <w:t>,</w:t>
      </w:r>
      <w:r w:rsidRPr="0064199D">
        <w:rPr>
          <w:sz w:val="28"/>
          <w:szCs w:val="28"/>
        </w:rPr>
        <w:t xml:space="preserve"> восстановления </w:t>
      </w:r>
      <w:r w:rsidR="005A6C5A" w:rsidRPr="0064199D">
        <w:rPr>
          <w:sz w:val="28"/>
          <w:szCs w:val="28"/>
        </w:rPr>
        <w:t>экономических связей на территории Российской Федерации, динамика показателей воспроизводства 2016 года не достигла сто процентного уровня по объемам:</w:t>
      </w:r>
    </w:p>
    <w:p w:rsidR="005A6C5A" w:rsidRPr="0064199D" w:rsidRDefault="005A6C5A" w:rsidP="005A6C5A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п</w:t>
      </w:r>
      <w:r w:rsidR="00585F17" w:rsidRPr="0064199D">
        <w:rPr>
          <w:sz w:val="28"/>
          <w:szCs w:val="28"/>
        </w:rPr>
        <w:t xml:space="preserve">ромышленного производства на </w:t>
      </w:r>
      <w:r w:rsidR="007825F4" w:rsidRPr="0064199D">
        <w:rPr>
          <w:sz w:val="28"/>
          <w:szCs w:val="28"/>
        </w:rPr>
        <w:t>1,87</w:t>
      </w:r>
      <w:r w:rsidRPr="0064199D">
        <w:rPr>
          <w:sz w:val="28"/>
          <w:szCs w:val="28"/>
        </w:rPr>
        <w:t>%;</w:t>
      </w:r>
    </w:p>
    <w:p w:rsidR="005A6C5A" w:rsidRPr="0064199D" w:rsidRDefault="005A6C5A" w:rsidP="005A6C5A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инвестиций в основной капитал на 55</w:t>
      </w:r>
      <w:r w:rsidR="007825F4" w:rsidRPr="0064199D">
        <w:rPr>
          <w:sz w:val="28"/>
          <w:szCs w:val="28"/>
        </w:rPr>
        <w:t>,03</w:t>
      </w:r>
      <w:r w:rsidRPr="0064199D">
        <w:rPr>
          <w:sz w:val="28"/>
          <w:szCs w:val="28"/>
        </w:rPr>
        <w:t>%;</w:t>
      </w:r>
    </w:p>
    <w:p w:rsidR="005A6C5A" w:rsidRPr="0064199D" w:rsidRDefault="002D34B7" w:rsidP="005A6C5A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общественного питания на 1,4</w:t>
      </w:r>
      <w:r w:rsidR="00C17ECD" w:rsidRPr="0064199D">
        <w:rPr>
          <w:sz w:val="28"/>
          <w:szCs w:val="28"/>
        </w:rPr>
        <w:t>%.</w:t>
      </w:r>
    </w:p>
    <w:p w:rsidR="00131EF9" w:rsidRPr="0064199D" w:rsidRDefault="00C17ECD" w:rsidP="00546B5D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Основными факторами, сдерживающими социально-экономическое развитие территории, являются: труднодоступность, отдаленность, суровые климатические условия, неразвитость дорожной инфраструктуры. </w:t>
      </w:r>
    </w:p>
    <w:p w:rsidR="00D26AC9" w:rsidRPr="0064199D" w:rsidRDefault="00D26AC9" w:rsidP="00D26AC9">
      <w:pPr>
        <w:jc w:val="center"/>
        <w:rPr>
          <w:sz w:val="28"/>
          <w:szCs w:val="28"/>
        </w:rPr>
      </w:pPr>
    </w:p>
    <w:p w:rsidR="00D26AC9" w:rsidRPr="0064199D" w:rsidRDefault="00D26AC9" w:rsidP="00D26AC9">
      <w:pPr>
        <w:jc w:val="center"/>
        <w:rPr>
          <w:sz w:val="28"/>
          <w:szCs w:val="28"/>
        </w:rPr>
      </w:pPr>
      <w:r w:rsidRPr="0064199D">
        <w:rPr>
          <w:sz w:val="28"/>
          <w:szCs w:val="28"/>
        </w:rPr>
        <w:t xml:space="preserve">Основные приоритетные направления социально-экономического </w:t>
      </w:r>
    </w:p>
    <w:p w:rsidR="00D26AC9" w:rsidRPr="0064199D" w:rsidRDefault="00D26AC9" w:rsidP="00D26AC9">
      <w:pPr>
        <w:jc w:val="center"/>
        <w:rPr>
          <w:sz w:val="28"/>
          <w:szCs w:val="28"/>
        </w:rPr>
      </w:pPr>
      <w:r w:rsidRPr="0064199D">
        <w:rPr>
          <w:sz w:val="28"/>
          <w:szCs w:val="28"/>
        </w:rPr>
        <w:t>развития Березовского района в 2018 − 2020 годов</w:t>
      </w:r>
    </w:p>
    <w:p w:rsidR="00C17ECD" w:rsidRPr="0064199D" w:rsidRDefault="00C17ECD" w:rsidP="00546B5D">
      <w:pPr>
        <w:ind w:firstLine="709"/>
        <w:jc w:val="both"/>
        <w:rPr>
          <w:sz w:val="28"/>
          <w:szCs w:val="28"/>
        </w:rPr>
      </w:pPr>
    </w:p>
    <w:p w:rsidR="001765B0" w:rsidRPr="0064199D" w:rsidRDefault="001765B0" w:rsidP="00546B5D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течение прогнозируемого периода социально-экономическое развитие поселения будет реализовываться по следующим основным направлениям:</w:t>
      </w:r>
    </w:p>
    <w:p w:rsidR="002A3342" w:rsidRPr="0064199D" w:rsidRDefault="002A3342" w:rsidP="002A334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2A3342" w:rsidRPr="0064199D" w:rsidRDefault="002A3342" w:rsidP="002A3342">
      <w:pPr>
        <w:widowControl w:val="0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2. формирование благоприятного инвестиционного климата – залог устойчивого развития территории;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>4. расширение ресурсной базы, модернизация перерабатывающих мощностей в агропромышленном и рыбопромышленном комплексах</w:t>
      </w:r>
      <w:r w:rsidR="002E24E5" w:rsidRPr="0064199D">
        <w:rPr>
          <w:sz w:val="28"/>
          <w:szCs w:val="28"/>
        </w:rPr>
        <w:t xml:space="preserve"> городского поселения</w:t>
      </w:r>
      <w:r w:rsidRPr="0064199D">
        <w:rPr>
          <w:sz w:val="28"/>
          <w:szCs w:val="28"/>
        </w:rPr>
        <w:t xml:space="preserve">, способствующих увеличению объемов производства продукции животноводства, растениеводства, рыбоводства и рыболовства в условиях постепенного </w:t>
      </w:r>
      <w:proofErr w:type="spellStart"/>
      <w:r w:rsidRPr="0064199D">
        <w:rPr>
          <w:sz w:val="28"/>
          <w:szCs w:val="28"/>
        </w:rPr>
        <w:t>импортозамещения</w:t>
      </w:r>
      <w:proofErr w:type="spellEnd"/>
      <w:r w:rsidRPr="0064199D">
        <w:rPr>
          <w:sz w:val="28"/>
          <w:szCs w:val="28"/>
        </w:rPr>
        <w:t>;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6. 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</w:t>
      </w:r>
      <w:r w:rsidR="002E24E5" w:rsidRPr="0064199D">
        <w:rPr>
          <w:sz w:val="28"/>
          <w:szCs w:val="28"/>
        </w:rPr>
        <w:t>поселения</w:t>
      </w:r>
      <w:r w:rsidRPr="0064199D">
        <w:rPr>
          <w:sz w:val="28"/>
          <w:szCs w:val="28"/>
        </w:rPr>
        <w:t>;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</w:t>
      </w:r>
      <w:proofErr w:type="spellStart"/>
      <w:r w:rsidRPr="0064199D">
        <w:rPr>
          <w:sz w:val="28"/>
          <w:szCs w:val="28"/>
        </w:rPr>
        <w:t>этноформирующих</w:t>
      </w:r>
      <w:proofErr w:type="spellEnd"/>
      <w:r w:rsidRPr="0064199D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D26AC9" w:rsidRPr="0064199D" w:rsidRDefault="00D26AC9" w:rsidP="00D26AC9">
      <w:pPr>
        <w:keepNext/>
        <w:spacing w:before="240" w:after="60"/>
        <w:ind w:left="360"/>
        <w:jc w:val="center"/>
        <w:outlineLvl w:val="3"/>
        <w:rPr>
          <w:color w:val="000000"/>
          <w:sz w:val="28"/>
          <w:szCs w:val="28"/>
        </w:rPr>
      </w:pPr>
    </w:p>
    <w:p w:rsidR="00D26AC9" w:rsidRPr="0064199D" w:rsidRDefault="00D26AC9" w:rsidP="00D26AC9">
      <w:pPr>
        <w:keepNext/>
        <w:spacing w:before="240" w:after="60"/>
        <w:ind w:left="360"/>
        <w:jc w:val="center"/>
        <w:outlineLvl w:val="3"/>
        <w:rPr>
          <w:rFonts w:eastAsia="Calibri"/>
          <w:b/>
          <w:sz w:val="28"/>
          <w:szCs w:val="28"/>
        </w:rPr>
      </w:pPr>
      <w:r w:rsidRPr="0064199D">
        <w:rPr>
          <w:color w:val="000000"/>
          <w:sz w:val="28"/>
          <w:szCs w:val="28"/>
        </w:rPr>
        <w:t>Основные показатели прогноза социально-экономического развития городского поселения Березово на 2018 – 2020 годы</w:t>
      </w:r>
    </w:p>
    <w:p w:rsidR="00D26AC9" w:rsidRPr="0064199D" w:rsidRDefault="00D26AC9" w:rsidP="00D26AC9">
      <w:pPr>
        <w:keepNext/>
        <w:widowControl w:val="0"/>
        <w:ind w:firstLine="709"/>
        <w:jc w:val="both"/>
        <w:rPr>
          <w:sz w:val="28"/>
          <w:szCs w:val="28"/>
        </w:rPr>
      </w:pPr>
    </w:p>
    <w:p w:rsidR="00D26AC9" w:rsidRPr="0064199D" w:rsidRDefault="00D26AC9" w:rsidP="00D26AC9">
      <w:pPr>
        <w:keepNext/>
        <w:widowControl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Формирование прогноза социально-экономического развития городского поселения Березово на 2018 – 2020 годы осуществлялось на основании оценки деятельности территории поселения в 2015 и 2016 годы. </w:t>
      </w:r>
    </w:p>
    <w:p w:rsidR="002A3342" w:rsidRPr="0064199D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ECD" w:rsidRPr="0064199D" w:rsidRDefault="00722FF6" w:rsidP="00722FF6">
      <w:pPr>
        <w:keepNext/>
        <w:numPr>
          <w:ilvl w:val="0"/>
          <w:numId w:val="39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64199D">
        <w:rPr>
          <w:rFonts w:eastAsia="Calibri"/>
          <w:b/>
          <w:sz w:val="28"/>
          <w:szCs w:val="20"/>
        </w:rPr>
        <w:t>Промышленное производство</w:t>
      </w:r>
    </w:p>
    <w:p w:rsidR="00C17ECD" w:rsidRPr="0064199D" w:rsidRDefault="00C17ECD" w:rsidP="00C17ECD">
      <w:pPr>
        <w:pStyle w:val="21"/>
        <w:spacing w:line="240" w:lineRule="auto"/>
        <w:rPr>
          <w:rFonts w:ascii="Times New Roman" w:hAnsi="Times New Roman"/>
          <w:szCs w:val="28"/>
        </w:rPr>
      </w:pPr>
      <w:r w:rsidRPr="0064199D">
        <w:rPr>
          <w:rFonts w:ascii="Times New Roman" w:hAnsi="Times New Roman"/>
          <w:szCs w:val="28"/>
        </w:rPr>
        <w:t>По итогам социально-экономического развития городского поселения Березово 2016 года можно предположить, что внутренние и внешние факторы благоприятствуют развитию экономики по базовому сценарию, который подразумевает сохранение в прогнозируемом периоде тенденций и внешних, и внутренних условий развития экономики.</w:t>
      </w:r>
    </w:p>
    <w:p w:rsidR="00C17ECD" w:rsidRPr="0064199D" w:rsidRDefault="0012532A" w:rsidP="0012532A">
      <w:pPr>
        <w:pStyle w:val="21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 w:rsidRPr="0064199D">
        <w:rPr>
          <w:rFonts w:ascii="Times New Roman" w:eastAsia="Times New Roman" w:hAnsi="Times New Roman"/>
          <w:szCs w:val="28"/>
        </w:rPr>
        <w:t>С 2016 года произошли  изменения в структуре объема отгруженной продукции собственного производства, выполненных работ и услуг по крупным и средним предприятиям района в связи с применением в Российской Федерации нового классификатора кодов (ОКВЭД-2), использование которых повлияло на изменение величины и динамики показателей 2016 и 2017 годов.</w:t>
      </w:r>
    </w:p>
    <w:p w:rsidR="00C17ECD" w:rsidRPr="0064199D" w:rsidRDefault="00C17ECD" w:rsidP="00C17ECD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12532A" w:rsidRPr="0064199D" w:rsidRDefault="0012532A" w:rsidP="00C17ECD">
      <w:pPr>
        <w:ind w:firstLine="709"/>
        <w:jc w:val="both"/>
        <w:rPr>
          <w:sz w:val="28"/>
          <w:szCs w:val="28"/>
        </w:rPr>
      </w:pPr>
    </w:p>
    <w:p w:rsidR="0012532A" w:rsidRPr="0064199D" w:rsidRDefault="0012532A" w:rsidP="001253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4199D">
        <w:rPr>
          <w:color w:val="000000"/>
          <w:sz w:val="28"/>
          <w:szCs w:val="28"/>
        </w:rPr>
        <w:lastRenderedPageBreak/>
        <w:t xml:space="preserve">Структура промышленного производства </w:t>
      </w:r>
    </w:p>
    <w:p w:rsidR="0012532A" w:rsidRPr="0064199D" w:rsidRDefault="0012532A" w:rsidP="0012532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4199D">
        <w:rPr>
          <w:sz w:val="28"/>
          <w:szCs w:val="28"/>
        </w:rPr>
        <w:t>(</w:t>
      </w:r>
      <w:r w:rsidRPr="0064199D">
        <w:rPr>
          <w:color w:val="000000"/>
        </w:rPr>
        <w:t>в процентах)</w:t>
      </w:r>
    </w:p>
    <w:tbl>
      <w:tblPr>
        <w:tblW w:w="1017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134"/>
        <w:gridCol w:w="1134"/>
        <w:gridCol w:w="1134"/>
        <w:gridCol w:w="1134"/>
        <w:gridCol w:w="1134"/>
      </w:tblGrid>
      <w:tr w:rsidR="0012532A" w:rsidRPr="0064199D" w:rsidTr="00656686"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ind w:hanging="242"/>
              <w:jc w:val="center"/>
              <w:rPr>
                <w:b/>
              </w:rPr>
            </w:pPr>
            <w:r w:rsidRPr="0064199D">
              <w:rPr>
                <w:b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99D">
              <w:rPr>
                <w:b/>
              </w:rPr>
              <w:t>2016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99D">
              <w:rPr>
                <w:b/>
              </w:rPr>
              <w:t>2017 год, 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99D">
              <w:rPr>
                <w:b/>
              </w:rPr>
              <w:t>Прогноз</w:t>
            </w:r>
          </w:p>
        </w:tc>
      </w:tr>
      <w:tr w:rsidR="0012532A" w:rsidRPr="0064199D" w:rsidTr="00656686"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99D">
              <w:rPr>
                <w:b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99D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99D">
              <w:rPr>
                <w:b/>
              </w:rPr>
              <w:t>2020 год</w:t>
            </w:r>
          </w:p>
        </w:tc>
      </w:tr>
      <w:tr w:rsidR="0012532A" w:rsidRPr="0064199D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5C4198">
            <w:pPr>
              <w:widowControl w:val="0"/>
              <w:autoSpaceDE w:val="0"/>
              <w:autoSpaceDN w:val="0"/>
              <w:adjustRightInd w:val="0"/>
              <w:jc w:val="both"/>
            </w:pPr>
            <w:r w:rsidRPr="0064199D">
              <w:t>Промышленное производство (BCDE)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100,0</w:t>
            </w:r>
          </w:p>
        </w:tc>
      </w:tr>
      <w:tr w:rsidR="0012532A" w:rsidRPr="0064199D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64199D">
              <w:t xml:space="preserve">Добыча топливно-энергетических полезных ископаемых, </w:t>
            </w:r>
            <w:hyperlink r:id="rId11" w:history="1">
              <w:r w:rsidRPr="0064199D">
                <w:t>раздел B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х</w:t>
            </w:r>
          </w:p>
        </w:tc>
      </w:tr>
      <w:tr w:rsidR="0012532A" w:rsidRPr="0064199D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64199D">
              <w:t xml:space="preserve">Обрабатывающие производства, </w:t>
            </w:r>
            <w:hyperlink r:id="rId12" w:history="1">
              <w:r w:rsidRPr="0064199D">
                <w:t>раздел 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5C4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13,67</w:t>
            </w:r>
          </w:p>
        </w:tc>
      </w:tr>
      <w:tr w:rsidR="0012532A" w:rsidRPr="0064199D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jc w:val="both"/>
              <w:rPr>
                <w:bCs/>
              </w:rPr>
            </w:pPr>
            <w:r w:rsidRPr="0064199D">
              <w:rPr>
                <w:bCs/>
              </w:rPr>
              <w:t>Обеспечение электрической энергией, газом и паром; кондиционирование воздуха</w:t>
            </w:r>
            <w:r w:rsidRPr="0064199D">
              <w:t xml:space="preserve">, </w:t>
            </w:r>
            <w:hyperlink r:id="rId13" w:history="1">
              <w:r w:rsidRPr="0064199D">
                <w:t>раздел D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76,80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76,18</w:t>
            </w:r>
          </w:p>
        </w:tc>
      </w:tr>
      <w:tr w:rsidR="0012532A" w:rsidRPr="0064199D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12532A" w:rsidP="00656686">
            <w:pPr>
              <w:jc w:val="both"/>
            </w:pPr>
            <w:r w:rsidRPr="0064199D">
              <w:rPr>
                <w:bCs/>
              </w:rPr>
              <w:t>Водоснабжение; водоотведение, организация сбора и утилизации отходов, деятельность по ликвидации загрязнений,</w:t>
            </w:r>
            <w:r w:rsidRPr="0064199D">
              <w:t xml:space="preserve"> </w:t>
            </w:r>
            <w:hyperlink r:id="rId14" w:history="1">
              <w:r w:rsidRPr="0064199D">
                <w:t xml:space="preserve">раздел </w:t>
              </w:r>
              <w:hyperlink r:id="rId15" w:history="1">
                <w:r w:rsidRPr="0064199D">
                  <w:t>E</w:t>
                </w:r>
              </w:hyperlink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4198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5C4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64199D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99D">
              <w:t>10,15</w:t>
            </w:r>
          </w:p>
        </w:tc>
      </w:tr>
    </w:tbl>
    <w:p w:rsidR="00C17ECD" w:rsidRPr="0064199D" w:rsidRDefault="00C17ECD" w:rsidP="00C17ECD">
      <w:pPr>
        <w:ind w:firstLine="709"/>
        <w:jc w:val="both"/>
        <w:rPr>
          <w:sz w:val="28"/>
          <w:szCs w:val="28"/>
        </w:rPr>
      </w:pPr>
    </w:p>
    <w:p w:rsidR="00C17ECD" w:rsidRPr="0064199D" w:rsidRDefault="00C17ECD" w:rsidP="00C17ECD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</w:t>
      </w:r>
      <w:r w:rsidR="005C4198" w:rsidRPr="0064199D">
        <w:rPr>
          <w:sz w:val="28"/>
          <w:szCs w:val="28"/>
        </w:rPr>
        <w:t>2016</w:t>
      </w:r>
      <w:r w:rsidRPr="0064199D">
        <w:rPr>
          <w:sz w:val="28"/>
          <w:szCs w:val="28"/>
        </w:rPr>
        <w:t xml:space="preserve"> году наблюдается спад объемов промышленного производства, в том числе и на предприятиях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 xml:space="preserve">. Березово на </w:t>
      </w:r>
      <w:r w:rsidR="005C4198" w:rsidRPr="0064199D">
        <w:rPr>
          <w:sz w:val="28"/>
          <w:szCs w:val="28"/>
        </w:rPr>
        <w:t>2,</w:t>
      </w:r>
      <w:r w:rsidR="00AE7653" w:rsidRPr="0064199D">
        <w:rPr>
          <w:sz w:val="28"/>
          <w:szCs w:val="28"/>
        </w:rPr>
        <w:t>7</w:t>
      </w:r>
      <w:r w:rsidR="005C4198" w:rsidRPr="0064199D">
        <w:rPr>
          <w:sz w:val="28"/>
          <w:szCs w:val="28"/>
        </w:rPr>
        <w:t>8% к уровню 2015 года</w:t>
      </w:r>
      <w:r w:rsidR="00532B6A" w:rsidRPr="0064199D">
        <w:rPr>
          <w:sz w:val="28"/>
          <w:szCs w:val="28"/>
        </w:rPr>
        <w:t xml:space="preserve"> (с учетом индекса дефлятора 2016 года)</w:t>
      </w:r>
      <w:r w:rsidR="005C4198" w:rsidRPr="0064199D">
        <w:rPr>
          <w:sz w:val="28"/>
          <w:szCs w:val="28"/>
        </w:rPr>
        <w:t>, и составил 551,3</w:t>
      </w:r>
      <w:r w:rsidRPr="0064199D">
        <w:rPr>
          <w:sz w:val="28"/>
          <w:szCs w:val="28"/>
        </w:rPr>
        <w:t xml:space="preserve"> млн. рублей в сопоставимых ценах (по чистым видам экономической деятельности).</w:t>
      </w:r>
    </w:p>
    <w:p w:rsidR="00C17ECD" w:rsidRPr="0064199D" w:rsidRDefault="00C17ECD" w:rsidP="00C17ECD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прогнозном периоде ожидается увеличение объемов отгруженных товаров собственного производства, выполненных работ, у</w:t>
      </w:r>
      <w:r w:rsidR="007442A0" w:rsidRPr="0064199D">
        <w:rPr>
          <w:sz w:val="28"/>
          <w:szCs w:val="28"/>
        </w:rPr>
        <w:t xml:space="preserve">слуг в размере от 96,15% до 97,59% </w:t>
      </w:r>
      <w:r w:rsidRPr="0064199D">
        <w:rPr>
          <w:sz w:val="28"/>
          <w:szCs w:val="28"/>
        </w:rPr>
        <w:t xml:space="preserve">по базовому </w:t>
      </w:r>
      <w:r w:rsidR="007442A0" w:rsidRPr="0064199D">
        <w:rPr>
          <w:sz w:val="28"/>
          <w:szCs w:val="28"/>
        </w:rPr>
        <w:t>сценарию</w:t>
      </w:r>
      <w:r w:rsidRPr="0064199D">
        <w:rPr>
          <w:sz w:val="28"/>
          <w:szCs w:val="28"/>
        </w:rPr>
        <w:t>.</w:t>
      </w:r>
    </w:p>
    <w:p w:rsidR="00C17ECD" w:rsidRPr="0064199D" w:rsidRDefault="00C17ECD" w:rsidP="00C17ECD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структуре промышленного производства доля обрабатывающей </w:t>
      </w:r>
      <w:r w:rsidR="007442A0" w:rsidRPr="0064199D">
        <w:rPr>
          <w:sz w:val="28"/>
          <w:szCs w:val="28"/>
        </w:rPr>
        <w:t>промышленности занимает более 11</w:t>
      </w:r>
      <w:r w:rsidRPr="0064199D">
        <w:rPr>
          <w:sz w:val="28"/>
          <w:szCs w:val="28"/>
        </w:rPr>
        <w:t>%</w:t>
      </w:r>
      <w:r w:rsidR="007442A0" w:rsidRPr="0064199D">
        <w:rPr>
          <w:sz w:val="28"/>
          <w:szCs w:val="28"/>
        </w:rPr>
        <w:t>, увеличиваясь в прогнозный период свыше 13%.</w:t>
      </w:r>
    </w:p>
    <w:p w:rsidR="00C17ECD" w:rsidRPr="0064199D" w:rsidRDefault="00C17ECD" w:rsidP="00C17E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Секторы обрабатывающего промышленного производства, ориентированы на внутренний потребительский спрос, и в прогнозном периоде будут иметь стабильные темпы роста. Общий объем прогнозируется от </w:t>
      </w:r>
      <w:r w:rsidR="004F327F" w:rsidRPr="0064199D">
        <w:rPr>
          <w:sz w:val="28"/>
          <w:szCs w:val="28"/>
        </w:rPr>
        <w:t>96,5</w:t>
      </w:r>
      <w:r w:rsidRPr="0064199D">
        <w:rPr>
          <w:sz w:val="28"/>
          <w:szCs w:val="28"/>
        </w:rPr>
        <w:t xml:space="preserve">% до </w:t>
      </w:r>
      <w:r w:rsidR="004F327F" w:rsidRPr="0064199D">
        <w:rPr>
          <w:sz w:val="28"/>
          <w:szCs w:val="28"/>
        </w:rPr>
        <w:t>98,83</w:t>
      </w:r>
      <w:r w:rsidRPr="0064199D">
        <w:rPr>
          <w:sz w:val="28"/>
          <w:szCs w:val="28"/>
        </w:rPr>
        <w:t xml:space="preserve">% и достигнет </w:t>
      </w:r>
      <w:r w:rsidR="004F327F" w:rsidRPr="0064199D">
        <w:rPr>
          <w:sz w:val="28"/>
          <w:szCs w:val="28"/>
        </w:rPr>
        <w:t>78,43</w:t>
      </w:r>
      <w:r w:rsidRPr="0064199D">
        <w:rPr>
          <w:sz w:val="28"/>
          <w:szCs w:val="28"/>
        </w:rPr>
        <w:t xml:space="preserve"> млн. рублей (с 201</w:t>
      </w:r>
      <w:r w:rsidR="004F327F" w:rsidRPr="0064199D">
        <w:rPr>
          <w:sz w:val="28"/>
          <w:szCs w:val="28"/>
        </w:rPr>
        <w:t>8</w:t>
      </w:r>
      <w:r w:rsidRPr="0064199D">
        <w:rPr>
          <w:sz w:val="28"/>
          <w:szCs w:val="28"/>
        </w:rPr>
        <w:t xml:space="preserve"> года до 20</w:t>
      </w:r>
      <w:r w:rsidR="004F327F" w:rsidRPr="0064199D">
        <w:rPr>
          <w:sz w:val="28"/>
          <w:szCs w:val="28"/>
        </w:rPr>
        <w:t>20</w:t>
      </w:r>
      <w:r w:rsidRPr="0064199D">
        <w:rPr>
          <w:sz w:val="28"/>
          <w:szCs w:val="28"/>
        </w:rPr>
        <w:t xml:space="preserve"> года по базовому варианту в сопоставимых ценах).</w:t>
      </w:r>
    </w:p>
    <w:p w:rsidR="00C17ECD" w:rsidRPr="0064199D" w:rsidRDefault="00C17ECD" w:rsidP="00C17E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C17ECD" w:rsidRPr="0064199D" w:rsidRDefault="0032709D" w:rsidP="00C17ECD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1. П</w:t>
      </w:r>
      <w:r w:rsidR="00C17ECD" w:rsidRPr="0064199D">
        <w:rPr>
          <w:sz w:val="28"/>
          <w:szCs w:val="28"/>
        </w:rPr>
        <w:t>редприятиями по производству пищевых про</w:t>
      </w:r>
      <w:r w:rsidR="004F327F" w:rsidRPr="0064199D">
        <w:rPr>
          <w:sz w:val="28"/>
          <w:szCs w:val="28"/>
        </w:rPr>
        <w:t>дуктов: ОАО «Сибирская рыба», ООО</w:t>
      </w:r>
      <w:r w:rsidR="00C17ECD" w:rsidRPr="0064199D">
        <w:rPr>
          <w:sz w:val="28"/>
          <w:szCs w:val="28"/>
        </w:rPr>
        <w:t xml:space="preserve"> «Березовская рыболовецкая артель», ко</w:t>
      </w:r>
      <w:r w:rsidR="00CC71B7">
        <w:rPr>
          <w:sz w:val="28"/>
          <w:szCs w:val="28"/>
        </w:rPr>
        <w:t xml:space="preserve">торые осуществляют </w:t>
      </w:r>
      <w:proofErr w:type="spellStart"/>
      <w:r w:rsidR="00CC71B7">
        <w:rPr>
          <w:sz w:val="28"/>
          <w:szCs w:val="28"/>
        </w:rPr>
        <w:t>рыбодобычу</w:t>
      </w:r>
      <w:proofErr w:type="spellEnd"/>
      <w:r w:rsidR="00CC71B7">
        <w:rPr>
          <w:sz w:val="28"/>
          <w:szCs w:val="28"/>
        </w:rPr>
        <w:t xml:space="preserve">, </w:t>
      </w:r>
      <w:proofErr w:type="spellStart"/>
      <w:r w:rsidR="00C17ECD" w:rsidRPr="0064199D">
        <w:rPr>
          <w:sz w:val="28"/>
          <w:szCs w:val="28"/>
        </w:rPr>
        <w:t>рыбопереработку</w:t>
      </w:r>
      <w:proofErr w:type="spellEnd"/>
      <w:r w:rsidR="00C17ECD" w:rsidRPr="0064199D">
        <w:rPr>
          <w:sz w:val="28"/>
          <w:szCs w:val="28"/>
        </w:rPr>
        <w:t xml:space="preserve"> и реализацию готовой </w:t>
      </w:r>
      <w:proofErr w:type="spellStart"/>
      <w:r w:rsidR="00C17ECD" w:rsidRPr="0064199D">
        <w:rPr>
          <w:sz w:val="28"/>
          <w:szCs w:val="28"/>
        </w:rPr>
        <w:t>рыбопродукции</w:t>
      </w:r>
      <w:proofErr w:type="spellEnd"/>
      <w:r w:rsidR="00C17ECD" w:rsidRPr="0064199D">
        <w:rPr>
          <w:sz w:val="28"/>
          <w:szCs w:val="28"/>
        </w:rPr>
        <w:t xml:space="preserve"> населению.</w:t>
      </w:r>
    </w:p>
    <w:p w:rsidR="00C17ECD" w:rsidRPr="0064199D" w:rsidRDefault="00D25D7E" w:rsidP="00D25D7E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среднесрочном периоде</w:t>
      </w:r>
      <w:r w:rsidR="00C17ECD" w:rsidRPr="0064199D">
        <w:rPr>
          <w:sz w:val="28"/>
          <w:szCs w:val="28"/>
        </w:rPr>
        <w:t xml:space="preserve"> </w:t>
      </w:r>
      <w:r w:rsidR="0032709D" w:rsidRPr="0064199D">
        <w:rPr>
          <w:sz w:val="28"/>
          <w:szCs w:val="28"/>
        </w:rPr>
        <w:t xml:space="preserve">объем </w:t>
      </w:r>
      <w:r w:rsidR="00C17ECD" w:rsidRPr="0064199D">
        <w:rPr>
          <w:sz w:val="28"/>
          <w:szCs w:val="28"/>
        </w:rPr>
        <w:t>добыч</w:t>
      </w:r>
      <w:r w:rsidR="0032709D" w:rsidRPr="0064199D">
        <w:rPr>
          <w:sz w:val="28"/>
          <w:szCs w:val="28"/>
        </w:rPr>
        <w:t>и</w:t>
      </w:r>
      <w:r w:rsidR="00C17ECD" w:rsidRPr="0064199D">
        <w:rPr>
          <w:sz w:val="28"/>
          <w:szCs w:val="28"/>
        </w:rPr>
        <w:t xml:space="preserve"> рыбы планируется увеличить до </w:t>
      </w:r>
      <w:r w:rsidR="004F327F" w:rsidRPr="0064199D">
        <w:rPr>
          <w:sz w:val="28"/>
          <w:szCs w:val="28"/>
        </w:rPr>
        <w:t>1</w:t>
      </w:r>
      <w:r w:rsidRPr="0064199D">
        <w:rPr>
          <w:sz w:val="28"/>
          <w:szCs w:val="28"/>
        </w:rPr>
        <w:t xml:space="preserve"> </w:t>
      </w:r>
      <w:r w:rsidR="004F327F" w:rsidRPr="0064199D">
        <w:rPr>
          <w:sz w:val="28"/>
          <w:szCs w:val="28"/>
        </w:rPr>
        <w:t>110,5</w:t>
      </w:r>
      <w:r w:rsidR="00C17ECD" w:rsidRPr="0064199D">
        <w:rPr>
          <w:sz w:val="28"/>
          <w:szCs w:val="28"/>
        </w:rPr>
        <w:t xml:space="preserve"> тонн</w:t>
      </w:r>
      <w:r w:rsidR="0032709D" w:rsidRPr="0064199D">
        <w:rPr>
          <w:sz w:val="28"/>
          <w:szCs w:val="28"/>
        </w:rPr>
        <w:t xml:space="preserve"> или на 0,9%</w:t>
      </w:r>
      <w:r w:rsidR="00C17ECD" w:rsidRPr="0064199D">
        <w:rPr>
          <w:sz w:val="28"/>
          <w:szCs w:val="28"/>
        </w:rPr>
        <w:t>, при условии стабильной работы ОАО «Сибирская рыба» и развития национальных общин территории. От объемов добычи рыбы зависит развитие производства то</w:t>
      </w:r>
      <w:r w:rsidRPr="0064199D">
        <w:rPr>
          <w:sz w:val="28"/>
          <w:szCs w:val="28"/>
        </w:rPr>
        <w:t>варной пищевой рыбной продукции</w:t>
      </w:r>
      <w:r w:rsidR="0032709D" w:rsidRPr="0064199D">
        <w:rPr>
          <w:sz w:val="28"/>
          <w:szCs w:val="28"/>
        </w:rPr>
        <w:t xml:space="preserve"> (включая консервы)</w:t>
      </w:r>
      <w:r w:rsidRPr="0064199D">
        <w:rPr>
          <w:sz w:val="28"/>
          <w:szCs w:val="28"/>
        </w:rPr>
        <w:t>. К 2020 году в</w:t>
      </w:r>
      <w:r w:rsidR="00C17ECD" w:rsidRPr="0064199D">
        <w:rPr>
          <w:sz w:val="28"/>
          <w:szCs w:val="28"/>
        </w:rPr>
        <w:t xml:space="preserve">ыпуск продукции спрогнозирован чуть выше уровня 2016 года </w:t>
      </w:r>
      <w:r w:rsidR="0032709D" w:rsidRPr="0064199D">
        <w:rPr>
          <w:sz w:val="28"/>
          <w:szCs w:val="28"/>
        </w:rPr>
        <w:t>-</w:t>
      </w:r>
      <w:r w:rsidR="00C17ECD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1</w:t>
      </w:r>
      <w:r w:rsidR="0032709D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lastRenderedPageBreak/>
        <w:t>109,1</w:t>
      </w:r>
      <w:r w:rsidR="00C17ECD" w:rsidRPr="0064199D">
        <w:rPr>
          <w:sz w:val="28"/>
          <w:szCs w:val="28"/>
        </w:rPr>
        <w:t xml:space="preserve"> тонн. Плановый объем выпуска продукции определен с  учетом выделенных квот на вылов рыбы.</w:t>
      </w:r>
    </w:p>
    <w:p w:rsidR="00C17ECD" w:rsidRPr="0064199D" w:rsidRDefault="00C17ECD" w:rsidP="00C17ECD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Предприятиями по выпуску хлеба и хлебобулочных изделий на терр</w:t>
      </w:r>
      <w:r w:rsidR="00D25D7E" w:rsidRPr="0064199D">
        <w:rPr>
          <w:sz w:val="28"/>
          <w:szCs w:val="28"/>
        </w:rPr>
        <w:t xml:space="preserve">итории </w:t>
      </w:r>
      <w:proofErr w:type="spellStart"/>
      <w:r w:rsidR="00D25D7E" w:rsidRPr="0064199D">
        <w:rPr>
          <w:sz w:val="28"/>
          <w:szCs w:val="28"/>
        </w:rPr>
        <w:t>гп</w:t>
      </w:r>
      <w:proofErr w:type="spellEnd"/>
      <w:r w:rsidR="00D25D7E" w:rsidRPr="0064199D">
        <w:rPr>
          <w:sz w:val="28"/>
          <w:szCs w:val="28"/>
        </w:rPr>
        <w:t>. Березово занимаются 4 пекарни</w:t>
      </w:r>
      <w:r w:rsidRPr="0064199D">
        <w:rPr>
          <w:sz w:val="28"/>
          <w:szCs w:val="28"/>
        </w:rPr>
        <w:t xml:space="preserve"> различной формы собственности. Наибольший объем выработки осуществляется пекарней </w:t>
      </w:r>
      <w:r w:rsidR="00D25D7E" w:rsidRPr="0064199D">
        <w:rPr>
          <w:sz w:val="28"/>
          <w:szCs w:val="28"/>
        </w:rPr>
        <w:t xml:space="preserve">Березовского ППО. Прогноз </w:t>
      </w:r>
      <w:r w:rsidR="00530F23" w:rsidRPr="0064199D">
        <w:rPr>
          <w:sz w:val="28"/>
          <w:szCs w:val="28"/>
        </w:rPr>
        <w:t>2018</w:t>
      </w:r>
      <w:r w:rsidR="0032709D" w:rsidRPr="0064199D">
        <w:rPr>
          <w:sz w:val="28"/>
          <w:szCs w:val="28"/>
        </w:rPr>
        <w:t xml:space="preserve"> –</w:t>
      </w:r>
      <w:r w:rsidR="00D25D7E" w:rsidRPr="0064199D">
        <w:rPr>
          <w:sz w:val="28"/>
          <w:szCs w:val="28"/>
        </w:rPr>
        <w:t xml:space="preserve"> 2020 годов по</w:t>
      </w:r>
      <w:r w:rsidRPr="0064199D">
        <w:rPr>
          <w:sz w:val="28"/>
          <w:szCs w:val="28"/>
        </w:rPr>
        <w:t xml:space="preserve"> выпуск</w:t>
      </w:r>
      <w:r w:rsidR="00D25D7E" w:rsidRPr="0064199D">
        <w:rPr>
          <w:sz w:val="28"/>
          <w:szCs w:val="28"/>
        </w:rPr>
        <w:t>у</w:t>
      </w:r>
      <w:r w:rsidRPr="0064199D">
        <w:rPr>
          <w:sz w:val="28"/>
          <w:szCs w:val="28"/>
        </w:rPr>
        <w:t xml:space="preserve"> хлебобулочных изделий составит </w:t>
      </w:r>
      <w:r w:rsidR="00530F23" w:rsidRPr="0064199D">
        <w:rPr>
          <w:sz w:val="28"/>
          <w:szCs w:val="28"/>
        </w:rPr>
        <w:t>361,</w:t>
      </w:r>
      <w:r w:rsidR="0032709D" w:rsidRPr="0064199D">
        <w:rPr>
          <w:sz w:val="28"/>
          <w:szCs w:val="28"/>
        </w:rPr>
        <w:t>16</w:t>
      </w:r>
      <w:r w:rsidRPr="0064199D">
        <w:rPr>
          <w:sz w:val="28"/>
          <w:szCs w:val="28"/>
        </w:rPr>
        <w:t xml:space="preserve"> тонн. Сдерживающими факторами развития данного вида производства являются сложная транспортная схема доставки и рост стоимости сырья, а также завоз хл</w:t>
      </w:r>
      <w:r w:rsidR="0032709D" w:rsidRPr="0064199D">
        <w:rPr>
          <w:sz w:val="28"/>
          <w:szCs w:val="28"/>
        </w:rPr>
        <w:t xml:space="preserve">еба и хлебобулочной продукции </w:t>
      </w:r>
      <w:r w:rsidR="00530F23" w:rsidRPr="0064199D">
        <w:rPr>
          <w:sz w:val="28"/>
          <w:szCs w:val="28"/>
        </w:rPr>
        <w:t>из других регионов</w:t>
      </w:r>
      <w:r w:rsidR="0032709D" w:rsidRPr="0064199D">
        <w:rPr>
          <w:sz w:val="28"/>
          <w:szCs w:val="28"/>
        </w:rPr>
        <w:t>.</w:t>
      </w:r>
    </w:p>
    <w:p w:rsidR="00C17ECD" w:rsidRPr="0064199D" w:rsidRDefault="0032709D" w:rsidP="0065668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2. К</w:t>
      </w:r>
      <w:r w:rsidR="00C17ECD" w:rsidRPr="0064199D">
        <w:rPr>
          <w:sz w:val="28"/>
          <w:szCs w:val="28"/>
        </w:rPr>
        <w:t xml:space="preserve"> предприятиям издательской и полиграфической деятельности относится ООО «Березовская типография». Издательская и полиграфическая деятельность на территории </w:t>
      </w:r>
      <w:r w:rsidR="002E24E5" w:rsidRPr="0064199D">
        <w:rPr>
          <w:sz w:val="28"/>
          <w:szCs w:val="28"/>
        </w:rPr>
        <w:t>городского поселения</w:t>
      </w:r>
      <w:r w:rsidR="00C17ECD" w:rsidRPr="0064199D">
        <w:rPr>
          <w:sz w:val="28"/>
          <w:szCs w:val="28"/>
        </w:rPr>
        <w:t xml:space="preserve"> осуществляется </w:t>
      </w:r>
      <w:r w:rsidR="00C17ECD" w:rsidRPr="0064199D">
        <w:rPr>
          <w:color w:val="000000"/>
          <w:sz w:val="28"/>
          <w:szCs w:val="28"/>
        </w:rPr>
        <w:t xml:space="preserve">ОАО «Березовская типография», которая осуществляет выпуск газет и бланочной продукции. </w:t>
      </w:r>
      <w:r w:rsidR="00C17ECD" w:rsidRPr="0064199D">
        <w:rPr>
          <w:sz w:val="28"/>
          <w:szCs w:val="28"/>
        </w:rPr>
        <w:t xml:space="preserve"> В связи</w:t>
      </w:r>
      <w:r w:rsidR="00530F23" w:rsidRPr="0064199D">
        <w:rPr>
          <w:sz w:val="28"/>
          <w:szCs w:val="28"/>
        </w:rPr>
        <w:t xml:space="preserve"> с повышением спроса на газеты</w:t>
      </w:r>
      <w:r w:rsidR="00C17ECD" w:rsidRPr="0064199D">
        <w:rPr>
          <w:sz w:val="28"/>
          <w:szCs w:val="28"/>
        </w:rPr>
        <w:t xml:space="preserve">,  прогнозный период определен с небольшим ростом от </w:t>
      </w:r>
      <w:r w:rsidR="00656686" w:rsidRPr="0064199D">
        <w:rPr>
          <w:sz w:val="28"/>
          <w:szCs w:val="28"/>
        </w:rPr>
        <w:t>0,02</w:t>
      </w:r>
      <w:r w:rsidR="00C17ECD" w:rsidRPr="0064199D">
        <w:rPr>
          <w:sz w:val="28"/>
          <w:szCs w:val="28"/>
        </w:rPr>
        <w:t xml:space="preserve"> до 0,0</w:t>
      </w:r>
      <w:r w:rsidR="00656686" w:rsidRPr="0064199D">
        <w:rPr>
          <w:sz w:val="28"/>
          <w:szCs w:val="28"/>
        </w:rPr>
        <w:t>9</w:t>
      </w:r>
      <w:r w:rsidR="00C17ECD" w:rsidRPr="0064199D">
        <w:rPr>
          <w:sz w:val="28"/>
          <w:szCs w:val="28"/>
        </w:rPr>
        <w:t xml:space="preserve">% или </w:t>
      </w:r>
      <w:r w:rsidRPr="0064199D">
        <w:rPr>
          <w:sz w:val="28"/>
          <w:szCs w:val="28"/>
        </w:rPr>
        <w:t>до 87,66</w:t>
      </w:r>
      <w:r w:rsidR="00656686" w:rsidRPr="0064199D">
        <w:rPr>
          <w:sz w:val="28"/>
          <w:szCs w:val="28"/>
        </w:rPr>
        <w:t xml:space="preserve"> тысяч экземпляров к 2020</w:t>
      </w:r>
      <w:r w:rsidRPr="0064199D">
        <w:rPr>
          <w:sz w:val="28"/>
          <w:szCs w:val="28"/>
        </w:rPr>
        <w:t xml:space="preserve"> году по базовому варианту.</w:t>
      </w:r>
    </w:p>
    <w:p w:rsidR="00656686" w:rsidRPr="0064199D" w:rsidRDefault="00656686" w:rsidP="00C17ECD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3. </w:t>
      </w:r>
      <w:r w:rsidR="0032709D" w:rsidRPr="0064199D">
        <w:rPr>
          <w:sz w:val="28"/>
          <w:szCs w:val="28"/>
        </w:rPr>
        <w:t>П</w:t>
      </w:r>
      <w:r w:rsidRPr="0064199D">
        <w:rPr>
          <w:sz w:val="28"/>
          <w:szCs w:val="28"/>
        </w:rPr>
        <w:t>роизводство и распределение электроэнергии, газа и воды:</w:t>
      </w:r>
    </w:p>
    <w:p w:rsidR="00656686" w:rsidRPr="0064199D" w:rsidRDefault="00D51B9F" w:rsidP="0065668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с</w:t>
      </w:r>
      <w:r w:rsidR="00656686" w:rsidRPr="0064199D">
        <w:rPr>
          <w:sz w:val="28"/>
          <w:szCs w:val="28"/>
        </w:rPr>
        <w:t xml:space="preserve"> июня 2017 года, в связи с применением ОКВЭД-2 данный сектор претерпел изменения и учитывается в разрезе двух видов деятельности:</w:t>
      </w:r>
    </w:p>
    <w:p w:rsidR="00D51B9F" w:rsidRPr="0064199D" w:rsidRDefault="00656686" w:rsidP="00D51B9F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3.1.</w:t>
      </w:r>
      <w:r w:rsidRPr="0064199D">
        <w:rPr>
          <w:bCs/>
          <w:sz w:val="28"/>
          <w:szCs w:val="28"/>
        </w:rPr>
        <w:t xml:space="preserve"> обеспечение электрической энергией, газом, пар</w:t>
      </w:r>
      <w:r w:rsidR="00D51B9F" w:rsidRPr="0064199D">
        <w:rPr>
          <w:bCs/>
          <w:sz w:val="28"/>
          <w:szCs w:val="28"/>
        </w:rPr>
        <w:t>ом и кондиционирование воздуха. Д</w:t>
      </w:r>
      <w:r w:rsidRPr="0064199D">
        <w:rPr>
          <w:bCs/>
          <w:sz w:val="28"/>
          <w:szCs w:val="28"/>
        </w:rPr>
        <w:t xml:space="preserve">оля </w:t>
      </w:r>
      <w:r w:rsidRPr="0064199D">
        <w:rPr>
          <w:sz w:val="28"/>
          <w:szCs w:val="28"/>
        </w:rPr>
        <w:t>данного сектора в общем объеме отгруженной промышленной продукции</w:t>
      </w:r>
      <w:r w:rsidR="00D51B9F" w:rsidRPr="0064199D">
        <w:rPr>
          <w:sz w:val="28"/>
          <w:szCs w:val="28"/>
        </w:rPr>
        <w:t xml:space="preserve"> снизится, начиная с 2017 года от 77,3% до 76,</w:t>
      </w:r>
      <w:r w:rsidR="0032709D" w:rsidRPr="0064199D">
        <w:rPr>
          <w:sz w:val="28"/>
          <w:szCs w:val="28"/>
        </w:rPr>
        <w:t>18</w:t>
      </w:r>
      <w:r w:rsidR="00D51B9F" w:rsidRPr="0064199D">
        <w:rPr>
          <w:sz w:val="28"/>
          <w:szCs w:val="28"/>
        </w:rPr>
        <w:t xml:space="preserve">% в 2020 году, в связи с реорганизацией предприятия МУП ЖКХ </w:t>
      </w:r>
      <w:proofErr w:type="spellStart"/>
      <w:r w:rsidR="00D51B9F" w:rsidRPr="0064199D">
        <w:rPr>
          <w:sz w:val="28"/>
          <w:szCs w:val="28"/>
        </w:rPr>
        <w:t>пгт</w:t>
      </w:r>
      <w:proofErr w:type="spellEnd"/>
      <w:r w:rsidR="00D51B9F" w:rsidRPr="0064199D">
        <w:rPr>
          <w:sz w:val="28"/>
          <w:szCs w:val="28"/>
        </w:rPr>
        <w:t xml:space="preserve">. Березово и передачей функций по выработке тепловой энергии малым предприятиям, а также присвоением статуса гарантирующего поставщика электрической энергии АО «Компании ЮГ» и передачей потребителей в централизованную зону электроснабжения. Объем производства в 2020 году составит </w:t>
      </w:r>
      <w:r w:rsidR="008D2E7F" w:rsidRPr="0064199D">
        <w:rPr>
          <w:sz w:val="28"/>
          <w:szCs w:val="28"/>
        </w:rPr>
        <w:t xml:space="preserve">лишь </w:t>
      </w:r>
      <w:r w:rsidR="00D51B9F" w:rsidRPr="0064199D">
        <w:rPr>
          <w:sz w:val="28"/>
          <w:szCs w:val="28"/>
        </w:rPr>
        <w:t>437,15 млн. рублей.</w:t>
      </w:r>
      <w:r w:rsidR="008D2E7F" w:rsidRPr="0064199D">
        <w:rPr>
          <w:sz w:val="28"/>
          <w:szCs w:val="28"/>
        </w:rPr>
        <w:t xml:space="preserve"> В 2016 году все населенные пункты городского поселения обеспечены централи</w:t>
      </w:r>
      <w:r w:rsidR="0032709D" w:rsidRPr="0064199D">
        <w:rPr>
          <w:sz w:val="28"/>
          <w:szCs w:val="28"/>
        </w:rPr>
        <w:t>зованным электроснабжением</w:t>
      </w:r>
      <w:r w:rsidR="009E5DA4" w:rsidRPr="0064199D">
        <w:rPr>
          <w:sz w:val="28"/>
          <w:szCs w:val="28"/>
        </w:rPr>
        <w:t>.</w:t>
      </w:r>
    </w:p>
    <w:p w:rsidR="00656686" w:rsidRPr="0064199D" w:rsidRDefault="00656686" w:rsidP="00CC71B7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3.2.</w:t>
      </w:r>
      <w:r w:rsidRPr="0064199D">
        <w:rPr>
          <w:bCs/>
          <w:sz w:val="28"/>
          <w:szCs w:val="28"/>
        </w:rPr>
        <w:t xml:space="preserve"> водоснабжение; водоотведение, организация сбора и утилизации отходов, деятельность по ликвидации загрязнений, доля которого </w:t>
      </w:r>
      <w:r w:rsidRPr="0064199D">
        <w:rPr>
          <w:sz w:val="28"/>
          <w:szCs w:val="28"/>
        </w:rPr>
        <w:t>в общем объеме отгруж</w:t>
      </w:r>
      <w:r w:rsidR="008D2E7F" w:rsidRPr="0064199D">
        <w:rPr>
          <w:sz w:val="28"/>
          <w:szCs w:val="28"/>
        </w:rPr>
        <w:t>енной промышленной продукции 8,6</w:t>
      </w:r>
      <w:r w:rsidR="009E5DA4" w:rsidRPr="0064199D">
        <w:rPr>
          <w:sz w:val="28"/>
          <w:szCs w:val="28"/>
        </w:rPr>
        <w:t>6</w:t>
      </w:r>
      <w:r w:rsidR="008D2E7F" w:rsidRPr="0064199D">
        <w:rPr>
          <w:sz w:val="28"/>
          <w:szCs w:val="28"/>
        </w:rPr>
        <w:t>%, прогноз отрасли увеличится от 9,90% до 10,</w:t>
      </w:r>
      <w:r w:rsidR="009E5DA4" w:rsidRPr="0064199D">
        <w:rPr>
          <w:sz w:val="28"/>
          <w:szCs w:val="28"/>
        </w:rPr>
        <w:t>15%. Сохраняя уровень развития, объем производства достигнет 58,23 млн. рублей в прогнозный период по базовому варианту.</w:t>
      </w:r>
    </w:p>
    <w:p w:rsidR="00722FF6" w:rsidRPr="0064199D" w:rsidRDefault="00722FF6" w:rsidP="00C17ECD">
      <w:pPr>
        <w:ind w:firstLine="720"/>
        <w:jc w:val="both"/>
        <w:rPr>
          <w:sz w:val="28"/>
          <w:szCs w:val="28"/>
        </w:rPr>
      </w:pPr>
    </w:p>
    <w:p w:rsidR="00722FF6" w:rsidRPr="0064199D" w:rsidRDefault="005B36F3" w:rsidP="00722FF6">
      <w:pPr>
        <w:pStyle w:val="2"/>
        <w:spacing w:before="0" w:after="0"/>
        <w:ind w:firstLine="540"/>
        <w:rPr>
          <w:rFonts w:ascii="Times New Roman" w:hAnsi="Times New Roman"/>
          <w:i w:val="0"/>
          <w:szCs w:val="28"/>
        </w:rPr>
      </w:pPr>
      <w:r w:rsidRPr="0064199D">
        <w:rPr>
          <w:rFonts w:ascii="Times New Roman" w:hAnsi="Times New Roman"/>
          <w:i w:val="0"/>
          <w:szCs w:val="28"/>
        </w:rPr>
        <w:t>1.1 А</w:t>
      </w:r>
      <w:r w:rsidR="00722FF6" w:rsidRPr="0064199D">
        <w:rPr>
          <w:rFonts w:ascii="Times New Roman" w:hAnsi="Times New Roman"/>
          <w:i w:val="0"/>
          <w:szCs w:val="28"/>
        </w:rPr>
        <w:t>гропромышленный комплекс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2016 году производство и реализацию сельскохозяйственной продукции в городском поселении Березово осуществляли 9 крестьянских фермерских хозяйств.</w:t>
      </w:r>
    </w:p>
    <w:p w:rsidR="00722FF6" w:rsidRPr="0064199D" w:rsidRDefault="00722FF6" w:rsidP="00722FF6">
      <w:pPr>
        <w:shd w:val="clear" w:color="auto" w:fill="FFFFFF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Основным направлением сельскохозяйственного производства территории является животноводство - мясомолочное скотоводство, птицеводство.</w:t>
      </w:r>
    </w:p>
    <w:p w:rsidR="00722FF6" w:rsidRPr="0064199D" w:rsidRDefault="00722FF6" w:rsidP="00722FF6">
      <w:pPr>
        <w:shd w:val="clear" w:color="auto" w:fill="FFFFFF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 xml:space="preserve">Основную долю сельскохозяйственного рынка в животноводческой отрасли занимают: крестьянское фермерское хозяйство </w:t>
      </w:r>
      <w:proofErr w:type="spellStart"/>
      <w:r w:rsidRPr="0064199D">
        <w:rPr>
          <w:sz w:val="28"/>
          <w:szCs w:val="28"/>
        </w:rPr>
        <w:t>Калимуллиной</w:t>
      </w:r>
      <w:proofErr w:type="spellEnd"/>
      <w:r w:rsidRPr="0064199D">
        <w:rPr>
          <w:sz w:val="28"/>
          <w:szCs w:val="28"/>
        </w:rPr>
        <w:t xml:space="preserve"> Е.Л. (производство молока, молочной продукции), </w:t>
      </w:r>
      <w:proofErr w:type="spellStart"/>
      <w:r w:rsidRPr="0064199D">
        <w:rPr>
          <w:sz w:val="28"/>
          <w:szCs w:val="28"/>
        </w:rPr>
        <w:t>Гандрабур</w:t>
      </w:r>
      <w:proofErr w:type="spellEnd"/>
      <w:r w:rsidRPr="0064199D">
        <w:rPr>
          <w:sz w:val="28"/>
          <w:szCs w:val="28"/>
        </w:rPr>
        <w:t xml:space="preserve"> Т.П. (производство мяса и мясной продукции).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Анализ результатов финансово-хозяйственной деятельности сельскохозяйственных производителей 2016 года показал, что объем произведенной сельскохозяйственной продукции в стоимостном выражении, в целом по городскому поселению Березово составил </w:t>
      </w:r>
      <w:r w:rsidR="005B36F3" w:rsidRPr="0064199D">
        <w:rPr>
          <w:sz w:val="28"/>
          <w:szCs w:val="28"/>
        </w:rPr>
        <w:t>73,28 млн. рублей или 104,1</w:t>
      </w:r>
      <w:r w:rsidRPr="0064199D">
        <w:rPr>
          <w:sz w:val="28"/>
          <w:szCs w:val="28"/>
        </w:rPr>
        <w:t>% к уровню 2015 года в сопоставимых ценах.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Общий объем </w:t>
      </w:r>
      <w:r w:rsidRPr="0064199D">
        <w:rPr>
          <w:bCs/>
          <w:sz w:val="28"/>
          <w:szCs w:val="28"/>
        </w:rPr>
        <w:t>произведенной сельскохозяйственной</w:t>
      </w:r>
      <w:r w:rsidRPr="0064199D">
        <w:rPr>
          <w:sz w:val="28"/>
          <w:szCs w:val="28"/>
        </w:rPr>
        <w:t xml:space="preserve"> продукции сельскими хозяйствами всех категорий городского поселения Березово в натуральном выражении в 2016 году (с учетом личных подворий) – 1 182,63 тонн. 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Оценка 2017 года определена в объеме 1 144,6 тонн, снижение на 3,2% к уровню отчетного периода.</w:t>
      </w:r>
    </w:p>
    <w:p w:rsidR="00722FF6" w:rsidRPr="0064199D" w:rsidRDefault="00722FF6" w:rsidP="0072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Снижение общего объема </w:t>
      </w:r>
      <w:r w:rsidRPr="0064199D">
        <w:rPr>
          <w:bCs/>
          <w:sz w:val="28"/>
          <w:szCs w:val="28"/>
        </w:rPr>
        <w:t>производства сельскохозяйственной</w:t>
      </w:r>
      <w:r w:rsidRPr="0064199D">
        <w:rPr>
          <w:sz w:val="28"/>
          <w:szCs w:val="28"/>
        </w:rPr>
        <w:t xml:space="preserve"> продукции в 2017 оценочном году связано с закрытием нескольких крестьянских фермерских хозяйств, а также с изменением условий предоставления субсидий на поддержку животноводства, переработку и реализацию продукции животноводства, на поддержку мясного скотоводства, переработку и реализацию продукции мясного скотоводства, которая предоставляется при наличии маточного поголовья сельскохозяйственных животных всех видов, за исключением птицы и пушных зверей, в количестве 50 и более условных голов.</w:t>
      </w:r>
    </w:p>
    <w:p w:rsidR="00722FF6" w:rsidRPr="0064199D" w:rsidRDefault="00722FF6" w:rsidP="0072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связи с изменением условий предоставления субсидий, деятельность большей части крестьянских (фермерских) хозяйств </w:t>
      </w:r>
      <w:r w:rsidR="002E24E5" w:rsidRPr="0064199D">
        <w:rPr>
          <w:sz w:val="28"/>
          <w:szCs w:val="28"/>
        </w:rPr>
        <w:t>городского поселения Березово</w:t>
      </w:r>
      <w:r w:rsidRPr="0064199D">
        <w:rPr>
          <w:sz w:val="28"/>
          <w:szCs w:val="28"/>
        </w:rPr>
        <w:t xml:space="preserve"> не подлежит субсидированию, по причине небольшого количества маточного поголовья.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среднесрочном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имеет незначительную, но положительную динамику, которая составит, опираясь на базовый сценарий прогноза к 2020 году 100,40%.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Развитие растениеводства в неблагоприятных климатических  условиях 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отчетном периоде производство овощей в натуральном выражении составило 85,6 тонны, снижение к уровню 2015 года на 2,9%. К 2020 году прогнозируется небольшой рост объема производства растениеводческой продукции по базовому сценарию прогноза до 100,3%.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2016 году объем производства скота и птицы (в живом весе), с учетом личных подворий составил 50,25 тонн, рост на </w:t>
      </w:r>
      <w:r w:rsidR="005B36F3" w:rsidRPr="0064199D">
        <w:rPr>
          <w:sz w:val="28"/>
          <w:szCs w:val="28"/>
        </w:rPr>
        <w:t>12,9</w:t>
      </w:r>
      <w:r w:rsidRPr="0064199D">
        <w:rPr>
          <w:sz w:val="28"/>
          <w:szCs w:val="28"/>
        </w:rPr>
        <w:t xml:space="preserve">% к уровню 2015 года. В условиях Крайнего Севера и приравненных к ним условиях производство сельскохозяйственной продукции затруднено и </w:t>
      </w:r>
      <w:proofErr w:type="spellStart"/>
      <w:r w:rsidRPr="0064199D">
        <w:rPr>
          <w:sz w:val="28"/>
          <w:szCs w:val="28"/>
        </w:rPr>
        <w:t>низкоприбыльно</w:t>
      </w:r>
      <w:proofErr w:type="spellEnd"/>
      <w:r w:rsidRPr="0064199D">
        <w:rPr>
          <w:sz w:val="28"/>
          <w:szCs w:val="28"/>
        </w:rPr>
        <w:t xml:space="preserve">. </w:t>
      </w:r>
    </w:p>
    <w:p w:rsidR="00722FF6" w:rsidRPr="0064199D" w:rsidRDefault="00722FF6" w:rsidP="0023177A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Для обеспечения роста показателей в прогнозный период, необходимо рассмотреть вопрос о</w:t>
      </w:r>
      <w:r w:rsidR="0023177A" w:rsidRPr="0064199D">
        <w:rPr>
          <w:sz w:val="28"/>
          <w:szCs w:val="28"/>
        </w:rPr>
        <w:t xml:space="preserve"> продолжении работы</w:t>
      </w:r>
      <w:r w:rsidRPr="0064199D">
        <w:rPr>
          <w:sz w:val="28"/>
          <w:szCs w:val="28"/>
        </w:rPr>
        <w:t xml:space="preserve"> по вовлечению в сферу </w:t>
      </w:r>
      <w:r w:rsidRPr="0064199D">
        <w:rPr>
          <w:sz w:val="28"/>
          <w:szCs w:val="28"/>
        </w:rPr>
        <w:lastRenderedPageBreak/>
        <w:t>сельскохозяйственного производства индивидуальных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722FF6" w:rsidRPr="0064199D" w:rsidRDefault="00722FF6" w:rsidP="00722F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722FF6" w:rsidRPr="0064199D" w:rsidRDefault="00722FF6" w:rsidP="00722FF6"/>
    <w:p w:rsidR="008D2E7F" w:rsidRPr="0064199D" w:rsidRDefault="00EB7815" w:rsidP="00722FF6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64199D">
        <w:rPr>
          <w:rFonts w:eastAsia="Calibri"/>
          <w:b/>
          <w:sz w:val="28"/>
          <w:szCs w:val="20"/>
        </w:rPr>
        <w:t>2. Инвестиции</w:t>
      </w:r>
    </w:p>
    <w:p w:rsidR="008D2E7F" w:rsidRPr="0064199D" w:rsidRDefault="001822AA" w:rsidP="008D2E7F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</w:t>
      </w:r>
      <w:r w:rsidR="008D2E7F" w:rsidRPr="0064199D">
        <w:rPr>
          <w:sz w:val="28"/>
          <w:szCs w:val="28"/>
        </w:rPr>
        <w:t xml:space="preserve">бъем инвестиций в основной капитал за счет всех источников финансирования </w:t>
      </w:r>
      <w:r w:rsidRPr="0064199D">
        <w:rPr>
          <w:sz w:val="28"/>
          <w:szCs w:val="28"/>
        </w:rPr>
        <w:t xml:space="preserve">в городском поселении Березово оценен </w:t>
      </w:r>
      <w:r w:rsidR="008D2E7F" w:rsidRPr="0064199D">
        <w:rPr>
          <w:sz w:val="28"/>
          <w:szCs w:val="28"/>
        </w:rPr>
        <w:t xml:space="preserve">на </w:t>
      </w:r>
      <w:r w:rsidRPr="0064199D">
        <w:rPr>
          <w:sz w:val="28"/>
          <w:szCs w:val="28"/>
        </w:rPr>
        <w:t>уровне 20</w:t>
      </w:r>
      <w:r w:rsidR="00E26685" w:rsidRPr="0064199D">
        <w:rPr>
          <w:sz w:val="28"/>
          <w:szCs w:val="28"/>
        </w:rPr>
        <w:t>1</w:t>
      </w:r>
      <w:r w:rsidR="005220B8" w:rsidRPr="0064199D">
        <w:rPr>
          <w:sz w:val="28"/>
          <w:szCs w:val="28"/>
        </w:rPr>
        <w:t>5 года и составил</w:t>
      </w:r>
      <w:r w:rsidRPr="0064199D">
        <w:rPr>
          <w:sz w:val="28"/>
          <w:szCs w:val="28"/>
        </w:rPr>
        <w:t xml:space="preserve"> </w:t>
      </w:r>
      <w:r w:rsidR="00E26685" w:rsidRPr="0064199D">
        <w:rPr>
          <w:sz w:val="28"/>
          <w:szCs w:val="28"/>
        </w:rPr>
        <w:t>687,5</w:t>
      </w:r>
      <w:r w:rsidR="008D2E7F" w:rsidRPr="0064199D">
        <w:rPr>
          <w:sz w:val="28"/>
          <w:szCs w:val="28"/>
        </w:rPr>
        <w:t xml:space="preserve"> млн. рублей в сопоставимых ценах.</w:t>
      </w:r>
    </w:p>
    <w:p w:rsidR="00E26685" w:rsidRPr="0064199D" w:rsidRDefault="001822AA" w:rsidP="008D2E7F">
      <w:pPr>
        <w:ind w:right="21"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Инвестиционные вложения 2017 года составя</w:t>
      </w:r>
      <w:r w:rsidR="00E26685" w:rsidRPr="0064199D">
        <w:rPr>
          <w:sz w:val="28"/>
          <w:szCs w:val="28"/>
        </w:rPr>
        <w:t>т лишь 40</w:t>
      </w:r>
      <w:r w:rsidR="00EB7815" w:rsidRPr="0064199D">
        <w:rPr>
          <w:sz w:val="28"/>
          <w:szCs w:val="28"/>
        </w:rPr>
        <w:t>,36</w:t>
      </w:r>
      <w:r w:rsidR="00E26685" w:rsidRPr="0064199D">
        <w:rPr>
          <w:sz w:val="28"/>
          <w:szCs w:val="28"/>
        </w:rPr>
        <w:t>% или 277</w:t>
      </w:r>
      <w:r w:rsidR="008D2E7F" w:rsidRPr="0064199D">
        <w:rPr>
          <w:sz w:val="28"/>
          <w:szCs w:val="28"/>
        </w:rPr>
        <w:t>,</w:t>
      </w:r>
      <w:r w:rsidR="00EB7815" w:rsidRPr="0064199D">
        <w:rPr>
          <w:sz w:val="28"/>
          <w:szCs w:val="28"/>
        </w:rPr>
        <w:t>48</w:t>
      </w:r>
      <w:r w:rsidR="008D2E7F" w:rsidRPr="0064199D">
        <w:rPr>
          <w:sz w:val="28"/>
          <w:szCs w:val="28"/>
        </w:rPr>
        <w:t xml:space="preserve"> млн. руб.</w:t>
      </w:r>
      <w:r w:rsidR="00E26685" w:rsidRPr="0064199D">
        <w:rPr>
          <w:sz w:val="28"/>
          <w:szCs w:val="28"/>
        </w:rPr>
        <w:t xml:space="preserve"> </w:t>
      </w:r>
      <w:r w:rsidR="008D2E7F" w:rsidRPr="0064199D">
        <w:rPr>
          <w:sz w:val="28"/>
          <w:szCs w:val="28"/>
        </w:rPr>
        <w:t>к уровню 201</w:t>
      </w:r>
      <w:r w:rsidR="00E26685" w:rsidRPr="0064199D">
        <w:rPr>
          <w:sz w:val="28"/>
          <w:szCs w:val="28"/>
        </w:rPr>
        <w:t>6</w:t>
      </w:r>
      <w:r w:rsidR="008D2E7F" w:rsidRPr="0064199D">
        <w:rPr>
          <w:sz w:val="28"/>
          <w:szCs w:val="28"/>
        </w:rPr>
        <w:t xml:space="preserve"> года в сопоставимых ценах. </w:t>
      </w:r>
    </w:p>
    <w:p w:rsidR="002C2BAF" w:rsidRPr="0064199D" w:rsidRDefault="002C2BAF" w:rsidP="008D2E7F">
      <w:pPr>
        <w:ind w:right="21"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Основные инвестиционные ресурсы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сформированы с учетом планов строительного комплекса за счет бюджетных и внебюджетных источников, в том числе:</w:t>
      </w:r>
    </w:p>
    <w:p w:rsidR="000E4937" w:rsidRPr="0064199D" w:rsidRDefault="000E4937" w:rsidP="000E4937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областной программы «Сотрудничество» </w:t>
      </w:r>
      <w:r w:rsidR="00EB7815" w:rsidRPr="0064199D">
        <w:rPr>
          <w:sz w:val="28"/>
          <w:szCs w:val="28"/>
        </w:rPr>
        <w:t xml:space="preserve">- запланировано </w:t>
      </w:r>
      <w:r w:rsidRPr="0064199D">
        <w:rPr>
          <w:sz w:val="28"/>
          <w:szCs w:val="28"/>
        </w:rPr>
        <w:t>продолж</w:t>
      </w:r>
      <w:r w:rsidR="00EB7815" w:rsidRPr="0064199D">
        <w:rPr>
          <w:sz w:val="28"/>
          <w:szCs w:val="28"/>
        </w:rPr>
        <w:t>ение строительства</w:t>
      </w:r>
      <w:r w:rsidR="002E24E5" w:rsidRPr="0064199D">
        <w:rPr>
          <w:sz w:val="28"/>
          <w:szCs w:val="28"/>
        </w:rPr>
        <w:t xml:space="preserve"> </w:t>
      </w:r>
      <w:proofErr w:type="spellStart"/>
      <w:r w:rsidR="002E24E5" w:rsidRPr="0064199D">
        <w:rPr>
          <w:sz w:val="28"/>
          <w:szCs w:val="28"/>
        </w:rPr>
        <w:t>автореч</w:t>
      </w:r>
      <w:r w:rsidRPr="0064199D">
        <w:rPr>
          <w:sz w:val="28"/>
          <w:szCs w:val="28"/>
        </w:rPr>
        <w:t>вокзала</w:t>
      </w:r>
      <w:proofErr w:type="spellEnd"/>
      <w:r w:rsidRPr="0064199D">
        <w:rPr>
          <w:sz w:val="28"/>
          <w:szCs w:val="28"/>
        </w:rPr>
        <w:t xml:space="preserve">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</w:t>
      </w:r>
      <w:r w:rsidR="002C2BAF" w:rsidRPr="0064199D">
        <w:rPr>
          <w:sz w:val="28"/>
          <w:szCs w:val="28"/>
        </w:rPr>
        <w:t>;</w:t>
      </w:r>
    </w:p>
    <w:p w:rsidR="00937340" w:rsidRPr="0064199D" w:rsidRDefault="00937340" w:rsidP="00937340">
      <w:pPr>
        <w:ind w:firstLine="709"/>
        <w:jc w:val="both"/>
        <w:rPr>
          <w:color w:val="000000"/>
          <w:sz w:val="28"/>
          <w:szCs w:val="28"/>
        </w:rPr>
      </w:pPr>
      <w:r w:rsidRPr="0064199D">
        <w:rPr>
          <w:color w:val="000000"/>
          <w:sz w:val="28"/>
          <w:szCs w:val="28"/>
        </w:rPr>
        <w:t>-</w:t>
      </w:r>
      <w:r w:rsidRPr="0064199D">
        <w:rPr>
          <w:sz w:val="28"/>
          <w:szCs w:val="28"/>
        </w:rPr>
        <w:t xml:space="preserve"> в рамках инвестиционной программы АО «ЮРЭСК»  на 2018-2020 гг. на территории </w:t>
      </w:r>
      <w:proofErr w:type="spellStart"/>
      <w:r w:rsidR="002E24E5" w:rsidRPr="0064199D">
        <w:rPr>
          <w:sz w:val="28"/>
          <w:szCs w:val="28"/>
        </w:rPr>
        <w:t>гп</w:t>
      </w:r>
      <w:proofErr w:type="spellEnd"/>
      <w:r w:rsidR="002E24E5" w:rsidRPr="0064199D">
        <w:rPr>
          <w:sz w:val="28"/>
          <w:szCs w:val="28"/>
        </w:rPr>
        <w:t>. Березово</w:t>
      </w:r>
      <w:r w:rsidRPr="0064199D">
        <w:rPr>
          <w:sz w:val="28"/>
          <w:szCs w:val="28"/>
        </w:rPr>
        <w:t xml:space="preserve"> запланировано строительство и расширение объектов электроснабжения, в </w:t>
      </w:r>
      <w:proofErr w:type="spellStart"/>
      <w:r w:rsidRPr="0064199D">
        <w:rPr>
          <w:sz w:val="28"/>
          <w:szCs w:val="28"/>
        </w:rPr>
        <w:t>т.ч</w:t>
      </w:r>
      <w:proofErr w:type="spellEnd"/>
      <w:r w:rsidRPr="0064199D">
        <w:rPr>
          <w:sz w:val="28"/>
          <w:szCs w:val="28"/>
        </w:rPr>
        <w:t xml:space="preserve">. сети электроснабжения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Березово, РДГ в д. </w:t>
      </w:r>
      <w:proofErr w:type="spellStart"/>
      <w:r w:rsidRPr="0064199D">
        <w:rPr>
          <w:sz w:val="28"/>
          <w:szCs w:val="28"/>
        </w:rPr>
        <w:t>Шайтанка</w:t>
      </w:r>
      <w:proofErr w:type="spellEnd"/>
      <w:r w:rsidRPr="0064199D">
        <w:rPr>
          <w:sz w:val="28"/>
          <w:szCs w:val="28"/>
        </w:rPr>
        <w:t xml:space="preserve">, с. Теги, ЛЭП для электроснабжения индивидуальной застройки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Березово, базы электрических сетей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Березово;</w:t>
      </w:r>
    </w:p>
    <w:p w:rsidR="000E4937" w:rsidRPr="0064199D" w:rsidRDefault="000E4937" w:rsidP="000E4937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программы Ханты-Мансийского автономного округа – Югры «Адресная инвестиционная программа Ханты-Мансийского автономного округа – Югры на 2017 год»</w:t>
      </w:r>
      <w:r w:rsidR="00EB7815" w:rsidRPr="0064199D">
        <w:rPr>
          <w:sz w:val="28"/>
          <w:szCs w:val="28"/>
        </w:rPr>
        <w:t xml:space="preserve"> -</w:t>
      </w:r>
      <w:r w:rsidRPr="0064199D">
        <w:rPr>
          <w:sz w:val="28"/>
          <w:szCs w:val="28"/>
        </w:rPr>
        <w:t xml:space="preserve"> строительство объектов социального назнач</w:t>
      </w:r>
      <w:r w:rsidR="002C2BAF" w:rsidRPr="0064199D">
        <w:rPr>
          <w:sz w:val="28"/>
          <w:szCs w:val="28"/>
        </w:rPr>
        <w:t>ения согласно «Перечня строек и объектов на 2017 год и плановый период 2018-2019 годы».</w:t>
      </w:r>
    </w:p>
    <w:p w:rsidR="00C17ECD" w:rsidRPr="0064199D" w:rsidRDefault="00C17ECD" w:rsidP="00C17ECD">
      <w:pPr>
        <w:tabs>
          <w:tab w:val="left" w:pos="993"/>
        </w:tabs>
        <w:jc w:val="both"/>
        <w:rPr>
          <w:sz w:val="28"/>
          <w:szCs w:val="28"/>
        </w:rPr>
      </w:pPr>
    </w:p>
    <w:p w:rsidR="008D2E7F" w:rsidRPr="0064199D" w:rsidRDefault="00EB7815" w:rsidP="00722FF6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64199D">
        <w:rPr>
          <w:rFonts w:eastAsia="Calibri"/>
          <w:b/>
          <w:sz w:val="28"/>
          <w:szCs w:val="20"/>
        </w:rPr>
        <w:t>3. Строительство</w:t>
      </w:r>
    </w:p>
    <w:p w:rsidR="008D2E7F" w:rsidRPr="0064199D" w:rsidRDefault="008D2E7F" w:rsidP="008D2E7F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</w:t>
      </w:r>
      <w:r w:rsidR="00EB7815" w:rsidRPr="0064199D">
        <w:rPr>
          <w:sz w:val="28"/>
          <w:szCs w:val="28"/>
        </w:rPr>
        <w:t>о в 2016 году увеличился на 61,57</w:t>
      </w:r>
      <w:r w:rsidRPr="0064199D">
        <w:rPr>
          <w:sz w:val="28"/>
          <w:szCs w:val="28"/>
        </w:rPr>
        <w:t xml:space="preserve">% к 2015 году, и составил </w:t>
      </w:r>
      <w:r w:rsidR="004F2EB7" w:rsidRPr="0064199D">
        <w:rPr>
          <w:sz w:val="28"/>
          <w:szCs w:val="28"/>
        </w:rPr>
        <w:t>52,5</w:t>
      </w:r>
      <w:r w:rsidRPr="0064199D">
        <w:rPr>
          <w:sz w:val="28"/>
          <w:szCs w:val="28"/>
        </w:rPr>
        <w:t xml:space="preserve"> млн. рублей в сопоставимых ценах. </w:t>
      </w:r>
    </w:p>
    <w:p w:rsidR="008D2E7F" w:rsidRPr="0064199D" w:rsidRDefault="008D2E7F" w:rsidP="008D2E7F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отчетном 2016 году введены в эксплуатацию объекты:</w:t>
      </w:r>
    </w:p>
    <w:p w:rsidR="008D2E7F" w:rsidRPr="0064199D" w:rsidRDefault="008D2E7F" w:rsidP="008D2E7F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ЛЭП 20 </w:t>
      </w:r>
      <w:proofErr w:type="spellStart"/>
      <w:r w:rsidRPr="0064199D">
        <w:rPr>
          <w:sz w:val="28"/>
          <w:szCs w:val="28"/>
        </w:rPr>
        <w:t>кВ</w:t>
      </w:r>
      <w:proofErr w:type="spellEnd"/>
      <w:r w:rsidRPr="0064199D">
        <w:rPr>
          <w:sz w:val="28"/>
          <w:szCs w:val="28"/>
        </w:rPr>
        <w:t xml:space="preserve"> от ПС110/35/6 </w:t>
      </w:r>
      <w:proofErr w:type="spellStart"/>
      <w:r w:rsidRPr="0064199D">
        <w:rPr>
          <w:sz w:val="28"/>
          <w:szCs w:val="28"/>
        </w:rPr>
        <w:t>кВ</w:t>
      </w:r>
      <w:proofErr w:type="spellEnd"/>
      <w:r w:rsidRPr="0064199D">
        <w:rPr>
          <w:sz w:val="28"/>
          <w:szCs w:val="28"/>
        </w:rPr>
        <w:t xml:space="preserve"> «Березово» с КТП 6/20 </w:t>
      </w:r>
      <w:proofErr w:type="spellStart"/>
      <w:r w:rsidRPr="0064199D">
        <w:rPr>
          <w:sz w:val="28"/>
          <w:szCs w:val="28"/>
        </w:rPr>
        <w:t>кВ</w:t>
      </w:r>
      <w:proofErr w:type="spellEnd"/>
      <w:r w:rsidRPr="0064199D">
        <w:rPr>
          <w:sz w:val="28"/>
          <w:szCs w:val="28"/>
        </w:rPr>
        <w:t xml:space="preserve">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 до КТП 20/0,4 </w:t>
      </w:r>
      <w:proofErr w:type="spellStart"/>
      <w:r w:rsidRPr="0064199D">
        <w:rPr>
          <w:sz w:val="28"/>
          <w:szCs w:val="28"/>
        </w:rPr>
        <w:t>кВ</w:t>
      </w:r>
      <w:proofErr w:type="spellEnd"/>
      <w:r w:rsidRPr="0064199D">
        <w:rPr>
          <w:sz w:val="28"/>
          <w:szCs w:val="28"/>
        </w:rPr>
        <w:t xml:space="preserve"> в д. </w:t>
      </w:r>
      <w:proofErr w:type="spellStart"/>
      <w:r w:rsidRPr="0064199D">
        <w:rPr>
          <w:sz w:val="28"/>
          <w:szCs w:val="28"/>
        </w:rPr>
        <w:t>Шайтанка</w:t>
      </w:r>
      <w:proofErr w:type="spellEnd"/>
      <w:r w:rsidRPr="0064199D">
        <w:rPr>
          <w:sz w:val="28"/>
          <w:szCs w:val="28"/>
        </w:rPr>
        <w:t xml:space="preserve"> Березовского района;</w:t>
      </w:r>
    </w:p>
    <w:p w:rsidR="008D2E7F" w:rsidRPr="0064199D" w:rsidRDefault="008D2E7F" w:rsidP="008D2E7F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ЛЭП 20 </w:t>
      </w:r>
      <w:proofErr w:type="spellStart"/>
      <w:r w:rsidRPr="0064199D">
        <w:rPr>
          <w:sz w:val="28"/>
          <w:szCs w:val="28"/>
        </w:rPr>
        <w:t>кВ</w:t>
      </w:r>
      <w:proofErr w:type="spellEnd"/>
      <w:r w:rsidRPr="0064199D">
        <w:rPr>
          <w:sz w:val="28"/>
          <w:szCs w:val="28"/>
        </w:rPr>
        <w:t xml:space="preserve"> </w:t>
      </w:r>
      <w:proofErr w:type="spellStart"/>
      <w:r w:rsidRPr="0064199D">
        <w:rPr>
          <w:sz w:val="28"/>
          <w:szCs w:val="28"/>
        </w:rPr>
        <w:t>Пугоры</w:t>
      </w:r>
      <w:proofErr w:type="spellEnd"/>
      <w:r w:rsidRPr="0064199D">
        <w:rPr>
          <w:sz w:val="28"/>
          <w:szCs w:val="28"/>
        </w:rPr>
        <w:t xml:space="preserve">-Теги с КТП 20/10 </w:t>
      </w:r>
      <w:proofErr w:type="spellStart"/>
      <w:r w:rsidRPr="0064199D">
        <w:rPr>
          <w:sz w:val="28"/>
          <w:szCs w:val="28"/>
        </w:rPr>
        <w:t>кВ</w:t>
      </w:r>
      <w:proofErr w:type="spellEnd"/>
      <w:r w:rsidRPr="0064199D">
        <w:rPr>
          <w:sz w:val="28"/>
          <w:szCs w:val="28"/>
        </w:rPr>
        <w:t xml:space="preserve"> в с.</w:t>
      </w:r>
      <w:r w:rsidR="00CC71B7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Теги;</w:t>
      </w:r>
    </w:p>
    <w:p w:rsidR="008D2E7F" w:rsidRPr="0064199D" w:rsidRDefault="008D2E7F" w:rsidP="008D2E7F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Центр культурно-нравственного воспитания детей и молодежи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Березово;</w:t>
      </w:r>
    </w:p>
    <w:p w:rsidR="008D2E7F" w:rsidRPr="0064199D" w:rsidRDefault="008D2E7F" w:rsidP="008D2E7F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 xml:space="preserve">- </w:t>
      </w:r>
      <w:proofErr w:type="spellStart"/>
      <w:r w:rsidRPr="0064199D">
        <w:rPr>
          <w:sz w:val="28"/>
          <w:szCs w:val="28"/>
        </w:rPr>
        <w:t>блочномодульная</w:t>
      </w:r>
      <w:proofErr w:type="spellEnd"/>
      <w:r w:rsidRPr="0064199D">
        <w:rPr>
          <w:sz w:val="28"/>
          <w:szCs w:val="28"/>
        </w:rPr>
        <w:t xml:space="preserve"> котельная на 1,8 МВт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Березово;</w:t>
      </w:r>
    </w:p>
    <w:p w:rsidR="008D2E7F" w:rsidRPr="0064199D" w:rsidRDefault="008D2E7F" w:rsidP="008D2E7F">
      <w:pPr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-автоматизированная линия по производству пакетированного молока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Березово;</w:t>
      </w:r>
    </w:p>
    <w:p w:rsidR="008D2E7F" w:rsidRPr="0064199D" w:rsidRDefault="008D2E7F" w:rsidP="008D2E7F">
      <w:pPr>
        <w:ind w:left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-завод по переработке вторичного сырья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Березово.</w:t>
      </w:r>
    </w:p>
    <w:p w:rsidR="008D2E7F" w:rsidRPr="0064199D" w:rsidRDefault="008D2E7F" w:rsidP="008D2E7F">
      <w:pPr>
        <w:ind w:left="709" w:firstLine="707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2017-2019 годы будет продолжено строительство:</w:t>
      </w:r>
    </w:p>
    <w:p w:rsidR="008D2E7F" w:rsidRPr="0064199D" w:rsidRDefault="008D2E7F" w:rsidP="008D2E7F">
      <w:pPr>
        <w:ind w:left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</w:t>
      </w:r>
      <w:r w:rsidRPr="0064199D">
        <w:rPr>
          <w:bCs/>
          <w:iCs/>
          <w:sz w:val="28"/>
          <w:szCs w:val="28"/>
        </w:rPr>
        <w:t>образовательно-культурного комплекса в с. Теги</w:t>
      </w:r>
      <w:r w:rsidRPr="0064199D">
        <w:rPr>
          <w:sz w:val="28"/>
          <w:szCs w:val="28"/>
        </w:rPr>
        <w:t xml:space="preserve"> (школа на 100 учащихся);</w:t>
      </w:r>
    </w:p>
    <w:p w:rsidR="008D2E7F" w:rsidRPr="0064199D" w:rsidRDefault="008D2E7F" w:rsidP="008D2E7F">
      <w:pPr>
        <w:ind w:left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инженерных сетей к многоквартирным жилым домам по ул. Молодёжная 15, 17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Березово;</w:t>
      </w:r>
    </w:p>
    <w:p w:rsidR="00E26685" w:rsidRPr="0064199D" w:rsidRDefault="00E26685" w:rsidP="008D2E7F">
      <w:pPr>
        <w:ind w:left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пожарный водоем в с. Теги;</w:t>
      </w:r>
    </w:p>
    <w:p w:rsidR="008D2E7F" w:rsidRPr="0064199D" w:rsidRDefault="008D2E7F" w:rsidP="008D2E7F">
      <w:pPr>
        <w:ind w:left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-строительство автодороги по ул. Механическая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Березово;</w:t>
      </w:r>
    </w:p>
    <w:p w:rsidR="00E26685" w:rsidRPr="0064199D" w:rsidRDefault="00E26685" w:rsidP="008D2E7F">
      <w:pPr>
        <w:ind w:left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</w:t>
      </w:r>
      <w:proofErr w:type="spellStart"/>
      <w:r w:rsidRPr="0064199D">
        <w:rPr>
          <w:sz w:val="28"/>
          <w:szCs w:val="28"/>
        </w:rPr>
        <w:t>блочно</w:t>
      </w:r>
      <w:proofErr w:type="spellEnd"/>
      <w:r w:rsidRPr="0064199D">
        <w:rPr>
          <w:sz w:val="28"/>
          <w:szCs w:val="28"/>
        </w:rPr>
        <w:t xml:space="preserve">-модульная котельная на 9 МВт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Березово;</w:t>
      </w:r>
    </w:p>
    <w:p w:rsidR="008D2E7F" w:rsidRPr="0064199D" w:rsidRDefault="004F2EB7" w:rsidP="004F2EB7">
      <w:pPr>
        <w:ind w:left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завершение реставрационных работ</w:t>
      </w:r>
      <w:r w:rsidR="008D2E7F" w:rsidRPr="0064199D">
        <w:rPr>
          <w:sz w:val="28"/>
          <w:szCs w:val="28"/>
        </w:rPr>
        <w:t xml:space="preserve"> на объекте «Дом купца И.К. Добровольского, 1876 года постройки». Осуществляется подготовка документации для ввода объекта в эксплуатацию.</w:t>
      </w:r>
    </w:p>
    <w:p w:rsidR="008D2E7F" w:rsidRPr="0064199D" w:rsidRDefault="008D2E7F" w:rsidP="008D2E7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течение 2016 года введено жилья общей площадью – </w:t>
      </w:r>
      <w:r w:rsidR="004F2EB7" w:rsidRPr="0064199D">
        <w:rPr>
          <w:sz w:val="28"/>
          <w:szCs w:val="28"/>
        </w:rPr>
        <w:t>2 267,6</w:t>
      </w:r>
      <w:r w:rsidRPr="0064199D">
        <w:rPr>
          <w:sz w:val="28"/>
          <w:szCs w:val="28"/>
        </w:rPr>
        <w:t xml:space="preserve"> тыс. </w:t>
      </w:r>
      <w:proofErr w:type="spellStart"/>
      <w:r w:rsidRPr="0064199D">
        <w:rPr>
          <w:sz w:val="28"/>
          <w:szCs w:val="28"/>
        </w:rPr>
        <w:t>кв.м</w:t>
      </w:r>
      <w:proofErr w:type="spellEnd"/>
      <w:r w:rsidRPr="0064199D">
        <w:rPr>
          <w:sz w:val="28"/>
          <w:szCs w:val="28"/>
        </w:rPr>
        <w:t>.</w:t>
      </w:r>
      <w:r w:rsidR="00991525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 xml:space="preserve"> </w:t>
      </w:r>
    </w:p>
    <w:p w:rsidR="00EF7A86" w:rsidRPr="0064199D" w:rsidRDefault="004F2EB7" w:rsidP="004F2EB7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общей площади, введенных в эксплуатацию жилых домов</w:t>
      </w:r>
      <w:r w:rsidR="00991525" w:rsidRPr="0064199D">
        <w:rPr>
          <w:sz w:val="28"/>
          <w:szCs w:val="28"/>
        </w:rPr>
        <w:t xml:space="preserve"> в 2016 году</w:t>
      </w:r>
      <w:r w:rsidRPr="0064199D">
        <w:rPr>
          <w:sz w:val="28"/>
          <w:szCs w:val="28"/>
        </w:rPr>
        <w:t xml:space="preserve">, значительную долю занимает частная собственность – 91,2%, </w:t>
      </w:r>
      <w:r w:rsidR="00EF7A86" w:rsidRPr="0064199D">
        <w:rPr>
          <w:sz w:val="28"/>
          <w:szCs w:val="28"/>
        </w:rPr>
        <w:t>прогнозный период сохранит тенденции прошлых лет – более 40%.</w:t>
      </w:r>
    </w:p>
    <w:p w:rsidR="00A645F8" w:rsidRPr="0064199D" w:rsidRDefault="00A645F8" w:rsidP="008D2E7F">
      <w:pPr>
        <w:keepNext/>
        <w:widowControl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Ж</w:t>
      </w:r>
      <w:r w:rsidR="008D2E7F" w:rsidRPr="0064199D">
        <w:rPr>
          <w:sz w:val="28"/>
          <w:szCs w:val="28"/>
        </w:rPr>
        <w:t xml:space="preserve">илищный фонд </w:t>
      </w:r>
      <w:r w:rsidRPr="0064199D">
        <w:rPr>
          <w:sz w:val="28"/>
          <w:szCs w:val="28"/>
        </w:rPr>
        <w:t>городского поселения</w:t>
      </w:r>
      <w:r w:rsidR="008D2E7F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 xml:space="preserve">(по состоянию на 31.12.2015) составил 239,5 тыс. </w:t>
      </w:r>
      <w:proofErr w:type="spellStart"/>
      <w:r w:rsidRPr="0064199D">
        <w:rPr>
          <w:sz w:val="28"/>
          <w:szCs w:val="28"/>
        </w:rPr>
        <w:t>кв.м</w:t>
      </w:r>
      <w:proofErr w:type="spellEnd"/>
      <w:r w:rsidRPr="0064199D">
        <w:rPr>
          <w:sz w:val="28"/>
          <w:szCs w:val="28"/>
        </w:rPr>
        <w:t xml:space="preserve">, в том числе индивидуальный 216,3 тыс. </w:t>
      </w:r>
      <w:proofErr w:type="spellStart"/>
      <w:r w:rsidRPr="0064199D">
        <w:rPr>
          <w:sz w:val="28"/>
          <w:szCs w:val="28"/>
        </w:rPr>
        <w:t>кв.м</w:t>
      </w:r>
      <w:proofErr w:type="spellEnd"/>
      <w:r w:rsidRPr="0064199D">
        <w:rPr>
          <w:sz w:val="28"/>
          <w:szCs w:val="28"/>
        </w:rPr>
        <w:t xml:space="preserve">. Ежегодный прогноз объемов вводимого жилья составит до 6 тыс. </w:t>
      </w:r>
      <w:proofErr w:type="spellStart"/>
      <w:r w:rsidRPr="0064199D">
        <w:rPr>
          <w:sz w:val="28"/>
          <w:szCs w:val="28"/>
        </w:rPr>
        <w:t>кв.м</w:t>
      </w:r>
      <w:proofErr w:type="spellEnd"/>
      <w:r w:rsidRPr="0064199D">
        <w:rPr>
          <w:sz w:val="28"/>
          <w:szCs w:val="28"/>
        </w:rPr>
        <w:t xml:space="preserve">. </w:t>
      </w:r>
    </w:p>
    <w:p w:rsidR="008D2E7F" w:rsidRPr="0064199D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64199D">
        <w:rPr>
          <w:color w:val="000000"/>
          <w:sz w:val="28"/>
          <w:szCs w:val="28"/>
        </w:rPr>
        <w:t xml:space="preserve">Несмотря на ежегодный ввод жилых помещений, доля ветхого и аварийного жилья в общем объеме жилищного фонда снижается </w:t>
      </w:r>
      <w:r w:rsidR="00A645F8" w:rsidRPr="0064199D">
        <w:rPr>
          <w:color w:val="000000"/>
          <w:sz w:val="28"/>
          <w:szCs w:val="28"/>
        </w:rPr>
        <w:t>не значительно</w:t>
      </w:r>
      <w:r w:rsidRPr="0064199D">
        <w:rPr>
          <w:color w:val="000000"/>
          <w:sz w:val="28"/>
          <w:szCs w:val="28"/>
        </w:rPr>
        <w:t xml:space="preserve">, и </w:t>
      </w:r>
      <w:r w:rsidR="00A645F8" w:rsidRPr="0064199D">
        <w:rPr>
          <w:color w:val="000000"/>
          <w:sz w:val="28"/>
          <w:szCs w:val="28"/>
        </w:rPr>
        <w:t xml:space="preserve">по состоянию на 31.12.2015 </w:t>
      </w:r>
      <w:r w:rsidRPr="0064199D">
        <w:rPr>
          <w:color w:val="000000"/>
          <w:sz w:val="28"/>
          <w:szCs w:val="28"/>
        </w:rPr>
        <w:t xml:space="preserve">составила </w:t>
      </w:r>
      <w:r w:rsidR="00A645F8" w:rsidRPr="0064199D">
        <w:rPr>
          <w:color w:val="000000"/>
          <w:sz w:val="28"/>
          <w:szCs w:val="28"/>
        </w:rPr>
        <w:t>7,1</w:t>
      </w:r>
      <w:r w:rsidRPr="0064199D">
        <w:rPr>
          <w:color w:val="000000"/>
          <w:sz w:val="28"/>
          <w:szCs w:val="28"/>
        </w:rPr>
        <w:t>%. В прогнозный период</w:t>
      </w:r>
      <w:r w:rsidR="00EB7815" w:rsidRPr="0064199D">
        <w:rPr>
          <w:color w:val="000000"/>
          <w:sz w:val="28"/>
          <w:szCs w:val="28"/>
        </w:rPr>
        <w:t>, для ликвидации аварийного жилья</w:t>
      </w:r>
      <w:r w:rsidRPr="0064199D">
        <w:rPr>
          <w:color w:val="000000"/>
          <w:sz w:val="28"/>
          <w:szCs w:val="28"/>
        </w:rPr>
        <w:t xml:space="preserve"> будет продолжено:</w:t>
      </w:r>
    </w:p>
    <w:p w:rsidR="008D2E7F" w:rsidRPr="0064199D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64199D">
        <w:rPr>
          <w:color w:val="000000"/>
          <w:sz w:val="28"/>
          <w:szCs w:val="28"/>
        </w:rPr>
        <w:t>- переселение граждан из аварийного жилья, а также реализован комплекс мер, направленный на решение задач по ликвидации аварийного жилищного фонда;</w:t>
      </w:r>
    </w:p>
    <w:p w:rsidR="008D2E7F" w:rsidRPr="0064199D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64199D">
        <w:rPr>
          <w:color w:val="000000"/>
          <w:sz w:val="28"/>
          <w:szCs w:val="28"/>
        </w:rPr>
        <w:t>- созданию безопасных условий проживания граждан, проживающих в жилых домах, находящихся в зоне подтопления береговой линии, подверженной абразии в с.</w:t>
      </w:r>
      <w:r w:rsidR="00CC71B7">
        <w:rPr>
          <w:color w:val="000000"/>
          <w:sz w:val="28"/>
          <w:szCs w:val="28"/>
        </w:rPr>
        <w:t xml:space="preserve"> </w:t>
      </w:r>
      <w:r w:rsidRPr="0064199D">
        <w:rPr>
          <w:color w:val="000000"/>
          <w:sz w:val="28"/>
          <w:szCs w:val="28"/>
        </w:rPr>
        <w:t>Теги.</w:t>
      </w:r>
    </w:p>
    <w:p w:rsidR="008D2E7F" w:rsidRPr="0064199D" w:rsidRDefault="008D2E7F" w:rsidP="008D2E7F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8D2E7F" w:rsidRPr="0064199D" w:rsidRDefault="008D2E7F" w:rsidP="008D2E7F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государственная программа «Обеспечение доступным и комфортным жильем жителей Ханты-Мансийского автономного округа – Югры в 2016 – 2020 годы», федеральная целевая программа «Жилище на 2015 – 2020 годы»,  </w:t>
      </w:r>
    </w:p>
    <w:p w:rsidR="008D2E7F" w:rsidRPr="0064199D" w:rsidRDefault="008D2E7F" w:rsidP="008D2E7F">
      <w:pPr>
        <w:jc w:val="both"/>
        <w:rPr>
          <w:sz w:val="28"/>
          <w:szCs w:val="28"/>
        </w:rPr>
      </w:pPr>
      <w:r w:rsidRPr="0064199D">
        <w:rPr>
          <w:sz w:val="28"/>
          <w:szCs w:val="28"/>
        </w:rPr>
        <w:t>муниципальные программы «Обеспечение доступным и комфортным жильем жителей Березовского района в 2016 – 2020 годы», «Социальная поддержка жителей Березовского района на 2016 – 2020 годы».</w:t>
      </w:r>
    </w:p>
    <w:p w:rsidR="008D2E7F" w:rsidRPr="0064199D" w:rsidRDefault="008D2E7F" w:rsidP="008D2E7F">
      <w:pPr>
        <w:ind w:firstLine="708"/>
        <w:jc w:val="both"/>
        <w:rPr>
          <w:iCs/>
          <w:sz w:val="28"/>
          <w:szCs w:val="28"/>
        </w:rPr>
      </w:pPr>
      <w:r w:rsidRPr="0064199D">
        <w:rPr>
          <w:bCs/>
          <w:sz w:val="28"/>
          <w:szCs w:val="28"/>
        </w:rPr>
        <w:t xml:space="preserve">В 2017 году ведется строительство 4-х многоквартирных жилых домов в </w:t>
      </w:r>
      <w:proofErr w:type="spellStart"/>
      <w:r w:rsidRPr="0064199D">
        <w:rPr>
          <w:bCs/>
          <w:sz w:val="28"/>
          <w:szCs w:val="28"/>
        </w:rPr>
        <w:t>пгт</w:t>
      </w:r>
      <w:proofErr w:type="spellEnd"/>
      <w:r w:rsidRPr="0064199D">
        <w:rPr>
          <w:bCs/>
          <w:sz w:val="28"/>
          <w:szCs w:val="28"/>
        </w:rPr>
        <w:t>. Березово, 5 двухквартирных домов и двух 4-квартирных в с. Теги</w:t>
      </w:r>
      <w:r w:rsidRPr="0064199D">
        <w:rPr>
          <w:iCs/>
          <w:sz w:val="28"/>
          <w:szCs w:val="28"/>
        </w:rPr>
        <w:t xml:space="preserve">. </w:t>
      </w:r>
    </w:p>
    <w:p w:rsidR="008D2E7F" w:rsidRPr="0064199D" w:rsidRDefault="008D2E7F" w:rsidP="008D2E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4199D">
        <w:rPr>
          <w:color w:val="000000"/>
          <w:sz w:val="28"/>
          <w:szCs w:val="28"/>
        </w:rPr>
        <w:t xml:space="preserve">В 2017 году проведены переговоры с АО «Строительная компания ВНСС»  о намерениях по реализации инвестиционного проекта «Строительство многоквартирных домов на территории </w:t>
      </w:r>
      <w:proofErr w:type="spellStart"/>
      <w:r w:rsidRPr="0064199D">
        <w:rPr>
          <w:color w:val="000000"/>
          <w:sz w:val="28"/>
          <w:szCs w:val="28"/>
        </w:rPr>
        <w:t>пгт</w:t>
      </w:r>
      <w:proofErr w:type="spellEnd"/>
      <w:r w:rsidRPr="0064199D">
        <w:rPr>
          <w:color w:val="000000"/>
          <w:sz w:val="28"/>
          <w:szCs w:val="28"/>
        </w:rPr>
        <w:t xml:space="preserve">. Березово». По результатам аукциона </w:t>
      </w:r>
      <w:r w:rsidRPr="0064199D">
        <w:rPr>
          <w:color w:val="000000"/>
          <w:sz w:val="28"/>
          <w:szCs w:val="28"/>
        </w:rPr>
        <w:lastRenderedPageBreak/>
        <w:t xml:space="preserve">предоставлено два земельных участка. Ведется работа по получению разрешения на строительство. </w:t>
      </w:r>
    </w:p>
    <w:p w:rsidR="008D2E7F" w:rsidRPr="0064199D" w:rsidRDefault="008D2E7F" w:rsidP="008D2E7F">
      <w:pPr>
        <w:ind w:firstLine="708"/>
        <w:jc w:val="both"/>
        <w:rPr>
          <w:rFonts w:eastAsia="Calibri"/>
          <w:bCs/>
          <w:sz w:val="28"/>
          <w:szCs w:val="28"/>
        </w:rPr>
      </w:pPr>
      <w:r w:rsidRPr="0064199D">
        <w:rPr>
          <w:rFonts w:eastAsia="Calibri"/>
          <w:bCs/>
          <w:sz w:val="28"/>
          <w:szCs w:val="28"/>
        </w:rPr>
        <w:t>В прогнозный период будет продолжено строительство:</w:t>
      </w:r>
    </w:p>
    <w:p w:rsidR="008D2E7F" w:rsidRPr="0064199D" w:rsidRDefault="008D2E7F" w:rsidP="008D2E7F">
      <w:pPr>
        <w:ind w:firstLine="708"/>
        <w:jc w:val="both"/>
        <w:rPr>
          <w:rFonts w:eastAsia="Calibri"/>
          <w:bCs/>
          <w:sz w:val="28"/>
          <w:szCs w:val="28"/>
        </w:rPr>
      </w:pPr>
      <w:r w:rsidRPr="0064199D">
        <w:rPr>
          <w:rFonts w:eastAsia="Calibri"/>
          <w:bCs/>
          <w:sz w:val="28"/>
          <w:szCs w:val="28"/>
        </w:rPr>
        <w:t xml:space="preserve">- </w:t>
      </w:r>
      <w:r w:rsidRPr="0064199D">
        <w:rPr>
          <w:bCs/>
          <w:sz w:val="28"/>
          <w:szCs w:val="28"/>
        </w:rPr>
        <w:t xml:space="preserve">2-х многоквартирных жилых домов в </w:t>
      </w:r>
      <w:proofErr w:type="spellStart"/>
      <w:r w:rsidRPr="0064199D">
        <w:rPr>
          <w:bCs/>
          <w:sz w:val="28"/>
          <w:szCs w:val="28"/>
        </w:rPr>
        <w:t>пгт</w:t>
      </w:r>
      <w:proofErr w:type="spellEnd"/>
      <w:r w:rsidRPr="0064199D">
        <w:rPr>
          <w:bCs/>
          <w:sz w:val="28"/>
          <w:szCs w:val="28"/>
        </w:rPr>
        <w:t>. Березово</w:t>
      </w:r>
    </w:p>
    <w:p w:rsidR="008D2E7F" w:rsidRPr="0064199D" w:rsidRDefault="008D2E7F" w:rsidP="008D2E7F">
      <w:pPr>
        <w:ind w:firstLine="708"/>
        <w:jc w:val="both"/>
        <w:rPr>
          <w:bCs/>
          <w:sz w:val="28"/>
          <w:szCs w:val="28"/>
        </w:rPr>
      </w:pPr>
      <w:r w:rsidRPr="0064199D">
        <w:rPr>
          <w:iCs/>
          <w:sz w:val="28"/>
          <w:szCs w:val="28"/>
        </w:rPr>
        <w:t xml:space="preserve">- </w:t>
      </w:r>
      <w:r w:rsidRPr="0064199D">
        <w:rPr>
          <w:bCs/>
          <w:sz w:val="28"/>
          <w:szCs w:val="28"/>
        </w:rPr>
        <w:t>5</w:t>
      </w:r>
      <w:r w:rsidR="00A645F8" w:rsidRPr="0064199D">
        <w:rPr>
          <w:bCs/>
          <w:sz w:val="28"/>
          <w:szCs w:val="28"/>
        </w:rPr>
        <w:t xml:space="preserve"> двухквартирных домов в с. Теги.</w:t>
      </w:r>
    </w:p>
    <w:p w:rsidR="00722FF6" w:rsidRPr="0064199D" w:rsidRDefault="00722FF6" w:rsidP="00722FF6">
      <w:pPr>
        <w:pStyle w:val="4"/>
        <w:spacing w:before="0" w:after="0"/>
        <w:ind w:firstLine="540"/>
        <w:jc w:val="center"/>
        <w:rPr>
          <w:szCs w:val="28"/>
        </w:rPr>
      </w:pPr>
    </w:p>
    <w:p w:rsidR="00722FF6" w:rsidRPr="0064199D" w:rsidRDefault="00722FF6" w:rsidP="00722FF6">
      <w:pPr>
        <w:pStyle w:val="4"/>
        <w:spacing w:before="0" w:after="0"/>
        <w:ind w:firstLine="540"/>
        <w:jc w:val="center"/>
        <w:rPr>
          <w:szCs w:val="28"/>
        </w:rPr>
      </w:pPr>
      <w:r w:rsidRPr="0064199D">
        <w:rPr>
          <w:szCs w:val="28"/>
        </w:rPr>
        <w:t>4. Транспорт и связь</w:t>
      </w:r>
    </w:p>
    <w:p w:rsidR="00722FF6" w:rsidRPr="0064199D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</w:p>
    <w:p w:rsidR="00722FF6" w:rsidRPr="0064199D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64199D">
        <w:rPr>
          <w:szCs w:val="28"/>
        </w:rPr>
        <w:t>4.1. Транспорт</w:t>
      </w:r>
    </w:p>
    <w:p w:rsidR="00722FF6" w:rsidRPr="0064199D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99D">
        <w:rPr>
          <w:rFonts w:ascii="Times New Roman" w:hAnsi="Times New Roman" w:cs="Times New Roman"/>
          <w:sz w:val="28"/>
          <w:szCs w:val="28"/>
        </w:rPr>
        <w:t>Развитие транспортной инфраструктуры является одним из главных составляющих экономики. На территории городского поселения перевозки осуществляются воздушным, водным и автомобильным транспортом.</w:t>
      </w:r>
    </w:p>
    <w:p w:rsidR="00722FF6" w:rsidRPr="0064199D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99D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на конец 2016 года составляет 75,9 км., в том числе с твердым покрытием 40,3 км., их них с усовершенствованным 35,6 км. </w:t>
      </w:r>
    </w:p>
    <w:p w:rsidR="00722FF6" w:rsidRPr="0064199D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99D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и отдаленным территориям Югры.  </w:t>
      </w:r>
      <w:r w:rsidRPr="0064199D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</w:t>
      </w:r>
      <w:r w:rsidR="00316A9A" w:rsidRPr="006419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199D">
        <w:rPr>
          <w:rFonts w:ascii="Times New Roman" w:hAnsi="Times New Roman" w:cs="Times New Roman"/>
          <w:color w:val="000000"/>
          <w:sz w:val="28"/>
          <w:szCs w:val="28"/>
        </w:rPr>
        <w:t xml:space="preserve"> доля населения, проживающего в населенных пунктах, не имеющих регулярного автобусного и железнодорожного сообщения с административным центром</w:t>
      </w:r>
      <w:r w:rsidR="00316A9A" w:rsidRPr="006419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199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 100%.   </w:t>
      </w:r>
      <w:r w:rsidRPr="0064199D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 км., в том числе ледовых переправ 0,3 км., что позволяет осуществлять поставки товаров, работ и услуг.</w:t>
      </w:r>
    </w:p>
    <w:p w:rsidR="00722FF6" w:rsidRPr="0064199D" w:rsidRDefault="00722FF6" w:rsidP="00722FF6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9D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64199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«Развитие транспортной системы Березовского района на 2016-2020 годы» </w:t>
      </w:r>
      <w:r w:rsidRPr="0064199D">
        <w:rPr>
          <w:rFonts w:ascii="Times New Roman" w:hAnsi="Times New Roman" w:cs="Times New Roman"/>
          <w:sz w:val="28"/>
          <w:szCs w:val="28"/>
        </w:rPr>
        <w:t xml:space="preserve">в 2016 году выполнено строительство автодороги по ул. </w:t>
      </w:r>
      <w:proofErr w:type="spellStart"/>
      <w:r w:rsidRPr="0064199D">
        <w:rPr>
          <w:rFonts w:ascii="Times New Roman" w:hAnsi="Times New Roman" w:cs="Times New Roman"/>
          <w:sz w:val="28"/>
          <w:szCs w:val="28"/>
        </w:rPr>
        <w:t>Дуркина</w:t>
      </w:r>
      <w:proofErr w:type="spellEnd"/>
      <w:r w:rsidRPr="0064199D">
        <w:rPr>
          <w:rFonts w:ascii="Times New Roman" w:hAnsi="Times New Roman" w:cs="Times New Roman"/>
          <w:sz w:val="28"/>
          <w:szCs w:val="28"/>
        </w:rPr>
        <w:t xml:space="preserve">, в 2017 году будут завершены строительные работы по ул. Механическая в </w:t>
      </w:r>
      <w:proofErr w:type="spellStart"/>
      <w:r w:rsidRPr="006419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9D">
        <w:rPr>
          <w:rFonts w:ascii="Times New Roman" w:hAnsi="Times New Roman" w:cs="Times New Roman"/>
          <w:sz w:val="28"/>
          <w:szCs w:val="28"/>
        </w:rPr>
        <w:t>. Березово.</w:t>
      </w:r>
    </w:p>
    <w:p w:rsidR="00722FF6" w:rsidRPr="0064199D" w:rsidRDefault="00722FF6" w:rsidP="00722FF6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9D">
        <w:rPr>
          <w:rFonts w:ascii="Times New Roman" w:hAnsi="Times New Roman" w:cs="Times New Roman"/>
          <w:sz w:val="28"/>
          <w:szCs w:val="28"/>
        </w:rPr>
        <w:t xml:space="preserve">В 2016 году за счет средств муниципального дорожного фонда выполнены ремонты следующих дорог: ул. Северная - 181 м., ул. Таежная – 90 м., ул. Шнейдер - 310 м., по ул. Губкина - 375 м., ул. Полевая – 332 м., ремонт автодороги к кладбищу – 620 м. в </w:t>
      </w:r>
      <w:proofErr w:type="spellStart"/>
      <w:r w:rsidRPr="006419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9D">
        <w:rPr>
          <w:rFonts w:ascii="Times New Roman" w:hAnsi="Times New Roman" w:cs="Times New Roman"/>
          <w:sz w:val="28"/>
          <w:szCs w:val="28"/>
        </w:rPr>
        <w:t>. Березово.</w:t>
      </w:r>
    </w:p>
    <w:p w:rsidR="00722FF6" w:rsidRPr="0064199D" w:rsidRDefault="00722FF6" w:rsidP="00722FF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2017 году будут завершены ремонтные работы по ул. Братьев Гурьяновых – 400 м.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Березово.</w:t>
      </w:r>
    </w:p>
    <w:p w:rsidR="00722FF6" w:rsidRPr="0064199D" w:rsidRDefault="00722FF6" w:rsidP="00722FF6">
      <w:pPr>
        <w:tabs>
          <w:tab w:val="left" w:pos="0"/>
        </w:tabs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 xml:space="preserve">В рамках областной  программы  «Сотрудничество» продолжается строительство </w:t>
      </w:r>
      <w:proofErr w:type="spellStart"/>
      <w:r w:rsidRPr="0064199D">
        <w:rPr>
          <w:sz w:val="28"/>
          <w:szCs w:val="28"/>
        </w:rPr>
        <w:t>авторечвокзала</w:t>
      </w:r>
      <w:proofErr w:type="spellEnd"/>
      <w:r w:rsidRPr="0064199D">
        <w:rPr>
          <w:sz w:val="28"/>
          <w:szCs w:val="28"/>
        </w:rPr>
        <w:t xml:space="preserve">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Березово. Объект позволит улучшить качество обслуживания,  увеличить ассортимент предоставляемых услуг не только жителям Березово, но и Березовского района  и соседнего Ямало-Ненецкого автономного округа. Ввод объекта в эксплуатацию 2018 год.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характер.</w:t>
      </w:r>
    </w:p>
    <w:p w:rsidR="002E24E5" w:rsidRPr="0064199D" w:rsidRDefault="002E24E5" w:rsidP="00722FF6">
      <w:pPr>
        <w:pStyle w:val="4"/>
        <w:spacing w:before="0" w:after="0"/>
        <w:ind w:firstLine="708"/>
        <w:jc w:val="both"/>
        <w:rPr>
          <w:szCs w:val="28"/>
        </w:rPr>
      </w:pPr>
    </w:p>
    <w:p w:rsidR="00722FF6" w:rsidRPr="0064199D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64199D">
        <w:rPr>
          <w:szCs w:val="28"/>
        </w:rPr>
        <w:t>4.2. Связь</w:t>
      </w:r>
    </w:p>
    <w:p w:rsidR="00722FF6" w:rsidRPr="0064199D" w:rsidRDefault="00722FF6" w:rsidP="00722FF6">
      <w:pPr>
        <w:pStyle w:val="ConsPlusNonformat"/>
        <w:tabs>
          <w:tab w:val="left" w:pos="370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419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199D">
        <w:rPr>
          <w:rFonts w:ascii="Times New Roman" w:hAnsi="Times New Roman" w:cs="Times New Roman"/>
          <w:color w:val="000000"/>
          <w:sz w:val="28"/>
          <w:szCs w:val="28"/>
        </w:rPr>
        <w:tab/>
        <w:t>В рамках муниципальной программы «</w:t>
      </w:r>
      <w:r w:rsidRPr="0064199D">
        <w:rPr>
          <w:rFonts w:ascii="Times New Roman" w:hAnsi="Times New Roman" w:cs="Times New Roman"/>
          <w:sz w:val="28"/>
          <w:szCs w:val="28"/>
        </w:rPr>
        <w:t>Информационное общество Березовского района на 2016-2020 годы</w:t>
      </w:r>
      <w:r w:rsidRPr="0064199D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есть и остаются на последующие годы: </w:t>
      </w:r>
      <w:r w:rsidRPr="006419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4199D">
        <w:rPr>
          <w:rFonts w:ascii="Times New Roman" w:hAnsi="Times New Roman" w:cs="Times New Roman"/>
          <w:sz w:val="28"/>
          <w:szCs w:val="28"/>
        </w:rPr>
        <w:lastRenderedPageBreak/>
        <w:t>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722FF6" w:rsidRPr="0064199D" w:rsidRDefault="00722FF6" w:rsidP="00722FF6">
      <w:pPr>
        <w:widowControl w:val="0"/>
        <w:tabs>
          <w:tab w:val="left" w:pos="709"/>
        </w:tabs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>Основным поставщиком услуг электросвязи в городском поселении Березово является ПАО «Ростелеком</w:t>
      </w:r>
      <w:r w:rsidRPr="0064199D">
        <w:rPr>
          <w:sz w:val="28"/>
          <w:szCs w:val="28"/>
          <w:shd w:val="clear" w:color="auto" w:fill="FFFFFF"/>
        </w:rPr>
        <w:t>». Монтированная емкость телефонных станций по состоянию на 01 января 2017 года составляет 1 единица на 3 776 номеров, из них задействовано 2 593 номера</w:t>
      </w:r>
      <w:r w:rsidRPr="0064199D">
        <w:rPr>
          <w:sz w:val="28"/>
          <w:szCs w:val="28"/>
        </w:rPr>
        <w:t xml:space="preserve"> или 68,67% от общего монтированного объема.</w:t>
      </w:r>
    </w:p>
    <w:p w:rsidR="00722FF6" w:rsidRPr="0064199D" w:rsidRDefault="00722FF6" w:rsidP="00722FF6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  <w:r w:rsidRPr="0064199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4199D">
        <w:rPr>
          <w:rFonts w:ascii="Times New Roman" w:hAnsi="Times New Roman"/>
          <w:sz w:val="28"/>
          <w:szCs w:val="28"/>
        </w:rPr>
        <w:t>гп</w:t>
      </w:r>
      <w:proofErr w:type="spellEnd"/>
      <w:r w:rsidRPr="0064199D">
        <w:rPr>
          <w:rFonts w:ascii="Times New Roman" w:hAnsi="Times New Roman"/>
          <w:sz w:val="28"/>
          <w:szCs w:val="28"/>
        </w:rPr>
        <w:t>. Березово предоставляют услуги телефонной связи:</w:t>
      </w:r>
    </w:p>
    <w:p w:rsidR="00722FF6" w:rsidRPr="0064199D" w:rsidRDefault="00722FF6" w:rsidP="00722FF6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64199D">
        <w:rPr>
          <w:rFonts w:ascii="Times New Roman" w:hAnsi="Times New Roman"/>
          <w:sz w:val="28"/>
          <w:szCs w:val="28"/>
        </w:rPr>
        <w:tab/>
        <w:t>− стационарной - ПАО «Ростелеком»;</w:t>
      </w:r>
    </w:p>
    <w:p w:rsidR="00722FF6" w:rsidRPr="0064199D" w:rsidRDefault="00722FF6" w:rsidP="00722FF6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4199D">
        <w:rPr>
          <w:rFonts w:ascii="Times New Roman" w:hAnsi="Times New Roman"/>
          <w:b w:val="0"/>
          <w:sz w:val="28"/>
          <w:szCs w:val="28"/>
        </w:rPr>
        <w:t>− сотовой связи - ООО «Т2Мобайл», ПАО «ВымпелКом» (торговая марка «</w:t>
      </w:r>
      <w:proofErr w:type="spellStart"/>
      <w:r w:rsidRPr="0064199D">
        <w:rPr>
          <w:rFonts w:ascii="Times New Roman" w:hAnsi="Times New Roman"/>
          <w:b w:val="0"/>
          <w:sz w:val="28"/>
          <w:szCs w:val="28"/>
        </w:rPr>
        <w:t>БиЛайн</w:t>
      </w:r>
      <w:proofErr w:type="spellEnd"/>
      <w:r w:rsidRPr="0064199D">
        <w:rPr>
          <w:rFonts w:ascii="Times New Roman" w:hAnsi="Times New Roman"/>
          <w:b w:val="0"/>
          <w:sz w:val="28"/>
          <w:szCs w:val="28"/>
        </w:rPr>
        <w:t>»), ПАО «Мегафон», ПАО «МТС», ООО «Екатеринбург – 2000» (телекоммуникационная группа «Мотив» (ТГ «Мотив»), что способствует развитию конкуренции, повышению качества и расширения спектра предоставляемых услуг. В настоящее время сотовой связью пользуется все население территории.</w:t>
      </w:r>
    </w:p>
    <w:p w:rsidR="00722FF6" w:rsidRPr="0064199D" w:rsidRDefault="00722FF6" w:rsidP="00722FF6">
      <w:pPr>
        <w:ind w:right="45"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ТГ «Мотив» продолжает расширять зону охвата. В 2016 году услуги сотовой связи оказывались в следующих населенных пунктах городского поселения: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Березово, с.</w:t>
      </w:r>
      <w:r w:rsidR="00CC71B7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Теги, п.</w:t>
      </w:r>
      <w:r w:rsidR="00CC71B7">
        <w:rPr>
          <w:sz w:val="28"/>
          <w:szCs w:val="28"/>
        </w:rPr>
        <w:t xml:space="preserve"> </w:t>
      </w:r>
      <w:proofErr w:type="spellStart"/>
      <w:r w:rsidRPr="0064199D">
        <w:rPr>
          <w:sz w:val="28"/>
          <w:szCs w:val="28"/>
        </w:rPr>
        <w:t>Устрем</w:t>
      </w:r>
      <w:proofErr w:type="spellEnd"/>
      <w:r w:rsidRPr="0064199D">
        <w:rPr>
          <w:sz w:val="28"/>
          <w:szCs w:val="28"/>
        </w:rPr>
        <w:t xml:space="preserve">, д. </w:t>
      </w:r>
      <w:proofErr w:type="spellStart"/>
      <w:r w:rsidRPr="0064199D">
        <w:rPr>
          <w:sz w:val="28"/>
          <w:szCs w:val="28"/>
        </w:rPr>
        <w:t>Шайтанка</w:t>
      </w:r>
      <w:proofErr w:type="spellEnd"/>
      <w:r w:rsidRPr="0064199D">
        <w:rPr>
          <w:sz w:val="28"/>
          <w:szCs w:val="28"/>
        </w:rPr>
        <w:t>.</w:t>
      </w:r>
    </w:p>
    <w:p w:rsidR="00722FF6" w:rsidRPr="0064199D" w:rsidRDefault="00722FF6" w:rsidP="00722FF6">
      <w:pPr>
        <w:ind w:right="45"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ТГ «Мотив» запустила сеть четвертого поколения связи 4</w:t>
      </w:r>
      <w:r w:rsidRPr="0064199D">
        <w:rPr>
          <w:sz w:val="28"/>
          <w:szCs w:val="28"/>
          <w:lang w:val="en-US"/>
        </w:rPr>
        <w:t>G</w:t>
      </w:r>
      <w:r w:rsidRPr="0064199D">
        <w:rPr>
          <w:sz w:val="28"/>
          <w:szCs w:val="28"/>
        </w:rPr>
        <w:t>. Сегодня высокоскоростной мобильный Интернет доступен жителям поселк</w:t>
      </w:r>
      <w:r w:rsidR="002E24E5" w:rsidRPr="0064199D">
        <w:rPr>
          <w:sz w:val="28"/>
          <w:szCs w:val="28"/>
        </w:rPr>
        <w:t>а</w:t>
      </w:r>
      <w:r w:rsidRPr="0064199D">
        <w:rPr>
          <w:sz w:val="28"/>
          <w:szCs w:val="28"/>
        </w:rPr>
        <w:t xml:space="preserve"> Березово и </w:t>
      </w:r>
      <w:r w:rsidR="002E24E5" w:rsidRPr="0064199D">
        <w:rPr>
          <w:sz w:val="28"/>
          <w:szCs w:val="28"/>
        </w:rPr>
        <w:t xml:space="preserve">с. </w:t>
      </w:r>
      <w:r w:rsidRPr="0064199D">
        <w:rPr>
          <w:sz w:val="28"/>
          <w:szCs w:val="28"/>
        </w:rPr>
        <w:t xml:space="preserve">Теги, д. </w:t>
      </w:r>
      <w:proofErr w:type="spellStart"/>
      <w:r w:rsidRPr="0064199D">
        <w:rPr>
          <w:sz w:val="28"/>
          <w:szCs w:val="28"/>
        </w:rPr>
        <w:t>Шайтанка</w:t>
      </w:r>
      <w:proofErr w:type="spellEnd"/>
      <w:r w:rsidRPr="0064199D">
        <w:rPr>
          <w:sz w:val="28"/>
          <w:szCs w:val="28"/>
        </w:rPr>
        <w:t>.</w:t>
      </w:r>
    </w:p>
    <w:p w:rsidR="00722FF6" w:rsidRPr="0064199D" w:rsidRDefault="00722FF6" w:rsidP="00722F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ПАО «Мегафон» оказываются услуги связи стандартов 2</w:t>
      </w:r>
      <w:r w:rsidRPr="0064199D">
        <w:rPr>
          <w:sz w:val="28"/>
          <w:szCs w:val="28"/>
          <w:lang w:val="en-US"/>
        </w:rPr>
        <w:t>G</w:t>
      </w:r>
      <w:r w:rsidRPr="0064199D">
        <w:rPr>
          <w:sz w:val="28"/>
          <w:szCs w:val="28"/>
        </w:rPr>
        <w:t xml:space="preserve"> и 3</w:t>
      </w:r>
      <w:r w:rsidRPr="0064199D">
        <w:rPr>
          <w:sz w:val="28"/>
          <w:szCs w:val="28"/>
          <w:lang w:val="en-US"/>
        </w:rPr>
        <w:t>G</w:t>
      </w:r>
      <w:r w:rsidRPr="0064199D">
        <w:rPr>
          <w:sz w:val="28"/>
          <w:szCs w:val="28"/>
        </w:rPr>
        <w:t xml:space="preserve"> в следующих населенных пунктах: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Березово, с.</w:t>
      </w:r>
      <w:r w:rsidR="00CC71B7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 xml:space="preserve">Теги, д. </w:t>
      </w:r>
      <w:proofErr w:type="spellStart"/>
      <w:r w:rsidRPr="0064199D">
        <w:rPr>
          <w:sz w:val="28"/>
          <w:szCs w:val="28"/>
        </w:rPr>
        <w:t>Деминская</w:t>
      </w:r>
      <w:proofErr w:type="spellEnd"/>
      <w:r w:rsidRPr="0064199D">
        <w:rPr>
          <w:sz w:val="28"/>
          <w:szCs w:val="28"/>
        </w:rPr>
        <w:t xml:space="preserve">, п. </w:t>
      </w:r>
      <w:proofErr w:type="spellStart"/>
      <w:r w:rsidRPr="0064199D">
        <w:rPr>
          <w:sz w:val="28"/>
          <w:szCs w:val="28"/>
        </w:rPr>
        <w:t>Устрем</w:t>
      </w:r>
      <w:proofErr w:type="spellEnd"/>
      <w:r w:rsidRPr="0064199D">
        <w:rPr>
          <w:sz w:val="28"/>
          <w:szCs w:val="28"/>
        </w:rPr>
        <w:t xml:space="preserve">, д. </w:t>
      </w:r>
      <w:proofErr w:type="spellStart"/>
      <w:r w:rsidRPr="0064199D">
        <w:rPr>
          <w:sz w:val="28"/>
          <w:szCs w:val="28"/>
        </w:rPr>
        <w:t>Шайтанка</w:t>
      </w:r>
      <w:proofErr w:type="spellEnd"/>
      <w:r w:rsidRPr="0064199D">
        <w:rPr>
          <w:sz w:val="28"/>
          <w:szCs w:val="28"/>
        </w:rPr>
        <w:t xml:space="preserve">, д. </w:t>
      </w:r>
      <w:proofErr w:type="spellStart"/>
      <w:r w:rsidRPr="0064199D">
        <w:rPr>
          <w:sz w:val="28"/>
          <w:szCs w:val="28"/>
        </w:rPr>
        <w:t>Пугоры</w:t>
      </w:r>
      <w:proofErr w:type="spellEnd"/>
      <w:r w:rsidRPr="0064199D">
        <w:rPr>
          <w:sz w:val="28"/>
          <w:szCs w:val="28"/>
        </w:rPr>
        <w:t>.</w:t>
      </w:r>
    </w:p>
    <w:p w:rsidR="00722FF6" w:rsidRPr="0064199D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64199D">
        <w:rPr>
          <w:sz w:val="28"/>
          <w:szCs w:val="28"/>
        </w:rPr>
        <w:t xml:space="preserve">ООО «Т2Мобайл» оказываются услуги связи в следующих населенных пунктах: 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Березово, с.</w:t>
      </w:r>
      <w:r w:rsidR="00CC71B7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 xml:space="preserve">Теги, п. </w:t>
      </w:r>
      <w:proofErr w:type="spellStart"/>
      <w:r w:rsidRPr="0064199D">
        <w:rPr>
          <w:sz w:val="28"/>
          <w:szCs w:val="28"/>
        </w:rPr>
        <w:t>Устрем</w:t>
      </w:r>
      <w:proofErr w:type="spellEnd"/>
      <w:r w:rsidRPr="0064199D">
        <w:rPr>
          <w:sz w:val="28"/>
          <w:szCs w:val="28"/>
        </w:rPr>
        <w:t>, д.</w:t>
      </w:r>
      <w:r w:rsidR="00CC71B7">
        <w:rPr>
          <w:sz w:val="28"/>
          <w:szCs w:val="28"/>
        </w:rPr>
        <w:t xml:space="preserve"> </w:t>
      </w:r>
      <w:proofErr w:type="spellStart"/>
      <w:r w:rsidRPr="0064199D">
        <w:rPr>
          <w:sz w:val="28"/>
          <w:szCs w:val="28"/>
        </w:rPr>
        <w:t>Пугоры</w:t>
      </w:r>
      <w:proofErr w:type="spellEnd"/>
      <w:r w:rsidRPr="0064199D">
        <w:rPr>
          <w:sz w:val="28"/>
          <w:szCs w:val="28"/>
        </w:rPr>
        <w:t xml:space="preserve">, д. </w:t>
      </w:r>
      <w:proofErr w:type="spellStart"/>
      <w:r w:rsidRPr="0064199D">
        <w:rPr>
          <w:sz w:val="28"/>
          <w:szCs w:val="28"/>
        </w:rPr>
        <w:t>Шайтанка</w:t>
      </w:r>
      <w:proofErr w:type="spellEnd"/>
      <w:r w:rsidRPr="0064199D">
        <w:rPr>
          <w:sz w:val="28"/>
          <w:szCs w:val="28"/>
        </w:rPr>
        <w:t xml:space="preserve">. </w:t>
      </w:r>
    </w:p>
    <w:p w:rsidR="00722FF6" w:rsidRPr="0064199D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  <w:shd w:val="clear" w:color="auto" w:fill="FFFFFF"/>
        </w:rPr>
        <w:t xml:space="preserve">В 2017 году </w:t>
      </w:r>
      <w:r w:rsidRPr="0064199D">
        <w:rPr>
          <w:sz w:val="28"/>
          <w:szCs w:val="28"/>
        </w:rPr>
        <w:t>ООО «Т2Мобайл» планирует предоставлять населению Березовского района, в том числе и гражданам городского поселения Березово доступ к сети Интернет  по технологии 4G (LTE).</w:t>
      </w:r>
    </w:p>
    <w:p w:rsidR="00722FF6" w:rsidRPr="0064199D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Абоненты населенных пунктов поселения подключены к сети широкополосного </w:t>
      </w:r>
      <w:proofErr w:type="spellStart"/>
      <w:r w:rsidRPr="0064199D">
        <w:rPr>
          <w:sz w:val="28"/>
          <w:szCs w:val="28"/>
          <w:lang w:val="en-US"/>
        </w:rPr>
        <w:t>xDSL</w:t>
      </w:r>
      <w:proofErr w:type="spellEnd"/>
      <w:r w:rsidRPr="0064199D">
        <w:rPr>
          <w:sz w:val="28"/>
          <w:szCs w:val="28"/>
        </w:rPr>
        <w:t xml:space="preserve"> доступа Интернет оператора ПАО «Ростелеком». По состоянию на 01.01.2017 монтированная емкость портов доступа – 2 848, задействованных  2 112 портов. Задействованная емкость сети передачи данных на территории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составляет более 74,1% от объема максимально возможной емкости.</w:t>
      </w:r>
    </w:p>
    <w:p w:rsidR="00722FF6" w:rsidRPr="0064199D" w:rsidRDefault="00722FF6" w:rsidP="00722FF6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ПАО «Ростелеком» предоставляет услуги доступа к сети Интернет по технологии </w:t>
      </w:r>
      <w:r w:rsidRPr="0064199D">
        <w:rPr>
          <w:sz w:val="28"/>
          <w:szCs w:val="28"/>
          <w:lang w:val="en-US"/>
        </w:rPr>
        <w:t>ADSL</w:t>
      </w:r>
      <w:r w:rsidRPr="0064199D">
        <w:rPr>
          <w:sz w:val="28"/>
          <w:szCs w:val="28"/>
        </w:rPr>
        <w:t xml:space="preserve"> в следующих населенных пунктах: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 и с. Теги - 2048 Кбит/сек. </w:t>
      </w:r>
    </w:p>
    <w:p w:rsidR="00A94C40" w:rsidRDefault="00722FF6" w:rsidP="00A94C40">
      <w:pPr>
        <w:jc w:val="both"/>
        <w:rPr>
          <w:sz w:val="28"/>
          <w:szCs w:val="28"/>
        </w:rPr>
      </w:pPr>
      <w:r w:rsidRPr="0064199D">
        <w:rPr>
          <w:i/>
          <w:iCs/>
          <w:color w:val="7030A0"/>
          <w:sz w:val="28"/>
          <w:szCs w:val="28"/>
        </w:rPr>
        <w:tab/>
      </w:r>
      <w:r w:rsidRPr="0064199D">
        <w:rPr>
          <w:sz w:val="28"/>
          <w:szCs w:val="28"/>
        </w:rPr>
        <w:t>В прогнозном периоде ожидается устойчивое разв</w:t>
      </w:r>
      <w:r w:rsidR="00A94C40">
        <w:rPr>
          <w:sz w:val="28"/>
          <w:szCs w:val="28"/>
        </w:rPr>
        <w:t>итие данного сектора экономики.</w:t>
      </w:r>
    </w:p>
    <w:p w:rsidR="00A94C40" w:rsidRDefault="00A94C40" w:rsidP="00A94C40">
      <w:pPr>
        <w:jc w:val="both"/>
        <w:rPr>
          <w:sz w:val="28"/>
          <w:szCs w:val="28"/>
        </w:rPr>
      </w:pPr>
    </w:p>
    <w:p w:rsidR="00A94C40" w:rsidRDefault="00A94C40" w:rsidP="00A94C40">
      <w:pPr>
        <w:jc w:val="both"/>
        <w:rPr>
          <w:sz w:val="28"/>
          <w:szCs w:val="28"/>
        </w:rPr>
      </w:pPr>
    </w:p>
    <w:p w:rsidR="00A94C40" w:rsidRPr="0064199D" w:rsidRDefault="00A94C40" w:rsidP="00A94C40">
      <w:pPr>
        <w:jc w:val="both"/>
        <w:rPr>
          <w:sz w:val="28"/>
          <w:szCs w:val="28"/>
        </w:rPr>
      </w:pPr>
    </w:p>
    <w:p w:rsidR="00722FF6" w:rsidRPr="0064199D" w:rsidRDefault="00722FF6" w:rsidP="00722FF6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4199D">
        <w:rPr>
          <w:rFonts w:ascii="Times New Roman" w:hAnsi="Times New Roman"/>
          <w:b/>
          <w:i/>
          <w:sz w:val="28"/>
          <w:szCs w:val="28"/>
        </w:rPr>
        <w:lastRenderedPageBreak/>
        <w:t>Цифровое телевидение</w:t>
      </w:r>
      <w:r w:rsidRPr="0064199D">
        <w:rPr>
          <w:rFonts w:ascii="Times New Roman" w:hAnsi="Times New Roman"/>
          <w:i/>
          <w:sz w:val="28"/>
          <w:szCs w:val="28"/>
        </w:rPr>
        <w:t>:</w:t>
      </w:r>
    </w:p>
    <w:p w:rsidR="00722FF6" w:rsidRPr="0064199D" w:rsidRDefault="00722FF6" w:rsidP="00046F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На территории городского поселения оборудование цифрового вещания формата DVB-T1 установлено, вещание осуществляется в следующих населенных пунктах: Березово, Теги  в постоянном режиме.</w:t>
      </w:r>
    </w:p>
    <w:p w:rsidR="00722FF6" w:rsidRPr="0064199D" w:rsidRDefault="00722FF6" w:rsidP="00046FB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соответствии с реализацией задач Федеральной целевой программы «Развитие телерадиовещания в Российской Федерации на 2009-2018 годы», филиалом РТРС «Урало-Сибирский РЦ» на территории Березово построена и запущена в работу цифровая радиотелевизионная станция, транслирующая первый мультиплекс в новом формате </w:t>
      </w:r>
      <w:r w:rsidRPr="0064199D">
        <w:rPr>
          <w:sz w:val="28"/>
          <w:szCs w:val="28"/>
          <w:lang w:val="en-US"/>
        </w:rPr>
        <w:t>DVB</w:t>
      </w:r>
      <w:r w:rsidRPr="0064199D">
        <w:rPr>
          <w:sz w:val="28"/>
          <w:szCs w:val="28"/>
        </w:rPr>
        <w:t>-</w:t>
      </w:r>
      <w:r w:rsidRPr="0064199D">
        <w:rPr>
          <w:sz w:val="28"/>
          <w:szCs w:val="28"/>
          <w:lang w:val="en-US"/>
        </w:rPr>
        <w:t>T</w:t>
      </w:r>
      <w:r w:rsidRPr="0064199D">
        <w:rPr>
          <w:sz w:val="28"/>
          <w:szCs w:val="28"/>
        </w:rPr>
        <w:t xml:space="preserve">2. Трансляция ведется в населенных пунктах  Березово, </w:t>
      </w:r>
      <w:proofErr w:type="spellStart"/>
      <w:r w:rsidRPr="0064199D">
        <w:rPr>
          <w:sz w:val="28"/>
          <w:szCs w:val="28"/>
        </w:rPr>
        <w:t>Демино</w:t>
      </w:r>
      <w:proofErr w:type="spellEnd"/>
      <w:r w:rsidRPr="0064199D">
        <w:rPr>
          <w:sz w:val="28"/>
          <w:szCs w:val="28"/>
        </w:rPr>
        <w:t xml:space="preserve">, </w:t>
      </w:r>
      <w:proofErr w:type="spellStart"/>
      <w:r w:rsidRPr="0064199D">
        <w:rPr>
          <w:sz w:val="28"/>
          <w:szCs w:val="28"/>
        </w:rPr>
        <w:t>Шайтанка</w:t>
      </w:r>
      <w:proofErr w:type="spellEnd"/>
      <w:r w:rsidRPr="0064199D">
        <w:rPr>
          <w:sz w:val="28"/>
          <w:szCs w:val="28"/>
        </w:rPr>
        <w:t xml:space="preserve"> в постоянном режиме. </w:t>
      </w:r>
    </w:p>
    <w:p w:rsidR="00722FF6" w:rsidRPr="0064199D" w:rsidRDefault="00722FF6" w:rsidP="00722FF6">
      <w:pPr>
        <w:pStyle w:val="2"/>
        <w:spacing w:before="0" w:after="0"/>
        <w:ind w:firstLine="540"/>
        <w:jc w:val="both"/>
        <w:rPr>
          <w:rFonts w:ascii="Times New Roman" w:hAnsi="Times New Roman"/>
          <w:i w:val="0"/>
          <w:szCs w:val="28"/>
        </w:rPr>
      </w:pPr>
    </w:p>
    <w:p w:rsidR="00722FF6" w:rsidRPr="0064199D" w:rsidRDefault="00722FF6" w:rsidP="00722FF6">
      <w:pPr>
        <w:pStyle w:val="3"/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4199D">
        <w:rPr>
          <w:rFonts w:ascii="Times New Roman" w:hAnsi="Times New Roman"/>
          <w:sz w:val="28"/>
          <w:szCs w:val="28"/>
        </w:rPr>
        <w:t>5. Потребительский рынок</w:t>
      </w:r>
    </w:p>
    <w:p w:rsidR="00722FF6" w:rsidRPr="0064199D" w:rsidRDefault="00722FF6" w:rsidP="00046FBE">
      <w:pPr>
        <w:ind w:right="-162"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2017 году индекс потребительских цен на товары и услуги составит 103,8% к декабрю 2016  года (декабрь 2016 года - 106,5%). Снижение связано с укреплением курса национальной валюты, </w:t>
      </w:r>
      <w:proofErr w:type="spellStart"/>
      <w:r w:rsidRPr="0064199D">
        <w:rPr>
          <w:sz w:val="28"/>
          <w:szCs w:val="28"/>
        </w:rPr>
        <w:t>импортозамещением</w:t>
      </w:r>
      <w:proofErr w:type="spellEnd"/>
      <w:r w:rsidRPr="0064199D">
        <w:rPr>
          <w:sz w:val="28"/>
          <w:szCs w:val="28"/>
        </w:rPr>
        <w:t xml:space="preserve"> товаров и услуг. </w:t>
      </w:r>
    </w:p>
    <w:p w:rsidR="00722FF6" w:rsidRPr="0064199D" w:rsidRDefault="00722FF6" w:rsidP="00046FBE">
      <w:pPr>
        <w:ind w:right="-162"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К декабрю 2018 года продолжится снижение инфляции до отметки 4%.               В 2019 и 2020 годах будет также снижение инфляции, и к декабрю 2020 года достигнет отметки в 4,0%.</w:t>
      </w:r>
    </w:p>
    <w:p w:rsidR="00722FF6" w:rsidRPr="0064199D" w:rsidRDefault="00722FF6" w:rsidP="00722FF6">
      <w:pPr>
        <w:rPr>
          <w:sz w:val="28"/>
          <w:szCs w:val="28"/>
        </w:rPr>
      </w:pPr>
    </w:p>
    <w:p w:rsidR="00722FF6" w:rsidRPr="0064199D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64199D">
        <w:rPr>
          <w:szCs w:val="28"/>
        </w:rPr>
        <w:t>5.1. Торговля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Розничная торговля в городском поселении активно развивается, быстро реагируя на изменения уровня жизни населения и требования, предъявляемые потребителями.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2016 году объем розничного товарооборота на 0,1% выше уровня 2015 года и составил 1 537,01 млн. рублей в сопоставимых ценах</w:t>
      </w:r>
      <w:r w:rsidR="002D34B7" w:rsidRPr="0064199D">
        <w:rPr>
          <w:sz w:val="28"/>
          <w:szCs w:val="28"/>
        </w:rPr>
        <w:t xml:space="preserve"> (скорректирован с учетом индекса дефлятора 107,8%)</w:t>
      </w:r>
      <w:r w:rsidRPr="0064199D">
        <w:rPr>
          <w:sz w:val="28"/>
          <w:szCs w:val="28"/>
        </w:rPr>
        <w:t>. Прогнозный период характеризуется динамикой от 98,53% до 99,21%, что в денежном выражении составит 1 611,7 млн. руб. до 1 704,53 млн. рублей соответственно.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Инфраструктура потребительского рынка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достаточно развита. По состоянию на 01 января 2017 года на территории действует 141 магазин и  предприятий мелкорозничной торговой сети, общая площадь которых, достигает 6,8 тыс. кв. м.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потребительская кооперация предприятие Березовский </w:t>
      </w:r>
      <w:proofErr w:type="spellStart"/>
      <w:r w:rsidRPr="0064199D">
        <w:rPr>
          <w:sz w:val="28"/>
          <w:szCs w:val="28"/>
        </w:rPr>
        <w:t>Межрайпотребсоюз</w:t>
      </w:r>
      <w:proofErr w:type="spellEnd"/>
      <w:r w:rsidRPr="0064199D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карты, самообслуживание, система скидок, лицензионные программные продукты.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Обслуживая не только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722FF6" w:rsidRPr="0064199D" w:rsidRDefault="00722FF6" w:rsidP="00046FBE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>В целях создания комфортной среды для граждан и субъектов, осуществляющих розничную торговлю, развития малых форматов торговли в 2016 году утверждена схема и порядок размещения  нестационарных торговых объектов городского поселения Березово.</w:t>
      </w:r>
    </w:p>
    <w:p w:rsidR="00722FF6" w:rsidRPr="0064199D" w:rsidRDefault="00722FF6" w:rsidP="00046FB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>Общественное питание на территории городского поселения Березово развивается быстрыми темпами, что свидетельствует о высокой покупательской способности населения. По состоянию на 01.01.2017 зарегистрировано 12 общедоступных предприятий с количеством посадочных мест – 436. Сеть общественного  (доступного) питания территории организована субъектами малого предпринимательства.</w:t>
      </w:r>
    </w:p>
    <w:p w:rsidR="00722FF6" w:rsidRPr="0064199D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Ожидаемый оборот общественного питания 2017 года достигнет 111,17 млн. рублей или 98,6% к уровню 2016 года в сопоставимых ценах.</w:t>
      </w:r>
    </w:p>
    <w:p w:rsidR="00722FF6" w:rsidRPr="0064199D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прогнозном периоде ожидается увеличение количества объектов общественного питания, ведется строительство нового кафе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Березово, общей площадью – 444,8 </w:t>
      </w:r>
      <w:proofErr w:type="spellStart"/>
      <w:r w:rsidRPr="0064199D">
        <w:rPr>
          <w:sz w:val="28"/>
          <w:szCs w:val="28"/>
        </w:rPr>
        <w:t>кв.м</w:t>
      </w:r>
      <w:proofErr w:type="spellEnd"/>
      <w:r w:rsidRPr="0064199D">
        <w:rPr>
          <w:sz w:val="28"/>
          <w:szCs w:val="28"/>
        </w:rPr>
        <w:t xml:space="preserve">. </w:t>
      </w:r>
    </w:p>
    <w:p w:rsidR="00722FF6" w:rsidRPr="0064199D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– бытового назначения.</w:t>
      </w:r>
    </w:p>
    <w:p w:rsidR="00722FF6" w:rsidRPr="0064199D" w:rsidRDefault="00722FF6" w:rsidP="00722FF6">
      <w:pPr>
        <w:tabs>
          <w:tab w:val="left" w:pos="540"/>
        </w:tabs>
        <w:jc w:val="both"/>
        <w:rPr>
          <w:sz w:val="28"/>
          <w:szCs w:val="28"/>
        </w:rPr>
      </w:pPr>
    </w:p>
    <w:p w:rsidR="00722FF6" w:rsidRPr="0064199D" w:rsidRDefault="00722FF6" w:rsidP="00722FF6">
      <w:pPr>
        <w:keepNext/>
        <w:ind w:firstLine="708"/>
        <w:jc w:val="both"/>
        <w:outlineLvl w:val="3"/>
        <w:rPr>
          <w:b/>
          <w:bCs/>
          <w:sz w:val="28"/>
          <w:szCs w:val="28"/>
        </w:rPr>
      </w:pPr>
      <w:r w:rsidRPr="0064199D">
        <w:rPr>
          <w:b/>
          <w:bCs/>
          <w:sz w:val="28"/>
          <w:szCs w:val="28"/>
        </w:rPr>
        <w:t>5.2. Платные услуги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Рынок услуг и структуры потребления платных услуг по видам, в прогнозируемом периоде обусловлены уровнем платежеспособности населения, конъюнктурой потребительского спроса.</w:t>
      </w:r>
    </w:p>
    <w:p w:rsidR="00722FF6" w:rsidRPr="0064199D" w:rsidRDefault="00722FF6" w:rsidP="00722FF6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Объем платных услуг населению за период январь-декабрь 2016 года сложился в объеме 445,18 млн. рублей, или 102,33% к уровню 2015 года в сопоставимых ценах. </w:t>
      </w:r>
    </w:p>
    <w:p w:rsidR="00722FF6" w:rsidRPr="0064199D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Платные услуги занимают 21,29% в потребительских расходах населения. В структуре платных услуг самыми востребованными были и остаются услуги обязательного характера: жилищно-коммунальные услуги, услуги пассажирского транспорта и услуги связи. </w:t>
      </w:r>
    </w:p>
    <w:p w:rsidR="00722FF6" w:rsidRPr="0064199D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Другие виды услуг - бытовые услуги, медицинские, услуги образования, правовые сохранят невысокие, но стабильные темпы развития.</w:t>
      </w:r>
    </w:p>
    <w:p w:rsidR="00722FF6" w:rsidRPr="0064199D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Особое внимание занимают бытовые услуги, которые оказывают предприятия микро-бизнеса и индивидуальные предприниматели.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По состоянию на 01.01.2017 в городском поселении Березово насчитывается 38 объектов бытового обслуживания, в том числе: парикмахерских – 8, услуги по ремонту и обслуживанию автотранспортных средств – 8, фотоателье, фотосалонов - 2, пошив одежды – 4, ремонт бытовой техники – 3, ремонт, окраска и пошив обуви – 2, и прочие 11.</w:t>
      </w:r>
    </w:p>
    <w:p w:rsidR="00722FF6" w:rsidRPr="0064199D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Сфера бытового обслуживания имеет широкий потенциал развития, способствует стабилизации уровня занятости населения. </w:t>
      </w:r>
    </w:p>
    <w:p w:rsidR="00A94C40" w:rsidRPr="00A94C40" w:rsidRDefault="00722FF6" w:rsidP="00A94C40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Прогноз объема платных услуг населению городского поселения Березово составит от 100,30% до 100,60% или от 488,56 млн. рублей до 540,59 млн. рублей по базовому варианту в сопоставимых ценах. </w:t>
      </w:r>
    </w:p>
    <w:p w:rsidR="00722FF6" w:rsidRPr="0064199D" w:rsidRDefault="00722FF6" w:rsidP="00722FF6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  <w:r w:rsidRPr="0064199D">
        <w:rPr>
          <w:b/>
          <w:bCs/>
          <w:sz w:val="28"/>
          <w:szCs w:val="28"/>
        </w:rPr>
        <w:lastRenderedPageBreak/>
        <w:t>6. Уровень жизни</w:t>
      </w:r>
    </w:p>
    <w:p w:rsidR="00722FF6" w:rsidRPr="0064199D" w:rsidRDefault="00722FF6" w:rsidP="00CC71B7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существования. </w:t>
      </w:r>
    </w:p>
    <w:p w:rsidR="00722FF6" w:rsidRPr="0064199D" w:rsidRDefault="00722FF6" w:rsidP="00CC71B7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Заработная плата как социально-экономическая категория, является основным доходом работников.</w:t>
      </w:r>
    </w:p>
    <w:p w:rsidR="00722FF6" w:rsidRPr="0064199D" w:rsidRDefault="00722FF6" w:rsidP="00CC71B7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Фонд оплаты труда в 2016 году  составил 2 244,56 млн. руб., оценка 2017 года определена с ростом 4,55% к 2016 году в размере 2 346,69 млн. руб. Сценарные условия на прогнозный период запланированы с положительной динамикой от 2 458,16 млн. руб. до 2 720,5 млн. руб. к 2020 году, прирост которого в среднегодовом исчислении составит 5,1</w:t>
      </w:r>
      <w:r w:rsidRPr="0064199D">
        <w:rPr>
          <w:bCs/>
          <w:sz w:val="28"/>
          <w:szCs w:val="28"/>
        </w:rPr>
        <w:t>%.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По оценке 2016 года номинальная начисленная среднемесячная заработная плата одного работника в организациях (без субъектов малого предпринимательства) по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 xml:space="preserve">. Березово </w:t>
      </w:r>
      <w:r w:rsidR="00C50F67" w:rsidRPr="0064199D">
        <w:rPr>
          <w:sz w:val="28"/>
          <w:szCs w:val="28"/>
        </w:rPr>
        <w:t xml:space="preserve">скорректирована с учетом изменения среднесписочной численности работников организаций, и </w:t>
      </w:r>
      <w:r w:rsidRPr="0064199D">
        <w:rPr>
          <w:sz w:val="28"/>
          <w:szCs w:val="28"/>
        </w:rPr>
        <w:t>составила 55 257,51 рублей,</w:t>
      </w:r>
      <w:r w:rsidRPr="0064199D">
        <w:rPr>
          <w:bCs/>
          <w:sz w:val="28"/>
          <w:szCs w:val="28"/>
        </w:rPr>
        <w:t xml:space="preserve"> что выше уровня 2015 года на 2 572,51 рублей или на 4,88%. </w:t>
      </w:r>
      <w:r w:rsidRPr="0064199D">
        <w:rPr>
          <w:sz w:val="28"/>
          <w:szCs w:val="28"/>
        </w:rPr>
        <w:t>Уровень оплаты труда в городском поселении в 3,6 раза превышает величину прожиточного минимума, установленную в 2016 году для трудоспособного населения в сумме 15 175 рублей.</w:t>
      </w:r>
    </w:p>
    <w:p w:rsidR="00722FF6" w:rsidRPr="0064199D" w:rsidRDefault="00722FF6" w:rsidP="00CC71B7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По оценке 2017 года данный показатель составит 57 754,73 рублей, в прогнозный период по базовому варианту сохранится тенденция увеличения среднемесячной заработной платы от 60 444,58 рублей до 66 600,57 рублей к 2020 году.</w:t>
      </w:r>
    </w:p>
    <w:p w:rsidR="00722FF6" w:rsidRPr="0064199D" w:rsidRDefault="00722FF6" w:rsidP="00CC71B7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Основной статьей расходов населения остаются покупка товаров, оплата услуг и общественное питание.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Существенное превосходство количества наборов прожиточного минимума, которые можно приобрести на среднюю заработную плату, характеризуют ее покупательную способность и соответственно покупательную способность работающего населения.</w:t>
      </w:r>
    </w:p>
    <w:p w:rsidR="00722FF6" w:rsidRPr="0064199D" w:rsidRDefault="00722FF6" w:rsidP="00722FF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4199D">
        <w:rPr>
          <w:sz w:val="28"/>
          <w:szCs w:val="28"/>
        </w:rPr>
        <w:t xml:space="preserve">Потребительские расходы населения (на душу) в 2016 году  составили </w:t>
      </w:r>
      <w:r w:rsidR="002D34B7" w:rsidRPr="0064199D">
        <w:rPr>
          <w:sz w:val="28"/>
          <w:szCs w:val="28"/>
        </w:rPr>
        <w:t>22 916,28 рублей</w:t>
      </w:r>
      <w:r w:rsidRPr="0064199D">
        <w:rPr>
          <w:sz w:val="28"/>
          <w:szCs w:val="28"/>
        </w:rPr>
        <w:t>, по сравнению с прошлым годом увеличились на 1</w:t>
      </w:r>
      <w:r w:rsidR="002D34B7" w:rsidRPr="0064199D">
        <w:rPr>
          <w:sz w:val="28"/>
          <w:szCs w:val="28"/>
        </w:rPr>
        <w:t> 992,52</w:t>
      </w:r>
      <w:r w:rsidRPr="0064199D">
        <w:rPr>
          <w:sz w:val="28"/>
          <w:szCs w:val="28"/>
        </w:rPr>
        <w:t xml:space="preserve"> рублей или </w:t>
      </w:r>
      <w:r w:rsidR="002D34B7" w:rsidRPr="0064199D">
        <w:rPr>
          <w:sz w:val="28"/>
          <w:szCs w:val="28"/>
        </w:rPr>
        <w:t>9,52</w:t>
      </w:r>
      <w:r w:rsidRPr="0064199D">
        <w:rPr>
          <w:sz w:val="28"/>
          <w:szCs w:val="28"/>
        </w:rPr>
        <w:t>% (2016 год – 20 923,76 рублей). По оценке 2017 года потребительские расх</w:t>
      </w:r>
      <w:r w:rsidR="002D34B7" w:rsidRPr="0064199D">
        <w:rPr>
          <w:sz w:val="28"/>
          <w:szCs w:val="28"/>
        </w:rPr>
        <w:t>оды населения составят 23 701,93</w:t>
      </w:r>
      <w:r w:rsidRPr="0064199D">
        <w:rPr>
          <w:sz w:val="28"/>
          <w:szCs w:val="28"/>
        </w:rPr>
        <w:t xml:space="preserve"> рублей, рост определен в размере </w:t>
      </w:r>
      <w:r w:rsidR="002D34B7" w:rsidRPr="0064199D">
        <w:rPr>
          <w:sz w:val="28"/>
          <w:szCs w:val="28"/>
        </w:rPr>
        <w:t>785,65</w:t>
      </w:r>
      <w:r w:rsidRPr="0064199D">
        <w:rPr>
          <w:sz w:val="28"/>
          <w:szCs w:val="28"/>
        </w:rPr>
        <w:t xml:space="preserve"> рубля или </w:t>
      </w:r>
      <w:r w:rsidR="002D34B7" w:rsidRPr="0064199D">
        <w:rPr>
          <w:sz w:val="28"/>
          <w:szCs w:val="28"/>
        </w:rPr>
        <w:t>3,4</w:t>
      </w:r>
      <w:r w:rsidRPr="0064199D">
        <w:rPr>
          <w:sz w:val="28"/>
          <w:szCs w:val="28"/>
        </w:rPr>
        <w:t>%. Учитывая рост прогнозных показателей номинальной заработной платы, потребительские расходы населения на прогнозный период сохранят положительную динамику.</w:t>
      </w:r>
    </w:p>
    <w:p w:rsidR="00722FF6" w:rsidRPr="00A94C40" w:rsidRDefault="00722FF6" w:rsidP="00A94C4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4199D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населения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человека.</w:t>
      </w:r>
    </w:p>
    <w:p w:rsidR="001765B0" w:rsidRPr="0064199D" w:rsidRDefault="006000B8" w:rsidP="00722FF6">
      <w:pPr>
        <w:pStyle w:val="210"/>
        <w:numPr>
          <w:ilvl w:val="0"/>
          <w:numId w:val="40"/>
        </w:numPr>
        <w:ind w:left="0" w:firstLine="0"/>
        <w:jc w:val="center"/>
        <w:rPr>
          <w:b/>
          <w:szCs w:val="28"/>
        </w:rPr>
      </w:pPr>
      <w:r w:rsidRPr="0064199D">
        <w:rPr>
          <w:b/>
          <w:szCs w:val="28"/>
        </w:rPr>
        <w:lastRenderedPageBreak/>
        <w:t>Труд и занятость</w:t>
      </w:r>
    </w:p>
    <w:p w:rsidR="006000B8" w:rsidRPr="0064199D" w:rsidRDefault="006000B8" w:rsidP="006000B8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методов в управлении процессами занятости. В среднесрочной перспективе ситуация на рынке труда будет формироваться под воздействием демографического фактора, а также спроса работодателей на рабочую силу.</w:t>
      </w:r>
    </w:p>
    <w:p w:rsidR="006000B8" w:rsidRPr="0064199D" w:rsidRDefault="006000B8" w:rsidP="006000B8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Березово, являются мероприятия муниципальной программы «Повышение эффективности муниципального управления в городском поселении Березово на 2016 – 2020 годы».</w:t>
      </w:r>
    </w:p>
    <w:p w:rsidR="006000B8" w:rsidRPr="0064199D" w:rsidRDefault="006000B8" w:rsidP="006000B8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  <w:lang w:eastAsia="ar-SA"/>
        </w:rPr>
        <w:t xml:space="preserve">Среднегодовая численность трудовых ресурсов </w:t>
      </w:r>
      <w:proofErr w:type="spellStart"/>
      <w:r w:rsidRPr="0064199D">
        <w:rPr>
          <w:sz w:val="28"/>
          <w:szCs w:val="28"/>
          <w:lang w:eastAsia="ar-SA"/>
        </w:rPr>
        <w:t>гп</w:t>
      </w:r>
      <w:proofErr w:type="spellEnd"/>
      <w:r w:rsidRPr="0064199D">
        <w:rPr>
          <w:sz w:val="28"/>
          <w:szCs w:val="28"/>
          <w:lang w:eastAsia="ar-SA"/>
        </w:rPr>
        <w:t>. Березово в 2016 году составила 5,05</w:t>
      </w:r>
      <w:r w:rsidR="00EF0D4D" w:rsidRPr="0064199D">
        <w:rPr>
          <w:sz w:val="28"/>
          <w:szCs w:val="28"/>
          <w:lang w:eastAsia="ar-SA"/>
        </w:rPr>
        <w:t>4</w:t>
      </w:r>
      <w:r w:rsidRPr="0064199D">
        <w:rPr>
          <w:sz w:val="28"/>
          <w:szCs w:val="28"/>
          <w:lang w:eastAsia="ar-SA"/>
        </w:rPr>
        <w:t xml:space="preserve"> тыс. человек, в том числе экономически активное население 4,963 тыс. человек или 98,2</w:t>
      </w:r>
      <w:r w:rsidR="00E337B7" w:rsidRPr="0064199D">
        <w:rPr>
          <w:sz w:val="28"/>
          <w:szCs w:val="28"/>
          <w:lang w:eastAsia="ar-SA"/>
        </w:rPr>
        <w:t>8</w:t>
      </w:r>
      <w:r w:rsidRPr="0064199D">
        <w:rPr>
          <w:sz w:val="28"/>
          <w:szCs w:val="28"/>
          <w:lang w:eastAsia="ar-SA"/>
        </w:rPr>
        <w:t>% от общей численности трудовых ресурсов.</w:t>
      </w:r>
    </w:p>
    <w:p w:rsidR="006000B8" w:rsidRPr="0064199D" w:rsidRDefault="006000B8" w:rsidP="006000B8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  <w:lang w:eastAsia="ar-SA"/>
        </w:rPr>
        <w:t>По оценке 2017 год</w:t>
      </w:r>
      <w:r w:rsidR="00EF0D4D" w:rsidRPr="0064199D">
        <w:rPr>
          <w:sz w:val="28"/>
          <w:szCs w:val="28"/>
          <w:lang w:eastAsia="ar-SA"/>
        </w:rPr>
        <w:t>а трудовые ресурсы составят 5,055</w:t>
      </w:r>
      <w:r w:rsidRPr="0064199D">
        <w:rPr>
          <w:sz w:val="28"/>
          <w:szCs w:val="28"/>
          <w:lang w:eastAsia="ar-SA"/>
        </w:rPr>
        <w:t xml:space="preserve"> тыс. человек, а численность экономически активного населения – 4,964 тыс. человек или 98</w:t>
      </w:r>
      <w:r w:rsidR="00E337B7" w:rsidRPr="0064199D">
        <w:rPr>
          <w:sz w:val="28"/>
          <w:szCs w:val="28"/>
          <w:lang w:eastAsia="ar-SA"/>
        </w:rPr>
        <w:t>,</w:t>
      </w:r>
      <w:r w:rsidR="00EF0D4D" w:rsidRPr="0064199D">
        <w:rPr>
          <w:sz w:val="28"/>
          <w:szCs w:val="28"/>
          <w:lang w:eastAsia="ar-SA"/>
        </w:rPr>
        <w:t>2</w:t>
      </w:r>
      <w:r w:rsidRPr="0064199D">
        <w:rPr>
          <w:sz w:val="28"/>
          <w:szCs w:val="28"/>
          <w:lang w:eastAsia="ar-SA"/>
        </w:rPr>
        <w:t>% от общей численности трудовых ресурсов. С</w:t>
      </w:r>
      <w:r w:rsidRPr="0064199D">
        <w:rPr>
          <w:sz w:val="28"/>
          <w:szCs w:val="28"/>
        </w:rPr>
        <w:t xml:space="preserve">ценарные условия на прогнозный период по базовому варианту </w:t>
      </w:r>
      <w:r w:rsidR="00E337B7" w:rsidRPr="0064199D">
        <w:rPr>
          <w:sz w:val="28"/>
          <w:szCs w:val="28"/>
          <w:lang w:eastAsia="ar-SA"/>
        </w:rPr>
        <w:t xml:space="preserve">экономически активного населения </w:t>
      </w:r>
      <w:r w:rsidRPr="0064199D">
        <w:rPr>
          <w:sz w:val="28"/>
          <w:szCs w:val="28"/>
        </w:rPr>
        <w:t>запланированы с 4,967 до 4,984 тыс. человек к 2020 году.</w:t>
      </w:r>
    </w:p>
    <w:p w:rsidR="006000B8" w:rsidRPr="0064199D" w:rsidRDefault="006000B8" w:rsidP="006000B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4199D">
        <w:rPr>
          <w:sz w:val="28"/>
          <w:szCs w:val="28"/>
          <w:lang w:eastAsia="ar-SA"/>
        </w:rPr>
        <w:t>Ситуация на рынке труда в 2018 – 2020 годы по базовому сценарию развития будет иметь не высокую, но положительную динамику, с постепенным увеличением числе</w:t>
      </w:r>
      <w:r w:rsidR="00EF0D4D" w:rsidRPr="0064199D">
        <w:rPr>
          <w:sz w:val="28"/>
          <w:szCs w:val="28"/>
          <w:lang w:eastAsia="ar-SA"/>
        </w:rPr>
        <w:t>нности трудовых ресурсов от 5,058</w:t>
      </w:r>
      <w:r w:rsidRPr="0064199D">
        <w:rPr>
          <w:sz w:val="28"/>
          <w:szCs w:val="28"/>
          <w:lang w:eastAsia="ar-SA"/>
        </w:rPr>
        <w:t xml:space="preserve"> до 5,0</w:t>
      </w:r>
      <w:r w:rsidR="00EF0D4D" w:rsidRPr="0064199D">
        <w:rPr>
          <w:sz w:val="28"/>
          <w:szCs w:val="28"/>
          <w:lang w:eastAsia="ar-SA"/>
        </w:rPr>
        <w:t>76</w:t>
      </w:r>
      <w:r w:rsidRPr="0064199D">
        <w:rPr>
          <w:sz w:val="28"/>
          <w:szCs w:val="28"/>
          <w:lang w:eastAsia="ar-SA"/>
        </w:rPr>
        <w:t xml:space="preserve"> тыс. человек, за счет сокращения миграционного оттока трудоспособного населения. Положительная динамика численности занятых в экономике от 4,843 до 4,866 тыс. человек в прогнозный период обусловлена ростом </w:t>
      </w:r>
      <w:proofErr w:type="spellStart"/>
      <w:r w:rsidRPr="0064199D">
        <w:rPr>
          <w:sz w:val="28"/>
          <w:szCs w:val="28"/>
          <w:lang w:eastAsia="ar-SA"/>
        </w:rPr>
        <w:t>трудозанятости</w:t>
      </w:r>
      <w:proofErr w:type="spellEnd"/>
      <w:r w:rsidRPr="0064199D">
        <w:rPr>
          <w:sz w:val="28"/>
          <w:szCs w:val="28"/>
          <w:lang w:eastAsia="ar-SA"/>
        </w:rPr>
        <w:t xml:space="preserve"> в частном секторе.</w:t>
      </w:r>
    </w:p>
    <w:p w:rsidR="006000B8" w:rsidRPr="0064199D" w:rsidRDefault="006000B8" w:rsidP="00CC71B7">
      <w:pPr>
        <w:ind w:firstLine="709"/>
        <w:jc w:val="both"/>
        <w:rPr>
          <w:rFonts w:eastAsia="Calibri"/>
          <w:sz w:val="28"/>
          <w:szCs w:val="28"/>
        </w:rPr>
      </w:pPr>
      <w:r w:rsidRPr="0064199D">
        <w:rPr>
          <w:rFonts w:eastAsia="Calibri"/>
          <w:sz w:val="28"/>
          <w:szCs w:val="28"/>
        </w:rPr>
        <w:t xml:space="preserve">По оценке структуры численности занятых в экономике населения городского поселения Березово в 2016 году сложилась следующим образом: социальная сфера – 58,9%, услуги – 18,8%, электроэнергетика – 10,1%, транспорт и связь – 9,9%, обрабатывающие производства – 1,4%, строительство – 0,9%. </w:t>
      </w:r>
      <w:r w:rsidRPr="0064199D">
        <w:rPr>
          <w:sz w:val="28"/>
          <w:szCs w:val="28"/>
        </w:rPr>
        <w:t xml:space="preserve">В период 2018 – 2020 годов прогнозируется сохранение сложившейся структуры занятости. </w:t>
      </w:r>
    </w:p>
    <w:p w:rsidR="006000B8" w:rsidRPr="0064199D" w:rsidRDefault="006000B8" w:rsidP="006000B8">
      <w:pPr>
        <w:ind w:firstLine="709"/>
        <w:jc w:val="both"/>
        <w:rPr>
          <w:sz w:val="28"/>
          <w:szCs w:val="28"/>
        </w:rPr>
      </w:pPr>
      <w:r w:rsidRPr="0064199D">
        <w:rPr>
          <w:rFonts w:eastAsia="Calibri"/>
          <w:sz w:val="28"/>
          <w:szCs w:val="28"/>
        </w:rPr>
        <w:t>На 01 января 2017 года численность безработных граждан зарегистрированных в службе занятости населения составила 127 человек,  и снизилась по сравнению с аналогичным периодом 2015 года на 5 человек, или на 3,8%  (на 01.01.2016</w:t>
      </w:r>
      <w:r w:rsidR="00E337B7" w:rsidRPr="0064199D">
        <w:rPr>
          <w:rFonts w:eastAsia="Calibri"/>
          <w:sz w:val="28"/>
          <w:szCs w:val="28"/>
        </w:rPr>
        <w:t xml:space="preserve"> </w:t>
      </w:r>
      <w:r w:rsidRPr="0064199D">
        <w:rPr>
          <w:rFonts w:eastAsia="Calibri"/>
          <w:sz w:val="28"/>
          <w:szCs w:val="28"/>
        </w:rPr>
        <w:t>– 132 человека).</w:t>
      </w:r>
      <w:r w:rsidRPr="0064199D">
        <w:rPr>
          <w:sz w:val="28"/>
          <w:szCs w:val="28"/>
        </w:rPr>
        <w:t xml:space="preserve"> Оценка численности безработных граждан в 2017 году, зарегистрированных в службе занятости составит 126 человек, в прогнозный период показатель определен от 124 до 118 человек</w:t>
      </w:r>
      <w:r w:rsidRPr="0064199D">
        <w:rPr>
          <w:bCs/>
          <w:sz w:val="28"/>
          <w:szCs w:val="28"/>
        </w:rPr>
        <w:t>.</w:t>
      </w:r>
    </w:p>
    <w:p w:rsidR="006000B8" w:rsidRPr="0064199D" w:rsidRDefault="006000B8" w:rsidP="006000B8">
      <w:pPr>
        <w:ind w:firstLine="708"/>
        <w:jc w:val="both"/>
        <w:rPr>
          <w:rFonts w:eastAsia="Calibri"/>
          <w:bCs/>
          <w:sz w:val="28"/>
          <w:szCs w:val="28"/>
        </w:rPr>
      </w:pPr>
      <w:r w:rsidRPr="0064199D">
        <w:rPr>
          <w:rFonts w:eastAsia="Calibri"/>
          <w:sz w:val="28"/>
          <w:szCs w:val="28"/>
        </w:rPr>
        <w:t xml:space="preserve">Уровень зарегистрированной безработицы на 01.01.2017 составил 2,56% (на 01.01.2016 – 2,65%), в </w:t>
      </w:r>
      <w:r w:rsidRPr="0064199D">
        <w:rPr>
          <w:rFonts w:eastAsia="Calibri"/>
          <w:bCs/>
          <w:sz w:val="28"/>
          <w:szCs w:val="28"/>
        </w:rPr>
        <w:t>прогнозный период до 2020 года ожидаемый уровень безработицы определен с положительной динамикой до 2,37% по базовому варианту.</w:t>
      </w:r>
    </w:p>
    <w:p w:rsidR="006000B8" w:rsidRPr="0064199D" w:rsidRDefault="006000B8" w:rsidP="006000B8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  <w:lang w:val="x-none"/>
        </w:rPr>
        <w:t>В 2016 год</w:t>
      </w:r>
      <w:r w:rsidRPr="0064199D">
        <w:rPr>
          <w:sz w:val="28"/>
          <w:szCs w:val="28"/>
        </w:rPr>
        <w:t>у</w:t>
      </w:r>
      <w:r w:rsidRPr="0064199D">
        <w:rPr>
          <w:sz w:val="28"/>
          <w:szCs w:val="28"/>
          <w:lang w:val="x-none"/>
        </w:rPr>
        <w:t xml:space="preserve"> за содействием в поиске подходящей</w:t>
      </w:r>
      <w:r w:rsidRPr="0064199D">
        <w:rPr>
          <w:b/>
          <w:sz w:val="28"/>
          <w:szCs w:val="28"/>
          <w:lang w:val="x-none"/>
        </w:rPr>
        <w:t xml:space="preserve"> </w:t>
      </w:r>
      <w:r w:rsidRPr="0064199D">
        <w:rPr>
          <w:sz w:val="28"/>
          <w:szCs w:val="28"/>
          <w:lang w:val="x-none"/>
        </w:rPr>
        <w:t xml:space="preserve">работы обратилось (без учета граждан на начало года) </w:t>
      </w:r>
      <w:r w:rsidRPr="0064199D">
        <w:rPr>
          <w:sz w:val="28"/>
          <w:szCs w:val="28"/>
        </w:rPr>
        <w:t>803</w:t>
      </w:r>
      <w:r w:rsidRPr="0064199D">
        <w:rPr>
          <w:sz w:val="28"/>
          <w:szCs w:val="28"/>
          <w:lang w:val="x-none"/>
        </w:rPr>
        <w:t xml:space="preserve"> человек</w:t>
      </w:r>
      <w:r w:rsidRPr="0064199D">
        <w:rPr>
          <w:sz w:val="28"/>
          <w:szCs w:val="28"/>
        </w:rPr>
        <w:t>а</w:t>
      </w:r>
      <w:r w:rsidRPr="0064199D">
        <w:rPr>
          <w:sz w:val="28"/>
          <w:szCs w:val="28"/>
          <w:lang w:val="x-none"/>
        </w:rPr>
        <w:t xml:space="preserve">, что на </w:t>
      </w:r>
      <w:r w:rsidRPr="0064199D">
        <w:rPr>
          <w:sz w:val="28"/>
          <w:szCs w:val="28"/>
        </w:rPr>
        <w:t>5,4</w:t>
      </w:r>
      <w:r w:rsidRPr="0064199D">
        <w:rPr>
          <w:sz w:val="28"/>
          <w:szCs w:val="28"/>
          <w:lang w:val="x-none"/>
        </w:rPr>
        <w:t xml:space="preserve">% </w:t>
      </w:r>
      <w:r w:rsidRPr="0064199D">
        <w:rPr>
          <w:sz w:val="28"/>
          <w:szCs w:val="28"/>
        </w:rPr>
        <w:t>меньше</w:t>
      </w:r>
      <w:r w:rsidRPr="0064199D">
        <w:rPr>
          <w:sz w:val="28"/>
          <w:szCs w:val="28"/>
          <w:lang w:val="x-none"/>
        </w:rPr>
        <w:t>, по сравнению с прошл</w:t>
      </w:r>
      <w:r w:rsidRPr="0064199D">
        <w:rPr>
          <w:sz w:val="28"/>
          <w:szCs w:val="28"/>
        </w:rPr>
        <w:t>ым</w:t>
      </w:r>
      <w:r w:rsidRPr="0064199D">
        <w:rPr>
          <w:sz w:val="28"/>
          <w:szCs w:val="28"/>
          <w:lang w:val="x-none"/>
        </w:rPr>
        <w:t xml:space="preserve"> год</w:t>
      </w:r>
      <w:r w:rsidRPr="0064199D">
        <w:rPr>
          <w:sz w:val="28"/>
          <w:szCs w:val="28"/>
        </w:rPr>
        <w:t>ом</w:t>
      </w:r>
      <w:r w:rsidRPr="0064199D">
        <w:rPr>
          <w:sz w:val="28"/>
          <w:szCs w:val="28"/>
          <w:lang w:val="x-none"/>
        </w:rPr>
        <w:t xml:space="preserve"> (</w:t>
      </w:r>
      <w:r w:rsidRPr="0064199D">
        <w:rPr>
          <w:sz w:val="28"/>
          <w:szCs w:val="28"/>
        </w:rPr>
        <w:t>849</w:t>
      </w:r>
      <w:r w:rsidRPr="0064199D">
        <w:rPr>
          <w:sz w:val="28"/>
          <w:szCs w:val="28"/>
          <w:lang w:val="x-none"/>
        </w:rPr>
        <w:t xml:space="preserve"> человек</w:t>
      </w:r>
      <w:r w:rsidRPr="0064199D">
        <w:rPr>
          <w:sz w:val="28"/>
          <w:szCs w:val="28"/>
        </w:rPr>
        <w:t xml:space="preserve">). </w:t>
      </w:r>
      <w:r w:rsidRPr="0064199D">
        <w:rPr>
          <w:sz w:val="28"/>
          <w:szCs w:val="28"/>
          <w:lang w:val="x-none"/>
        </w:rPr>
        <w:t>По состоянию на 01</w:t>
      </w:r>
      <w:r w:rsidRPr="0064199D">
        <w:rPr>
          <w:sz w:val="28"/>
          <w:szCs w:val="28"/>
        </w:rPr>
        <w:t xml:space="preserve"> января </w:t>
      </w:r>
      <w:r w:rsidRPr="0064199D">
        <w:rPr>
          <w:sz w:val="28"/>
          <w:szCs w:val="28"/>
          <w:lang w:val="x-none"/>
        </w:rPr>
        <w:t>201</w:t>
      </w:r>
      <w:r w:rsidRPr="0064199D">
        <w:rPr>
          <w:sz w:val="28"/>
          <w:szCs w:val="28"/>
        </w:rPr>
        <w:t>7</w:t>
      </w:r>
      <w:r w:rsidRPr="0064199D">
        <w:rPr>
          <w:sz w:val="28"/>
          <w:szCs w:val="28"/>
          <w:lang w:val="x-none"/>
        </w:rPr>
        <w:t xml:space="preserve"> года </w:t>
      </w:r>
      <w:r w:rsidRPr="0064199D">
        <w:rPr>
          <w:sz w:val="28"/>
          <w:szCs w:val="28"/>
          <w:lang w:val="x-none"/>
        </w:rPr>
        <w:lastRenderedPageBreak/>
        <w:t xml:space="preserve">напряженность на рынке труда </w:t>
      </w:r>
      <w:r w:rsidRPr="0064199D">
        <w:rPr>
          <w:sz w:val="28"/>
          <w:szCs w:val="28"/>
        </w:rPr>
        <w:t>городского поселения</w:t>
      </w:r>
      <w:r w:rsidRPr="0064199D">
        <w:rPr>
          <w:sz w:val="28"/>
          <w:szCs w:val="28"/>
          <w:lang w:val="x-none"/>
        </w:rPr>
        <w:t xml:space="preserve"> </w:t>
      </w:r>
      <w:r w:rsidRPr="0064199D">
        <w:rPr>
          <w:sz w:val="28"/>
          <w:szCs w:val="28"/>
        </w:rPr>
        <w:t xml:space="preserve">снизилась до </w:t>
      </w:r>
      <w:r w:rsidRPr="0064199D">
        <w:rPr>
          <w:sz w:val="28"/>
          <w:szCs w:val="28"/>
          <w:lang w:val="x-none"/>
        </w:rPr>
        <w:t xml:space="preserve"> </w:t>
      </w:r>
      <w:r w:rsidRPr="0064199D">
        <w:rPr>
          <w:sz w:val="28"/>
          <w:szCs w:val="28"/>
        </w:rPr>
        <w:t>2,5</w:t>
      </w:r>
      <w:r w:rsidRPr="0064199D">
        <w:rPr>
          <w:sz w:val="28"/>
          <w:szCs w:val="28"/>
          <w:lang w:val="x-none"/>
        </w:rPr>
        <w:t xml:space="preserve"> чел</w:t>
      </w:r>
      <w:r w:rsidRPr="0064199D">
        <w:rPr>
          <w:sz w:val="28"/>
          <w:szCs w:val="28"/>
        </w:rPr>
        <w:t>овека</w:t>
      </w:r>
      <w:r w:rsidRPr="0064199D">
        <w:rPr>
          <w:sz w:val="28"/>
          <w:szCs w:val="28"/>
          <w:lang w:val="x-none"/>
        </w:rPr>
        <w:t xml:space="preserve"> на 1 рабочее место (01.</w:t>
      </w:r>
      <w:r w:rsidRPr="0064199D">
        <w:rPr>
          <w:sz w:val="28"/>
          <w:szCs w:val="28"/>
        </w:rPr>
        <w:t>01</w:t>
      </w:r>
      <w:r w:rsidRPr="0064199D">
        <w:rPr>
          <w:sz w:val="28"/>
          <w:szCs w:val="28"/>
          <w:lang w:val="x-none"/>
        </w:rPr>
        <w:t>.201</w:t>
      </w:r>
      <w:r w:rsidRPr="0064199D">
        <w:rPr>
          <w:sz w:val="28"/>
          <w:szCs w:val="28"/>
        </w:rPr>
        <w:t>6</w:t>
      </w:r>
      <w:r w:rsidRPr="0064199D">
        <w:rPr>
          <w:sz w:val="28"/>
          <w:szCs w:val="28"/>
          <w:lang w:val="x-none"/>
        </w:rPr>
        <w:t xml:space="preserve">  – </w:t>
      </w:r>
      <w:r w:rsidRPr="0064199D">
        <w:rPr>
          <w:sz w:val="28"/>
          <w:szCs w:val="28"/>
        </w:rPr>
        <w:t>3,1</w:t>
      </w:r>
      <w:r w:rsidRPr="0064199D">
        <w:rPr>
          <w:sz w:val="28"/>
          <w:szCs w:val="28"/>
          <w:lang w:val="x-none"/>
        </w:rPr>
        <w:t>).</w:t>
      </w:r>
    </w:p>
    <w:p w:rsidR="00FE258E" w:rsidRPr="0064199D" w:rsidRDefault="00FE258E" w:rsidP="00CC71B7">
      <w:pPr>
        <w:ind w:firstLine="709"/>
        <w:jc w:val="both"/>
        <w:rPr>
          <w:sz w:val="28"/>
          <w:szCs w:val="28"/>
        </w:rPr>
      </w:pPr>
      <w:r w:rsidRPr="0064199D">
        <w:rPr>
          <w:bCs/>
          <w:sz w:val="28"/>
          <w:szCs w:val="28"/>
        </w:rPr>
        <w:t>Социально-демографические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кадров.</w:t>
      </w:r>
    </w:p>
    <w:p w:rsidR="00FE258E" w:rsidRPr="0064199D" w:rsidRDefault="00FE258E" w:rsidP="00CC71B7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Сохранению положительных тенденций на рынке труда будет способствовать: </w:t>
      </w:r>
    </w:p>
    <w:p w:rsidR="00FE258E" w:rsidRPr="0064199D" w:rsidRDefault="00FE258E" w:rsidP="00FE25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реализация государственной программы автономного округа, направленной на обеспечение государственных гарантий гражданам в области содействия занятости населения и защиты от безработицы; </w:t>
      </w:r>
    </w:p>
    <w:p w:rsidR="00FE258E" w:rsidRPr="0064199D" w:rsidRDefault="00FE258E" w:rsidP="00FE258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участие органов местного самоуправления района в организации и финансировании проведения общественных работ молодежи и временной занятости несовершеннолетних. </w:t>
      </w:r>
    </w:p>
    <w:p w:rsidR="006000B8" w:rsidRPr="0064199D" w:rsidRDefault="006000B8" w:rsidP="006000B8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6000B8" w:rsidRPr="0064199D" w:rsidRDefault="006000B8" w:rsidP="006000B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Проблема занятости и безработицы, которая тесно связана с проблемами труда, трудовых отношений, оплаты труда и его производительности, является одним из ключевых вопросов в социально-экономическом развитии городского поселения.</w:t>
      </w:r>
    </w:p>
    <w:p w:rsidR="006000B8" w:rsidRPr="0064199D" w:rsidRDefault="006000B8" w:rsidP="006000B8"/>
    <w:p w:rsidR="00722FF6" w:rsidRPr="0064199D" w:rsidRDefault="00722FF6" w:rsidP="00722FF6">
      <w:pPr>
        <w:numPr>
          <w:ilvl w:val="0"/>
          <w:numId w:val="40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64199D">
        <w:rPr>
          <w:b/>
          <w:sz w:val="28"/>
          <w:szCs w:val="28"/>
        </w:rPr>
        <w:t>Демография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Сбалансированное демографическое развитие территории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и программ развития социальной сферы.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По информации Федеральной службы государственной статистики среднегодовая численность постоянного населения территории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в 2016 году составила 7,61 тыс. человек (93% населения составляет городское население), уменьшившись по сравнению с соответствующим периодом прошлого года на 1,28%.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По базовому варианту среднесрочного прогноза продолжится тенденция незначительного снижения численности постоянного населения на территории городского поселения с 7,52 тыс. человек до 7,48 тыс. человек, по причине р</w:t>
      </w:r>
      <w:r w:rsidRPr="0064199D">
        <w:rPr>
          <w:bCs/>
          <w:sz w:val="28"/>
          <w:szCs w:val="28"/>
        </w:rPr>
        <w:t xml:space="preserve">егулярного миграционного оттока населения. </w:t>
      </w:r>
      <w:r w:rsidRPr="0064199D">
        <w:rPr>
          <w:sz w:val="28"/>
          <w:szCs w:val="28"/>
        </w:rPr>
        <w:t>По данным Федеральной службы государственной статистики миграционная убыль населения в 2016 году составила (-86) человека, которая снизилась в 2,1 раза к уровню 2015 года – (-184) человек. Оценка 2017 года миграционного прироста населения на территории городского поселения составит (-85) человек, на прогнозный период снизится с (-80) до (-59) человек в 2020 году.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Определяющим фактором, влияющим на формирование численности населения, является естественный прирост, который с положительной тенденцией стабильно фиксируется в течение последних ряда лет в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Березово.</w:t>
      </w:r>
    </w:p>
    <w:p w:rsidR="00722FF6" w:rsidRPr="0064199D" w:rsidRDefault="00722FF6" w:rsidP="00722FF6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>Естественный прирост 2016 года зафиксирован на уровне прошлого года и составил 37 человек, рождаемость населения над смертностью превысила в 1,37 раза. Сценарные условия на прогнозный период запланированы с 42 до 61 человека, коэффициент естественного прироста населения составит с 5,59 до 8,16 на 1 000 человек населения в 2020 году по базовому варианту.</w:t>
      </w:r>
    </w:p>
    <w:p w:rsidR="00722FF6" w:rsidRPr="0064199D" w:rsidRDefault="00722FF6" w:rsidP="00722FF6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Активные меры, направленные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жизни, позволят достигнуть решения экономических и социальных задач развития территории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Березово.</w:t>
      </w:r>
    </w:p>
    <w:p w:rsidR="006000B8" w:rsidRPr="0064199D" w:rsidRDefault="006000B8" w:rsidP="006000B8">
      <w:pPr>
        <w:pStyle w:val="210"/>
        <w:rPr>
          <w:b/>
          <w:szCs w:val="28"/>
        </w:rPr>
      </w:pPr>
    </w:p>
    <w:p w:rsidR="001765B0" w:rsidRPr="0064199D" w:rsidRDefault="00722FF6" w:rsidP="00546B5D">
      <w:pPr>
        <w:pStyle w:val="1"/>
        <w:suppressAutoHyphens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4199D">
        <w:rPr>
          <w:rFonts w:ascii="Times New Roman" w:hAnsi="Times New Roman"/>
          <w:sz w:val="28"/>
          <w:szCs w:val="28"/>
        </w:rPr>
        <w:t>9</w:t>
      </w:r>
      <w:r w:rsidR="009C3C6A" w:rsidRPr="0064199D">
        <w:rPr>
          <w:rFonts w:ascii="Times New Roman" w:hAnsi="Times New Roman"/>
          <w:sz w:val="28"/>
          <w:szCs w:val="28"/>
        </w:rPr>
        <w:t xml:space="preserve">. </w:t>
      </w:r>
      <w:r w:rsidRPr="0064199D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FC736E" w:rsidRPr="0064199D" w:rsidRDefault="00FC736E" w:rsidP="00FC7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Бюджет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FC736E" w:rsidRPr="0064199D" w:rsidRDefault="00FC736E" w:rsidP="00FC736E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Ожидаемое исполнение </w:t>
      </w:r>
      <w:hyperlink r:id="rId16" w:tgtFrame="_top" w:history="1">
        <w:r w:rsidRPr="0064199D">
          <w:rPr>
            <w:rStyle w:val="af3"/>
            <w:bCs/>
            <w:color w:val="auto"/>
            <w:sz w:val="28"/>
            <w:szCs w:val="28"/>
            <w:u w:val="none"/>
          </w:rPr>
          <w:t>доходной части бюджета</w:t>
        </w:r>
      </w:hyperlink>
      <w:r w:rsidRPr="0064199D">
        <w:rPr>
          <w:sz w:val="28"/>
          <w:szCs w:val="28"/>
        </w:rPr>
        <w:t xml:space="preserve"> поселения в 2017 году составляет 99,99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что ниже прошлого года на 8,8%. Снижение доходов вызван снижением безвозмездных поступлений из бюджета Березовского района на 28,2%. Поступление налоговых и неналоговых доходов ожидается в сумме 47,91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увеличение к прошлому году составит 24,28%, за счет поступления акцизов на нефтепродукты с 2017 года в бюджет поселения.</w:t>
      </w:r>
    </w:p>
    <w:p w:rsidR="00FC736E" w:rsidRPr="0064199D" w:rsidRDefault="00FC736E" w:rsidP="00FC7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Параметры доходов бюджета городского поселения Березово  на плановый период прогнозируются по базовому варианту в следующих объемах:  2018 год – 98,97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2019 год – 101,11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2020 год – 102,13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 xml:space="preserve">руб. </w:t>
      </w:r>
    </w:p>
    <w:p w:rsidR="00FC736E" w:rsidRPr="0064199D" w:rsidRDefault="00FC736E" w:rsidP="00FC736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Оценка налоговых и неналоговых доходов определена в размере 52,3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 на прогнозный период по базовому варианту показатель запланирован с положительной динамикой: 2018 год –– 50,78 млн.</w:t>
      </w:r>
      <w:r w:rsidR="00B82F15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2019 год – 52,42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2020 год – 52,93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</w:t>
      </w:r>
    </w:p>
    <w:p w:rsidR="00FC736E" w:rsidRPr="0064199D" w:rsidRDefault="00FC736E" w:rsidP="00FC736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Удельный вес налоговых и неналоговых поступлений в общей сумме доходов бюджета поселения в 2017 году ожидается  на уровне 52,3% (2015 год  - 39,4%), рост за счет акцизов на нефтепродукты. На прогнозный период по базовому варианту показатель запланирован в размере: 2018 год – 51,3%, 2019 год – 51,8%,  2020 год – 51,8%.</w:t>
      </w:r>
    </w:p>
    <w:p w:rsidR="00FC736E" w:rsidRPr="0064199D" w:rsidRDefault="00FC736E" w:rsidP="00FC736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Сумма налоговых доходов, поступивших в бюджет поселения, в отчетном периоде составила 38,55 млн. руб. (35,2% от общей суммы доходов), увеличились на 3,2% к аналогичному периоду 2015 года. По предварительному прогнозу, налоговые платежи в бюджет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составят: оценка 2017 года – 47,91 млн. руб., на прогнозный период по базовому варианту: 2018 год –– 48,26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2019 год – 49,81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2020 год – 50,23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</w:t>
      </w:r>
    </w:p>
    <w:p w:rsidR="00FC736E" w:rsidRPr="0064199D" w:rsidRDefault="00FC736E" w:rsidP="00FC736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FC736E" w:rsidRPr="0064199D" w:rsidRDefault="00FC736E" w:rsidP="00FC736E">
      <w:pPr>
        <w:ind w:firstLine="567"/>
        <w:jc w:val="both"/>
        <w:rPr>
          <w:sz w:val="28"/>
          <w:szCs w:val="28"/>
          <w:shd w:val="clear" w:color="auto" w:fill="FFFFFF"/>
        </w:rPr>
      </w:pPr>
      <w:r w:rsidRPr="0064199D">
        <w:rPr>
          <w:sz w:val="28"/>
          <w:szCs w:val="28"/>
          <w:shd w:val="clear" w:color="auto" w:fill="FFFFFF"/>
        </w:rPr>
        <w:lastRenderedPageBreak/>
        <w:t>Ожидаемое поступление НДФЛ в 2017 году составит 29,36 млн.</w:t>
      </w:r>
      <w:r w:rsidR="007F534E" w:rsidRPr="0064199D">
        <w:rPr>
          <w:sz w:val="28"/>
          <w:szCs w:val="28"/>
          <w:shd w:val="clear" w:color="auto" w:fill="FFFFFF"/>
        </w:rPr>
        <w:t xml:space="preserve"> </w:t>
      </w:r>
      <w:r w:rsidRPr="0064199D">
        <w:rPr>
          <w:sz w:val="28"/>
          <w:szCs w:val="28"/>
          <w:shd w:val="clear" w:color="auto" w:fill="FFFFFF"/>
        </w:rPr>
        <w:t>руб.</w:t>
      </w:r>
      <w:r w:rsidRPr="0064199D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64199D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На предстоящие три года планируется рост данного налога на уровне 1% ежегодно,  на  прогнозный период: 2018 год - 29,65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2019 год– 29,95 млн.</w:t>
      </w:r>
      <w:r w:rsidR="00B82F15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2020 год – 30,25 млн. руб. по базовому варианту.</w:t>
      </w:r>
    </w:p>
    <w:p w:rsidR="00FC736E" w:rsidRPr="0064199D" w:rsidRDefault="00FC736E" w:rsidP="00FC736E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Согласно изменений в статью 58 Бюджетного кодекса РФ и статью 3 Закона ХМАО - Югры </w:t>
      </w:r>
      <w:r w:rsidR="00FE6909" w:rsidRPr="0064199D">
        <w:rPr>
          <w:sz w:val="28"/>
          <w:szCs w:val="28"/>
        </w:rPr>
        <w:t xml:space="preserve">от </w:t>
      </w:r>
      <w:r w:rsidR="00303C31" w:rsidRPr="0064199D">
        <w:rPr>
          <w:sz w:val="28"/>
          <w:szCs w:val="28"/>
        </w:rPr>
        <w:t>10.11.2008</w:t>
      </w:r>
      <w:r w:rsidR="00FE6909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№ 132-оз «О межбюджетных отношениях в Ханты-Мансийском автономном округе – Югре», с 2017 года акцизы на автомобильный и прямогонный бензин,  дизельное топливо, моторные масла для дизельных и (или) карбюраторных (</w:t>
      </w:r>
      <w:proofErr w:type="spellStart"/>
      <w:r w:rsidRPr="0064199D">
        <w:rPr>
          <w:sz w:val="28"/>
          <w:szCs w:val="28"/>
        </w:rPr>
        <w:t>инжекторных</w:t>
      </w:r>
      <w:proofErr w:type="spellEnd"/>
      <w:r w:rsidRPr="0064199D">
        <w:rPr>
          <w:sz w:val="28"/>
          <w:szCs w:val="28"/>
        </w:rPr>
        <w:t>) двигателей, производимых на территории РФ,  будут зачисляться в местные бюджеты в соответствии с  установленными дифференцированными нормативами отчислений, не менее 10% налоговых доходов консолидированного бюджета субъекта РФ от указанного налога. 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образований.</w:t>
      </w:r>
    </w:p>
    <w:p w:rsidR="00FC736E" w:rsidRPr="0064199D" w:rsidRDefault="00FC736E" w:rsidP="00FC736E">
      <w:pPr>
        <w:ind w:firstLine="72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бюджете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прогноз поступлений акцизов на нефтепродукты запланирован: оценка 2017 года – 9,27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на прогнозный период по базовому варианту: 2018 год – 9,13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2019 и 2020 годы – 10,27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</w:t>
      </w:r>
    </w:p>
    <w:p w:rsidR="00FC736E" w:rsidRPr="0064199D" w:rsidRDefault="00FC736E" w:rsidP="00FC73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Поступление неналоговых доходов в 2017 году ожидается в сумме 4,39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 (4,39 % от общей суммы доходов). В прогнозном периоде неналоговые доходы (в основном доходы за аренду земельных участков) составят от 2,52 млн. руб. до 2,7 млн. руб. на прогнозные 2018</w:t>
      </w:r>
      <w:r w:rsidR="00FE6909" w:rsidRPr="0064199D">
        <w:rPr>
          <w:sz w:val="28"/>
          <w:szCs w:val="28"/>
        </w:rPr>
        <w:t xml:space="preserve"> – </w:t>
      </w:r>
      <w:r w:rsidRPr="0064199D">
        <w:rPr>
          <w:sz w:val="28"/>
          <w:szCs w:val="28"/>
        </w:rPr>
        <w:t>2020 годы. Снижение поступлений неналоговых доходов связано с передачей муниципального имущества в собственность района, в соответствии с решением Совета депутатов городского поселения Березово от 07.10.2016 №2 «О согласовании предложений о передаче имущества, находящегося в муниципальной собственности городского поселения Березово, в муниципальную собственность Березовского района».</w:t>
      </w:r>
    </w:p>
    <w:p w:rsidR="00FC736E" w:rsidRPr="0064199D" w:rsidRDefault="00FC736E" w:rsidP="00FC736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структуре доходной части бюджета поселения основная доля поступлений в 2017 году сформирована за счет безвозмездных поступлений (дотаций, иных межбюджетных трансфертов) в размере 47,69 млн. рублей или 47,7 % от общих доходов бюджета поселения. Предварительный прогноз безвозмездных поступлений определен: 2018 год – 48,19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2019 год – 48,69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руб., 2020 год – 49,20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 xml:space="preserve">руб. по базовому варианту. </w:t>
      </w:r>
    </w:p>
    <w:p w:rsidR="00FC736E" w:rsidRPr="0064199D" w:rsidRDefault="00FC736E" w:rsidP="00FC736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отчетном периоде бюджет городского поселения Березово реализуется в соответствии с 9 муниципальными программами.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системы.</w:t>
      </w:r>
    </w:p>
    <w:p w:rsidR="00FC736E" w:rsidRPr="0064199D" w:rsidRDefault="00FC736E" w:rsidP="00FC736E">
      <w:pPr>
        <w:ind w:firstLine="708"/>
        <w:jc w:val="both"/>
        <w:rPr>
          <w:sz w:val="28"/>
          <w:szCs w:val="28"/>
        </w:rPr>
      </w:pPr>
      <w:r w:rsidRPr="0064199D">
        <w:rPr>
          <w:spacing w:val="2"/>
          <w:sz w:val="28"/>
          <w:szCs w:val="28"/>
        </w:rPr>
        <w:t xml:space="preserve">Ожидаемая оценка исполнения расходов в 2017 году запланирована в размере </w:t>
      </w:r>
      <w:r w:rsidRPr="0064199D">
        <w:rPr>
          <w:sz w:val="28"/>
          <w:szCs w:val="28"/>
        </w:rPr>
        <w:t>101,2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 xml:space="preserve">руб., снижение к 2016 году составит 8,8%, по причине </w:t>
      </w:r>
      <w:r w:rsidRPr="0064199D">
        <w:rPr>
          <w:sz w:val="28"/>
          <w:szCs w:val="28"/>
        </w:rPr>
        <w:lastRenderedPageBreak/>
        <w:t xml:space="preserve">снижения расходов на общегосударственные расходы и услуги жилищно-коммунального хозяйства.  </w:t>
      </w:r>
      <w:r w:rsidRPr="0064199D">
        <w:rPr>
          <w:spacing w:val="2"/>
          <w:sz w:val="28"/>
          <w:szCs w:val="28"/>
        </w:rPr>
        <w:t>На плановый период по базовому варианту  расходы бюджета определены в следующих объемах:</w:t>
      </w:r>
      <w:r w:rsidRPr="0064199D">
        <w:rPr>
          <w:sz w:val="28"/>
          <w:szCs w:val="28"/>
        </w:rPr>
        <w:t xml:space="preserve"> 2018 год – 98,97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руб.; 2019 год – 101,11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руб.; 2020 год – 102,13 млн. руб.</w:t>
      </w:r>
    </w:p>
    <w:p w:rsidR="00FC736E" w:rsidRPr="0064199D" w:rsidRDefault="00FC736E" w:rsidP="00FC736E">
      <w:pPr>
        <w:shd w:val="clear" w:color="auto" w:fill="FFFFFF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Дефицит бюджета </w:t>
      </w:r>
      <w:proofErr w:type="spellStart"/>
      <w:r w:rsidRPr="0064199D">
        <w:rPr>
          <w:sz w:val="28"/>
          <w:szCs w:val="28"/>
        </w:rPr>
        <w:t>гп</w:t>
      </w:r>
      <w:proofErr w:type="spellEnd"/>
      <w:r w:rsidRPr="0064199D">
        <w:rPr>
          <w:sz w:val="28"/>
          <w:szCs w:val="28"/>
        </w:rPr>
        <w:t>. Березово по оценке 2017 года  (</w:t>
      </w:r>
      <w:r w:rsidR="00FE6909" w:rsidRPr="0064199D">
        <w:rPr>
          <w:sz w:val="28"/>
          <w:szCs w:val="28"/>
        </w:rPr>
        <w:t>-</w:t>
      </w:r>
      <w:r w:rsidRPr="0064199D">
        <w:rPr>
          <w:sz w:val="28"/>
          <w:szCs w:val="28"/>
        </w:rPr>
        <w:t>1,2) млн.</w:t>
      </w:r>
      <w:r w:rsidR="007F534E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 xml:space="preserve">руб., на прогнозный период по базовому варианту запланирован сбалансированный бюджет. </w:t>
      </w:r>
    </w:p>
    <w:p w:rsidR="00FC736E" w:rsidRPr="0064199D" w:rsidRDefault="00FC736E" w:rsidP="00FC736E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Березово.</w:t>
      </w:r>
    </w:p>
    <w:p w:rsidR="00FC736E" w:rsidRPr="0064199D" w:rsidRDefault="00FC736E" w:rsidP="00FC736E">
      <w:pPr>
        <w:pStyle w:val="a3"/>
        <w:suppressAutoHyphens/>
        <w:ind w:firstLine="540"/>
        <w:jc w:val="both"/>
        <w:rPr>
          <w:b/>
          <w:bCs/>
          <w:sz w:val="28"/>
          <w:szCs w:val="28"/>
        </w:rPr>
      </w:pPr>
    </w:p>
    <w:p w:rsidR="001765B0" w:rsidRPr="0064199D" w:rsidRDefault="00A94C40" w:rsidP="00D26AC9">
      <w:pPr>
        <w:keepNext/>
        <w:numPr>
          <w:ilvl w:val="0"/>
          <w:numId w:val="41"/>
        </w:num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765B0" w:rsidRPr="0064199D">
        <w:rPr>
          <w:b/>
          <w:sz w:val="28"/>
          <w:szCs w:val="28"/>
        </w:rPr>
        <w:t>Развитие отраслей социальной сферы</w:t>
      </w:r>
    </w:p>
    <w:p w:rsidR="007A34E9" w:rsidRPr="0064199D" w:rsidRDefault="007A34E9" w:rsidP="00546B5D">
      <w:pPr>
        <w:keepNext/>
        <w:ind w:left="1080"/>
        <w:outlineLvl w:val="3"/>
        <w:rPr>
          <w:b/>
          <w:sz w:val="28"/>
          <w:szCs w:val="28"/>
        </w:rPr>
      </w:pPr>
    </w:p>
    <w:p w:rsidR="006462B1" w:rsidRPr="0064199D" w:rsidRDefault="00D65886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Развитие социальной сферы </w:t>
      </w:r>
      <w:r w:rsidR="006462B1" w:rsidRPr="0064199D">
        <w:rPr>
          <w:sz w:val="28"/>
          <w:szCs w:val="28"/>
        </w:rPr>
        <w:t>в городском поселении</w:t>
      </w:r>
      <w:r w:rsidR="00BB377C" w:rsidRPr="0064199D">
        <w:rPr>
          <w:sz w:val="28"/>
          <w:szCs w:val="28"/>
        </w:rPr>
        <w:t xml:space="preserve"> </w:t>
      </w:r>
      <w:r w:rsidR="006462B1" w:rsidRPr="0064199D">
        <w:rPr>
          <w:sz w:val="28"/>
          <w:szCs w:val="28"/>
        </w:rPr>
        <w:t xml:space="preserve">является </w:t>
      </w:r>
      <w:r w:rsidRPr="0064199D">
        <w:rPr>
          <w:sz w:val="28"/>
          <w:szCs w:val="28"/>
        </w:rPr>
        <w:t>полномочием</w:t>
      </w:r>
      <w:r w:rsidR="006462B1" w:rsidRPr="0064199D">
        <w:rPr>
          <w:sz w:val="28"/>
          <w:szCs w:val="28"/>
        </w:rPr>
        <w:t xml:space="preserve"> администрации Березовского района, и осуществляется за счет средств бюджета района. Развитие сферы социальных услуг в прогнозном периоде рассматривается как фактор, повышающий привлекательность проживания на территории поселения, и как одно из направлений инновационного развития.</w:t>
      </w:r>
    </w:p>
    <w:p w:rsidR="001765B0" w:rsidRPr="0064199D" w:rsidRDefault="001765B0" w:rsidP="00546B5D">
      <w:pPr>
        <w:tabs>
          <w:tab w:val="left" w:pos="2835"/>
        </w:tabs>
        <w:ind w:firstLine="708"/>
        <w:jc w:val="both"/>
        <w:rPr>
          <w:color w:val="000000"/>
          <w:sz w:val="28"/>
          <w:szCs w:val="28"/>
        </w:rPr>
      </w:pPr>
    </w:p>
    <w:p w:rsidR="001765B0" w:rsidRPr="0064199D" w:rsidRDefault="00722FF6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64199D">
        <w:rPr>
          <w:b/>
          <w:bCs/>
          <w:iCs/>
          <w:sz w:val="28"/>
          <w:szCs w:val="28"/>
        </w:rPr>
        <w:t>10</w:t>
      </w:r>
      <w:r w:rsidR="001765B0" w:rsidRPr="0064199D">
        <w:rPr>
          <w:b/>
          <w:bCs/>
          <w:iCs/>
          <w:sz w:val="28"/>
          <w:szCs w:val="28"/>
        </w:rPr>
        <w:t>.1. Образование</w:t>
      </w:r>
    </w:p>
    <w:p w:rsidR="00743C01" w:rsidRPr="0064199D" w:rsidRDefault="00743C01" w:rsidP="00743C01">
      <w:pPr>
        <w:widowControl w:val="0"/>
        <w:ind w:right="-54"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На территории городского поселения Березово функционирует 9 образовательных организации (8 муниципальных и 1 государственное образовательное учреждение). Количество дошкольных учреждений уменьшилось в связи с реорганизацией (присоединение малокомплектных детских садов к «крупным»), а именно: </w:t>
      </w:r>
    </w:p>
    <w:p w:rsidR="00743C01" w:rsidRPr="0064199D" w:rsidRDefault="00743C01" w:rsidP="00743C01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-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 – д/с «Колобок» к д/с «Малышок», «Улыбка» к д/с «Светлячок».</w:t>
      </w:r>
    </w:p>
    <w:p w:rsidR="00743C01" w:rsidRPr="0064199D" w:rsidRDefault="00743C01" w:rsidP="00743C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1. </w:t>
      </w:r>
      <w:r w:rsidR="00026845" w:rsidRPr="0064199D">
        <w:rPr>
          <w:sz w:val="28"/>
          <w:szCs w:val="28"/>
        </w:rPr>
        <w:t xml:space="preserve">На </w:t>
      </w:r>
      <w:r w:rsidR="002E24E5" w:rsidRPr="0064199D">
        <w:rPr>
          <w:sz w:val="28"/>
          <w:szCs w:val="28"/>
        </w:rPr>
        <w:t>территории поселения действуют 3</w:t>
      </w:r>
      <w:r w:rsidRPr="0064199D">
        <w:rPr>
          <w:sz w:val="28"/>
          <w:szCs w:val="28"/>
        </w:rPr>
        <w:t xml:space="preserve"> общеобразовательные школы, из них: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</w:t>
      </w:r>
      <w:r w:rsidR="00026845" w:rsidRPr="0064199D">
        <w:rPr>
          <w:sz w:val="28"/>
          <w:szCs w:val="28"/>
        </w:rPr>
        <w:t xml:space="preserve">Березово – </w:t>
      </w:r>
      <w:r w:rsidR="002E24E5" w:rsidRPr="0064199D">
        <w:rPr>
          <w:sz w:val="28"/>
          <w:szCs w:val="28"/>
        </w:rPr>
        <w:t xml:space="preserve"> 1 о</w:t>
      </w:r>
      <w:r w:rsidR="00026845" w:rsidRPr="0064199D">
        <w:rPr>
          <w:sz w:val="28"/>
          <w:szCs w:val="28"/>
        </w:rPr>
        <w:t>бщеобразовательная</w:t>
      </w:r>
      <w:r w:rsidRPr="0064199D">
        <w:rPr>
          <w:sz w:val="28"/>
          <w:szCs w:val="28"/>
        </w:rPr>
        <w:t xml:space="preserve"> средн</w:t>
      </w:r>
      <w:r w:rsidR="00026845" w:rsidRPr="0064199D">
        <w:rPr>
          <w:sz w:val="28"/>
          <w:szCs w:val="28"/>
        </w:rPr>
        <w:t>яя</w:t>
      </w:r>
      <w:r w:rsidR="00FB01EA" w:rsidRPr="0064199D">
        <w:rPr>
          <w:sz w:val="28"/>
          <w:szCs w:val="28"/>
        </w:rPr>
        <w:t xml:space="preserve"> и</w:t>
      </w:r>
      <w:r w:rsidRPr="0064199D">
        <w:rPr>
          <w:sz w:val="28"/>
          <w:szCs w:val="28"/>
        </w:rPr>
        <w:t xml:space="preserve"> </w:t>
      </w:r>
      <w:r w:rsidR="002E24E5" w:rsidRPr="0064199D">
        <w:rPr>
          <w:sz w:val="28"/>
          <w:szCs w:val="28"/>
        </w:rPr>
        <w:t xml:space="preserve">1 </w:t>
      </w:r>
      <w:r w:rsidRPr="0064199D">
        <w:rPr>
          <w:sz w:val="28"/>
          <w:szCs w:val="28"/>
        </w:rPr>
        <w:t>начальная школы, в с. Теги –  1 общеобразовательная средняя школа. Общее количество учащихся по состоянию на 01 сентября 2016 года – 1 218 человек.</w:t>
      </w:r>
      <w:r w:rsidR="00026845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Прогнозный период по базовому сценарию определен с учетом роста численности до 1 266 человек, в связи с ежегодным «притоком» учащихся.</w:t>
      </w:r>
    </w:p>
    <w:p w:rsidR="00743C01" w:rsidRPr="0064199D" w:rsidRDefault="00743C01" w:rsidP="00743C01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>Численность учащихся, занимающихся во вторую смену, составляет 465 человек или 38% от общего количества детей в школах, что ниже в сравнении с 2015 годом на 18,6 процентных пункта. Уменьшение детей занимающихся во вторую смену связано с переводом параллели 8-ых классов МБОУ Березовской СОШ в первую смену, за счет переоборудования имеющихся помещений под учебные классы.</w:t>
      </w:r>
    </w:p>
    <w:p w:rsidR="00743C01" w:rsidRPr="0064199D" w:rsidRDefault="00743C01" w:rsidP="00743C01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  <w:r w:rsidRPr="0064199D">
        <w:rPr>
          <w:sz w:val="28"/>
          <w:szCs w:val="28"/>
        </w:rPr>
        <w:tab/>
      </w:r>
      <w:r w:rsidRPr="0064199D">
        <w:rPr>
          <w:bCs/>
          <w:sz w:val="28"/>
          <w:szCs w:val="28"/>
        </w:rPr>
        <w:t xml:space="preserve">В населенных пунктах </w:t>
      </w:r>
      <w:r w:rsidR="002E24E5" w:rsidRPr="0064199D">
        <w:rPr>
          <w:bCs/>
          <w:sz w:val="28"/>
          <w:szCs w:val="28"/>
        </w:rPr>
        <w:t>городского поселения Березово</w:t>
      </w:r>
      <w:r w:rsidRPr="0064199D">
        <w:rPr>
          <w:bCs/>
          <w:sz w:val="28"/>
          <w:szCs w:val="28"/>
        </w:rPr>
        <w:t xml:space="preserve"> остро стоит вопрос недостатка мест, а также ветхость и изношенность существующих зданий как дошкольных, так и общеобразовательных учреждений.</w:t>
      </w:r>
    </w:p>
    <w:p w:rsidR="00FB01EA" w:rsidRPr="0064199D" w:rsidRDefault="00743C01" w:rsidP="00FB01EA">
      <w:pPr>
        <w:widowControl w:val="0"/>
        <w:tabs>
          <w:tab w:val="left" w:pos="720"/>
        </w:tabs>
        <w:jc w:val="both"/>
        <w:rPr>
          <w:sz w:val="28"/>
        </w:rPr>
      </w:pPr>
      <w:r w:rsidRPr="0064199D">
        <w:rPr>
          <w:bCs/>
          <w:sz w:val="28"/>
          <w:szCs w:val="28"/>
        </w:rPr>
        <w:tab/>
        <w:t xml:space="preserve">С целью решения проблемы </w:t>
      </w:r>
      <w:r w:rsidR="007E432F" w:rsidRPr="0064199D">
        <w:rPr>
          <w:bCs/>
          <w:sz w:val="28"/>
          <w:szCs w:val="28"/>
        </w:rPr>
        <w:t>в</w:t>
      </w:r>
      <w:r w:rsidR="007E432F" w:rsidRPr="0064199D">
        <w:rPr>
          <w:sz w:val="28"/>
          <w:szCs w:val="28"/>
        </w:rPr>
        <w:t xml:space="preserve"> рамках государственно-частного партнерства планируется строительство новой шк</w:t>
      </w:r>
      <w:r w:rsidR="00FB01EA" w:rsidRPr="0064199D">
        <w:rPr>
          <w:sz w:val="28"/>
          <w:szCs w:val="28"/>
        </w:rPr>
        <w:t xml:space="preserve">олы в </w:t>
      </w:r>
      <w:proofErr w:type="spellStart"/>
      <w:r w:rsidR="00FB01EA" w:rsidRPr="0064199D">
        <w:rPr>
          <w:sz w:val="28"/>
          <w:szCs w:val="28"/>
        </w:rPr>
        <w:t>пгт</w:t>
      </w:r>
      <w:proofErr w:type="spellEnd"/>
      <w:r w:rsidR="00FB01EA" w:rsidRPr="0064199D">
        <w:rPr>
          <w:sz w:val="28"/>
          <w:szCs w:val="28"/>
        </w:rPr>
        <w:t xml:space="preserve">. Березово на 550 мест, а также в </w:t>
      </w:r>
      <w:r w:rsidR="00FB01EA" w:rsidRPr="0064199D">
        <w:rPr>
          <w:sz w:val="28"/>
        </w:rPr>
        <w:t xml:space="preserve">рамках </w:t>
      </w:r>
      <w:r w:rsidR="00FB01EA" w:rsidRPr="0064199D">
        <w:rPr>
          <w:sz w:val="28"/>
          <w:szCs w:val="28"/>
        </w:rPr>
        <w:t xml:space="preserve">муниципальной программы «Развитие образования в Березовском районе </w:t>
      </w:r>
      <w:r w:rsidR="00FB01EA" w:rsidRPr="0064199D">
        <w:rPr>
          <w:sz w:val="28"/>
          <w:szCs w:val="28"/>
        </w:rPr>
        <w:lastRenderedPageBreak/>
        <w:t>на 2016 – 2018 годы» запланировано завершение</w:t>
      </w:r>
      <w:r w:rsidR="00FB01EA" w:rsidRPr="0064199D">
        <w:rPr>
          <w:sz w:val="28"/>
        </w:rPr>
        <w:t xml:space="preserve"> строительства </w:t>
      </w:r>
      <w:r w:rsidR="00FB01EA" w:rsidRPr="0064199D">
        <w:rPr>
          <w:bCs/>
          <w:iCs/>
          <w:sz w:val="28"/>
          <w:szCs w:val="28"/>
        </w:rPr>
        <w:t>образовательно-культурного комплекса в с. Теги</w:t>
      </w:r>
      <w:r w:rsidR="00FB01EA" w:rsidRPr="0064199D">
        <w:rPr>
          <w:sz w:val="28"/>
          <w:szCs w:val="28"/>
        </w:rPr>
        <w:t xml:space="preserve"> (школа на 100 учащихся).</w:t>
      </w:r>
    </w:p>
    <w:p w:rsidR="00743C01" w:rsidRPr="0064199D" w:rsidRDefault="00743C01" w:rsidP="00743C01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 xml:space="preserve">В ходе реформирования образования предусматривается развитие образовательной системы </w:t>
      </w:r>
      <w:r w:rsidR="002E24E5" w:rsidRPr="0064199D">
        <w:rPr>
          <w:sz w:val="28"/>
          <w:szCs w:val="28"/>
        </w:rPr>
        <w:t>поселения</w:t>
      </w:r>
      <w:r w:rsidRPr="0064199D">
        <w:rPr>
          <w:sz w:val="28"/>
          <w:szCs w:val="28"/>
        </w:rPr>
        <w:t xml:space="preserve"> в соответствии с программой «Развитие образования в Березовском районе на 2016-2018 годы», направленной на обеспечение современных условий получения общего образования, в том числе: обновление материально-технической базы учреждений образования, строительство объектов социальной сферы и инновационное развитие системы образования.</w:t>
      </w:r>
    </w:p>
    <w:p w:rsidR="00743C01" w:rsidRPr="0064199D" w:rsidRDefault="00743C01" w:rsidP="00743C01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Предусматривается повсеместное внедрение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743C01" w:rsidRPr="0064199D" w:rsidRDefault="00743C01" w:rsidP="00743C01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Большое внимание будет уделено укреплению кадрового потенциала общего образования. Новая система оплаты труда будет способствовать повышению профессионального уровня преподавательского состава.</w:t>
      </w:r>
    </w:p>
    <w:p w:rsidR="00743C01" w:rsidRPr="0064199D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2. </w:t>
      </w:r>
      <w:r w:rsidR="00FB01EA" w:rsidRPr="0064199D">
        <w:rPr>
          <w:sz w:val="28"/>
          <w:szCs w:val="28"/>
        </w:rPr>
        <w:t>Деятельность по дошкольному образованию осуществляют 4</w:t>
      </w:r>
      <w:r w:rsidRPr="0064199D">
        <w:rPr>
          <w:sz w:val="28"/>
          <w:szCs w:val="28"/>
        </w:rPr>
        <w:t xml:space="preserve"> дошкольных образовательных организации, в том числе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 – 3, в с. Теги – 1, общее количество воспитанников 536 человек.</w:t>
      </w:r>
    </w:p>
    <w:p w:rsidR="00743C01" w:rsidRPr="0064199D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Снижение численности воспитанников в отчетном периоде связано с уменьшением количества принятых воспитанников и увеличением выпуска детей.</w:t>
      </w:r>
    </w:p>
    <w:p w:rsidR="00743C01" w:rsidRPr="0064199D" w:rsidRDefault="00743C01" w:rsidP="00743C01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Потребность мест в дошкольных образовательных учреждениях для детей от 3 до 7 лет отсутствует, что обусловлено созданием дополнительных мест в дошкольных учреждениях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Березово.</w:t>
      </w:r>
    </w:p>
    <w:p w:rsidR="00743C01" w:rsidRPr="0064199D" w:rsidRDefault="00743C01" w:rsidP="00743C01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целях снижения дефицита мест в дошкольные образовательные учреждения, в рамках областной программы «Сотрудничество» осуществлен ввод в эксплуатацию детского сада «Кораблик»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 на 300 мест. </w:t>
      </w:r>
    </w:p>
    <w:p w:rsidR="00743C01" w:rsidRPr="0064199D" w:rsidRDefault="00743C01" w:rsidP="00743C01">
      <w:pPr>
        <w:widowControl w:val="0"/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4199D">
        <w:rPr>
          <w:sz w:val="28"/>
          <w:szCs w:val="28"/>
        </w:rPr>
        <w:t>В среднесрочном периоде, прогнозируемая численность детей в дошкольных общеобразовательных учреждениях будет иметь положительную динамику и составит к 2020 году 652 ребенка по базовому сценарию</w:t>
      </w:r>
      <w:r w:rsidR="00FB01EA" w:rsidRPr="0064199D">
        <w:rPr>
          <w:sz w:val="28"/>
          <w:szCs w:val="28"/>
        </w:rPr>
        <w:t>.</w:t>
      </w:r>
    </w:p>
    <w:p w:rsidR="00743C01" w:rsidRPr="0064199D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3. КОУ Ханты-Мансийского автономного округа – Югры «Березовская школа-интернат для обучающихся с ограниченными возможностями здоровья». Количество учащихся с 1 по 12 классы в учебном 2016 году составляет                 63 человек. Прогноз количества учащихся снижается до 59 человек.</w:t>
      </w:r>
    </w:p>
    <w:p w:rsidR="00743C01" w:rsidRPr="0064199D" w:rsidRDefault="00743C01" w:rsidP="00743C01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соответствии с Указом Президента Российской Федерации от 07 мая        2012 года № 599 «О мерах по реализации государственной политики в области образования и науки», в целях решения проблемы ведется работа по открытию групп кратковременного пребывания, групп для детей с проблемами в развитии на базе специальной (коррекционной) школы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 и групп присмотра и ухода, организуемых индивидуальными предпринимателями. Всего создано         114 мест.</w:t>
      </w:r>
    </w:p>
    <w:p w:rsidR="00743C01" w:rsidRPr="0064199D" w:rsidRDefault="00743C01" w:rsidP="00743C01">
      <w:pPr>
        <w:spacing w:line="240" w:lineRule="atLeast"/>
        <w:rPr>
          <w:sz w:val="28"/>
          <w:szCs w:val="28"/>
        </w:rPr>
      </w:pPr>
    </w:p>
    <w:p w:rsidR="001765B0" w:rsidRPr="0064199D" w:rsidRDefault="00722FF6" w:rsidP="00546B5D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64199D">
        <w:rPr>
          <w:b/>
          <w:iCs/>
          <w:sz w:val="28"/>
          <w:szCs w:val="28"/>
        </w:rPr>
        <w:t>10</w:t>
      </w:r>
      <w:r w:rsidR="001765B0" w:rsidRPr="0064199D">
        <w:rPr>
          <w:b/>
          <w:iCs/>
          <w:sz w:val="28"/>
          <w:szCs w:val="28"/>
        </w:rPr>
        <w:t>.2. Здравоохранение</w:t>
      </w:r>
    </w:p>
    <w:p w:rsidR="00675621" w:rsidRPr="0064199D" w:rsidRDefault="00675621" w:rsidP="00546B5D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На территории городско</w:t>
      </w:r>
      <w:r w:rsidR="007465CC" w:rsidRPr="0064199D">
        <w:rPr>
          <w:sz w:val="28"/>
          <w:szCs w:val="28"/>
        </w:rPr>
        <w:t>го поселения Березово реализацию</w:t>
      </w:r>
      <w:r w:rsidRPr="0064199D">
        <w:rPr>
          <w:sz w:val="28"/>
          <w:szCs w:val="28"/>
        </w:rPr>
        <w:t xml:space="preserve"> полномочий по развитию сферы здравоохранения </w:t>
      </w:r>
      <w:r w:rsidR="00AC0C31" w:rsidRPr="0064199D">
        <w:rPr>
          <w:sz w:val="28"/>
          <w:szCs w:val="28"/>
        </w:rPr>
        <w:t>осуществляет</w:t>
      </w:r>
      <w:r w:rsidRPr="0064199D">
        <w:rPr>
          <w:sz w:val="28"/>
          <w:szCs w:val="28"/>
        </w:rPr>
        <w:t xml:space="preserve"> Департамент здравоохранения </w:t>
      </w:r>
      <w:r w:rsidR="00AC0C31" w:rsidRPr="0064199D">
        <w:rPr>
          <w:sz w:val="28"/>
          <w:szCs w:val="28"/>
        </w:rPr>
        <w:t>Ханты-Мансийского автономного округа – Югры.</w:t>
      </w:r>
    </w:p>
    <w:p w:rsidR="001765B0" w:rsidRPr="0064199D" w:rsidRDefault="001765B0" w:rsidP="00546B5D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>Политика в сфер</w:t>
      </w:r>
      <w:r w:rsidR="00675621" w:rsidRPr="0064199D">
        <w:rPr>
          <w:sz w:val="28"/>
          <w:szCs w:val="28"/>
        </w:rPr>
        <w:t xml:space="preserve">е здравоохранения </w:t>
      </w:r>
      <w:r w:rsidRPr="0064199D">
        <w:rPr>
          <w:sz w:val="28"/>
          <w:szCs w:val="28"/>
        </w:rPr>
        <w:t xml:space="preserve">будет определяться в соответствии с задачами, поставленными Президентом Российской Федерации в Указах от </w:t>
      </w:r>
      <w:r w:rsidR="00FF5B7C" w:rsidRPr="0064199D">
        <w:rPr>
          <w:sz w:val="28"/>
          <w:szCs w:val="28"/>
        </w:rPr>
        <w:t>0</w:t>
      </w:r>
      <w:r w:rsidRPr="0064199D">
        <w:rPr>
          <w:sz w:val="28"/>
          <w:szCs w:val="28"/>
        </w:rPr>
        <w:t xml:space="preserve">7 мая 2012 года </w:t>
      </w:r>
      <w:hyperlink r:id="rId17" w:history="1">
        <w:r w:rsidR="00FF5B7C" w:rsidRPr="0064199D">
          <w:rPr>
            <w:sz w:val="28"/>
            <w:szCs w:val="28"/>
          </w:rPr>
          <w:t>№</w:t>
        </w:r>
        <w:r w:rsidRPr="0064199D">
          <w:rPr>
            <w:sz w:val="28"/>
            <w:szCs w:val="28"/>
          </w:rPr>
          <w:t xml:space="preserve"> 597</w:t>
        </w:r>
      </w:hyperlink>
      <w:r w:rsidRPr="0064199D">
        <w:rPr>
          <w:sz w:val="28"/>
          <w:szCs w:val="28"/>
        </w:rPr>
        <w:t xml:space="preserve"> </w:t>
      </w:r>
      <w:r w:rsidR="00FF5B7C" w:rsidRPr="0064199D">
        <w:rPr>
          <w:sz w:val="28"/>
          <w:szCs w:val="28"/>
        </w:rPr>
        <w:t>«</w:t>
      </w:r>
      <w:r w:rsidRPr="0064199D">
        <w:rPr>
          <w:sz w:val="28"/>
          <w:szCs w:val="28"/>
        </w:rPr>
        <w:t>О мероприятиях по реализации государственной социальной политики</w:t>
      </w:r>
      <w:r w:rsidR="00FF5B7C" w:rsidRPr="0064199D">
        <w:rPr>
          <w:sz w:val="28"/>
          <w:szCs w:val="28"/>
        </w:rPr>
        <w:t>»</w:t>
      </w:r>
      <w:r w:rsidR="007465CC" w:rsidRPr="0064199D">
        <w:rPr>
          <w:sz w:val="28"/>
          <w:szCs w:val="28"/>
        </w:rPr>
        <w:t xml:space="preserve">, </w:t>
      </w:r>
      <w:r w:rsidRPr="0064199D">
        <w:rPr>
          <w:sz w:val="28"/>
          <w:szCs w:val="28"/>
        </w:rPr>
        <w:t xml:space="preserve"> </w:t>
      </w:r>
      <w:hyperlink r:id="rId18" w:history="1">
        <w:r w:rsidRPr="0064199D">
          <w:rPr>
            <w:sz w:val="28"/>
            <w:szCs w:val="28"/>
          </w:rPr>
          <w:t>№</w:t>
        </w:r>
        <w:r w:rsidR="00FF5B7C" w:rsidRPr="0064199D">
          <w:rPr>
            <w:sz w:val="28"/>
            <w:szCs w:val="28"/>
          </w:rPr>
          <w:t xml:space="preserve"> </w:t>
        </w:r>
        <w:r w:rsidRPr="0064199D">
          <w:rPr>
            <w:sz w:val="28"/>
            <w:szCs w:val="28"/>
          </w:rPr>
          <w:t>598</w:t>
        </w:r>
      </w:hyperlink>
      <w:r w:rsidRPr="0064199D">
        <w:rPr>
          <w:sz w:val="28"/>
          <w:szCs w:val="28"/>
        </w:rPr>
        <w:t xml:space="preserve"> </w:t>
      </w:r>
      <w:r w:rsidR="00FF5B7C" w:rsidRPr="0064199D">
        <w:rPr>
          <w:sz w:val="28"/>
          <w:szCs w:val="28"/>
        </w:rPr>
        <w:t>«</w:t>
      </w:r>
      <w:r w:rsidRPr="0064199D">
        <w:rPr>
          <w:sz w:val="28"/>
          <w:szCs w:val="28"/>
        </w:rPr>
        <w:t>О совершенствовании государственной политики в сфере здравоохранения</w:t>
      </w:r>
      <w:r w:rsidR="00FF5B7C" w:rsidRPr="0064199D">
        <w:rPr>
          <w:sz w:val="28"/>
          <w:szCs w:val="28"/>
        </w:rPr>
        <w:t>»</w:t>
      </w:r>
      <w:r w:rsidRPr="0064199D">
        <w:rPr>
          <w:sz w:val="28"/>
          <w:szCs w:val="28"/>
        </w:rPr>
        <w:t xml:space="preserve">, Федеральными законами </w:t>
      </w:r>
      <w:r w:rsidR="00FF5B7C" w:rsidRPr="0064199D">
        <w:rPr>
          <w:sz w:val="28"/>
          <w:szCs w:val="28"/>
        </w:rPr>
        <w:t>«</w:t>
      </w:r>
      <w:hyperlink r:id="rId19" w:history="1">
        <w:r w:rsidRPr="0064199D">
          <w:rPr>
            <w:sz w:val="28"/>
            <w:szCs w:val="28"/>
          </w:rPr>
          <w:t>Об основах</w:t>
        </w:r>
      </w:hyperlink>
      <w:r w:rsidRPr="0064199D">
        <w:rPr>
          <w:sz w:val="28"/>
          <w:szCs w:val="28"/>
        </w:rPr>
        <w:t xml:space="preserve"> охраны здоровья граждан в Российской Федерации</w:t>
      </w:r>
      <w:r w:rsidR="00FF5B7C" w:rsidRPr="0064199D">
        <w:rPr>
          <w:sz w:val="28"/>
          <w:szCs w:val="28"/>
        </w:rPr>
        <w:t>»</w:t>
      </w:r>
      <w:r w:rsidR="007465CC" w:rsidRPr="0064199D">
        <w:rPr>
          <w:sz w:val="28"/>
          <w:szCs w:val="28"/>
        </w:rPr>
        <w:t xml:space="preserve">, </w:t>
      </w:r>
      <w:r w:rsidRPr="0064199D">
        <w:rPr>
          <w:sz w:val="28"/>
          <w:szCs w:val="28"/>
        </w:rPr>
        <w:t xml:space="preserve"> </w:t>
      </w:r>
      <w:r w:rsidR="00FF5B7C" w:rsidRPr="0064199D">
        <w:rPr>
          <w:sz w:val="28"/>
          <w:szCs w:val="28"/>
        </w:rPr>
        <w:t>«</w:t>
      </w:r>
      <w:hyperlink r:id="rId20" w:history="1">
        <w:r w:rsidRPr="0064199D">
          <w:rPr>
            <w:sz w:val="28"/>
            <w:szCs w:val="28"/>
          </w:rPr>
          <w:t>Об обязательном медицинском страховании</w:t>
        </w:r>
      </w:hyperlink>
      <w:r w:rsidRPr="0064199D">
        <w:rPr>
          <w:sz w:val="28"/>
          <w:szCs w:val="28"/>
        </w:rPr>
        <w:t xml:space="preserve"> в Российской Федерации</w:t>
      </w:r>
      <w:r w:rsidR="00FF5B7C" w:rsidRPr="0064199D">
        <w:rPr>
          <w:sz w:val="28"/>
          <w:szCs w:val="28"/>
        </w:rPr>
        <w:t>»</w:t>
      </w:r>
      <w:r w:rsidRPr="0064199D">
        <w:rPr>
          <w:sz w:val="28"/>
          <w:szCs w:val="28"/>
        </w:rPr>
        <w:t xml:space="preserve">, </w:t>
      </w:r>
      <w:hyperlink r:id="rId21" w:history="1">
        <w:r w:rsidRPr="0064199D">
          <w:rPr>
            <w:sz w:val="28"/>
            <w:szCs w:val="28"/>
          </w:rPr>
          <w:t>планом</w:t>
        </w:r>
      </w:hyperlink>
      <w:r w:rsidRPr="0064199D">
        <w:rPr>
          <w:sz w:val="28"/>
          <w:szCs w:val="28"/>
        </w:rPr>
        <w:t xml:space="preserve"> мероприятий (</w:t>
      </w:r>
      <w:r w:rsidR="00FF5B7C" w:rsidRPr="0064199D">
        <w:rPr>
          <w:sz w:val="28"/>
          <w:szCs w:val="28"/>
        </w:rPr>
        <w:t>«</w:t>
      </w:r>
      <w:r w:rsidRPr="0064199D">
        <w:rPr>
          <w:sz w:val="28"/>
          <w:szCs w:val="28"/>
        </w:rPr>
        <w:t>дорожной картой</w:t>
      </w:r>
      <w:r w:rsidR="00FF5B7C" w:rsidRPr="0064199D">
        <w:rPr>
          <w:sz w:val="28"/>
          <w:szCs w:val="28"/>
        </w:rPr>
        <w:t>»</w:t>
      </w:r>
      <w:r w:rsidRPr="0064199D">
        <w:rPr>
          <w:sz w:val="28"/>
          <w:szCs w:val="28"/>
        </w:rPr>
        <w:t xml:space="preserve">) </w:t>
      </w:r>
      <w:r w:rsidR="00FF5B7C" w:rsidRPr="0064199D">
        <w:rPr>
          <w:sz w:val="28"/>
          <w:szCs w:val="28"/>
        </w:rPr>
        <w:t>«</w:t>
      </w:r>
      <w:r w:rsidRPr="0064199D">
        <w:rPr>
          <w:sz w:val="28"/>
          <w:szCs w:val="28"/>
        </w:rPr>
        <w:t>Изменения в отраслях социальной сферы</w:t>
      </w:r>
      <w:r w:rsidR="007465CC" w:rsidRPr="0064199D">
        <w:rPr>
          <w:sz w:val="28"/>
          <w:szCs w:val="28"/>
        </w:rPr>
        <w:t>»</w:t>
      </w:r>
      <w:r w:rsidR="00FE67BC" w:rsidRPr="0064199D">
        <w:rPr>
          <w:sz w:val="28"/>
          <w:szCs w:val="28"/>
        </w:rPr>
        <w:t>.</w:t>
      </w:r>
      <w:r w:rsidRPr="0064199D">
        <w:rPr>
          <w:sz w:val="28"/>
          <w:szCs w:val="28"/>
        </w:rPr>
        <w:t xml:space="preserve"> </w:t>
      </w:r>
    </w:p>
    <w:p w:rsidR="001765B0" w:rsidRPr="0064199D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Медицинскую помощь на тер</w:t>
      </w:r>
      <w:r w:rsidR="00410468" w:rsidRPr="0064199D">
        <w:rPr>
          <w:sz w:val="28"/>
          <w:szCs w:val="28"/>
        </w:rPr>
        <w:t xml:space="preserve">ритории </w:t>
      </w:r>
      <w:proofErr w:type="spellStart"/>
      <w:r w:rsidR="00410468" w:rsidRPr="0064199D">
        <w:rPr>
          <w:sz w:val="28"/>
          <w:szCs w:val="28"/>
        </w:rPr>
        <w:t>гп</w:t>
      </w:r>
      <w:proofErr w:type="spellEnd"/>
      <w:r w:rsidR="00410468" w:rsidRPr="0064199D">
        <w:rPr>
          <w:sz w:val="28"/>
          <w:szCs w:val="28"/>
        </w:rPr>
        <w:t>. Березово оказывают 2 учреждения</w:t>
      </w:r>
      <w:r w:rsidRPr="0064199D">
        <w:rPr>
          <w:sz w:val="28"/>
          <w:szCs w:val="28"/>
        </w:rPr>
        <w:t xml:space="preserve"> здравоохранения: районная больница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 (50 койко/мест.), учреждение Ханты-Мансийского автономного округа </w:t>
      </w:r>
      <w:r w:rsidR="002E03F7" w:rsidRPr="0064199D">
        <w:rPr>
          <w:sz w:val="28"/>
          <w:szCs w:val="28"/>
        </w:rPr>
        <w:t>–</w:t>
      </w:r>
      <w:r w:rsidRPr="0064199D">
        <w:rPr>
          <w:sz w:val="28"/>
          <w:szCs w:val="28"/>
        </w:rPr>
        <w:t xml:space="preserve"> Югры – противотуберкулезный диспансер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 xml:space="preserve">. Березово (90 койко/мест.), 2 </w:t>
      </w:r>
      <w:proofErr w:type="spellStart"/>
      <w:r w:rsidRPr="0064199D">
        <w:rPr>
          <w:sz w:val="28"/>
          <w:szCs w:val="28"/>
        </w:rPr>
        <w:t>ФАПа</w:t>
      </w:r>
      <w:proofErr w:type="spellEnd"/>
      <w:r w:rsidRPr="0064199D">
        <w:rPr>
          <w:sz w:val="28"/>
          <w:szCs w:val="28"/>
        </w:rPr>
        <w:t xml:space="preserve"> и</w:t>
      </w:r>
      <w:r w:rsidR="002E03F7"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>26 медицинских кабинетов образовательных учреждений.</w:t>
      </w:r>
    </w:p>
    <w:p w:rsidR="001765B0" w:rsidRPr="0064199D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На территории района функционирует одно отделение скорой медицинской помощи и центр медицины катастроф окружного подчинения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Березово.</w:t>
      </w:r>
    </w:p>
    <w:p w:rsidR="001765B0" w:rsidRPr="0064199D" w:rsidRDefault="00BE1A14" w:rsidP="00546B5D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По состоянию на 1 января 2017</w:t>
      </w:r>
      <w:r w:rsidR="001765B0" w:rsidRPr="0064199D">
        <w:rPr>
          <w:sz w:val="28"/>
          <w:szCs w:val="28"/>
        </w:rPr>
        <w:t xml:space="preserve"> года численность врачей составила </w:t>
      </w:r>
      <w:r w:rsidRPr="0064199D">
        <w:rPr>
          <w:sz w:val="28"/>
          <w:szCs w:val="28"/>
        </w:rPr>
        <w:t>64</w:t>
      </w:r>
      <w:r w:rsidR="001765B0" w:rsidRPr="0064199D">
        <w:rPr>
          <w:sz w:val="28"/>
          <w:szCs w:val="28"/>
        </w:rPr>
        <w:t xml:space="preserve"> человек</w:t>
      </w:r>
      <w:r w:rsidRPr="0064199D">
        <w:rPr>
          <w:sz w:val="28"/>
          <w:szCs w:val="28"/>
        </w:rPr>
        <w:t>а</w:t>
      </w:r>
      <w:r w:rsidR="001765B0" w:rsidRPr="0064199D">
        <w:rPr>
          <w:sz w:val="28"/>
          <w:szCs w:val="28"/>
        </w:rPr>
        <w:t xml:space="preserve">, среднего медицинского персонала </w:t>
      </w:r>
      <w:r w:rsidRPr="0064199D">
        <w:rPr>
          <w:sz w:val="28"/>
          <w:szCs w:val="28"/>
        </w:rPr>
        <w:t>197</w:t>
      </w:r>
      <w:r w:rsidR="001765B0" w:rsidRPr="0064199D">
        <w:rPr>
          <w:sz w:val="28"/>
          <w:szCs w:val="28"/>
        </w:rPr>
        <w:t xml:space="preserve">. </w:t>
      </w:r>
    </w:p>
    <w:p w:rsidR="001765B0" w:rsidRPr="0064199D" w:rsidRDefault="001765B0" w:rsidP="00546B5D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>В среднесрочном периоде к 20</w:t>
      </w:r>
      <w:r w:rsidR="00BE1A14" w:rsidRPr="0064199D">
        <w:rPr>
          <w:sz w:val="28"/>
          <w:szCs w:val="28"/>
        </w:rPr>
        <w:t>20</w:t>
      </w:r>
      <w:r w:rsidRPr="0064199D">
        <w:rPr>
          <w:sz w:val="28"/>
          <w:szCs w:val="28"/>
        </w:rPr>
        <w:t xml:space="preserve"> году ожидается положительная динамика показателя численности медицинских работников (опираясь на базовый сценарий прогноза): врачей всех специальностей от </w:t>
      </w:r>
      <w:r w:rsidR="00BE1A14" w:rsidRPr="0064199D">
        <w:rPr>
          <w:sz w:val="28"/>
          <w:szCs w:val="28"/>
        </w:rPr>
        <w:t>67</w:t>
      </w:r>
      <w:r w:rsidRPr="0064199D">
        <w:rPr>
          <w:sz w:val="28"/>
          <w:szCs w:val="28"/>
        </w:rPr>
        <w:t xml:space="preserve"> до </w:t>
      </w:r>
      <w:r w:rsidR="00BE1A14" w:rsidRPr="0064199D">
        <w:rPr>
          <w:sz w:val="28"/>
          <w:szCs w:val="28"/>
        </w:rPr>
        <w:t>73</w:t>
      </w:r>
      <w:r w:rsidRPr="0064199D">
        <w:rPr>
          <w:sz w:val="28"/>
          <w:szCs w:val="28"/>
        </w:rPr>
        <w:t xml:space="preserve"> человек, среднего медицинского персонала от 200 до </w:t>
      </w:r>
      <w:r w:rsidR="00BE1A14" w:rsidRPr="0064199D">
        <w:rPr>
          <w:sz w:val="28"/>
          <w:szCs w:val="28"/>
        </w:rPr>
        <w:t>206</w:t>
      </w:r>
      <w:r w:rsidRPr="0064199D">
        <w:rPr>
          <w:sz w:val="28"/>
          <w:szCs w:val="28"/>
        </w:rPr>
        <w:t xml:space="preserve"> чел.</w:t>
      </w:r>
    </w:p>
    <w:p w:rsidR="001765B0" w:rsidRPr="0064199D" w:rsidRDefault="001765B0" w:rsidP="00546B5D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районной больнице остается не закрытой потребность в следующих специалистах: врачи - инфекционист, уролог, онколог, кардиолог, акушер-гинеколог</w:t>
      </w:r>
      <w:r w:rsidR="00FB01EA" w:rsidRPr="0064199D">
        <w:rPr>
          <w:sz w:val="28"/>
          <w:szCs w:val="28"/>
        </w:rPr>
        <w:t>, а также специалисты</w:t>
      </w:r>
      <w:r w:rsidRPr="0064199D">
        <w:rPr>
          <w:sz w:val="28"/>
          <w:szCs w:val="28"/>
        </w:rPr>
        <w:t xml:space="preserve"> среднего медицинского персонала</w:t>
      </w:r>
      <w:r w:rsidR="00FB01EA" w:rsidRPr="0064199D">
        <w:rPr>
          <w:sz w:val="28"/>
          <w:szCs w:val="28"/>
        </w:rPr>
        <w:t>.</w:t>
      </w:r>
    </w:p>
    <w:p w:rsidR="001765B0" w:rsidRPr="0064199D" w:rsidRDefault="001765B0" w:rsidP="00546B5D">
      <w:pPr>
        <w:ind w:firstLine="708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</w:t>
      </w:r>
      <w:r w:rsidR="00E06550" w:rsidRPr="0064199D">
        <w:rPr>
          <w:sz w:val="28"/>
          <w:szCs w:val="28"/>
        </w:rPr>
        <w:t xml:space="preserve">дарственной медицинской </w:t>
      </w:r>
      <w:r w:rsidRPr="0064199D">
        <w:rPr>
          <w:sz w:val="28"/>
          <w:szCs w:val="28"/>
        </w:rPr>
        <w:t xml:space="preserve"> и Ханты-Мансийской госу</w:t>
      </w:r>
      <w:r w:rsidR="00E06550" w:rsidRPr="0064199D">
        <w:rPr>
          <w:sz w:val="28"/>
          <w:szCs w:val="28"/>
        </w:rPr>
        <w:t>дарственной медицинской академи</w:t>
      </w:r>
      <w:r w:rsidRPr="0064199D">
        <w:rPr>
          <w:sz w:val="28"/>
          <w:szCs w:val="28"/>
        </w:rPr>
        <w:t>й.</w:t>
      </w:r>
    </w:p>
    <w:p w:rsidR="001765B0" w:rsidRPr="0064199D" w:rsidRDefault="00C64995" w:rsidP="00546B5D">
      <w:pPr>
        <w:ind w:firstLine="705"/>
        <w:jc w:val="both"/>
        <w:rPr>
          <w:bCs/>
          <w:sz w:val="28"/>
          <w:szCs w:val="28"/>
        </w:rPr>
      </w:pPr>
      <w:r w:rsidRPr="0064199D">
        <w:rPr>
          <w:bCs/>
          <w:sz w:val="28"/>
          <w:szCs w:val="28"/>
        </w:rPr>
        <w:t>В прогнозный период</w:t>
      </w:r>
      <w:r w:rsidR="001765B0" w:rsidRPr="0064199D">
        <w:rPr>
          <w:bCs/>
          <w:sz w:val="28"/>
          <w:szCs w:val="28"/>
        </w:rPr>
        <w:t xml:space="preserve"> запланирован</w:t>
      </w:r>
      <w:r w:rsidR="00E06550" w:rsidRPr="0064199D">
        <w:rPr>
          <w:bCs/>
          <w:sz w:val="28"/>
          <w:szCs w:val="28"/>
        </w:rPr>
        <w:t xml:space="preserve"> </w:t>
      </w:r>
      <w:r w:rsidR="001765B0" w:rsidRPr="0064199D">
        <w:rPr>
          <w:bCs/>
          <w:sz w:val="28"/>
          <w:szCs w:val="28"/>
        </w:rPr>
        <w:t xml:space="preserve">ремонт инфекционного отделения, фасада стационара, приобретение переносного аппарата УЗИ для </w:t>
      </w:r>
      <w:proofErr w:type="spellStart"/>
      <w:r w:rsidR="001765B0" w:rsidRPr="0064199D">
        <w:rPr>
          <w:bCs/>
          <w:sz w:val="28"/>
          <w:szCs w:val="28"/>
        </w:rPr>
        <w:t>пгт</w:t>
      </w:r>
      <w:proofErr w:type="spellEnd"/>
      <w:r w:rsidR="001765B0" w:rsidRPr="0064199D">
        <w:rPr>
          <w:bCs/>
          <w:sz w:val="28"/>
          <w:szCs w:val="28"/>
        </w:rPr>
        <w:t>. Березово.</w:t>
      </w:r>
    </w:p>
    <w:p w:rsidR="001765B0" w:rsidRPr="0064199D" w:rsidRDefault="001765B0" w:rsidP="00546B5D">
      <w:pPr>
        <w:ind w:firstLine="708"/>
        <w:jc w:val="both"/>
        <w:rPr>
          <w:sz w:val="28"/>
          <w:szCs w:val="28"/>
        </w:rPr>
      </w:pPr>
    </w:p>
    <w:p w:rsidR="001765B0" w:rsidRPr="0064199D" w:rsidRDefault="00722FF6" w:rsidP="00546B5D">
      <w:pPr>
        <w:ind w:firstLine="701"/>
        <w:jc w:val="both"/>
        <w:rPr>
          <w:b/>
          <w:iCs/>
          <w:sz w:val="28"/>
          <w:szCs w:val="28"/>
        </w:rPr>
      </w:pPr>
      <w:r w:rsidRPr="0064199D">
        <w:rPr>
          <w:b/>
          <w:iCs/>
          <w:sz w:val="28"/>
          <w:szCs w:val="28"/>
        </w:rPr>
        <w:t>10</w:t>
      </w:r>
      <w:r w:rsidR="001765B0" w:rsidRPr="0064199D">
        <w:rPr>
          <w:b/>
          <w:iCs/>
          <w:sz w:val="28"/>
          <w:szCs w:val="28"/>
        </w:rPr>
        <w:t>.3. Физическая культура и спорт</w:t>
      </w:r>
    </w:p>
    <w:p w:rsidR="001765B0" w:rsidRPr="0064199D" w:rsidRDefault="001765B0" w:rsidP="00546B5D">
      <w:pPr>
        <w:ind w:firstLine="701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На территории городского поселения Березово будет продолжена физкультурно–оздоровительная и спортивная работа в режиме рабочего времени, и в свободное время. </w:t>
      </w:r>
    </w:p>
    <w:p w:rsidR="00C84114" w:rsidRPr="0064199D" w:rsidRDefault="00C84114" w:rsidP="00C8411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По состоянию на 01 января 2017 в городском поселении Березово функционирует 12 спортивных сооружений: 5 плоскостных сооружений, 3 спортивных зала, 2 плавательных бассейна, 1 лыжная трасса, 1 спортивно-стрелковое сооружение (тир). Единовременная пропускная способность в учреждениях спорта составляет 278 человек.</w:t>
      </w:r>
    </w:p>
    <w:p w:rsidR="001765B0" w:rsidRPr="0064199D" w:rsidRDefault="001765B0" w:rsidP="00CC71B7">
      <w:pPr>
        <w:widowControl w:val="0"/>
        <w:shd w:val="clear" w:color="auto" w:fill="FFFFFF"/>
        <w:autoSpaceDE w:val="0"/>
        <w:autoSpaceDN w:val="0"/>
        <w:adjustRightInd w:val="0"/>
        <w:ind w:left="29" w:firstLine="68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Также в МБУ «СТЦ «Виктория» организована работа 4 групп по адаптивной физической культуре, которые посещают 7 человек </w:t>
      </w:r>
      <w:r w:rsidR="00410468" w:rsidRPr="0064199D">
        <w:rPr>
          <w:sz w:val="28"/>
          <w:szCs w:val="28"/>
        </w:rPr>
        <w:t xml:space="preserve">с ограниченными </w:t>
      </w:r>
      <w:r w:rsidRPr="0064199D">
        <w:rPr>
          <w:bCs/>
          <w:sz w:val="28"/>
          <w:szCs w:val="28"/>
        </w:rPr>
        <w:t>возможност</w:t>
      </w:r>
      <w:r w:rsidR="00410468" w:rsidRPr="0064199D">
        <w:rPr>
          <w:bCs/>
          <w:sz w:val="28"/>
          <w:szCs w:val="28"/>
        </w:rPr>
        <w:t>ями</w:t>
      </w:r>
      <w:r w:rsidRPr="0064199D">
        <w:rPr>
          <w:bCs/>
          <w:sz w:val="28"/>
          <w:szCs w:val="28"/>
        </w:rPr>
        <w:t xml:space="preserve"> здоровья и 27 граждан пожилого возраста.</w:t>
      </w:r>
    </w:p>
    <w:p w:rsidR="001765B0" w:rsidRPr="0064199D" w:rsidRDefault="001765B0" w:rsidP="00546B5D">
      <w:pPr>
        <w:pStyle w:val="aff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 xml:space="preserve">Для развития массовых физкультурных занятий Департамент физической культуры и спорта Ханты-Мансийского автономного округа – Югры выделил 1 </w:t>
      </w:r>
      <w:r w:rsidRPr="0064199D">
        <w:rPr>
          <w:sz w:val="28"/>
          <w:szCs w:val="28"/>
        </w:rPr>
        <w:lastRenderedPageBreak/>
        <w:t>комплекс для занятия «</w:t>
      </w:r>
      <w:proofErr w:type="spellStart"/>
      <w:r w:rsidRPr="0064199D">
        <w:rPr>
          <w:sz w:val="28"/>
          <w:szCs w:val="28"/>
          <w:lang w:val="en-US"/>
        </w:rPr>
        <w:t>StreetWorkout</w:t>
      </w:r>
      <w:proofErr w:type="spellEnd"/>
      <w:r w:rsidRPr="0064199D">
        <w:rPr>
          <w:sz w:val="28"/>
          <w:szCs w:val="28"/>
        </w:rPr>
        <w:t xml:space="preserve">», который установлен </w:t>
      </w:r>
      <w:r w:rsidR="00AC0C31" w:rsidRPr="0064199D">
        <w:rPr>
          <w:sz w:val="28"/>
          <w:szCs w:val="28"/>
        </w:rPr>
        <w:t>летом</w:t>
      </w:r>
      <w:r w:rsidRPr="0064199D">
        <w:rPr>
          <w:sz w:val="28"/>
          <w:szCs w:val="28"/>
        </w:rPr>
        <w:t xml:space="preserve"> 2016 год</w:t>
      </w:r>
      <w:r w:rsidR="00AC0C31" w:rsidRPr="0064199D">
        <w:rPr>
          <w:sz w:val="28"/>
          <w:szCs w:val="28"/>
        </w:rPr>
        <w:t>а</w:t>
      </w:r>
      <w:r w:rsidR="00E06550" w:rsidRPr="0064199D">
        <w:rPr>
          <w:sz w:val="28"/>
          <w:szCs w:val="28"/>
        </w:rPr>
        <w:t xml:space="preserve"> в </w:t>
      </w:r>
      <w:proofErr w:type="spellStart"/>
      <w:r w:rsidR="00E06550" w:rsidRPr="0064199D">
        <w:rPr>
          <w:sz w:val="28"/>
          <w:szCs w:val="28"/>
        </w:rPr>
        <w:t>пгт</w:t>
      </w:r>
      <w:proofErr w:type="spellEnd"/>
      <w:r w:rsidR="00E06550" w:rsidRPr="0064199D">
        <w:rPr>
          <w:sz w:val="28"/>
          <w:szCs w:val="28"/>
        </w:rPr>
        <w:t>. Березово</w:t>
      </w:r>
      <w:r w:rsidRPr="0064199D">
        <w:rPr>
          <w:sz w:val="28"/>
          <w:szCs w:val="28"/>
        </w:rPr>
        <w:t>.</w:t>
      </w:r>
    </w:p>
    <w:p w:rsidR="001765B0" w:rsidRPr="0064199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>Актуальной задачей на современном этапе является работа, направленная на скорейшее восстановление значимости физической культуры и спорта в современном обществе, как в экономическом, так и в социальном отношении.</w:t>
      </w:r>
    </w:p>
    <w:p w:rsidR="001765B0" w:rsidRPr="0064199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</w:r>
      <w:r w:rsidR="00E06550" w:rsidRPr="0064199D">
        <w:rPr>
          <w:sz w:val="28"/>
          <w:szCs w:val="28"/>
        </w:rPr>
        <w:t>Необходимо проведение мероприятий</w:t>
      </w:r>
      <w:r w:rsidRPr="0064199D">
        <w:rPr>
          <w:sz w:val="28"/>
          <w:szCs w:val="28"/>
        </w:rPr>
        <w:t xml:space="preserve"> по привлечению населения к занятиям физической культурой и спортом, повышению качества и спектра предоставляемых спортивных услуг (ра</w:t>
      </w:r>
      <w:r w:rsidR="005220B8" w:rsidRPr="0064199D">
        <w:rPr>
          <w:sz w:val="28"/>
          <w:szCs w:val="28"/>
        </w:rPr>
        <w:t xml:space="preserve">звитие новых видов спорта), в том </w:t>
      </w:r>
      <w:r w:rsidRPr="0064199D">
        <w:rPr>
          <w:sz w:val="28"/>
          <w:szCs w:val="28"/>
        </w:rPr>
        <w:t>ч</w:t>
      </w:r>
      <w:r w:rsidR="005220B8" w:rsidRPr="0064199D">
        <w:rPr>
          <w:sz w:val="28"/>
          <w:szCs w:val="28"/>
        </w:rPr>
        <w:t>исле</w:t>
      </w:r>
      <w:r w:rsidRPr="0064199D">
        <w:rPr>
          <w:sz w:val="28"/>
          <w:szCs w:val="28"/>
        </w:rPr>
        <w:t>:</w:t>
      </w:r>
    </w:p>
    <w:p w:rsidR="001765B0" w:rsidRPr="0064199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 xml:space="preserve">- подготовка профессионального, квалифицированных кадрового состава, привлечение и закрепление молодых и квалифицированных кадров в области физического воспитания в сельских поселениях </w:t>
      </w:r>
      <w:r w:rsidR="002E24E5" w:rsidRPr="0064199D">
        <w:rPr>
          <w:sz w:val="28"/>
          <w:szCs w:val="28"/>
        </w:rPr>
        <w:t>городского поселения Березово</w:t>
      </w:r>
      <w:r w:rsidRPr="0064199D">
        <w:rPr>
          <w:sz w:val="28"/>
          <w:szCs w:val="28"/>
        </w:rPr>
        <w:t>;</w:t>
      </w:r>
    </w:p>
    <w:p w:rsidR="001765B0" w:rsidRPr="0064199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1765B0" w:rsidRPr="0064199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64199D">
        <w:rPr>
          <w:sz w:val="28"/>
          <w:szCs w:val="28"/>
        </w:rPr>
        <w:tab/>
        <w:t xml:space="preserve">- организация физкультурно-массовой работы и проведение соревнований среди лиц с ограниченными  возможностями, в </w:t>
      </w:r>
      <w:proofErr w:type="spellStart"/>
      <w:r w:rsidRPr="0064199D">
        <w:rPr>
          <w:sz w:val="28"/>
          <w:szCs w:val="28"/>
        </w:rPr>
        <w:t>т.ч</w:t>
      </w:r>
      <w:proofErr w:type="spellEnd"/>
      <w:r w:rsidRPr="0064199D">
        <w:rPr>
          <w:sz w:val="28"/>
          <w:szCs w:val="28"/>
        </w:rPr>
        <w:t>. их участие в окружных спартакиадах позволит укрепить здоровье и увеличить активность участия насе</w:t>
      </w:r>
      <w:r w:rsidR="00A03C38" w:rsidRPr="0064199D">
        <w:rPr>
          <w:sz w:val="28"/>
          <w:szCs w:val="28"/>
        </w:rPr>
        <w:t xml:space="preserve">ления в спортивной жизни </w:t>
      </w:r>
      <w:r w:rsidR="002E24E5" w:rsidRPr="0064199D">
        <w:rPr>
          <w:sz w:val="28"/>
          <w:szCs w:val="28"/>
        </w:rPr>
        <w:t>территории</w:t>
      </w:r>
      <w:r w:rsidR="00A03C38" w:rsidRPr="0064199D">
        <w:rPr>
          <w:sz w:val="28"/>
          <w:szCs w:val="28"/>
        </w:rPr>
        <w:t>;</w:t>
      </w:r>
    </w:p>
    <w:p w:rsidR="00A03C38" w:rsidRPr="0064199D" w:rsidRDefault="0005164D" w:rsidP="00546B5D">
      <w:pPr>
        <w:tabs>
          <w:tab w:val="left" w:pos="709"/>
        </w:tabs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 </w:t>
      </w:r>
      <w:r w:rsidRPr="0064199D">
        <w:rPr>
          <w:sz w:val="28"/>
          <w:szCs w:val="28"/>
        </w:rPr>
        <w:tab/>
      </w:r>
      <w:r w:rsidR="00A03C38" w:rsidRPr="0064199D">
        <w:rPr>
          <w:sz w:val="28"/>
          <w:szCs w:val="28"/>
        </w:rPr>
        <w:t>- развитие платных услуг.</w:t>
      </w:r>
    </w:p>
    <w:p w:rsidR="001765B0" w:rsidRPr="0064199D" w:rsidRDefault="001765B0" w:rsidP="00546B5D">
      <w:pPr>
        <w:jc w:val="both"/>
        <w:rPr>
          <w:sz w:val="28"/>
          <w:szCs w:val="28"/>
        </w:rPr>
      </w:pPr>
    </w:p>
    <w:p w:rsidR="001765B0" w:rsidRPr="0064199D" w:rsidRDefault="00722FF6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64199D">
        <w:rPr>
          <w:b/>
          <w:bCs/>
          <w:iCs/>
          <w:sz w:val="28"/>
          <w:szCs w:val="28"/>
        </w:rPr>
        <w:t>10</w:t>
      </w:r>
      <w:r w:rsidR="001765B0" w:rsidRPr="0064199D">
        <w:rPr>
          <w:b/>
          <w:bCs/>
          <w:iCs/>
          <w:sz w:val="28"/>
          <w:szCs w:val="28"/>
        </w:rPr>
        <w:t>.4. Культура</w:t>
      </w:r>
    </w:p>
    <w:p w:rsidR="00A9714A" w:rsidRPr="0064199D" w:rsidRDefault="00A9714A" w:rsidP="00546B5D">
      <w:pPr>
        <w:pStyle w:val="ae"/>
        <w:suppressAutoHyphens w:val="0"/>
        <w:ind w:firstLine="708"/>
        <w:rPr>
          <w:sz w:val="28"/>
          <w:szCs w:val="28"/>
          <w:lang w:eastAsia="ru-RU"/>
        </w:rPr>
      </w:pPr>
      <w:r w:rsidRPr="0064199D">
        <w:rPr>
          <w:sz w:val="28"/>
          <w:szCs w:val="28"/>
          <w:lang w:eastAsia="ru-RU"/>
        </w:rPr>
        <w:t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наследия (памятников истории и культуры), обеспечение доступности к культурным благ</w:t>
      </w:r>
      <w:r w:rsidR="00A03C38" w:rsidRPr="0064199D">
        <w:rPr>
          <w:sz w:val="28"/>
          <w:szCs w:val="28"/>
          <w:lang w:eastAsia="ru-RU"/>
        </w:rPr>
        <w:t xml:space="preserve">ам и информационным ресурсам </w:t>
      </w:r>
      <w:r w:rsidRPr="0064199D">
        <w:rPr>
          <w:sz w:val="28"/>
          <w:szCs w:val="28"/>
          <w:lang w:eastAsia="ru-RU"/>
        </w:rPr>
        <w:t xml:space="preserve"> всех слоев населения.</w:t>
      </w:r>
    </w:p>
    <w:p w:rsidR="00A9714A" w:rsidRPr="0064199D" w:rsidRDefault="0005164D" w:rsidP="00546B5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</w:t>
      </w:r>
      <w:r w:rsidR="00A9714A" w:rsidRPr="0064199D">
        <w:rPr>
          <w:sz w:val="28"/>
          <w:szCs w:val="28"/>
        </w:rPr>
        <w:t xml:space="preserve"> 201</w:t>
      </w:r>
      <w:r w:rsidR="00ED46FE" w:rsidRPr="0064199D">
        <w:rPr>
          <w:sz w:val="28"/>
          <w:szCs w:val="28"/>
        </w:rPr>
        <w:t>6</w:t>
      </w:r>
      <w:r w:rsidR="00A9714A" w:rsidRPr="0064199D">
        <w:rPr>
          <w:sz w:val="28"/>
          <w:szCs w:val="28"/>
        </w:rPr>
        <w:t xml:space="preserve"> году на территории городского поселения Березово насчитывается </w:t>
      </w:r>
      <w:r w:rsidR="00ED46FE" w:rsidRPr="0064199D">
        <w:rPr>
          <w:sz w:val="28"/>
          <w:szCs w:val="28"/>
        </w:rPr>
        <w:t>4</w:t>
      </w:r>
      <w:r w:rsidR="00A9714A" w:rsidRPr="0064199D">
        <w:rPr>
          <w:sz w:val="28"/>
          <w:szCs w:val="28"/>
        </w:rPr>
        <w:t xml:space="preserve"> учреждений культурно – досугового типа на </w:t>
      </w:r>
      <w:r w:rsidR="00ED46FE" w:rsidRPr="0064199D">
        <w:rPr>
          <w:sz w:val="28"/>
          <w:szCs w:val="28"/>
        </w:rPr>
        <w:t>470</w:t>
      </w:r>
      <w:r w:rsidR="00A9714A" w:rsidRPr="0064199D">
        <w:rPr>
          <w:sz w:val="28"/>
          <w:szCs w:val="28"/>
        </w:rPr>
        <w:t xml:space="preserve"> мест, 3 библиотеки с книжным фондом 56 </w:t>
      </w:r>
      <w:r w:rsidR="0021246B" w:rsidRPr="0064199D">
        <w:rPr>
          <w:sz w:val="28"/>
          <w:szCs w:val="28"/>
        </w:rPr>
        <w:t>529</w:t>
      </w:r>
      <w:r w:rsidR="00A9714A" w:rsidRPr="0064199D">
        <w:rPr>
          <w:sz w:val="28"/>
          <w:szCs w:val="28"/>
        </w:rPr>
        <w:t xml:space="preserve"> экземпляр</w:t>
      </w:r>
      <w:r w:rsidR="0021246B" w:rsidRPr="0064199D">
        <w:rPr>
          <w:sz w:val="28"/>
          <w:szCs w:val="28"/>
        </w:rPr>
        <w:t>ов</w:t>
      </w:r>
      <w:r w:rsidR="00A9714A" w:rsidRPr="0064199D">
        <w:rPr>
          <w:spacing w:val="5"/>
          <w:sz w:val="28"/>
          <w:szCs w:val="28"/>
        </w:rPr>
        <w:t xml:space="preserve">, </w:t>
      </w:r>
      <w:r w:rsidR="00A9714A" w:rsidRPr="0064199D">
        <w:rPr>
          <w:spacing w:val="1"/>
          <w:sz w:val="28"/>
          <w:szCs w:val="28"/>
        </w:rPr>
        <w:t xml:space="preserve">муниципальное учреждение «Районная дирекция </w:t>
      </w:r>
      <w:proofErr w:type="spellStart"/>
      <w:r w:rsidR="00A9714A" w:rsidRPr="0064199D">
        <w:rPr>
          <w:spacing w:val="1"/>
          <w:sz w:val="28"/>
          <w:szCs w:val="28"/>
        </w:rPr>
        <w:t>киновидеопоказа</w:t>
      </w:r>
      <w:proofErr w:type="spellEnd"/>
      <w:r w:rsidR="00A9714A" w:rsidRPr="0064199D">
        <w:rPr>
          <w:spacing w:val="1"/>
          <w:sz w:val="28"/>
          <w:szCs w:val="28"/>
        </w:rPr>
        <w:t>»</w:t>
      </w:r>
      <w:r w:rsidR="00A9714A" w:rsidRPr="0064199D">
        <w:rPr>
          <w:sz w:val="28"/>
          <w:szCs w:val="28"/>
        </w:rPr>
        <w:t>, отдел прикладного творчества и национальных культур, Детская школа искусств, с контингентом учащихся 375 человек.</w:t>
      </w:r>
    </w:p>
    <w:p w:rsidR="005220B8" w:rsidRPr="0064199D" w:rsidRDefault="005220B8" w:rsidP="005220B8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2016 году введен в эксплуатацию «Центр культурно-нравственного и патриотического воспитания детей и молодежи в </w:t>
      </w:r>
      <w:proofErr w:type="spellStart"/>
      <w:r w:rsidRPr="0064199D">
        <w:rPr>
          <w:sz w:val="28"/>
          <w:szCs w:val="28"/>
        </w:rPr>
        <w:t>пгт</w:t>
      </w:r>
      <w:proofErr w:type="spellEnd"/>
      <w:r w:rsidRPr="0064199D">
        <w:rPr>
          <w:sz w:val="28"/>
          <w:szCs w:val="28"/>
        </w:rPr>
        <w:t>. Березово».</w:t>
      </w:r>
    </w:p>
    <w:p w:rsidR="00A9714A" w:rsidRPr="0064199D" w:rsidRDefault="00A9714A" w:rsidP="00C84114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В рамках муниципальной программы «Развитие культуры и туризма в Березовском районе на 201</w:t>
      </w:r>
      <w:r w:rsidR="00F61220" w:rsidRPr="0064199D">
        <w:rPr>
          <w:sz w:val="28"/>
          <w:szCs w:val="28"/>
        </w:rPr>
        <w:t>6-20</w:t>
      </w:r>
      <w:r w:rsidR="00C84114" w:rsidRPr="0064199D">
        <w:rPr>
          <w:sz w:val="28"/>
          <w:szCs w:val="28"/>
        </w:rPr>
        <w:t>20</w:t>
      </w:r>
      <w:r w:rsidRPr="0064199D">
        <w:rPr>
          <w:sz w:val="28"/>
          <w:szCs w:val="28"/>
        </w:rPr>
        <w:t xml:space="preserve"> годы» </w:t>
      </w:r>
      <w:r w:rsidR="005220B8" w:rsidRPr="0064199D">
        <w:rPr>
          <w:bCs/>
          <w:iCs/>
          <w:sz w:val="28"/>
          <w:szCs w:val="28"/>
        </w:rPr>
        <w:t>завершаются</w:t>
      </w:r>
      <w:r w:rsidR="00C84114" w:rsidRPr="0064199D">
        <w:rPr>
          <w:bCs/>
          <w:iCs/>
          <w:sz w:val="28"/>
          <w:szCs w:val="28"/>
        </w:rPr>
        <w:t xml:space="preserve"> ремонтно-реставрационны</w:t>
      </w:r>
      <w:r w:rsidR="005220B8" w:rsidRPr="0064199D">
        <w:rPr>
          <w:bCs/>
          <w:iCs/>
          <w:sz w:val="28"/>
          <w:szCs w:val="28"/>
        </w:rPr>
        <w:t>е</w:t>
      </w:r>
      <w:r w:rsidRPr="0064199D">
        <w:rPr>
          <w:bCs/>
          <w:iCs/>
          <w:sz w:val="28"/>
          <w:szCs w:val="28"/>
        </w:rPr>
        <w:t xml:space="preserve"> работ</w:t>
      </w:r>
      <w:r w:rsidR="00A03C38" w:rsidRPr="0064199D">
        <w:rPr>
          <w:bCs/>
          <w:iCs/>
          <w:sz w:val="28"/>
          <w:szCs w:val="28"/>
        </w:rPr>
        <w:t>ы</w:t>
      </w:r>
      <w:r w:rsidRPr="0064199D">
        <w:rPr>
          <w:bCs/>
          <w:iCs/>
          <w:sz w:val="28"/>
          <w:szCs w:val="28"/>
        </w:rPr>
        <w:t xml:space="preserve"> на памятнике архитектуры «Дом купца И.К. Добровольского, 1876 года постройки». </w:t>
      </w:r>
      <w:r w:rsidRPr="0064199D">
        <w:rPr>
          <w:sz w:val="28"/>
          <w:szCs w:val="28"/>
        </w:rPr>
        <w:t>Ввод объекта в эк</w:t>
      </w:r>
      <w:r w:rsidR="00A03C38" w:rsidRPr="0064199D">
        <w:rPr>
          <w:sz w:val="28"/>
          <w:szCs w:val="28"/>
        </w:rPr>
        <w:t xml:space="preserve">сплуатацию планируется в </w:t>
      </w:r>
      <w:r w:rsidR="00C84114" w:rsidRPr="0064199D">
        <w:rPr>
          <w:sz w:val="28"/>
          <w:szCs w:val="28"/>
        </w:rPr>
        <w:t>2017</w:t>
      </w:r>
      <w:r w:rsidRPr="0064199D">
        <w:rPr>
          <w:sz w:val="28"/>
          <w:szCs w:val="28"/>
        </w:rPr>
        <w:t xml:space="preserve"> год</w:t>
      </w:r>
      <w:r w:rsidR="00C84114" w:rsidRPr="0064199D">
        <w:rPr>
          <w:sz w:val="28"/>
          <w:szCs w:val="28"/>
        </w:rPr>
        <w:t>у.</w:t>
      </w:r>
    </w:p>
    <w:p w:rsidR="005220B8" w:rsidRPr="0064199D" w:rsidRDefault="005220B8" w:rsidP="00C84114">
      <w:pPr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 xml:space="preserve">В прогнозный период, в рамках государственного частного партнерства запланировано строительство </w:t>
      </w:r>
      <w:r w:rsidRPr="0064199D">
        <w:rPr>
          <w:color w:val="000000"/>
          <w:sz w:val="28"/>
          <w:szCs w:val="28"/>
        </w:rPr>
        <w:t xml:space="preserve">физкультурно-спортивного комплекса имени Руслана </w:t>
      </w:r>
      <w:proofErr w:type="spellStart"/>
      <w:r w:rsidRPr="0064199D">
        <w:rPr>
          <w:color w:val="000000"/>
          <w:sz w:val="28"/>
          <w:szCs w:val="28"/>
        </w:rPr>
        <w:t>Проводникова</w:t>
      </w:r>
      <w:proofErr w:type="spellEnd"/>
      <w:r w:rsidRPr="0064199D">
        <w:rPr>
          <w:color w:val="000000"/>
          <w:sz w:val="28"/>
          <w:szCs w:val="28"/>
        </w:rPr>
        <w:t>.</w:t>
      </w:r>
    </w:p>
    <w:p w:rsidR="00A9714A" w:rsidRPr="0064199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Целью государственной политики в сфере культуры, искусства</w:t>
      </w:r>
      <w:r w:rsidR="00C84114" w:rsidRPr="0064199D">
        <w:rPr>
          <w:sz w:val="28"/>
          <w:szCs w:val="28"/>
        </w:rPr>
        <w:t xml:space="preserve"> и массовых коммуникаций на 2018</w:t>
      </w:r>
      <w:r w:rsidRPr="0064199D">
        <w:rPr>
          <w:sz w:val="28"/>
          <w:szCs w:val="28"/>
        </w:rPr>
        <w:t xml:space="preserve"> – 20</w:t>
      </w:r>
      <w:r w:rsidR="00C84114" w:rsidRPr="0064199D">
        <w:rPr>
          <w:sz w:val="28"/>
          <w:szCs w:val="28"/>
        </w:rPr>
        <w:t>20</w:t>
      </w:r>
      <w:r w:rsidRPr="0064199D">
        <w:rPr>
          <w:sz w:val="28"/>
          <w:szCs w:val="28"/>
        </w:rPr>
        <w:t xml:space="preserve">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A9714A" w:rsidRPr="0064199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lastRenderedPageBreak/>
        <w:t>Основными направлениями деятельности для достижения поставл</w:t>
      </w:r>
      <w:r w:rsidR="00A03C38" w:rsidRPr="0064199D">
        <w:rPr>
          <w:sz w:val="28"/>
          <w:szCs w:val="28"/>
        </w:rPr>
        <w:t>енной цели определены</w:t>
      </w:r>
      <w:r w:rsidRPr="0064199D">
        <w:rPr>
          <w:sz w:val="28"/>
          <w:szCs w:val="28"/>
        </w:rPr>
        <w:t>:</w:t>
      </w:r>
    </w:p>
    <w:p w:rsidR="00A9714A" w:rsidRPr="0064199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A9714A" w:rsidRPr="0064199D" w:rsidRDefault="00A9714A" w:rsidP="00546B5D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</w:t>
      </w:r>
      <w:r w:rsidRPr="0064199D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A9714A" w:rsidRPr="0064199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развитие непрерывного образования в сфере культуры, совершенствование системы профессиональной подготовки и переподготовки творческих кадров, разработка мер по закреплению в организациях отрасли талантливой и профессионально подготовленной молодежи;</w:t>
      </w:r>
    </w:p>
    <w:p w:rsidR="00A9714A" w:rsidRPr="00546B5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4199D">
        <w:rPr>
          <w:sz w:val="28"/>
          <w:szCs w:val="28"/>
        </w:rPr>
        <w:t>- развитие традиционной народной культуры.</w:t>
      </w:r>
    </w:p>
    <w:sectPr w:rsidR="00A9714A" w:rsidRPr="00546B5D" w:rsidSect="00D74AC9">
      <w:pgSz w:w="11909" w:h="16834" w:code="9"/>
      <w:pgMar w:top="1134" w:right="851" w:bottom="992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B1" w:rsidRDefault="00EA28B1" w:rsidP="00307212">
      <w:r>
        <w:separator/>
      </w:r>
    </w:p>
  </w:endnote>
  <w:endnote w:type="continuationSeparator" w:id="0">
    <w:p w:rsidR="00EA28B1" w:rsidRDefault="00EA28B1" w:rsidP="003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B1" w:rsidRDefault="00EA28B1" w:rsidP="00307212">
      <w:r>
        <w:separator/>
      </w:r>
    </w:p>
  </w:footnote>
  <w:footnote w:type="continuationSeparator" w:id="0">
    <w:p w:rsidR="00EA28B1" w:rsidRDefault="00EA28B1" w:rsidP="0030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3397"/>
      <w:docPartObj>
        <w:docPartGallery w:val="Page Numbers (Top of Page)"/>
        <w:docPartUnique/>
      </w:docPartObj>
    </w:sdtPr>
    <w:sdtEndPr/>
    <w:sdtContent>
      <w:p w:rsidR="00CC71B7" w:rsidRDefault="00CC71B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5AD">
          <w:rPr>
            <w:noProof/>
          </w:rPr>
          <w:t>2</w:t>
        </w:r>
        <w:r>
          <w:fldChar w:fldCharType="end"/>
        </w:r>
      </w:p>
    </w:sdtContent>
  </w:sdt>
  <w:p w:rsidR="00CC71B7" w:rsidRDefault="00CC71B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6424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9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1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4C5474"/>
    <w:multiLevelType w:val="hybridMultilevel"/>
    <w:tmpl w:val="58D42BEA"/>
    <w:lvl w:ilvl="0" w:tplc="177C548E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8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cs="Times New Roman" w:hint="default"/>
      </w:rPr>
    </w:lvl>
  </w:abstractNum>
  <w:abstractNum w:abstractNumId="23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CD78B5"/>
    <w:multiLevelType w:val="hybridMultilevel"/>
    <w:tmpl w:val="D8A8300A"/>
    <w:lvl w:ilvl="0" w:tplc="E53EFC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BC178A"/>
    <w:multiLevelType w:val="multilevel"/>
    <w:tmpl w:val="882ED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E43AC8"/>
    <w:multiLevelType w:val="hybridMultilevel"/>
    <w:tmpl w:val="A58096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F03AA0"/>
    <w:multiLevelType w:val="hybridMultilevel"/>
    <w:tmpl w:val="90A8E678"/>
    <w:lvl w:ilvl="0" w:tplc="60F623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67656A93"/>
    <w:multiLevelType w:val="hybridMultilevel"/>
    <w:tmpl w:val="B4E671D2"/>
    <w:lvl w:ilvl="0" w:tplc="8B4A40DC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>
    <w:nsid w:val="7A8D34D6"/>
    <w:multiLevelType w:val="hybridMultilevel"/>
    <w:tmpl w:val="C6BEF0F0"/>
    <w:lvl w:ilvl="0" w:tplc="9DD8FE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647BE7"/>
    <w:multiLevelType w:val="multilevel"/>
    <w:tmpl w:val="2B26A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</w:num>
  <w:num w:numId="9">
    <w:abstractNumId w:val="17"/>
  </w:num>
  <w:num w:numId="10">
    <w:abstractNumId w:val="17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3">
    <w:abstractNumId w:val="12"/>
  </w:num>
  <w:num w:numId="24">
    <w:abstractNumId w:val="32"/>
  </w:num>
  <w:num w:numId="25">
    <w:abstractNumId w:val="31"/>
  </w:num>
  <w:num w:numId="26">
    <w:abstractNumId w:val="23"/>
  </w:num>
  <w:num w:numId="27">
    <w:abstractNumId w:val="13"/>
  </w:num>
  <w:num w:numId="28">
    <w:abstractNumId w:val="16"/>
  </w:num>
  <w:num w:numId="29">
    <w:abstractNumId w:val="20"/>
  </w:num>
  <w:num w:numId="30">
    <w:abstractNumId w:val="14"/>
  </w:num>
  <w:num w:numId="31">
    <w:abstractNumId w:val="22"/>
  </w:num>
  <w:num w:numId="32">
    <w:abstractNumId w:val="21"/>
  </w:num>
  <w:num w:numId="3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6"/>
  </w:num>
  <w:num w:numId="36">
    <w:abstractNumId w:val="29"/>
  </w:num>
  <w:num w:numId="37">
    <w:abstractNumId w:val="25"/>
  </w:num>
  <w:num w:numId="38">
    <w:abstractNumId w:val="35"/>
  </w:num>
  <w:num w:numId="39">
    <w:abstractNumId w:val="26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7212"/>
    <w:rsid w:val="000033D7"/>
    <w:rsid w:val="00003988"/>
    <w:rsid w:val="000074ED"/>
    <w:rsid w:val="00013C9A"/>
    <w:rsid w:val="00015F3E"/>
    <w:rsid w:val="00016BA2"/>
    <w:rsid w:val="0002422C"/>
    <w:rsid w:val="0002650A"/>
    <w:rsid w:val="00026845"/>
    <w:rsid w:val="00031DF7"/>
    <w:rsid w:val="00035201"/>
    <w:rsid w:val="0003758D"/>
    <w:rsid w:val="00040658"/>
    <w:rsid w:val="00043F93"/>
    <w:rsid w:val="00046FBE"/>
    <w:rsid w:val="00047DAC"/>
    <w:rsid w:val="00047E66"/>
    <w:rsid w:val="0005164D"/>
    <w:rsid w:val="00052A22"/>
    <w:rsid w:val="00053957"/>
    <w:rsid w:val="000604C9"/>
    <w:rsid w:val="00060885"/>
    <w:rsid w:val="00060D0D"/>
    <w:rsid w:val="00065223"/>
    <w:rsid w:val="00066A0F"/>
    <w:rsid w:val="000739DB"/>
    <w:rsid w:val="00074790"/>
    <w:rsid w:val="000769C5"/>
    <w:rsid w:val="000770A6"/>
    <w:rsid w:val="00081979"/>
    <w:rsid w:val="00086E1B"/>
    <w:rsid w:val="00090438"/>
    <w:rsid w:val="00093DF5"/>
    <w:rsid w:val="000965C9"/>
    <w:rsid w:val="000A048D"/>
    <w:rsid w:val="000A367F"/>
    <w:rsid w:val="000A615C"/>
    <w:rsid w:val="000A6AF1"/>
    <w:rsid w:val="000B1B47"/>
    <w:rsid w:val="000B71DF"/>
    <w:rsid w:val="000B7771"/>
    <w:rsid w:val="000C1F96"/>
    <w:rsid w:val="000C229B"/>
    <w:rsid w:val="000C68D1"/>
    <w:rsid w:val="000D20A4"/>
    <w:rsid w:val="000D7D67"/>
    <w:rsid w:val="000E0AA9"/>
    <w:rsid w:val="000E131F"/>
    <w:rsid w:val="000E4937"/>
    <w:rsid w:val="000F1361"/>
    <w:rsid w:val="000F1746"/>
    <w:rsid w:val="000F29F6"/>
    <w:rsid w:val="000F3941"/>
    <w:rsid w:val="000F40EA"/>
    <w:rsid w:val="000F6B63"/>
    <w:rsid w:val="00103963"/>
    <w:rsid w:val="00104C1D"/>
    <w:rsid w:val="00110A46"/>
    <w:rsid w:val="00111F70"/>
    <w:rsid w:val="00112565"/>
    <w:rsid w:val="00116B31"/>
    <w:rsid w:val="0011755B"/>
    <w:rsid w:val="00122F38"/>
    <w:rsid w:val="0012327F"/>
    <w:rsid w:val="001240A0"/>
    <w:rsid w:val="0012532A"/>
    <w:rsid w:val="00126026"/>
    <w:rsid w:val="00131EF9"/>
    <w:rsid w:val="0013263E"/>
    <w:rsid w:val="00147F80"/>
    <w:rsid w:val="00152F4E"/>
    <w:rsid w:val="00154373"/>
    <w:rsid w:val="001618D7"/>
    <w:rsid w:val="00167332"/>
    <w:rsid w:val="0017015D"/>
    <w:rsid w:val="001765B0"/>
    <w:rsid w:val="00176C0E"/>
    <w:rsid w:val="00181899"/>
    <w:rsid w:val="001822AA"/>
    <w:rsid w:val="00182D44"/>
    <w:rsid w:val="001832E9"/>
    <w:rsid w:val="00185B3D"/>
    <w:rsid w:val="00187A2E"/>
    <w:rsid w:val="00190898"/>
    <w:rsid w:val="00192E8C"/>
    <w:rsid w:val="00195F7B"/>
    <w:rsid w:val="00197014"/>
    <w:rsid w:val="00197063"/>
    <w:rsid w:val="001A05AA"/>
    <w:rsid w:val="001A186F"/>
    <w:rsid w:val="001A3F2D"/>
    <w:rsid w:val="001A416A"/>
    <w:rsid w:val="001A4C58"/>
    <w:rsid w:val="001A5068"/>
    <w:rsid w:val="001A55D1"/>
    <w:rsid w:val="001A75BE"/>
    <w:rsid w:val="001B10C7"/>
    <w:rsid w:val="001B39EE"/>
    <w:rsid w:val="001B4EA9"/>
    <w:rsid w:val="001C02AA"/>
    <w:rsid w:val="001C3279"/>
    <w:rsid w:val="001C3721"/>
    <w:rsid w:val="001C3D50"/>
    <w:rsid w:val="001C5B5D"/>
    <w:rsid w:val="001C71CE"/>
    <w:rsid w:val="001C7860"/>
    <w:rsid w:val="001D09A6"/>
    <w:rsid w:val="001D4B57"/>
    <w:rsid w:val="001D6F41"/>
    <w:rsid w:val="001D7866"/>
    <w:rsid w:val="001E0FFF"/>
    <w:rsid w:val="001E537F"/>
    <w:rsid w:val="001F0698"/>
    <w:rsid w:val="001F149F"/>
    <w:rsid w:val="001F2B69"/>
    <w:rsid w:val="001F3DCA"/>
    <w:rsid w:val="001F6F6D"/>
    <w:rsid w:val="00210926"/>
    <w:rsid w:val="00211F80"/>
    <w:rsid w:val="0021246B"/>
    <w:rsid w:val="00212CB1"/>
    <w:rsid w:val="00214C42"/>
    <w:rsid w:val="002245CE"/>
    <w:rsid w:val="00224625"/>
    <w:rsid w:val="00225FD7"/>
    <w:rsid w:val="00226920"/>
    <w:rsid w:val="00226BDB"/>
    <w:rsid w:val="0023114A"/>
    <w:rsid w:val="00231336"/>
    <w:rsid w:val="0023177A"/>
    <w:rsid w:val="00237DD6"/>
    <w:rsid w:val="00241EC1"/>
    <w:rsid w:val="002438AC"/>
    <w:rsid w:val="00246675"/>
    <w:rsid w:val="00247700"/>
    <w:rsid w:val="00260BA7"/>
    <w:rsid w:val="00263EC2"/>
    <w:rsid w:val="00270231"/>
    <w:rsid w:val="0027301E"/>
    <w:rsid w:val="002749C3"/>
    <w:rsid w:val="00276558"/>
    <w:rsid w:val="0028102D"/>
    <w:rsid w:val="002810C6"/>
    <w:rsid w:val="00286D7C"/>
    <w:rsid w:val="002972BC"/>
    <w:rsid w:val="002979DF"/>
    <w:rsid w:val="002A2F0F"/>
    <w:rsid w:val="002A3342"/>
    <w:rsid w:val="002A4810"/>
    <w:rsid w:val="002A74E3"/>
    <w:rsid w:val="002B299A"/>
    <w:rsid w:val="002B3AA3"/>
    <w:rsid w:val="002B71A4"/>
    <w:rsid w:val="002B7876"/>
    <w:rsid w:val="002C08E5"/>
    <w:rsid w:val="002C0A58"/>
    <w:rsid w:val="002C2BAF"/>
    <w:rsid w:val="002C3BD2"/>
    <w:rsid w:val="002C4ED0"/>
    <w:rsid w:val="002C4F37"/>
    <w:rsid w:val="002D0846"/>
    <w:rsid w:val="002D34B7"/>
    <w:rsid w:val="002D4769"/>
    <w:rsid w:val="002D4CBA"/>
    <w:rsid w:val="002E03F7"/>
    <w:rsid w:val="002E24E5"/>
    <w:rsid w:val="002E338B"/>
    <w:rsid w:val="002E360C"/>
    <w:rsid w:val="002E3CD1"/>
    <w:rsid w:val="002E59DB"/>
    <w:rsid w:val="002E5C5B"/>
    <w:rsid w:val="002F45AD"/>
    <w:rsid w:val="003016E8"/>
    <w:rsid w:val="00301D37"/>
    <w:rsid w:val="00303C31"/>
    <w:rsid w:val="00303DB5"/>
    <w:rsid w:val="00305924"/>
    <w:rsid w:val="00307212"/>
    <w:rsid w:val="00310A96"/>
    <w:rsid w:val="00311654"/>
    <w:rsid w:val="003117B2"/>
    <w:rsid w:val="003124EA"/>
    <w:rsid w:val="003134AA"/>
    <w:rsid w:val="00316A9A"/>
    <w:rsid w:val="00317A00"/>
    <w:rsid w:val="0032709D"/>
    <w:rsid w:val="00332178"/>
    <w:rsid w:val="00340F7F"/>
    <w:rsid w:val="00343132"/>
    <w:rsid w:val="003520A3"/>
    <w:rsid w:val="003529C3"/>
    <w:rsid w:val="003539C5"/>
    <w:rsid w:val="0035442F"/>
    <w:rsid w:val="00354C37"/>
    <w:rsid w:val="00354CD2"/>
    <w:rsid w:val="00357300"/>
    <w:rsid w:val="003602A7"/>
    <w:rsid w:val="00361BEE"/>
    <w:rsid w:val="00370999"/>
    <w:rsid w:val="00375751"/>
    <w:rsid w:val="0037617B"/>
    <w:rsid w:val="00376B18"/>
    <w:rsid w:val="003778AB"/>
    <w:rsid w:val="00381BFB"/>
    <w:rsid w:val="00382C7E"/>
    <w:rsid w:val="003848F5"/>
    <w:rsid w:val="00384F6A"/>
    <w:rsid w:val="00384FED"/>
    <w:rsid w:val="00385AB9"/>
    <w:rsid w:val="00390AEF"/>
    <w:rsid w:val="00395395"/>
    <w:rsid w:val="0039699C"/>
    <w:rsid w:val="00396A8A"/>
    <w:rsid w:val="003976F4"/>
    <w:rsid w:val="003A15A8"/>
    <w:rsid w:val="003A2548"/>
    <w:rsid w:val="003A413A"/>
    <w:rsid w:val="003A44C3"/>
    <w:rsid w:val="003A5441"/>
    <w:rsid w:val="003B0E56"/>
    <w:rsid w:val="003B2776"/>
    <w:rsid w:val="003B2883"/>
    <w:rsid w:val="003B34FD"/>
    <w:rsid w:val="003B58B4"/>
    <w:rsid w:val="003C2209"/>
    <w:rsid w:val="003C7E28"/>
    <w:rsid w:val="003E0722"/>
    <w:rsid w:val="003E1349"/>
    <w:rsid w:val="003E1578"/>
    <w:rsid w:val="003E2F7D"/>
    <w:rsid w:val="003F0B59"/>
    <w:rsid w:val="003F2351"/>
    <w:rsid w:val="003F38A2"/>
    <w:rsid w:val="003F5520"/>
    <w:rsid w:val="00410468"/>
    <w:rsid w:val="004126C1"/>
    <w:rsid w:val="00422D60"/>
    <w:rsid w:val="00431800"/>
    <w:rsid w:val="00431853"/>
    <w:rsid w:val="004325F1"/>
    <w:rsid w:val="004558E3"/>
    <w:rsid w:val="004561EC"/>
    <w:rsid w:val="0045692D"/>
    <w:rsid w:val="00461C8B"/>
    <w:rsid w:val="004667BF"/>
    <w:rsid w:val="004737AB"/>
    <w:rsid w:val="00474244"/>
    <w:rsid w:val="00476894"/>
    <w:rsid w:val="004774B1"/>
    <w:rsid w:val="00477FE9"/>
    <w:rsid w:val="00484F7E"/>
    <w:rsid w:val="0048698B"/>
    <w:rsid w:val="00491C32"/>
    <w:rsid w:val="004924F2"/>
    <w:rsid w:val="00493003"/>
    <w:rsid w:val="004938CA"/>
    <w:rsid w:val="0049473F"/>
    <w:rsid w:val="0049603E"/>
    <w:rsid w:val="004A2F3A"/>
    <w:rsid w:val="004B02B2"/>
    <w:rsid w:val="004B145F"/>
    <w:rsid w:val="004B1B89"/>
    <w:rsid w:val="004B2663"/>
    <w:rsid w:val="004B2A78"/>
    <w:rsid w:val="004B5AB9"/>
    <w:rsid w:val="004B6511"/>
    <w:rsid w:val="004B7C02"/>
    <w:rsid w:val="004C22F9"/>
    <w:rsid w:val="004C5BD1"/>
    <w:rsid w:val="004C69C8"/>
    <w:rsid w:val="004C75AD"/>
    <w:rsid w:val="004D3A59"/>
    <w:rsid w:val="004D5F7C"/>
    <w:rsid w:val="004E4D38"/>
    <w:rsid w:val="004E4E43"/>
    <w:rsid w:val="004F2EB7"/>
    <w:rsid w:val="004F327F"/>
    <w:rsid w:val="004F4204"/>
    <w:rsid w:val="004F7E49"/>
    <w:rsid w:val="00502CE4"/>
    <w:rsid w:val="00510721"/>
    <w:rsid w:val="00511A38"/>
    <w:rsid w:val="00511A76"/>
    <w:rsid w:val="00516A1F"/>
    <w:rsid w:val="0051749F"/>
    <w:rsid w:val="005213E2"/>
    <w:rsid w:val="005220B8"/>
    <w:rsid w:val="005223CE"/>
    <w:rsid w:val="0052779E"/>
    <w:rsid w:val="00530841"/>
    <w:rsid w:val="00530F23"/>
    <w:rsid w:val="00531956"/>
    <w:rsid w:val="00532647"/>
    <w:rsid w:val="00532B6A"/>
    <w:rsid w:val="0054673B"/>
    <w:rsid w:val="00546B5D"/>
    <w:rsid w:val="005519CD"/>
    <w:rsid w:val="0055440F"/>
    <w:rsid w:val="00554E53"/>
    <w:rsid w:val="00556284"/>
    <w:rsid w:val="005573E4"/>
    <w:rsid w:val="00560A25"/>
    <w:rsid w:val="005627BD"/>
    <w:rsid w:val="005628A6"/>
    <w:rsid w:val="00564A70"/>
    <w:rsid w:val="0056720E"/>
    <w:rsid w:val="00567893"/>
    <w:rsid w:val="0056792B"/>
    <w:rsid w:val="00567A5C"/>
    <w:rsid w:val="00571F52"/>
    <w:rsid w:val="0057317B"/>
    <w:rsid w:val="00577D58"/>
    <w:rsid w:val="00577E58"/>
    <w:rsid w:val="005851C1"/>
    <w:rsid w:val="00585F17"/>
    <w:rsid w:val="00586607"/>
    <w:rsid w:val="005928E7"/>
    <w:rsid w:val="00594200"/>
    <w:rsid w:val="00594939"/>
    <w:rsid w:val="00594E3E"/>
    <w:rsid w:val="00595D7F"/>
    <w:rsid w:val="005A2BDF"/>
    <w:rsid w:val="005A5461"/>
    <w:rsid w:val="005A6C5A"/>
    <w:rsid w:val="005B36F3"/>
    <w:rsid w:val="005B37AC"/>
    <w:rsid w:val="005B6A97"/>
    <w:rsid w:val="005C2D7C"/>
    <w:rsid w:val="005C4198"/>
    <w:rsid w:val="005C49ED"/>
    <w:rsid w:val="005C6EF4"/>
    <w:rsid w:val="005C72F4"/>
    <w:rsid w:val="005D1308"/>
    <w:rsid w:val="005D194C"/>
    <w:rsid w:val="005D4B8C"/>
    <w:rsid w:val="005D4E61"/>
    <w:rsid w:val="005D654A"/>
    <w:rsid w:val="005D6746"/>
    <w:rsid w:val="005E028F"/>
    <w:rsid w:val="005E27DB"/>
    <w:rsid w:val="005F242C"/>
    <w:rsid w:val="005F54EA"/>
    <w:rsid w:val="005F75FB"/>
    <w:rsid w:val="006000B8"/>
    <w:rsid w:val="006003EA"/>
    <w:rsid w:val="006040B3"/>
    <w:rsid w:val="00605575"/>
    <w:rsid w:val="00607B9F"/>
    <w:rsid w:val="00614454"/>
    <w:rsid w:val="00614568"/>
    <w:rsid w:val="00620798"/>
    <w:rsid w:val="00620B9A"/>
    <w:rsid w:val="006216BB"/>
    <w:rsid w:val="0062501B"/>
    <w:rsid w:val="006338A9"/>
    <w:rsid w:val="0064199D"/>
    <w:rsid w:val="0064245E"/>
    <w:rsid w:val="00644863"/>
    <w:rsid w:val="00644B64"/>
    <w:rsid w:val="006462B1"/>
    <w:rsid w:val="006505D4"/>
    <w:rsid w:val="00656686"/>
    <w:rsid w:val="00660149"/>
    <w:rsid w:val="00660A46"/>
    <w:rsid w:val="00660B44"/>
    <w:rsid w:val="00661EFE"/>
    <w:rsid w:val="00662415"/>
    <w:rsid w:val="00666095"/>
    <w:rsid w:val="00667E6C"/>
    <w:rsid w:val="006752FC"/>
    <w:rsid w:val="00675621"/>
    <w:rsid w:val="006812CB"/>
    <w:rsid w:val="00685959"/>
    <w:rsid w:val="006918E6"/>
    <w:rsid w:val="0069522B"/>
    <w:rsid w:val="0069635B"/>
    <w:rsid w:val="006968C0"/>
    <w:rsid w:val="006A0707"/>
    <w:rsid w:val="006A2489"/>
    <w:rsid w:val="006A570E"/>
    <w:rsid w:val="006A7BBB"/>
    <w:rsid w:val="006B06EB"/>
    <w:rsid w:val="006B0F1C"/>
    <w:rsid w:val="006C6285"/>
    <w:rsid w:val="006C7B52"/>
    <w:rsid w:val="006D1B88"/>
    <w:rsid w:val="006E4878"/>
    <w:rsid w:val="006E6B62"/>
    <w:rsid w:val="00701968"/>
    <w:rsid w:val="00702417"/>
    <w:rsid w:val="00702E91"/>
    <w:rsid w:val="00703268"/>
    <w:rsid w:val="00705DDA"/>
    <w:rsid w:val="00722FF6"/>
    <w:rsid w:val="0072630F"/>
    <w:rsid w:val="007274CB"/>
    <w:rsid w:val="00730087"/>
    <w:rsid w:val="007402EA"/>
    <w:rsid w:val="0074065E"/>
    <w:rsid w:val="007418D3"/>
    <w:rsid w:val="00743C01"/>
    <w:rsid w:val="007442A0"/>
    <w:rsid w:val="00744FB1"/>
    <w:rsid w:val="007465CC"/>
    <w:rsid w:val="00755BD5"/>
    <w:rsid w:val="00755DE3"/>
    <w:rsid w:val="0075707E"/>
    <w:rsid w:val="007621EF"/>
    <w:rsid w:val="007626DC"/>
    <w:rsid w:val="0076487E"/>
    <w:rsid w:val="007657EE"/>
    <w:rsid w:val="00771A1D"/>
    <w:rsid w:val="007720F4"/>
    <w:rsid w:val="00774DD8"/>
    <w:rsid w:val="00777DC2"/>
    <w:rsid w:val="00781253"/>
    <w:rsid w:val="007825F4"/>
    <w:rsid w:val="00790B5E"/>
    <w:rsid w:val="00791E52"/>
    <w:rsid w:val="007931AE"/>
    <w:rsid w:val="00793680"/>
    <w:rsid w:val="00795FF0"/>
    <w:rsid w:val="007A1402"/>
    <w:rsid w:val="007A16B9"/>
    <w:rsid w:val="007A22AF"/>
    <w:rsid w:val="007A2B96"/>
    <w:rsid w:val="007A34E9"/>
    <w:rsid w:val="007B5823"/>
    <w:rsid w:val="007B5E80"/>
    <w:rsid w:val="007B705D"/>
    <w:rsid w:val="007D12DC"/>
    <w:rsid w:val="007D19D5"/>
    <w:rsid w:val="007D7606"/>
    <w:rsid w:val="007E0E7B"/>
    <w:rsid w:val="007E2C02"/>
    <w:rsid w:val="007E432F"/>
    <w:rsid w:val="007E7DAD"/>
    <w:rsid w:val="007F172B"/>
    <w:rsid w:val="007F3165"/>
    <w:rsid w:val="007F335E"/>
    <w:rsid w:val="007F4C3A"/>
    <w:rsid w:val="007F534E"/>
    <w:rsid w:val="007F73D3"/>
    <w:rsid w:val="007F7D40"/>
    <w:rsid w:val="008006DA"/>
    <w:rsid w:val="00801624"/>
    <w:rsid w:val="00802029"/>
    <w:rsid w:val="008040B2"/>
    <w:rsid w:val="008106E2"/>
    <w:rsid w:val="00812900"/>
    <w:rsid w:val="00813C31"/>
    <w:rsid w:val="00827250"/>
    <w:rsid w:val="008301C0"/>
    <w:rsid w:val="00830A2E"/>
    <w:rsid w:val="00834DE3"/>
    <w:rsid w:val="00835F6D"/>
    <w:rsid w:val="008361C6"/>
    <w:rsid w:val="00836546"/>
    <w:rsid w:val="008453F8"/>
    <w:rsid w:val="0084561E"/>
    <w:rsid w:val="00845E4D"/>
    <w:rsid w:val="008463C3"/>
    <w:rsid w:val="00846B0C"/>
    <w:rsid w:val="00847AD7"/>
    <w:rsid w:val="00851601"/>
    <w:rsid w:val="008619E0"/>
    <w:rsid w:val="00864CD7"/>
    <w:rsid w:val="0086529A"/>
    <w:rsid w:val="00873324"/>
    <w:rsid w:val="00874CEE"/>
    <w:rsid w:val="00877374"/>
    <w:rsid w:val="00880156"/>
    <w:rsid w:val="00880413"/>
    <w:rsid w:val="00887216"/>
    <w:rsid w:val="008920E9"/>
    <w:rsid w:val="0089269E"/>
    <w:rsid w:val="00893554"/>
    <w:rsid w:val="008973D2"/>
    <w:rsid w:val="008A54C6"/>
    <w:rsid w:val="008A600D"/>
    <w:rsid w:val="008A6AEE"/>
    <w:rsid w:val="008A7889"/>
    <w:rsid w:val="008B0B9E"/>
    <w:rsid w:val="008B4C02"/>
    <w:rsid w:val="008B690A"/>
    <w:rsid w:val="008B7F3A"/>
    <w:rsid w:val="008C06B1"/>
    <w:rsid w:val="008C2120"/>
    <w:rsid w:val="008C664D"/>
    <w:rsid w:val="008C6BC0"/>
    <w:rsid w:val="008D24CB"/>
    <w:rsid w:val="008D2E7F"/>
    <w:rsid w:val="008D4F78"/>
    <w:rsid w:val="008D5D94"/>
    <w:rsid w:val="008E0CB1"/>
    <w:rsid w:val="008E143F"/>
    <w:rsid w:val="008E1ECB"/>
    <w:rsid w:val="008E3D89"/>
    <w:rsid w:val="008E5A93"/>
    <w:rsid w:val="008E7A12"/>
    <w:rsid w:val="008F182F"/>
    <w:rsid w:val="008F4917"/>
    <w:rsid w:val="008F61D2"/>
    <w:rsid w:val="009022A6"/>
    <w:rsid w:val="00902580"/>
    <w:rsid w:val="0090499D"/>
    <w:rsid w:val="00907A60"/>
    <w:rsid w:val="00907FC9"/>
    <w:rsid w:val="00914C18"/>
    <w:rsid w:val="009151BA"/>
    <w:rsid w:val="00917427"/>
    <w:rsid w:val="00920DAB"/>
    <w:rsid w:val="009224B3"/>
    <w:rsid w:val="00923D3A"/>
    <w:rsid w:val="00930C0C"/>
    <w:rsid w:val="00933756"/>
    <w:rsid w:val="00937340"/>
    <w:rsid w:val="00944763"/>
    <w:rsid w:val="00945C60"/>
    <w:rsid w:val="00952E8C"/>
    <w:rsid w:val="00955AB7"/>
    <w:rsid w:val="00955B38"/>
    <w:rsid w:val="00955E7B"/>
    <w:rsid w:val="00957D94"/>
    <w:rsid w:val="00961B18"/>
    <w:rsid w:val="00964108"/>
    <w:rsid w:val="00966A00"/>
    <w:rsid w:val="009677A6"/>
    <w:rsid w:val="00970052"/>
    <w:rsid w:val="00973CBD"/>
    <w:rsid w:val="009743D9"/>
    <w:rsid w:val="00977DA1"/>
    <w:rsid w:val="0098274E"/>
    <w:rsid w:val="00983E7C"/>
    <w:rsid w:val="00985217"/>
    <w:rsid w:val="0098546A"/>
    <w:rsid w:val="00991285"/>
    <w:rsid w:val="00991525"/>
    <w:rsid w:val="009915EB"/>
    <w:rsid w:val="0099192D"/>
    <w:rsid w:val="0099243B"/>
    <w:rsid w:val="009A2FAF"/>
    <w:rsid w:val="009B2A6E"/>
    <w:rsid w:val="009C18FC"/>
    <w:rsid w:val="009C1BFF"/>
    <w:rsid w:val="009C3C6A"/>
    <w:rsid w:val="009C64FB"/>
    <w:rsid w:val="009C7587"/>
    <w:rsid w:val="009D29B0"/>
    <w:rsid w:val="009D40CC"/>
    <w:rsid w:val="009D5EB5"/>
    <w:rsid w:val="009D5EBC"/>
    <w:rsid w:val="009E09E7"/>
    <w:rsid w:val="009E1CB9"/>
    <w:rsid w:val="009E2001"/>
    <w:rsid w:val="009E38C3"/>
    <w:rsid w:val="009E4525"/>
    <w:rsid w:val="009E452B"/>
    <w:rsid w:val="009E505B"/>
    <w:rsid w:val="009E5DA4"/>
    <w:rsid w:val="009E7055"/>
    <w:rsid w:val="009F2111"/>
    <w:rsid w:val="009F6995"/>
    <w:rsid w:val="00A00370"/>
    <w:rsid w:val="00A00656"/>
    <w:rsid w:val="00A03C38"/>
    <w:rsid w:val="00A0661B"/>
    <w:rsid w:val="00A20459"/>
    <w:rsid w:val="00A24C75"/>
    <w:rsid w:val="00A30ACB"/>
    <w:rsid w:val="00A323ED"/>
    <w:rsid w:val="00A32DAA"/>
    <w:rsid w:val="00A341CA"/>
    <w:rsid w:val="00A361A4"/>
    <w:rsid w:val="00A37C64"/>
    <w:rsid w:val="00A432BF"/>
    <w:rsid w:val="00A43F9C"/>
    <w:rsid w:val="00A4473C"/>
    <w:rsid w:val="00A448BA"/>
    <w:rsid w:val="00A46E70"/>
    <w:rsid w:val="00A50F75"/>
    <w:rsid w:val="00A51A88"/>
    <w:rsid w:val="00A56202"/>
    <w:rsid w:val="00A6047A"/>
    <w:rsid w:val="00A61ACC"/>
    <w:rsid w:val="00A63D93"/>
    <w:rsid w:val="00A645F8"/>
    <w:rsid w:val="00A660A6"/>
    <w:rsid w:val="00A7176E"/>
    <w:rsid w:val="00A81A76"/>
    <w:rsid w:val="00A876BB"/>
    <w:rsid w:val="00A87F1C"/>
    <w:rsid w:val="00A901F2"/>
    <w:rsid w:val="00A90EAF"/>
    <w:rsid w:val="00A9214F"/>
    <w:rsid w:val="00A94C40"/>
    <w:rsid w:val="00A9714A"/>
    <w:rsid w:val="00AA1D16"/>
    <w:rsid w:val="00AA27E4"/>
    <w:rsid w:val="00AA4DDD"/>
    <w:rsid w:val="00AA5C4D"/>
    <w:rsid w:val="00AB0AC6"/>
    <w:rsid w:val="00AB1962"/>
    <w:rsid w:val="00AB1C27"/>
    <w:rsid w:val="00AC0C31"/>
    <w:rsid w:val="00AC3272"/>
    <w:rsid w:val="00AC4095"/>
    <w:rsid w:val="00AC4488"/>
    <w:rsid w:val="00AC7177"/>
    <w:rsid w:val="00AD0A7A"/>
    <w:rsid w:val="00AD39F5"/>
    <w:rsid w:val="00AD4748"/>
    <w:rsid w:val="00AD628D"/>
    <w:rsid w:val="00AE0733"/>
    <w:rsid w:val="00AE42A2"/>
    <w:rsid w:val="00AE7653"/>
    <w:rsid w:val="00AF2C6A"/>
    <w:rsid w:val="00AF4C38"/>
    <w:rsid w:val="00B000FE"/>
    <w:rsid w:val="00B0351E"/>
    <w:rsid w:val="00B058F1"/>
    <w:rsid w:val="00B059D3"/>
    <w:rsid w:val="00B064B1"/>
    <w:rsid w:val="00B10D2C"/>
    <w:rsid w:val="00B13262"/>
    <w:rsid w:val="00B14F32"/>
    <w:rsid w:val="00B15E8D"/>
    <w:rsid w:val="00B169D2"/>
    <w:rsid w:val="00B23C08"/>
    <w:rsid w:val="00B269E1"/>
    <w:rsid w:val="00B27738"/>
    <w:rsid w:val="00B2799E"/>
    <w:rsid w:val="00B300A0"/>
    <w:rsid w:val="00B323C3"/>
    <w:rsid w:val="00B37D23"/>
    <w:rsid w:val="00B442B7"/>
    <w:rsid w:val="00B47D00"/>
    <w:rsid w:val="00B50912"/>
    <w:rsid w:val="00B51599"/>
    <w:rsid w:val="00B66852"/>
    <w:rsid w:val="00B705FC"/>
    <w:rsid w:val="00B76DE9"/>
    <w:rsid w:val="00B7763F"/>
    <w:rsid w:val="00B82C3D"/>
    <w:rsid w:val="00B82F15"/>
    <w:rsid w:val="00B83750"/>
    <w:rsid w:val="00B862DA"/>
    <w:rsid w:val="00B91A1E"/>
    <w:rsid w:val="00B93059"/>
    <w:rsid w:val="00B954C4"/>
    <w:rsid w:val="00BA007D"/>
    <w:rsid w:val="00BA1D05"/>
    <w:rsid w:val="00BA257E"/>
    <w:rsid w:val="00BB0B79"/>
    <w:rsid w:val="00BB2DBF"/>
    <w:rsid w:val="00BB377C"/>
    <w:rsid w:val="00BB457C"/>
    <w:rsid w:val="00BB47D7"/>
    <w:rsid w:val="00BB5246"/>
    <w:rsid w:val="00BB58CF"/>
    <w:rsid w:val="00BB5E97"/>
    <w:rsid w:val="00BC7DD5"/>
    <w:rsid w:val="00BD188D"/>
    <w:rsid w:val="00BD26AB"/>
    <w:rsid w:val="00BE0F9C"/>
    <w:rsid w:val="00BE1011"/>
    <w:rsid w:val="00BE1A14"/>
    <w:rsid w:val="00BE340C"/>
    <w:rsid w:val="00BE3EBF"/>
    <w:rsid w:val="00BE5B06"/>
    <w:rsid w:val="00BE692D"/>
    <w:rsid w:val="00BE6C11"/>
    <w:rsid w:val="00BF1898"/>
    <w:rsid w:val="00BF36D4"/>
    <w:rsid w:val="00BF6415"/>
    <w:rsid w:val="00C01196"/>
    <w:rsid w:val="00C01840"/>
    <w:rsid w:val="00C02653"/>
    <w:rsid w:val="00C03148"/>
    <w:rsid w:val="00C0560F"/>
    <w:rsid w:val="00C0749E"/>
    <w:rsid w:val="00C07C5F"/>
    <w:rsid w:val="00C10187"/>
    <w:rsid w:val="00C101FE"/>
    <w:rsid w:val="00C11964"/>
    <w:rsid w:val="00C11B88"/>
    <w:rsid w:val="00C1509E"/>
    <w:rsid w:val="00C15449"/>
    <w:rsid w:val="00C15A9A"/>
    <w:rsid w:val="00C17ECD"/>
    <w:rsid w:val="00C22066"/>
    <w:rsid w:val="00C2599B"/>
    <w:rsid w:val="00C26F9C"/>
    <w:rsid w:val="00C3040C"/>
    <w:rsid w:val="00C31D87"/>
    <w:rsid w:val="00C3294F"/>
    <w:rsid w:val="00C34713"/>
    <w:rsid w:val="00C37C79"/>
    <w:rsid w:val="00C37D97"/>
    <w:rsid w:val="00C4181E"/>
    <w:rsid w:val="00C422D4"/>
    <w:rsid w:val="00C429A8"/>
    <w:rsid w:val="00C463A0"/>
    <w:rsid w:val="00C50F67"/>
    <w:rsid w:val="00C614E7"/>
    <w:rsid w:val="00C63F03"/>
    <w:rsid w:val="00C64995"/>
    <w:rsid w:val="00C75841"/>
    <w:rsid w:val="00C767E8"/>
    <w:rsid w:val="00C82917"/>
    <w:rsid w:val="00C84114"/>
    <w:rsid w:val="00C84174"/>
    <w:rsid w:val="00C850CC"/>
    <w:rsid w:val="00C85E36"/>
    <w:rsid w:val="00C92819"/>
    <w:rsid w:val="00C92AB4"/>
    <w:rsid w:val="00C93271"/>
    <w:rsid w:val="00C93DDE"/>
    <w:rsid w:val="00C94960"/>
    <w:rsid w:val="00CA271F"/>
    <w:rsid w:val="00CA5725"/>
    <w:rsid w:val="00CB1699"/>
    <w:rsid w:val="00CB3431"/>
    <w:rsid w:val="00CB36F9"/>
    <w:rsid w:val="00CB4DCC"/>
    <w:rsid w:val="00CC1C1B"/>
    <w:rsid w:val="00CC4E00"/>
    <w:rsid w:val="00CC59D3"/>
    <w:rsid w:val="00CC71B7"/>
    <w:rsid w:val="00CC7EB0"/>
    <w:rsid w:val="00CD320E"/>
    <w:rsid w:val="00CD3B19"/>
    <w:rsid w:val="00CE1D10"/>
    <w:rsid w:val="00CE55F9"/>
    <w:rsid w:val="00CE63D6"/>
    <w:rsid w:val="00CE68F2"/>
    <w:rsid w:val="00CE70E6"/>
    <w:rsid w:val="00CF2FC8"/>
    <w:rsid w:val="00CF6919"/>
    <w:rsid w:val="00CF721F"/>
    <w:rsid w:val="00CF7B1A"/>
    <w:rsid w:val="00D04581"/>
    <w:rsid w:val="00D10875"/>
    <w:rsid w:val="00D11BC7"/>
    <w:rsid w:val="00D1262C"/>
    <w:rsid w:val="00D13279"/>
    <w:rsid w:val="00D158FF"/>
    <w:rsid w:val="00D16776"/>
    <w:rsid w:val="00D23120"/>
    <w:rsid w:val="00D25D7E"/>
    <w:rsid w:val="00D25F12"/>
    <w:rsid w:val="00D26AC9"/>
    <w:rsid w:val="00D2716B"/>
    <w:rsid w:val="00D374BA"/>
    <w:rsid w:val="00D375AD"/>
    <w:rsid w:val="00D376A5"/>
    <w:rsid w:val="00D429E3"/>
    <w:rsid w:val="00D43B27"/>
    <w:rsid w:val="00D44AFA"/>
    <w:rsid w:val="00D51B9F"/>
    <w:rsid w:val="00D53920"/>
    <w:rsid w:val="00D553AC"/>
    <w:rsid w:val="00D60C98"/>
    <w:rsid w:val="00D6158C"/>
    <w:rsid w:val="00D65886"/>
    <w:rsid w:val="00D65B4C"/>
    <w:rsid w:val="00D67144"/>
    <w:rsid w:val="00D67F2F"/>
    <w:rsid w:val="00D7182F"/>
    <w:rsid w:val="00D74AC9"/>
    <w:rsid w:val="00D7511B"/>
    <w:rsid w:val="00D77621"/>
    <w:rsid w:val="00D863BB"/>
    <w:rsid w:val="00D9039D"/>
    <w:rsid w:val="00D91949"/>
    <w:rsid w:val="00D92A63"/>
    <w:rsid w:val="00D974E0"/>
    <w:rsid w:val="00DA1179"/>
    <w:rsid w:val="00DA4C2D"/>
    <w:rsid w:val="00DB4B4E"/>
    <w:rsid w:val="00DB7B0D"/>
    <w:rsid w:val="00DC17F3"/>
    <w:rsid w:val="00DC5A08"/>
    <w:rsid w:val="00DC5F85"/>
    <w:rsid w:val="00DC638C"/>
    <w:rsid w:val="00DD07A6"/>
    <w:rsid w:val="00DD16CA"/>
    <w:rsid w:val="00DD3028"/>
    <w:rsid w:val="00DD4414"/>
    <w:rsid w:val="00DD4AA6"/>
    <w:rsid w:val="00DD7985"/>
    <w:rsid w:val="00DE0742"/>
    <w:rsid w:val="00DE5026"/>
    <w:rsid w:val="00DE56FD"/>
    <w:rsid w:val="00DE6D89"/>
    <w:rsid w:val="00DF19AB"/>
    <w:rsid w:val="00DF1CEC"/>
    <w:rsid w:val="00DF537C"/>
    <w:rsid w:val="00DF5C12"/>
    <w:rsid w:val="00DF747B"/>
    <w:rsid w:val="00E0168D"/>
    <w:rsid w:val="00E02B94"/>
    <w:rsid w:val="00E06550"/>
    <w:rsid w:val="00E154BF"/>
    <w:rsid w:val="00E21205"/>
    <w:rsid w:val="00E23D3C"/>
    <w:rsid w:val="00E257BD"/>
    <w:rsid w:val="00E26685"/>
    <w:rsid w:val="00E26A58"/>
    <w:rsid w:val="00E31156"/>
    <w:rsid w:val="00E32881"/>
    <w:rsid w:val="00E337B7"/>
    <w:rsid w:val="00E3490A"/>
    <w:rsid w:val="00E40309"/>
    <w:rsid w:val="00E435B5"/>
    <w:rsid w:val="00E4423A"/>
    <w:rsid w:val="00E4631D"/>
    <w:rsid w:val="00E50D74"/>
    <w:rsid w:val="00E54A77"/>
    <w:rsid w:val="00E56CBA"/>
    <w:rsid w:val="00E60A8A"/>
    <w:rsid w:val="00E60D6C"/>
    <w:rsid w:val="00E62131"/>
    <w:rsid w:val="00E62C8E"/>
    <w:rsid w:val="00E751F1"/>
    <w:rsid w:val="00E75FFF"/>
    <w:rsid w:val="00E85EF9"/>
    <w:rsid w:val="00E86AA0"/>
    <w:rsid w:val="00E9124A"/>
    <w:rsid w:val="00E91B95"/>
    <w:rsid w:val="00EA0A5A"/>
    <w:rsid w:val="00EA28B1"/>
    <w:rsid w:val="00EA4667"/>
    <w:rsid w:val="00EA5018"/>
    <w:rsid w:val="00EB01A0"/>
    <w:rsid w:val="00EB22E7"/>
    <w:rsid w:val="00EB6A27"/>
    <w:rsid w:val="00EB7815"/>
    <w:rsid w:val="00EC0C89"/>
    <w:rsid w:val="00EC16DB"/>
    <w:rsid w:val="00EC1AC4"/>
    <w:rsid w:val="00EC6BAF"/>
    <w:rsid w:val="00ED01BF"/>
    <w:rsid w:val="00ED0BF9"/>
    <w:rsid w:val="00ED3586"/>
    <w:rsid w:val="00ED46FE"/>
    <w:rsid w:val="00ED633F"/>
    <w:rsid w:val="00ED7927"/>
    <w:rsid w:val="00EE0037"/>
    <w:rsid w:val="00EE562C"/>
    <w:rsid w:val="00EE6E8C"/>
    <w:rsid w:val="00EF0D4D"/>
    <w:rsid w:val="00EF14F7"/>
    <w:rsid w:val="00EF6D01"/>
    <w:rsid w:val="00EF723E"/>
    <w:rsid w:val="00EF7A86"/>
    <w:rsid w:val="00F0616C"/>
    <w:rsid w:val="00F10D20"/>
    <w:rsid w:val="00F10D30"/>
    <w:rsid w:val="00F143C8"/>
    <w:rsid w:val="00F157EA"/>
    <w:rsid w:val="00F20B0B"/>
    <w:rsid w:val="00F21138"/>
    <w:rsid w:val="00F30FDC"/>
    <w:rsid w:val="00F3108F"/>
    <w:rsid w:val="00F376C6"/>
    <w:rsid w:val="00F37BE7"/>
    <w:rsid w:val="00F53A3E"/>
    <w:rsid w:val="00F56FD5"/>
    <w:rsid w:val="00F60026"/>
    <w:rsid w:val="00F61220"/>
    <w:rsid w:val="00F623E8"/>
    <w:rsid w:val="00F6440F"/>
    <w:rsid w:val="00F703D3"/>
    <w:rsid w:val="00F725B9"/>
    <w:rsid w:val="00F73C13"/>
    <w:rsid w:val="00F76675"/>
    <w:rsid w:val="00F76B1E"/>
    <w:rsid w:val="00F80E48"/>
    <w:rsid w:val="00F84573"/>
    <w:rsid w:val="00F86C36"/>
    <w:rsid w:val="00F90380"/>
    <w:rsid w:val="00F9107F"/>
    <w:rsid w:val="00F9171F"/>
    <w:rsid w:val="00F95D08"/>
    <w:rsid w:val="00F9662D"/>
    <w:rsid w:val="00F96C3E"/>
    <w:rsid w:val="00FA02CC"/>
    <w:rsid w:val="00FA06DF"/>
    <w:rsid w:val="00FA08A3"/>
    <w:rsid w:val="00FA31AB"/>
    <w:rsid w:val="00FA4245"/>
    <w:rsid w:val="00FA71D7"/>
    <w:rsid w:val="00FB01EA"/>
    <w:rsid w:val="00FB064F"/>
    <w:rsid w:val="00FB26CC"/>
    <w:rsid w:val="00FB34F1"/>
    <w:rsid w:val="00FB5282"/>
    <w:rsid w:val="00FB63C5"/>
    <w:rsid w:val="00FB775C"/>
    <w:rsid w:val="00FC736E"/>
    <w:rsid w:val="00FD1FBE"/>
    <w:rsid w:val="00FD2D24"/>
    <w:rsid w:val="00FE258E"/>
    <w:rsid w:val="00FE2BDB"/>
    <w:rsid w:val="00FE392E"/>
    <w:rsid w:val="00FE65B0"/>
    <w:rsid w:val="00FE67BC"/>
    <w:rsid w:val="00FE6909"/>
    <w:rsid w:val="00FF5B7C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21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0721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07212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07212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7212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07212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07212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21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07212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07212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07212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307212"/>
    <w:rPr>
      <w:rFonts w:ascii="Times New Roman" w:hAnsi="Times New Roman" w:cs="Times New Roman"/>
      <w:b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07212"/>
    <w:rPr>
      <w:rFonts w:ascii="Times New Roman" w:hAnsi="Times New Roman" w:cs="Times New Roman"/>
      <w:i/>
      <w:sz w:val="24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307212"/>
    <w:rPr>
      <w:rFonts w:eastAsia="Calibri"/>
      <w:szCs w:val="20"/>
    </w:rPr>
  </w:style>
  <w:style w:type="character" w:customStyle="1" w:styleId="11">
    <w:name w:val="Основной текст Знак1"/>
    <w:aliases w:val="bt Знак1,Òàáë òåêñò Знак1"/>
    <w:link w:val="a3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uiPriority w:val="99"/>
    <w:semiHidden/>
    <w:locked/>
    <w:rsid w:val="00307212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307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072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БланкАДМ"/>
    <w:basedOn w:val="a"/>
    <w:rsid w:val="00307212"/>
    <w:pPr>
      <w:widowControl w:val="0"/>
      <w:ind w:firstLine="720"/>
    </w:pPr>
    <w:rPr>
      <w:sz w:val="28"/>
      <w:szCs w:val="20"/>
    </w:rPr>
  </w:style>
  <w:style w:type="paragraph" w:customStyle="1" w:styleId="tekstob">
    <w:name w:val="tekstob"/>
    <w:basedOn w:val="a"/>
    <w:uiPriority w:val="99"/>
    <w:rsid w:val="00307212"/>
    <w:pPr>
      <w:spacing w:before="100" w:beforeAutospacing="1" w:after="100" w:afterAutospacing="1"/>
    </w:pPr>
  </w:style>
  <w:style w:type="character" w:customStyle="1" w:styleId="9">
    <w:name w:val="Знак Знак9"/>
    <w:uiPriority w:val="99"/>
    <w:rsid w:val="00307212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rsid w:val="00307212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307212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locked/>
    <w:rsid w:val="00307212"/>
    <w:rPr>
      <w:sz w:val="22"/>
      <w:lang w:val="ru-RU" w:eastAsia="ru-RU"/>
    </w:rPr>
  </w:style>
  <w:style w:type="paragraph" w:styleId="a9">
    <w:name w:val="No Spacing"/>
    <w:link w:val="a8"/>
    <w:qFormat/>
    <w:rsid w:val="00307212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307212"/>
    <w:pPr>
      <w:spacing w:after="120"/>
      <w:ind w:left="283"/>
    </w:pPr>
    <w:rPr>
      <w:rFonts w:eastAsia="Calibri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bt">
    <w:name w:val="bt Знак"/>
    <w:aliases w:val="Òàáë òåêñò Знак,Основной текст Знак Знак Знак"/>
    <w:uiPriority w:val="99"/>
    <w:locked/>
    <w:rsid w:val="00307212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2045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0721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33">
    <w:name w:val="Body Text 3"/>
    <w:basedOn w:val="a"/>
    <w:link w:val="34"/>
    <w:uiPriority w:val="99"/>
    <w:rsid w:val="00307212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23">
    <w:name w:val="Body Text Indent 2"/>
    <w:basedOn w:val="a"/>
    <w:link w:val="24"/>
    <w:uiPriority w:val="99"/>
    <w:rsid w:val="00307212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locked/>
    <w:rsid w:val="00307212"/>
    <w:rPr>
      <w:rFonts w:ascii="Times New Roman" w:hAnsi="Times New Roman" w:cs="Times New Roman"/>
      <w:sz w:val="24"/>
    </w:rPr>
  </w:style>
  <w:style w:type="paragraph" w:styleId="ac">
    <w:name w:val="Title"/>
    <w:basedOn w:val="a"/>
    <w:link w:val="ad"/>
    <w:uiPriority w:val="99"/>
    <w:qFormat/>
    <w:rsid w:val="00307212"/>
    <w:pPr>
      <w:jc w:val="center"/>
    </w:pPr>
    <w:rPr>
      <w:rFonts w:eastAsia="Calibri"/>
      <w:b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paragraph" w:customStyle="1" w:styleId="ae">
    <w:name w:val="Содержимое врезки"/>
    <w:basedOn w:val="a3"/>
    <w:rsid w:val="00307212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0721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uiPriority w:val="99"/>
    <w:rsid w:val="00307212"/>
    <w:pPr>
      <w:spacing w:after="120"/>
      <w:ind w:firstLine="851"/>
      <w:jc w:val="both"/>
    </w:pPr>
    <w:rPr>
      <w:szCs w:val="20"/>
    </w:rPr>
  </w:style>
  <w:style w:type="character" w:styleId="af">
    <w:name w:val="Emphasis"/>
    <w:qFormat/>
    <w:rsid w:val="00307212"/>
    <w:rPr>
      <w:rFonts w:cs="Times New Roman"/>
      <w:i/>
    </w:rPr>
  </w:style>
  <w:style w:type="character" w:styleId="af0">
    <w:name w:val="Strong"/>
    <w:uiPriority w:val="99"/>
    <w:qFormat/>
    <w:rsid w:val="00307212"/>
    <w:rPr>
      <w:rFonts w:cs="Times New Roman"/>
      <w:b/>
    </w:rPr>
  </w:style>
  <w:style w:type="paragraph" w:customStyle="1" w:styleId="Heading">
    <w:name w:val="Heading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2">
    <w:name w:val="Знак1"/>
    <w:basedOn w:val="a"/>
    <w:uiPriority w:val="99"/>
    <w:rsid w:val="003072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307212"/>
    <w:pPr>
      <w:spacing w:before="100" w:beforeAutospacing="1" w:after="100" w:afterAutospacing="1"/>
    </w:pPr>
  </w:style>
  <w:style w:type="paragraph" w:styleId="af2">
    <w:name w:val="Normal Indent"/>
    <w:basedOn w:val="a"/>
    <w:uiPriority w:val="99"/>
    <w:rsid w:val="00307212"/>
    <w:pPr>
      <w:ind w:left="708"/>
    </w:pPr>
  </w:style>
  <w:style w:type="paragraph" w:customStyle="1" w:styleId="13">
    <w:name w:val="Без интервала1"/>
    <w:link w:val="NoSpacingChar"/>
    <w:uiPriority w:val="99"/>
    <w:rsid w:val="00307212"/>
    <w:rPr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307212"/>
    <w:rPr>
      <w:sz w:val="22"/>
      <w:lang w:val="ru-RU" w:eastAsia="en-US"/>
    </w:rPr>
  </w:style>
  <w:style w:type="paragraph" w:customStyle="1" w:styleId="220">
    <w:name w:val="Основной текст с отступом 22"/>
    <w:basedOn w:val="a"/>
    <w:uiPriority w:val="99"/>
    <w:rsid w:val="00307212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3072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307212"/>
  </w:style>
  <w:style w:type="character" w:styleId="af3">
    <w:name w:val="Hyperlink"/>
    <w:uiPriority w:val="99"/>
    <w:rsid w:val="00307212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307212"/>
    <w:rPr>
      <w:rFonts w:cs="Times New Roman"/>
      <w:color w:val="800080"/>
      <w:u w:val="single"/>
    </w:rPr>
  </w:style>
  <w:style w:type="paragraph" w:styleId="af5">
    <w:name w:val="header"/>
    <w:basedOn w:val="a"/>
    <w:link w:val="af6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HeaderChar">
    <w:name w:val="Header Char"/>
    <w:uiPriority w:val="99"/>
    <w:locked/>
    <w:rsid w:val="00307212"/>
    <w:rPr>
      <w:rFonts w:cs="Times New Roman"/>
      <w:sz w:val="24"/>
    </w:rPr>
  </w:style>
  <w:style w:type="paragraph" w:customStyle="1" w:styleId="14">
    <w:name w:val="Абзац списка1"/>
    <w:basedOn w:val="a"/>
    <w:uiPriority w:val="99"/>
    <w:rsid w:val="00307212"/>
    <w:pPr>
      <w:spacing w:line="276" w:lineRule="auto"/>
      <w:ind w:left="720"/>
      <w:contextualSpacing/>
    </w:pPr>
    <w:rPr>
      <w:lang w:eastAsia="en-US"/>
    </w:rPr>
  </w:style>
  <w:style w:type="paragraph" w:customStyle="1" w:styleId="110">
    <w:name w:val="Без интервала11"/>
    <w:uiPriority w:val="99"/>
    <w:rsid w:val="00307212"/>
    <w:rPr>
      <w:sz w:val="22"/>
      <w:szCs w:val="22"/>
      <w:lang w:eastAsia="en-US"/>
    </w:rPr>
  </w:style>
  <w:style w:type="paragraph" w:customStyle="1" w:styleId="xl65">
    <w:name w:val="xl6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7212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307212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307212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3072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307212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307212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styleId="af9">
    <w:name w:val="page number"/>
    <w:uiPriority w:val="99"/>
    <w:rsid w:val="00307212"/>
    <w:rPr>
      <w:rFonts w:cs="Times New Roman"/>
    </w:rPr>
  </w:style>
  <w:style w:type="character" w:customStyle="1" w:styleId="NoSpacingChar1">
    <w:name w:val="No Spacing Char1"/>
    <w:uiPriority w:val="99"/>
    <w:locked/>
    <w:rsid w:val="00307212"/>
    <w:rPr>
      <w:sz w:val="22"/>
      <w:lang w:eastAsia="en-US"/>
    </w:rPr>
  </w:style>
  <w:style w:type="paragraph" w:customStyle="1" w:styleId="ConsPlusDocList">
    <w:name w:val="ConsPlusDocList"/>
    <w:rsid w:val="00D751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uiPriority w:val="99"/>
    <w:semiHidden/>
    <w:locked/>
    <w:rsid w:val="00F725B9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semiHidden/>
    <w:locked/>
    <w:rsid w:val="00F725B9"/>
    <w:rPr>
      <w:rFonts w:eastAsia="Calibri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3602A7"/>
    <w:rPr>
      <w:rFonts w:ascii="Times New Roman" w:hAnsi="Times New Roman" w:cs="Times New Roman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locked/>
    <w:rsid w:val="00F725B9"/>
    <w:rPr>
      <w:b/>
    </w:rPr>
  </w:style>
  <w:style w:type="character" w:customStyle="1" w:styleId="afe">
    <w:name w:val="Тема примечания Знак"/>
    <w:link w:val="afd"/>
    <w:uiPriority w:val="99"/>
    <w:semiHidden/>
    <w:locked/>
    <w:rsid w:val="003602A7"/>
    <w:rPr>
      <w:rFonts w:ascii="Times New Roman" w:hAnsi="Times New Roman" w:cs="Times New Roman"/>
      <w:b/>
      <w:sz w:val="20"/>
    </w:rPr>
  </w:style>
  <w:style w:type="paragraph" w:styleId="aff">
    <w:name w:val="List Paragraph"/>
    <w:basedOn w:val="a"/>
    <w:uiPriority w:val="99"/>
    <w:qFormat/>
    <w:rsid w:val="0027301E"/>
    <w:pPr>
      <w:spacing w:line="276" w:lineRule="auto"/>
      <w:ind w:left="720"/>
      <w:contextualSpacing/>
    </w:pPr>
    <w:rPr>
      <w:rFonts w:eastAsia="Calibri"/>
      <w:lang w:eastAsia="en-US"/>
    </w:rPr>
  </w:style>
  <w:style w:type="table" w:styleId="aff0">
    <w:name w:val="Table Grid"/>
    <w:basedOn w:val="a1"/>
    <w:uiPriority w:val="99"/>
    <w:rsid w:val="004C75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799E"/>
  </w:style>
  <w:style w:type="paragraph" w:customStyle="1" w:styleId="BodyText21">
    <w:name w:val="Body Text 21"/>
    <w:basedOn w:val="a"/>
    <w:uiPriority w:val="99"/>
    <w:rsid w:val="001F3DC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paragraph" w:customStyle="1" w:styleId="font5">
    <w:name w:val="font5"/>
    <w:basedOn w:val="a"/>
    <w:rsid w:val="007F534E"/>
    <w:pPr>
      <w:spacing w:before="100" w:beforeAutospacing="1" w:after="100" w:afterAutospacing="1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59FBA5FDBC4F647248B7E1EY6W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520CE80DFB5C7360A9910946BF05895F0CC8B453D6C9A21B7BD023496BFC3F83CCDAF50BD2A008FB71D9YAWC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01FB13C3BFFFC62CA8CF3C37AC0CC249F242A67C64CD9EEC78DF794AB47F4BE4D995BAC0A87A67X8W2F" TargetMode="External"/><Relationship Id="rId17" Type="http://schemas.openxmlformats.org/officeDocument/2006/relationships/hyperlink" Target="consultantplus://offline/ref=AB520CE80DFB5C7360A98F0450D3528658059FBA5FDAC4F647248B7E1EY6W2F" TargetMode="External"/><Relationship Id="rId2" Type="http://schemas.openxmlformats.org/officeDocument/2006/relationships/numbering" Target="numbering.xml"/><Relationship Id="rId16" Type="http://schemas.openxmlformats.org/officeDocument/2006/relationships/hyperlink" Target="D:economicfinansdiag3.htm" TargetMode="External"/><Relationship Id="rId20" Type="http://schemas.openxmlformats.org/officeDocument/2006/relationships/hyperlink" Target="consultantplus://offline/ref=AB520CE80DFB5C7360A98F0450D35286580193BD52D8C4F647248B7E1EY6W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01FB13C3BFFFC62CA8CF3C37AC0CC249F242A67C64CD9EEC78DF794AB47F4BE4D995BAC0A87865X8W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01FB13C3BFFFC62CA8CF3C37AC0CC249F242A67C64CD9EEC78DF794AB47F4BE4D995BAC0A77E67X8W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B520CE80DFB5C7360A98F0450D35286580193B15CDEC4F647248B7E1EY6W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301FB13C3BFFFC62CA8CF3C37AC0CC249F242A67C64CD9EEC78DF794AB47F4BE4D995BAC0A87A67X8W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0BCC-25F2-4743-875D-93E07484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8605</TotalTime>
  <Pages>65</Pages>
  <Words>14267</Words>
  <Characters>107490</Characters>
  <Application>Microsoft Office Word</Application>
  <DocSecurity>0</DocSecurity>
  <Lines>895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Ломакова</dc:creator>
  <cp:keywords/>
  <dc:description/>
  <cp:lastModifiedBy>405_2</cp:lastModifiedBy>
  <cp:revision>206</cp:revision>
  <cp:lastPrinted>2017-06-29T06:06:00Z</cp:lastPrinted>
  <dcterms:created xsi:type="dcterms:W3CDTF">2015-06-30T04:30:00Z</dcterms:created>
  <dcterms:modified xsi:type="dcterms:W3CDTF">2017-07-03T06:31:00Z</dcterms:modified>
</cp:coreProperties>
</file>