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6" w:rsidRDefault="001C1E86" w:rsidP="001C1E86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86" w:rsidRDefault="001C1E86" w:rsidP="001C1E86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1C1E86" w:rsidRDefault="001C1E86" w:rsidP="001C1E86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1C1E86" w:rsidRDefault="001C1E86" w:rsidP="001C1E86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ХАНТЫ-МАНСИЙСКОГО АВТОНОМНОГО ОКРУГА - ЮГРЫ</w:t>
      </w:r>
    </w:p>
    <w:p w:rsidR="001C1E86" w:rsidRDefault="001C1E86" w:rsidP="001C1E86">
      <w:pPr>
        <w:tabs>
          <w:tab w:val="left" w:pos="4962"/>
        </w:tabs>
        <w:jc w:val="center"/>
        <w:rPr>
          <w:b/>
          <w:bCs/>
        </w:rPr>
      </w:pPr>
    </w:p>
    <w:p w:rsidR="001C1E86" w:rsidRDefault="001C1E86" w:rsidP="001C1E86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1C1E86" w:rsidRDefault="001C1E86" w:rsidP="001C1E86">
      <w:pPr>
        <w:tabs>
          <w:tab w:val="left" w:pos="4962"/>
        </w:tabs>
        <w:rPr>
          <w:sz w:val="28"/>
          <w:szCs w:val="28"/>
        </w:rPr>
      </w:pPr>
    </w:p>
    <w:p w:rsidR="001C1E86" w:rsidRDefault="001C1E86" w:rsidP="001C1E86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1D4">
        <w:rPr>
          <w:sz w:val="28"/>
          <w:szCs w:val="28"/>
        </w:rPr>
        <w:t>29.06.</w:t>
      </w:r>
      <w:r>
        <w:rPr>
          <w:sz w:val="28"/>
          <w:szCs w:val="28"/>
        </w:rPr>
        <w:t xml:space="preserve">2018                             </w:t>
      </w:r>
      <w:r w:rsidR="00E121D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№ </w:t>
      </w:r>
      <w:r w:rsidR="00E121D4">
        <w:rPr>
          <w:sz w:val="28"/>
          <w:szCs w:val="28"/>
        </w:rPr>
        <w:t>369-р</w:t>
      </w:r>
    </w:p>
    <w:p w:rsidR="001C1E86" w:rsidRDefault="001C1E86" w:rsidP="001C1E86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1C1E86" w:rsidRDefault="001C1E86" w:rsidP="001C1E86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показателях прогноза социально-экономического развития городского поселения Березово на 2019 год и на плановый период 2020 – 2021  годов</w:t>
      </w:r>
    </w:p>
    <w:p w:rsidR="001C1E86" w:rsidRDefault="001C1E86" w:rsidP="001C1E86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1C1E86" w:rsidRDefault="001C1E86" w:rsidP="001C1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 июня 2014 года                       № 172-ФЗ «О стратегическом планировании в Российской Федерации», постановлением администрации  Березовского района от 14 сентября 2016 года 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1C1E86" w:rsidRDefault="001C1E86" w:rsidP="001C1E8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основные показатели прогноза социально-экономического развития городского поселения Березово на 2019 год и на плановый период 2020 – 2021 годов согласно приложению к настоящему распоряжению. </w:t>
      </w:r>
    </w:p>
    <w:p w:rsidR="001C1E86" w:rsidRDefault="001C1E86" w:rsidP="001C1E86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Комитету по финансам администрации Березовского района                 (С.В. </w:t>
      </w:r>
      <w:proofErr w:type="spellStart"/>
      <w:r>
        <w:rPr>
          <w:sz w:val="28"/>
          <w:szCs w:val="28"/>
        </w:rPr>
        <w:t>Ушарова</w:t>
      </w:r>
      <w:proofErr w:type="spellEnd"/>
      <w:r>
        <w:rPr>
          <w:sz w:val="28"/>
          <w:szCs w:val="28"/>
        </w:rPr>
        <w:t xml:space="preserve">) считать исходным базовый вариант основных показателей прогноза социально-экономического развития городского поселения Березово на 2019 год и на плановый период 2020 – 2021 годов при формировании </w:t>
      </w:r>
      <w:proofErr w:type="gramStart"/>
      <w:r>
        <w:rPr>
          <w:sz w:val="28"/>
          <w:szCs w:val="28"/>
        </w:rPr>
        <w:t>проекта решения Совета депутатов городского поселения</w:t>
      </w:r>
      <w:proofErr w:type="gramEnd"/>
      <w:r>
        <w:rPr>
          <w:sz w:val="28"/>
          <w:szCs w:val="28"/>
        </w:rPr>
        <w:t xml:space="preserve"> Березово о бюджете на 2019 год.</w:t>
      </w:r>
    </w:p>
    <w:p w:rsidR="001C1E86" w:rsidRDefault="001C1E86" w:rsidP="001C1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распоряжение на </w:t>
      </w:r>
      <w:proofErr w:type="gramStart"/>
      <w:r>
        <w:rPr>
          <w:sz w:val="28"/>
          <w:szCs w:val="28"/>
        </w:rPr>
        <w:t>официальном</w:t>
      </w:r>
      <w:proofErr w:type="gramEnd"/>
      <w:r>
        <w:rPr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1C1E86" w:rsidRDefault="001C1E86" w:rsidP="001C1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после его подписания.</w:t>
      </w:r>
    </w:p>
    <w:p w:rsidR="001C1E86" w:rsidRDefault="001C1E86" w:rsidP="001C1E8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</w:rPr>
        <w:t>заместителя главы Березовского района, председателя Комитета</w:t>
      </w:r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Ушарову</w:t>
      </w:r>
      <w:proofErr w:type="spellEnd"/>
      <w:r>
        <w:rPr>
          <w:sz w:val="28"/>
          <w:szCs w:val="28"/>
        </w:rPr>
        <w:t>.</w:t>
      </w:r>
    </w:p>
    <w:p w:rsidR="001C1E86" w:rsidRDefault="001C1E86" w:rsidP="001C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E86" w:rsidRDefault="001C1E86" w:rsidP="001C1E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E86" w:rsidRDefault="001C1E86" w:rsidP="001C1E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района,</w:t>
      </w:r>
    </w:p>
    <w:p w:rsidR="00A717CB" w:rsidRPr="00A717CB" w:rsidRDefault="001C1E86" w:rsidP="00E121D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района</w:t>
      </w:r>
      <w:r w:rsidR="00E121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И.В. Чечеткина</w:t>
      </w:r>
    </w:p>
    <w:p w:rsidR="00A717CB" w:rsidRPr="00A717CB" w:rsidRDefault="00A717CB" w:rsidP="00A717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CB" w:rsidRDefault="00A717CB" w:rsidP="001C1E86">
      <w:pPr>
        <w:rPr>
          <w:sz w:val="28"/>
          <w:szCs w:val="28"/>
        </w:rPr>
        <w:sectPr w:rsidR="00A717CB" w:rsidSect="00E121D4">
          <w:headerReference w:type="default" r:id="rId10"/>
          <w:pgSz w:w="11909" w:h="16834" w:code="9"/>
          <w:pgMar w:top="1134" w:right="710" w:bottom="992" w:left="1418" w:header="720" w:footer="720" w:gutter="0"/>
          <w:pgNumType w:start="2"/>
          <w:cols w:space="708"/>
          <w:noEndnote/>
          <w:titlePg/>
          <w:docGrid w:linePitch="326"/>
        </w:sectPr>
      </w:pPr>
    </w:p>
    <w:p w:rsidR="001765B0" w:rsidRPr="00F91AA1" w:rsidRDefault="001765B0" w:rsidP="00FD2D24">
      <w:pPr>
        <w:jc w:val="right"/>
        <w:rPr>
          <w:sz w:val="28"/>
          <w:szCs w:val="28"/>
        </w:rPr>
      </w:pPr>
      <w:r w:rsidRPr="00F91AA1">
        <w:rPr>
          <w:sz w:val="28"/>
          <w:szCs w:val="28"/>
        </w:rPr>
        <w:lastRenderedPageBreak/>
        <w:t xml:space="preserve">Приложение </w:t>
      </w:r>
    </w:p>
    <w:p w:rsidR="001765B0" w:rsidRPr="00F91AA1" w:rsidRDefault="001765B0" w:rsidP="00A87F1C">
      <w:pPr>
        <w:jc w:val="right"/>
        <w:rPr>
          <w:sz w:val="28"/>
          <w:szCs w:val="28"/>
        </w:rPr>
      </w:pPr>
      <w:r w:rsidRPr="00F91AA1">
        <w:rPr>
          <w:sz w:val="28"/>
          <w:szCs w:val="28"/>
        </w:rPr>
        <w:t>к распоряжению администрации</w:t>
      </w:r>
      <w:r w:rsidR="00F91AA1" w:rsidRPr="00F91AA1">
        <w:rPr>
          <w:sz w:val="28"/>
          <w:szCs w:val="28"/>
        </w:rPr>
        <w:t xml:space="preserve"> </w:t>
      </w:r>
      <w:r w:rsidRPr="00F91AA1">
        <w:rPr>
          <w:sz w:val="28"/>
          <w:szCs w:val="28"/>
        </w:rPr>
        <w:t>Березовского района</w:t>
      </w:r>
    </w:p>
    <w:p w:rsidR="001765B0" w:rsidRPr="00F91AA1" w:rsidRDefault="00C972B2" w:rsidP="00FD2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1D4">
        <w:rPr>
          <w:sz w:val="28"/>
          <w:szCs w:val="28"/>
        </w:rPr>
        <w:t>29.06.</w:t>
      </w:r>
      <w:r w:rsidR="00413CDC" w:rsidRPr="00F91AA1">
        <w:rPr>
          <w:sz w:val="28"/>
          <w:szCs w:val="28"/>
        </w:rPr>
        <w:t>2018</w:t>
      </w:r>
      <w:r w:rsidR="00877374" w:rsidRPr="00F91AA1">
        <w:rPr>
          <w:sz w:val="28"/>
          <w:szCs w:val="28"/>
        </w:rPr>
        <w:t xml:space="preserve"> № </w:t>
      </w:r>
      <w:r w:rsidR="00E121D4">
        <w:rPr>
          <w:sz w:val="28"/>
          <w:szCs w:val="28"/>
        </w:rPr>
        <w:t xml:space="preserve"> 369</w:t>
      </w:r>
      <w:bookmarkStart w:id="0" w:name="_GoBack"/>
      <w:bookmarkEnd w:id="0"/>
      <w:r w:rsidR="001765B0" w:rsidRPr="00F91AA1">
        <w:rPr>
          <w:sz w:val="28"/>
          <w:szCs w:val="28"/>
        </w:rPr>
        <w:t>-р</w:t>
      </w:r>
    </w:p>
    <w:p w:rsidR="001765B0" w:rsidRPr="00F91AA1" w:rsidRDefault="001765B0" w:rsidP="00307212">
      <w:pPr>
        <w:jc w:val="right"/>
      </w:pPr>
    </w:p>
    <w:p w:rsidR="001765B0" w:rsidRPr="00F91AA1" w:rsidRDefault="001765B0" w:rsidP="00307212">
      <w:pPr>
        <w:jc w:val="right"/>
        <w:rPr>
          <w:bCs/>
        </w:rPr>
      </w:pPr>
    </w:p>
    <w:p w:rsidR="00974799" w:rsidRPr="00F91AA1" w:rsidRDefault="00E5207B" w:rsidP="00974799">
      <w:pPr>
        <w:jc w:val="center"/>
        <w:rPr>
          <w:b/>
          <w:sz w:val="28"/>
          <w:szCs w:val="28"/>
        </w:rPr>
      </w:pPr>
      <w:r w:rsidRPr="00F91AA1">
        <w:rPr>
          <w:b/>
          <w:sz w:val="28"/>
          <w:szCs w:val="28"/>
        </w:rPr>
        <w:t>Основные показатели п</w:t>
      </w:r>
      <w:r w:rsidR="00974799" w:rsidRPr="00F91AA1">
        <w:rPr>
          <w:b/>
          <w:sz w:val="28"/>
          <w:szCs w:val="28"/>
        </w:rPr>
        <w:t>рогноз</w:t>
      </w:r>
      <w:r w:rsidRPr="00F91AA1">
        <w:rPr>
          <w:b/>
          <w:sz w:val="28"/>
          <w:szCs w:val="28"/>
        </w:rPr>
        <w:t>а</w:t>
      </w:r>
      <w:r w:rsidR="00974799" w:rsidRPr="00F91AA1">
        <w:rPr>
          <w:b/>
          <w:sz w:val="28"/>
          <w:szCs w:val="28"/>
        </w:rPr>
        <w:t xml:space="preserve"> социально-экономического развития городского поселения Березово </w:t>
      </w:r>
    </w:p>
    <w:p w:rsidR="001B39EE" w:rsidRPr="00F91AA1" w:rsidRDefault="00413CDC" w:rsidP="00974799">
      <w:pPr>
        <w:jc w:val="center"/>
        <w:rPr>
          <w:b/>
          <w:bCs/>
        </w:rPr>
      </w:pPr>
      <w:r w:rsidRPr="00F91AA1">
        <w:rPr>
          <w:b/>
          <w:sz w:val="28"/>
          <w:szCs w:val="28"/>
        </w:rPr>
        <w:t>на 2019</w:t>
      </w:r>
      <w:r w:rsidR="00974799" w:rsidRPr="00F91AA1">
        <w:rPr>
          <w:b/>
          <w:sz w:val="28"/>
          <w:szCs w:val="28"/>
        </w:rPr>
        <w:t xml:space="preserve"> год и на плановый период 20</w:t>
      </w:r>
      <w:r w:rsidRPr="00F91AA1">
        <w:rPr>
          <w:b/>
          <w:sz w:val="28"/>
          <w:szCs w:val="28"/>
        </w:rPr>
        <w:t>20</w:t>
      </w:r>
      <w:r w:rsidR="00974799" w:rsidRPr="00F91AA1">
        <w:rPr>
          <w:b/>
          <w:sz w:val="28"/>
          <w:szCs w:val="28"/>
        </w:rPr>
        <w:t xml:space="preserve"> – 202</w:t>
      </w:r>
      <w:r w:rsidRPr="00F91AA1">
        <w:rPr>
          <w:b/>
          <w:sz w:val="28"/>
          <w:szCs w:val="28"/>
        </w:rPr>
        <w:t>1</w:t>
      </w:r>
      <w:r w:rsidR="00974799" w:rsidRPr="00F91AA1">
        <w:rPr>
          <w:b/>
          <w:sz w:val="28"/>
          <w:szCs w:val="28"/>
        </w:rPr>
        <w:t xml:space="preserve"> годов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7F534E" w:rsidRPr="00F91AA1" w:rsidTr="00FB63C5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4E" w:rsidRPr="00F91AA1" w:rsidRDefault="007F534E" w:rsidP="007F53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F1746" w:rsidRPr="00F91AA1" w:rsidTr="000F1746">
        <w:trPr>
          <w:trHeight w:val="52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F91AA1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F91AA1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F91AA1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F91AA1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F91AA1" w:rsidRDefault="000F1746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оценка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746" w:rsidRPr="00F91AA1" w:rsidRDefault="000F1746" w:rsidP="000F17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прогноз</w:t>
            </w:r>
          </w:p>
        </w:tc>
      </w:tr>
      <w:tr w:rsidR="007F534E" w:rsidRPr="00F91AA1" w:rsidTr="00FB63C5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413CDC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2016</w:t>
            </w:r>
            <w:r w:rsidR="00BE0F9C" w:rsidRPr="00F91AA1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413CD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201</w:t>
            </w:r>
            <w:r w:rsidR="00413CDC" w:rsidRPr="00F91AA1">
              <w:rPr>
                <w:b/>
                <w:bCs/>
                <w:color w:val="000000"/>
                <w:sz w:val="15"/>
                <w:szCs w:val="15"/>
              </w:rPr>
              <w:t>7</w:t>
            </w:r>
            <w:r w:rsidR="00BE0F9C" w:rsidRPr="00F91AA1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413CDC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2018</w:t>
            </w:r>
            <w:r w:rsidR="00BE0F9C" w:rsidRPr="00F91AA1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F91AA1" w:rsidRDefault="007F534E" w:rsidP="00413CD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201</w:t>
            </w:r>
            <w:r w:rsidR="00413CDC" w:rsidRPr="00F91AA1">
              <w:rPr>
                <w:b/>
                <w:bCs/>
                <w:color w:val="000000"/>
                <w:sz w:val="15"/>
                <w:szCs w:val="15"/>
              </w:rPr>
              <w:t>9</w:t>
            </w:r>
            <w:r w:rsidR="00FB63C5" w:rsidRPr="00F91AA1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F91AA1" w:rsidRDefault="007F534E" w:rsidP="00413CD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20</w:t>
            </w:r>
            <w:r w:rsidR="00413CDC" w:rsidRPr="00F91AA1">
              <w:rPr>
                <w:b/>
                <w:bCs/>
                <w:color w:val="000000"/>
                <w:sz w:val="15"/>
                <w:szCs w:val="15"/>
              </w:rPr>
              <w:t>20</w:t>
            </w:r>
            <w:r w:rsidR="00FB63C5" w:rsidRPr="00F91AA1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34E" w:rsidRPr="00F91AA1" w:rsidRDefault="00413CDC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2021</w:t>
            </w:r>
            <w:r w:rsidR="00FB63C5" w:rsidRPr="00F91AA1">
              <w:rPr>
                <w:b/>
                <w:bCs/>
                <w:color w:val="000000"/>
                <w:sz w:val="15"/>
                <w:szCs w:val="15"/>
              </w:rPr>
              <w:t xml:space="preserve"> год</w:t>
            </w:r>
          </w:p>
        </w:tc>
      </w:tr>
      <w:tr w:rsidR="007F534E" w:rsidRPr="00F91AA1" w:rsidTr="00FB63C5">
        <w:trPr>
          <w:trHeight w:val="7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консервативный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базовый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целевой</w:t>
            </w:r>
          </w:p>
        </w:tc>
      </w:tr>
      <w:tr w:rsidR="007F534E" w:rsidRPr="00F91AA1" w:rsidTr="00FB63C5">
        <w:trPr>
          <w:trHeight w:val="37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1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3 вариант</w:t>
            </w:r>
          </w:p>
        </w:tc>
      </w:tr>
      <w:tr w:rsidR="007F534E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1. 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</w:tr>
      <w:tr w:rsidR="007F534E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Численность населения (среднегодовая)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34E" w:rsidRPr="00F91AA1" w:rsidRDefault="007F534E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F707A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Все население (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тыс</w:t>
            </w:r>
            <w:proofErr w:type="gramStart"/>
            <w:r w:rsidRPr="00F91AA1">
              <w:rPr>
                <w:sz w:val="15"/>
                <w:szCs w:val="15"/>
              </w:rPr>
              <w:t>.ч</w:t>
            </w:r>
            <w:proofErr w:type="gramEnd"/>
            <w:r w:rsidRPr="00F91AA1">
              <w:rPr>
                <w:sz w:val="15"/>
                <w:szCs w:val="15"/>
              </w:rPr>
              <w:t>ел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7,605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7,544</w:t>
            </w:r>
          </w:p>
        </w:tc>
      </w:tr>
      <w:tr w:rsidR="000F707A" w:rsidRPr="00F91AA1" w:rsidTr="000F707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Городское население (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тыс</w:t>
            </w:r>
            <w:proofErr w:type="gramStart"/>
            <w:r w:rsidRPr="00F91AA1">
              <w:rPr>
                <w:sz w:val="15"/>
                <w:szCs w:val="15"/>
              </w:rPr>
              <w:t>.ч</w:t>
            </w:r>
            <w:proofErr w:type="gramEnd"/>
            <w:r w:rsidRPr="00F91AA1">
              <w:rPr>
                <w:sz w:val="15"/>
                <w:szCs w:val="15"/>
              </w:rPr>
              <w:t>ел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7,073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7,021</w:t>
            </w:r>
          </w:p>
        </w:tc>
      </w:tr>
      <w:tr w:rsidR="000F707A" w:rsidRPr="00F91AA1" w:rsidTr="000F707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Сельское население (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среднегодовая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тыс</w:t>
            </w:r>
            <w:proofErr w:type="gramStart"/>
            <w:r w:rsidRPr="00F91AA1">
              <w:rPr>
                <w:sz w:val="15"/>
                <w:szCs w:val="15"/>
              </w:rPr>
              <w:t>.ч</w:t>
            </w:r>
            <w:proofErr w:type="gramEnd"/>
            <w:r w:rsidRPr="00F91AA1">
              <w:rPr>
                <w:sz w:val="15"/>
                <w:szCs w:val="15"/>
              </w:rPr>
              <w:t>ел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0,523</w:t>
            </w:r>
          </w:p>
        </w:tc>
      </w:tr>
      <w:tr w:rsidR="00413CDC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число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C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F707A" w:rsidRPr="00F91AA1" w:rsidTr="000F707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Общий коэффициент рождаемости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число родившихся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18,01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15,67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17,15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17,90</w:t>
            </w:r>
          </w:p>
        </w:tc>
      </w:tr>
      <w:tr w:rsidR="000F707A" w:rsidRPr="00F91AA1" w:rsidTr="000F707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Общий коэффициент смертности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число умерших 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11,13</w:t>
            </w:r>
          </w:p>
        </w:tc>
      </w:tr>
      <w:tr w:rsidR="000F707A" w:rsidRPr="00F91AA1" w:rsidTr="000F707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Коэффициент естественного прироста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 1000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6,76</w:t>
            </w:r>
          </w:p>
        </w:tc>
      </w:tr>
      <w:tr w:rsidR="000F707A" w:rsidRPr="00F91AA1" w:rsidTr="000F707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Число 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прибывших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 xml:space="preserve"> на территорию региона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226,00</w:t>
            </w:r>
          </w:p>
        </w:tc>
      </w:tr>
      <w:tr w:rsidR="000F707A" w:rsidRPr="00F91AA1" w:rsidTr="000F707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Число 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выбывших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 xml:space="preserve"> с территории региона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07A" w:rsidRPr="00F91AA1" w:rsidRDefault="000F707A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251,00</w:t>
            </w:r>
          </w:p>
        </w:tc>
      </w:tr>
      <w:tr w:rsidR="000F707A" w:rsidRPr="00F91AA1" w:rsidTr="00EF348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Коэффициент миграционного прироста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07A" w:rsidRPr="00F91AA1" w:rsidRDefault="000F707A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 10 000 человек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7A" w:rsidRPr="00F91AA1" w:rsidRDefault="000F707A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-238,85</w:t>
            </w:r>
          </w:p>
        </w:tc>
      </w:tr>
      <w:tr w:rsidR="00413CD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 Производство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3CD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2.1. 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C" w:rsidRPr="00F91AA1" w:rsidRDefault="00413CD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Выпуск товаров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186,46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191,36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198,54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198,87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205,45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207,04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207,56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217,76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2.2. Промышленное производство (BCDE)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Индекс промышленного производства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97,22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100,75</w:t>
            </w: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4633B" w:rsidRPr="00F91AA1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РАЗДЕЛ B: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 производства - 08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- 09 Предоставление услуг в области добычи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99,72</w:t>
            </w:r>
          </w:p>
        </w:tc>
      </w:tr>
      <w:tr w:rsidR="00F4633B" w:rsidRPr="00F91AA1" w:rsidTr="0003236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104,20</w:t>
            </w:r>
          </w:p>
        </w:tc>
      </w:tr>
      <w:tr w:rsidR="00F4633B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РАЗДЕЛ C: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111,44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101,50</w:t>
            </w: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Темп роста отгрузки -10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Темп роста отгрузки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Темп роста отгрузки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Индекс-дефлятор отгрузки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Индекс производства - 17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Индекс-дефлятор отгрузки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Темп роста отгрузки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Индекс-дефлятор отгрузки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Индекс производства - 24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Индекс-дефлятор отгрузки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Индекс-дефлятор отгрузки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Темп роста отгрузки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- 33 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80,78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84,52</w:t>
            </w:r>
          </w:p>
        </w:tc>
      </w:tr>
      <w:tr w:rsidR="00F4633B" w:rsidRPr="00F91AA1" w:rsidTr="0003236A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100,40</w:t>
            </w: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33,51</w:t>
            </w:r>
          </w:p>
        </w:tc>
      </w:tr>
      <w:tr w:rsidR="00F4633B" w:rsidRPr="00F91AA1" w:rsidTr="0003236A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112,84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99,70</w:t>
            </w: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Потребление электроэнергии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Вт.ч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 в том числе по группам потребителей: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Базовые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Прочие потребители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руб./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Вт.ч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Индекс тарифов по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 xml:space="preserve">   электроэнергия, отпущенная различным категориям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электроэнергия, отпущенная промышленным потребителям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электроэнергия, отпущенная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за период с начала года к соотв.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2.3. 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9D4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Продукция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73,28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57,36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57,57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58,15</w:t>
            </w:r>
          </w:p>
        </w:tc>
      </w:tr>
      <w:tr w:rsidR="00F449D4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 производства продукции сельского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98,37</w:t>
            </w:r>
          </w:p>
        </w:tc>
      </w:tr>
      <w:tr w:rsidR="00F449D4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103,7</w:t>
            </w:r>
          </w:p>
        </w:tc>
      </w:tr>
      <w:tr w:rsidR="00F4633B" w:rsidRPr="00F91AA1" w:rsidTr="00F449D4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49D4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91AA1">
              <w:rPr>
                <w:color w:val="000000"/>
                <w:sz w:val="18"/>
                <w:szCs w:val="18"/>
              </w:rPr>
              <w:t>млн</w:t>
            </w:r>
            <w:proofErr w:type="gramStart"/>
            <w:r w:rsidRPr="00F91AA1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91AA1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F91AA1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42,37</w:t>
            </w:r>
          </w:p>
        </w:tc>
      </w:tr>
      <w:tr w:rsidR="00F449D4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98,6</w:t>
            </w:r>
          </w:p>
        </w:tc>
      </w:tr>
      <w:tr w:rsidR="00F449D4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Индекс-дефлятор продукции растениеводства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103,5</w:t>
            </w:r>
          </w:p>
        </w:tc>
      </w:tr>
      <w:tr w:rsidR="00F449D4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91AA1">
              <w:rPr>
                <w:color w:val="000000"/>
                <w:sz w:val="18"/>
                <w:szCs w:val="18"/>
              </w:rPr>
              <w:t>млн</w:t>
            </w:r>
            <w:proofErr w:type="gramStart"/>
            <w:r w:rsidRPr="00F91AA1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91AA1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F91AA1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15,79</w:t>
            </w:r>
          </w:p>
        </w:tc>
      </w:tr>
      <w:tr w:rsidR="00F449D4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96,71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97,9</w:t>
            </w:r>
          </w:p>
        </w:tc>
      </w:tr>
      <w:tr w:rsidR="00F449D4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Индекс-дефлятор продукции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9D4" w:rsidRPr="00F91AA1" w:rsidRDefault="00F449D4" w:rsidP="007F534E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9D4" w:rsidRPr="00F91AA1" w:rsidRDefault="00F449D4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</w:t>
            </w: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2.4. Транспорт и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2.4.1. 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F91AA1">
              <w:rPr>
                <w:color w:val="000000"/>
                <w:sz w:val="15"/>
                <w:szCs w:val="15"/>
              </w:rPr>
              <w:t>км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41,1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 в том числе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gramStart"/>
            <w:r w:rsidRPr="00F91AA1">
              <w:rPr>
                <w:color w:val="000000"/>
                <w:sz w:val="15"/>
                <w:szCs w:val="15"/>
              </w:rPr>
              <w:t>км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4633B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Плотность железнодорожных путей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на конец года; км путей на 10000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м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х</w:t>
            </w:r>
          </w:p>
        </w:tc>
      </w:tr>
      <w:tr w:rsidR="00F4633B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на конец года; км путей на 10000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м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513,75</w:t>
            </w:r>
          </w:p>
        </w:tc>
      </w:tr>
      <w:tr w:rsidR="00F4633B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 конец года;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54,15</w:t>
            </w: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2.4.2.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Объем услуг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млрд.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Наличие персональных компьютеров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       в том числе 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подключенных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 xml:space="preserve">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 xml:space="preserve">2.5. Производство важнейших видов продукции в натуральном выражении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Культуры зерновые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Сахарная свекла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Семена и плоды масличных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 семян подсолнечника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Картофель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649,93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649,95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649,98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650,19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85,93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Скот и птица на убой (в живом весе)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1,28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Молоко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369,30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369,60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369,80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371,00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Яйца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млн.шт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49D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0,074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Лесоматериалы необработанные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Нефть сырая, включая газовый конденсат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Газ природный и попутный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уб.м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26,857</w:t>
            </w:r>
          </w:p>
        </w:tc>
      </w:tr>
      <w:tr w:rsidR="00F4633B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Мясо и субпродукты пищевые домашней птицы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Сахар белый свекловичный в твердом состоянии без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вкусоароматических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 или красящих добавок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Масло подсолнечное и его фракции нерафинированные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3E652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Продукция из рыбы свежая, охлажденная или мороженая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Спирт этиловый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неденатурированный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 с объемной долей спирта не менее 80 %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Водка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Коньяки, коньячные напитки и спирты коньячные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Вина из свежего винограда, кроме вин игристых и газированных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Напитки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сброженные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Наливки и настойки сладкие крепостью менее 30 %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F91AA1">
              <w:rPr>
                <w:color w:val="000000"/>
                <w:sz w:val="15"/>
                <w:szCs w:val="15"/>
              </w:rPr>
              <w:lastRenderedPageBreak/>
              <w:t>Пиво, кроме отходов пивоварения (включая напитки, изготовляемые на основе пива (пивные напитки)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тыс.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Ткани хлопчатобумажные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Предметы одежды трикотажные и вязаные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млн.шт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Обувь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.п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5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Лесоматериалы, продольно распиленные или расколотые, </w:t>
            </w:r>
            <w:r w:rsidRPr="00F91AA1">
              <w:rPr>
                <w:color w:val="000000"/>
                <w:sz w:val="15"/>
                <w:szCs w:val="15"/>
              </w:rPr>
              <w:br/>
              <w:t xml:space="preserve"> разделенные на слои или лущеные, толщиной более 6 мм;  </w:t>
            </w:r>
            <w:r w:rsidRPr="00F91AA1">
              <w:rPr>
                <w:color w:val="000000"/>
                <w:sz w:val="15"/>
                <w:szCs w:val="15"/>
              </w:rPr>
              <w:br/>
              <w:t xml:space="preserve"> деревянные железнодорожные или трамвайные шпалы, </w:t>
            </w:r>
            <w:r w:rsidRPr="00F91AA1">
              <w:rPr>
                <w:color w:val="000000"/>
                <w:sz w:val="15"/>
                <w:szCs w:val="15"/>
              </w:rPr>
              <w:br/>
              <w:t xml:space="preserve"> непропитанные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куб.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Бумага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Бензин автомобильный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Топливо дизельное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Масла нефтяные смазочные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Мазут топочный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Удобрения минеральные или химические </w:t>
            </w:r>
            <w:r w:rsidRPr="00F91AA1">
              <w:rPr>
                <w:color w:val="000000"/>
                <w:sz w:val="15"/>
                <w:szCs w:val="15"/>
              </w:rPr>
              <w:br/>
              <w:t xml:space="preserve"> (в пересчете на 100% питательных веществ)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Полимеры этилена в первичных формах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Портландцемент, цемент глиноземистый, цемент шлаковый </w:t>
            </w:r>
            <w:r w:rsidRPr="00F91AA1">
              <w:rPr>
                <w:color w:val="000000"/>
                <w:sz w:val="15"/>
                <w:szCs w:val="15"/>
              </w:rPr>
              <w:br/>
              <w:t xml:space="preserve"> и аналогичные гидравлические цементы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условных кирпичей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Прокат готовый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.т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Тракторы для сельского хозяйства 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Холодильники и морозильники бытовые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Изделия ювелирные и подобные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Автомобили грузовые (включая шасси)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Автомобили легковые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31,69</w:t>
            </w:r>
            <w:r w:rsidR="00C373EC"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</w:p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24,545</w:t>
            </w:r>
          </w:p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  <w:p w:rsidR="00F4633B" w:rsidRPr="00F91AA1" w:rsidRDefault="00F4633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24,547</w:t>
            </w:r>
          </w:p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24,586</w:t>
            </w: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в том числе 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произведенная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633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атомными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33B" w:rsidRPr="00F91AA1" w:rsidRDefault="00F4633B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33B" w:rsidRPr="00F91AA1" w:rsidRDefault="00F4633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тепловыми 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24,545</w:t>
            </w:r>
          </w:p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24,547</w:t>
            </w:r>
          </w:p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24,586</w:t>
            </w: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гидроэлектростанциями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кВт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.ч</w:t>
            </w:r>
            <w:proofErr w:type="spellEnd"/>
            <w:proofErr w:type="gram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2.7.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1C0433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54,99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57,70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60,61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60,62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60,67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63,55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63,56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63,68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66,64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66,66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66,85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</w:tr>
      <w:tr w:rsidR="00C373EC" w:rsidRPr="00F91AA1" w:rsidTr="001C0433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161,57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100,034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100,036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100,038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100,049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100,050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100,052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100,056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100,058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100,060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100,065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100,068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</w:tr>
      <w:tr w:rsidR="00C373EC" w:rsidRPr="00F91AA1" w:rsidTr="001C0433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104,70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104,90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105,00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105,00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105,10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104,80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104,80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104,90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104,80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104,80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104,90</w:t>
            </w:r>
          </w:p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</w:tr>
      <w:tr w:rsidR="00C373EC" w:rsidRPr="00F91AA1" w:rsidTr="001C043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Ввод в действие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кв. м. в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2,74</w:t>
            </w:r>
          </w:p>
        </w:tc>
      </w:tr>
      <w:tr w:rsidR="00C373EC" w:rsidRPr="00F91AA1" w:rsidTr="001C043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Удельный вес жилых домов, построенных населением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73,00</w:t>
            </w:r>
          </w:p>
        </w:tc>
      </w:tr>
      <w:tr w:rsidR="00C373EC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3. Торговля и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067D" w:rsidRPr="00F91AA1" w:rsidTr="00413CDC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 потребительских цен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</w:t>
            </w:r>
          </w:p>
        </w:tc>
      </w:tr>
      <w:tr w:rsidR="000E067D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1 537,01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1572,83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1621,0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1670,76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1671,01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1672,79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1726,30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1727,05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1732,29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1791,76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1793,57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1802,55</w:t>
            </w:r>
          </w:p>
        </w:tc>
      </w:tr>
      <w:tr w:rsidR="000E067D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100,15</w:t>
            </w:r>
          </w:p>
        </w:tc>
      </w:tr>
      <w:tr w:rsidR="000E067D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Индекс-дефлятор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</w:tr>
      <w:tr w:rsidR="000E067D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109,15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111,17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120,66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120,68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120,76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126,56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126,84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127,05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133,48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133,84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134,26</w:t>
            </w:r>
          </w:p>
        </w:tc>
      </w:tr>
      <w:tr w:rsidR="000E067D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102,10</w:t>
            </w:r>
          </w:p>
        </w:tc>
      </w:tr>
      <w:tr w:rsidR="000E067D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 потребительских цен на продукцию общественного питания за период с начала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103,50</w:t>
            </w: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Распределение оборота розничной торговли по формам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Государственная и муниципальная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Другие формы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% от общего объема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lastRenderedPageBreak/>
              <w:t>Распределение оборота розничной торговли по формам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Продажа на розничных рынках и ярмарках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Оборот розничной торговли по торговым сетям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от оборота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Структура оборота розничной торговли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Пищевые продукты, включая напитки, и табачные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Непродовольственные товары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E067D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445,18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465,68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489,00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513,69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514,36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540,80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542,43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543,08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571,37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574,76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575,73</w:t>
            </w:r>
          </w:p>
        </w:tc>
      </w:tr>
      <w:tr w:rsidR="000E067D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Объем платных услуг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101,35</w:t>
            </w:r>
          </w:p>
        </w:tc>
      </w:tr>
      <w:tr w:rsidR="000E067D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Индекс-дефлятор объема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67D" w:rsidRPr="00F91AA1" w:rsidRDefault="000E067D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7D" w:rsidRPr="00F91AA1" w:rsidRDefault="000E067D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104,60</w:t>
            </w: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 xml:space="preserve">4. Малое и среднее предпринимательство, включая </w:t>
            </w:r>
            <w:proofErr w:type="spellStart"/>
            <w:r w:rsidRPr="00F91AA1">
              <w:rPr>
                <w:b/>
                <w:bCs/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Число малых и средних предприятий, включая </w:t>
            </w:r>
            <w:proofErr w:type="spellStart"/>
            <w:r w:rsidRPr="00F91AA1">
              <w:rPr>
                <w:sz w:val="15"/>
                <w:szCs w:val="15"/>
              </w:rPr>
              <w:t>микропредприятия</w:t>
            </w:r>
            <w:proofErr w:type="spellEnd"/>
            <w:r w:rsidRPr="00F91AA1">
              <w:rPr>
                <w:sz w:val="15"/>
                <w:szCs w:val="15"/>
              </w:rPr>
              <w:t xml:space="preserve">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в том числе по отдельным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Оборот малых и средних предприятий, включая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микропредприятия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млрд.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5.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61C1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Инвестиции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91AA1" w:rsidRDefault="00F761C1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323,53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109,38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116,45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122,87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88,57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95,86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46,87</w:t>
            </w:r>
          </w:p>
        </w:tc>
      </w:tr>
      <w:tr w:rsidR="00F761C1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91AA1" w:rsidRDefault="00F761C1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249,89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46,70</w:t>
            </w:r>
          </w:p>
        </w:tc>
      </w:tr>
      <w:tr w:rsidR="00EA3986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86" w:rsidRPr="00F91AA1" w:rsidRDefault="00EA3986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86" w:rsidRPr="00F91AA1" w:rsidRDefault="00EA398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104,70</w:t>
            </w:r>
          </w:p>
        </w:tc>
      </w:tr>
      <w:tr w:rsidR="00F761C1" w:rsidRPr="00F91AA1" w:rsidTr="00413CDC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91AA1" w:rsidRDefault="00F761C1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112,63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294,12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99,44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105,86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80,52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87,14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42,61</w:t>
            </w:r>
          </w:p>
        </w:tc>
      </w:tr>
      <w:tr w:rsidR="00F761C1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C1" w:rsidRPr="00F91AA1" w:rsidRDefault="00F761C1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91AA1" w:rsidRDefault="00F761C1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17,11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249,89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36,41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74,51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C1" w:rsidRPr="00F761C1" w:rsidRDefault="00F761C1">
            <w:pPr>
              <w:jc w:val="center"/>
              <w:rPr>
                <w:sz w:val="18"/>
                <w:szCs w:val="18"/>
              </w:rPr>
            </w:pPr>
            <w:r w:rsidRPr="00F761C1">
              <w:rPr>
                <w:sz w:val="18"/>
                <w:szCs w:val="18"/>
              </w:rPr>
              <w:t>46,70</w:t>
            </w:r>
          </w:p>
        </w:tc>
      </w:tr>
      <w:tr w:rsidR="00EA3986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86" w:rsidRPr="00F91AA1" w:rsidRDefault="00EA3986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Индекс-дефлятор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986" w:rsidRPr="00F91AA1" w:rsidRDefault="00EA3986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86" w:rsidRPr="00F91AA1" w:rsidRDefault="00EA3986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104,70</w:t>
            </w:r>
          </w:p>
        </w:tc>
      </w:tr>
      <w:tr w:rsidR="00C373EC" w:rsidRPr="00F91AA1" w:rsidTr="00FB63C5">
        <w:trPr>
          <w:trHeight w:val="18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</w:t>
            </w:r>
            <w:proofErr w:type="gramStart"/>
            <w:r w:rsidRPr="00F91AA1">
              <w:rPr>
                <w:sz w:val="15"/>
                <w:szCs w:val="15"/>
              </w:rPr>
              <w:t xml:space="preserve"> А</w:t>
            </w:r>
            <w:proofErr w:type="gramEnd"/>
            <w:r w:rsidRPr="00F91AA1">
              <w:rPr>
                <w:sz w:val="15"/>
                <w:szCs w:val="15"/>
              </w:rPr>
              <w:t>: сельское, лесное хозяйство, охота, рыболовство и рыбоводство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</w:t>
            </w:r>
            <w:proofErr w:type="gramStart"/>
            <w:r w:rsidRPr="00F91AA1">
              <w:rPr>
                <w:sz w:val="15"/>
                <w:szCs w:val="15"/>
              </w:rPr>
              <w:t xml:space="preserve"> В</w:t>
            </w:r>
            <w:proofErr w:type="gramEnd"/>
            <w:r w:rsidRPr="00F91AA1">
              <w:rPr>
                <w:sz w:val="15"/>
                <w:szCs w:val="15"/>
              </w:rPr>
              <w:t>: 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05 Добыча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06 Добыча сырой нефти и природного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07 Добыча металлических руд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08 Добыча прочих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</w:t>
            </w:r>
            <w:proofErr w:type="gramStart"/>
            <w:r w:rsidRPr="00F91AA1">
              <w:rPr>
                <w:sz w:val="15"/>
                <w:szCs w:val="15"/>
              </w:rPr>
              <w:t xml:space="preserve"> С</w:t>
            </w:r>
            <w:proofErr w:type="gramEnd"/>
            <w:r w:rsidRPr="00F91AA1">
              <w:rPr>
                <w:sz w:val="15"/>
                <w:szCs w:val="15"/>
              </w:rPr>
              <w:t>: 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10 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11 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12 Производство табачных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13 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14 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15 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17 Производство бумаги и бумажных изделий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19 Производство кокса и нефтепродуктов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20 Производство химических веществ 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21 Производство лекарственных средств и материалов, применяемых в медицинских целях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22 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23 Производство прочей неметаллической 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 xml:space="preserve">24 Производство металлургическое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25 Производство готовых металлических изделий, 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26 Производство компьютеров, электронных и 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27 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28 Производство машин и оборудования, 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29 Производство автотранспортных средств, 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30 Производство прочих транспортных средств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31 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32 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Раздел</w:t>
            </w:r>
            <w:proofErr w:type="gramStart"/>
            <w:r w:rsidRPr="00F91AA1">
              <w:rPr>
                <w:sz w:val="15"/>
                <w:szCs w:val="15"/>
              </w:rPr>
              <w:t xml:space="preserve"> Е</w:t>
            </w:r>
            <w:proofErr w:type="gramEnd"/>
            <w:r w:rsidRPr="00F91AA1">
              <w:rPr>
                <w:sz w:val="15"/>
                <w:szCs w:val="15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H: Транспортировка и 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J: Деятельность в области информации 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Раздел K: Деятельность финансовая и страховая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L: Деятельность по операциям с недвижимым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M: 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P: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Раздел Q: 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Раздел S: Предоставление прочих видов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без субъектов малого предпринимательства;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Индекс физического объема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Собственные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Привлеченные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Кредиты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 кредиты иностранных банков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Заемные средства других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Бюджетные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бюджеты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из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Ввод в действие основных фондов в ценах соответствующих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Коэффициент обновления основных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2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Объем инвестиций в основной капитал, направляемый на реализацию федеральных целевых программ за счет всех источников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за счет федерального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за счет бюджета субъекта Российской Федерации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6.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Доходы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109,69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147,38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101,03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Налоговые и 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54,71</w:t>
            </w:r>
          </w:p>
        </w:tc>
      </w:tr>
      <w:tr w:rsidR="00E5207B" w:rsidRPr="00F91AA1" w:rsidTr="00413CDC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Налоговые доходы  бюджета муниципального образования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48,68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51,97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31,44</w:t>
            </w:r>
          </w:p>
        </w:tc>
      </w:tr>
      <w:tr w:rsidR="00E5207B" w:rsidRPr="00F91AA1" w:rsidTr="00413CDC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13,06</w:t>
            </w:r>
          </w:p>
        </w:tc>
      </w:tr>
      <w:tr w:rsidR="00E5207B" w:rsidRPr="00F91AA1" w:rsidTr="00413CDC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0,04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1,33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6,10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>Прочие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 xml:space="preserve">Неналоговые доходы - 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2,74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46,32</w:t>
            </w:r>
          </w:p>
        </w:tc>
      </w:tr>
      <w:tr w:rsidR="00E5207B" w:rsidRPr="00F91AA1" w:rsidTr="0089665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субсидии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субвенции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дотации местным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43,72</w:t>
            </w:r>
          </w:p>
        </w:tc>
      </w:tr>
      <w:tr w:rsidR="00E5207B" w:rsidRPr="00F91AA1" w:rsidTr="00E5207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07B" w:rsidRPr="00F91AA1" w:rsidRDefault="00E5207B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43,72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Расходы бюджета муниципального образования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155,62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101,03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36,90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17,87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20,27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1,53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18,70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43,70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54,30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34,65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34,65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0,66</w:t>
            </w: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sz w:val="18"/>
                <w:szCs w:val="18"/>
              </w:rPr>
            </w:pPr>
            <w:r w:rsidRPr="00F91AA1">
              <w:rPr>
                <w:bCs/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1AA1">
              <w:rPr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E5207B" w:rsidRPr="00F91AA1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FB63C5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207B" w:rsidRPr="00F91AA1" w:rsidTr="00413CDC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E6909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lastRenderedPageBreak/>
              <w:t xml:space="preserve">      Дефици</w:t>
            </w:r>
            <w:proofErr w:type="gramStart"/>
            <w:r w:rsidRPr="00F91AA1">
              <w:rPr>
                <w:sz w:val="15"/>
                <w:szCs w:val="15"/>
              </w:rPr>
              <w:t>т(</w:t>
            </w:r>
            <w:proofErr w:type="gramEnd"/>
            <w:r w:rsidRPr="00F91AA1">
              <w:rPr>
                <w:sz w:val="15"/>
                <w:szCs w:val="15"/>
              </w:rPr>
              <w:t>-), профицит (+)  бюджета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-1,31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-8,24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7B" w:rsidRPr="00F91AA1" w:rsidRDefault="00E5207B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sz w:val="15"/>
                <w:szCs w:val="15"/>
              </w:rPr>
            </w:pPr>
            <w:r w:rsidRPr="00F91AA1">
              <w:rPr>
                <w:b/>
                <w:bCs/>
                <w:sz w:val="15"/>
                <w:szCs w:val="15"/>
              </w:rPr>
              <w:t>Муниципальный долг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sz w:val="15"/>
                <w:szCs w:val="15"/>
              </w:rPr>
            </w:pPr>
            <w:proofErr w:type="spellStart"/>
            <w:r w:rsidRPr="00F91AA1">
              <w:rPr>
                <w:sz w:val="15"/>
                <w:szCs w:val="15"/>
              </w:rPr>
              <w:t>млн</w:t>
            </w:r>
            <w:proofErr w:type="gramStart"/>
            <w:r w:rsidRPr="00F91AA1">
              <w:rPr>
                <w:sz w:val="15"/>
                <w:szCs w:val="15"/>
              </w:rPr>
              <w:t>.р</w:t>
            </w:r>
            <w:proofErr w:type="gramEnd"/>
            <w:r w:rsidRPr="00F91AA1">
              <w:rPr>
                <w:sz w:val="15"/>
                <w:szCs w:val="15"/>
              </w:rPr>
              <w:t>уб</w:t>
            </w:r>
            <w:proofErr w:type="spellEnd"/>
            <w:r w:rsidRPr="00F91AA1">
              <w:rPr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7. Денежные доходы и 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доходы от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оплата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другие доходы (включая "скрытые", от продажи валюты, денежные переводы и пр.)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доходы от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социальные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пенсии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пособия и социальная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стипендии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Реальные денежные доходы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Среднедушевые денежные доходы (в месяц)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Средний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Реальный размер назначенных пенсий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Величина прожиточного минимума (в среднем на душу населения)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руб.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населения с денежными доходами ниже величины прожиточного минимума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от общей численности населения субъекта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Расходы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покупка товаров и оплата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из них покупка товаров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обязательные платежи и разнообразные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   Превышение доходов над расходами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 xml:space="preserve"> (+), 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или расходов над доходами (-)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8. Труд и занятость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38D3" w:rsidRPr="00F91AA1" w:rsidTr="001C043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экономически активного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4,963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4,890</w:t>
            </w:r>
          </w:p>
        </w:tc>
      </w:tr>
      <w:tr w:rsidR="001B38D3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Среднегодовая численность 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занятых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 xml:space="preserve">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4,836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4,746</w:t>
            </w:r>
          </w:p>
        </w:tc>
      </w:tr>
      <w:tr w:rsidR="001B38D3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color w:val="000000"/>
                <w:sz w:val="16"/>
                <w:szCs w:val="16"/>
              </w:rPr>
            </w:pPr>
            <w:r w:rsidRPr="00C064B4">
              <w:rPr>
                <w:color w:val="000000"/>
                <w:sz w:val="16"/>
                <w:szCs w:val="16"/>
              </w:rPr>
              <w:t>55 257,51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57 754,73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59 154,75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60 603,89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60 621,78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60 639,51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62 143,22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62 177,09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62 213,96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63 774,51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63 828,13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C064B4" w:rsidRDefault="001B38D3" w:rsidP="00F91AA1">
            <w:pPr>
              <w:jc w:val="center"/>
              <w:rPr>
                <w:sz w:val="16"/>
                <w:szCs w:val="16"/>
              </w:rPr>
            </w:pPr>
            <w:r w:rsidRPr="00C064B4">
              <w:rPr>
                <w:sz w:val="16"/>
                <w:szCs w:val="16"/>
              </w:rPr>
              <w:t>63 884,43</w:t>
            </w:r>
          </w:p>
        </w:tc>
      </w:tr>
      <w:tr w:rsidR="001B38D3" w:rsidRPr="00F91AA1" w:rsidTr="00413CDC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104,88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102,69</w:t>
            </w:r>
          </w:p>
        </w:tc>
      </w:tr>
      <w:tr w:rsidR="00C373EC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sz w:val="15"/>
                <w:szCs w:val="15"/>
              </w:rPr>
            </w:pPr>
            <w:r w:rsidRPr="00F91AA1">
              <w:rPr>
                <w:sz w:val="15"/>
                <w:szCs w:val="15"/>
              </w:rPr>
              <w:t>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 xml:space="preserve">Распределение среднегодовой численности </w:t>
            </w:r>
            <w:proofErr w:type="gramStart"/>
            <w:r w:rsidRPr="00F91AA1">
              <w:rPr>
                <w:b/>
                <w:bCs/>
                <w:color w:val="000000"/>
                <w:sz w:val="15"/>
                <w:szCs w:val="15"/>
              </w:rPr>
              <w:t>занятых</w:t>
            </w:r>
            <w:proofErr w:type="gramEnd"/>
            <w:r w:rsidRPr="00F91AA1">
              <w:rPr>
                <w:b/>
                <w:bCs/>
                <w:color w:val="000000"/>
                <w:sz w:val="15"/>
                <w:szCs w:val="15"/>
              </w:rPr>
              <w:t xml:space="preserve"> в экономике по формам собственности: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собственность общественных и религиозных организаций (объединений)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смешанная российская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иностранная, совместная российская и иностранная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частная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Уровень безработицы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38D3" w:rsidRPr="00F91AA1" w:rsidTr="00413CDC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Уровень зарегистрированной безработицы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2,94</w:t>
            </w: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безработных (по методологии МОТ)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38D3" w:rsidRPr="00F91AA1" w:rsidTr="00413CDC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0,144</w:t>
            </w: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B38D3" w:rsidRPr="00F91AA1" w:rsidTr="00D96AF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3,385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3,304</w:t>
            </w:r>
          </w:p>
        </w:tc>
      </w:tr>
      <w:tr w:rsidR="001B38D3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Фонд начисленной заработной платы всех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2 244,56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2 307,19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2 332,59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2 390,46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2 391,89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2 393,32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2 454,16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2 456,99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2 459,94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2 523,94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2 528,36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D3" w:rsidRPr="00F91AA1" w:rsidRDefault="001B38D3" w:rsidP="00F91AA1">
            <w:pPr>
              <w:jc w:val="center"/>
              <w:rPr>
                <w:sz w:val="18"/>
                <w:szCs w:val="18"/>
              </w:rPr>
            </w:pPr>
            <w:r w:rsidRPr="00F91AA1">
              <w:rPr>
                <w:sz w:val="18"/>
                <w:szCs w:val="18"/>
              </w:rPr>
              <w:t>2 532,89</w:t>
            </w:r>
          </w:p>
        </w:tc>
      </w:tr>
      <w:tr w:rsidR="00C373EC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Выплаты социального характера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D96AFB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 конец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9. Развитие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50E9" w:rsidRPr="00F91AA1" w:rsidTr="00D96AF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C30BE5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679</w:t>
            </w:r>
          </w:p>
        </w:tc>
      </w:tr>
      <w:tr w:rsidR="005C50E9" w:rsidRPr="00F91AA1" w:rsidTr="00D96AFB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F91AA1">
              <w:rPr>
                <w:color w:val="000000"/>
                <w:sz w:val="15"/>
                <w:szCs w:val="15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1,310</w:t>
            </w: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государственных и муниципальных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1,310</w:t>
            </w: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негосударственных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proofErr w:type="gramStart"/>
            <w:r w:rsidRPr="00F91AA1">
              <w:rPr>
                <w:color w:val="000000"/>
                <w:sz w:val="15"/>
                <w:szCs w:val="15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Выпуск специалистов: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Обеспеченность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 xml:space="preserve">Обеспеченность: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больничными койками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238,60</w:t>
            </w: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общедоступными  библиотеками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на 100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.н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аселения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39,77</w:t>
            </w: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учреждениями культурно-досугового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учрежд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на 100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тыс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.н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аселения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78,90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53,02</w:t>
            </w:r>
          </w:p>
        </w:tc>
      </w:tr>
      <w:tr w:rsidR="00DE3724" w:rsidRPr="00F91AA1" w:rsidTr="00D96AF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24" w:rsidRPr="00F91AA1" w:rsidRDefault="00DE3724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дошкольными образовательными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724" w:rsidRPr="00F91AA1" w:rsidRDefault="00DE3724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мест на 1000 детей в возрасте 1-6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697,85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925,64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922,09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919,75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917,41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912,77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910,47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908,18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903,63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900,25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896,89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24" w:rsidRPr="00F91AA1" w:rsidRDefault="00DE3724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893,56</w:t>
            </w:r>
          </w:p>
        </w:tc>
      </w:tr>
      <w:tr w:rsidR="005C50E9" w:rsidRPr="00F91AA1" w:rsidTr="00D96AF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 конец года; посещений в смену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529,91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534,20</w:t>
            </w: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Численность: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врачей всех специальностей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D24A6C" w:rsidP="00F91A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5C50E9" w:rsidRPr="00F91AA1">
              <w:rPr>
                <w:color w:val="000000"/>
                <w:sz w:val="18"/>
                <w:szCs w:val="18"/>
              </w:rPr>
              <w:t>69</w:t>
            </w:r>
          </w:p>
        </w:tc>
      </w:tr>
      <w:tr w:rsidR="005C50E9" w:rsidRPr="00F91AA1" w:rsidTr="00D96AF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среднего медицинского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9" w:rsidRPr="00F91AA1" w:rsidRDefault="005C50E9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на конец года; 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E9" w:rsidRPr="00F91AA1" w:rsidRDefault="005C50E9" w:rsidP="00F91AA1">
            <w:pPr>
              <w:jc w:val="center"/>
              <w:rPr>
                <w:color w:val="000000"/>
                <w:sz w:val="18"/>
                <w:szCs w:val="18"/>
              </w:rPr>
            </w:pPr>
            <w:r w:rsidRPr="00F91AA1">
              <w:rPr>
                <w:color w:val="000000"/>
                <w:sz w:val="18"/>
                <w:szCs w:val="18"/>
              </w:rPr>
              <w:t>0,185</w:t>
            </w: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11. Окружающая среда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Текущие затраты на охрану окружающей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 xml:space="preserve">Инвестиции в основной капитал, направленные на охрану окружающей среды и рациональное использование природных ресурсов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 ценах соответствующих лет;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из них за счет: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средств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бюджетов субъектов Российской Федерации и местных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собственных сре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дств пр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.р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</w:t>
            </w:r>
            <w:proofErr w:type="spellEnd"/>
            <w:r w:rsidRPr="00F91AA1">
              <w:rPr>
                <w:color w:val="000000"/>
                <w:sz w:val="15"/>
                <w:szCs w:val="15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Сброс загрязненных сточных вод в поверхностные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млн. </w:t>
            </w:r>
            <w:proofErr w:type="spellStart"/>
            <w:r w:rsidRPr="00F91AA1">
              <w:rPr>
                <w:color w:val="000000"/>
                <w:sz w:val="15"/>
                <w:szCs w:val="15"/>
              </w:rPr>
              <w:t>куб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Использование свежей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proofErr w:type="spellStart"/>
            <w:r w:rsidRPr="00F91AA1">
              <w:rPr>
                <w:color w:val="000000"/>
                <w:sz w:val="15"/>
                <w:szCs w:val="15"/>
              </w:rPr>
              <w:t>млн</w:t>
            </w:r>
            <w:proofErr w:type="gramStart"/>
            <w:r w:rsidRPr="00F91AA1">
              <w:rPr>
                <w:color w:val="000000"/>
                <w:sz w:val="15"/>
                <w:szCs w:val="15"/>
              </w:rPr>
              <w:t>.к</w:t>
            </w:r>
            <w:proofErr w:type="gramEnd"/>
            <w:r w:rsidRPr="00F91AA1">
              <w:rPr>
                <w:color w:val="000000"/>
                <w:sz w:val="15"/>
                <w:szCs w:val="15"/>
              </w:rPr>
              <w:t>уб.м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Объем оборотной и последовательно используемой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млн. 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11.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Численность иностранных граждан, прибывших в муниципальное образование по цели поездки 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F91AA1">
              <w:rPr>
                <w:b/>
                <w:bCs/>
                <w:color w:val="000000"/>
                <w:sz w:val="15"/>
                <w:szCs w:val="15"/>
              </w:rPr>
              <w:t>Численность российских граждан, выехавших за границу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Все страны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 Страны вне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 xml:space="preserve">    Страны СНГ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Индекс потребительских цен на услуги  за период с начала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экскурсионные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санаторно-оздоровительные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услуги железнодорожного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lastRenderedPageBreak/>
              <w:t>услуги воздушного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услуги гостиниц и прочих мест проживания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общественное 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F91AA1" w:rsidTr="00FB63C5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услуги пассажирского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 соответствующему периоду предыдущего года,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373EC" w:rsidRPr="0064199D" w:rsidTr="00FB63C5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7F534E">
            <w:pPr>
              <w:jc w:val="center"/>
              <w:rPr>
                <w:color w:val="000000"/>
                <w:sz w:val="15"/>
                <w:szCs w:val="15"/>
              </w:rPr>
            </w:pPr>
            <w:r w:rsidRPr="00F91AA1">
              <w:rPr>
                <w:color w:val="000000"/>
                <w:sz w:val="15"/>
                <w:szCs w:val="15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EC" w:rsidRPr="00F91AA1" w:rsidRDefault="00C373EC" w:rsidP="00F91A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7F534E" w:rsidRPr="0064199D" w:rsidRDefault="007F534E" w:rsidP="00546B5D">
      <w:pPr>
        <w:jc w:val="center"/>
        <w:rPr>
          <w:b/>
          <w:sz w:val="28"/>
          <w:szCs w:val="28"/>
        </w:rPr>
      </w:pPr>
    </w:p>
    <w:p w:rsidR="00ED0BF9" w:rsidRPr="0064199D" w:rsidRDefault="00ED0BF9" w:rsidP="00A717CB">
      <w:pPr>
        <w:rPr>
          <w:b/>
          <w:sz w:val="28"/>
          <w:szCs w:val="28"/>
        </w:rPr>
        <w:sectPr w:rsidR="00ED0BF9" w:rsidRPr="0064199D" w:rsidSect="00D74AC9">
          <w:pgSz w:w="16834" w:h="11909" w:orient="landscape" w:code="9"/>
          <w:pgMar w:top="851" w:right="992" w:bottom="1134" w:left="1134" w:header="720" w:footer="720" w:gutter="0"/>
          <w:pgNumType w:start="2"/>
          <w:cols w:space="708"/>
          <w:noEndnote/>
          <w:docGrid w:linePitch="326"/>
        </w:sectPr>
      </w:pPr>
    </w:p>
    <w:p w:rsidR="00013C9A" w:rsidRPr="00476875" w:rsidRDefault="00013C9A" w:rsidP="00013C9A">
      <w:pPr>
        <w:jc w:val="center"/>
        <w:rPr>
          <w:sz w:val="28"/>
          <w:szCs w:val="28"/>
        </w:rPr>
      </w:pPr>
      <w:r w:rsidRPr="00476875">
        <w:rPr>
          <w:sz w:val="28"/>
          <w:szCs w:val="28"/>
        </w:rPr>
        <w:lastRenderedPageBreak/>
        <w:t>Пояснительная записка</w:t>
      </w:r>
    </w:p>
    <w:p w:rsidR="001765B0" w:rsidRPr="00476875" w:rsidRDefault="00476875" w:rsidP="00546B5D">
      <w:pPr>
        <w:jc w:val="center"/>
        <w:rPr>
          <w:sz w:val="28"/>
          <w:szCs w:val="28"/>
        </w:rPr>
      </w:pPr>
      <w:r w:rsidRPr="00476875">
        <w:rPr>
          <w:sz w:val="28"/>
          <w:szCs w:val="28"/>
        </w:rPr>
        <w:t xml:space="preserve">к основным показателям </w:t>
      </w:r>
      <w:r w:rsidR="0055574E" w:rsidRPr="00476875">
        <w:rPr>
          <w:sz w:val="28"/>
          <w:szCs w:val="28"/>
        </w:rPr>
        <w:t>п</w:t>
      </w:r>
      <w:r w:rsidR="001765B0" w:rsidRPr="00476875">
        <w:rPr>
          <w:sz w:val="28"/>
          <w:szCs w:val="28"/>
        </w:rPr>
        <w:t>рогноз</w:t>
      </w:r>
      <w:r w:rsidRPr="00476875">
        <w:rPr>
          <w:sz w:val="28"/>
          <w:szCs w:val="28"/>
        </w:rPr>
        <w:t>а</w:t>
      </w:r>
      <w:r w:rsidR="001765B0" w:rsidRPr="00476875">
        <w:rPr>
          <w:sz w:val="28"/>
          <w:szCs w:val="28"/>
        </w:rPr>
        <w:t xml:space="preserve"> социально – экономического развития </w:t>
      </w:r>
    </w:p>
    <w:p w:rsidR="001765B0" w:rsidRPr="00476875" w:rsidRDefault="001765B0" w:rsidP="00546B5D">
      <w:pPr>
        <w:jc w:val="center"/>
        <w:rPr>
          <w:sz w:val="28"/>
          <w:szCs w:val="28"/>
        </w:rPr>
      </w:pPr>
      <w:r w:rsidRPr="00476875">
        <w:rPr>
          <w:sz w:val="28"/>
          <w:szCs w:val="28"/>
        </w:rPr>
        <w:t>городского поселения Березово</w:t>
      </w:r>
    </w:p>
    <w:p w:rsidR="001765B0" w:rsidRPr="00AF19EE" w:rsidRDefault="00D96AFB" w:rsidP="00546B5D">
      <w:pPr>
        <w:jc w:val="center"/>
        <w:rPr>
          <w:sz w:val="28"/>
          <w:szCs w:val="28"/>
        </w:rPr>
      </w:pPr>
      <w:r w:rsidRPr="00476875">
        <w:rPr>
          <w:sz w:val="28"/>
          <w:szCs w:val="28"/>
        </w:rPr>
        <w:t>на 2019</w:t>
      </w:r>
      <w:r w:rsidR="00210926" w:rsidRPr="00476875">
        <w:rPr>
          <w:sz w:val="28"/>
          <w:szCs w:val="28"/>
        </w:rPr>
        <w:t xml:space="preserve"> год</w:t>
      </w:r>
      <w:r w:rsidR="00BE6C11" w:rsidRPr="00476875">
        <w:rPr>
          <w:sz w:val="28"/>
          <w:szCs w:val="28"/>
        </w:rPr>
        <w:t>и на плановый период 20</w:t>
      </w:r>
      <w:r w:rsidRPr="00476875">
        <w:rPr>
          <w:sz w:val="28"/>
          <w:szCs w:val="28"/>
        </w:rPr>
        <w:t>20</w:t>
      </w:r>
      <w:r w:rsidR="00BE6C11" w:rsidRPr="00476875">
        <w:rPr>
          <w:sz w:val="28"/>
          <w:szCs w:val="28"/>
        </w:rPr>
        <w:t xml:space="preserve"> – 202</w:t>
      </w:r>
      <w:r w:rsidRPr="00476875">
        <w:rPr>
          <w:sz w:val="28"/>
          <w:szCs w:val="28"/>
        </w:rPr>
        <w:t>1</w:t>
      </w:r>
      <w:r w:rsidR="00210926" w:rsidRPr="00476875">
        <w:rPr>
          <w:sz w:val="28"/>
          <w:szCs w:val="28"/>
        </w:rPr>
        <w:t xml:space="preserve"> годов</w:t>
      </w:r>
    </w:p>
    <w:p w:rsidR="001765B0" w:rsidRPr="00AF19EE" w:rsidRDefault="001765B0" w:rsidP="00546B5D">
      <w:pPr>
        <w:jc w:val="center"/>
        <w:rPr>
          <w:sz w:val="28"/>
          <w:szCs w:val="28"/>
        </w:rPr>
      </w:pPr>
    </w:p>
    <w:p w:rsidR="00D376A5" w:rsidRPr="006325B4" w:rsidRDefault="00F91AA1" w:rsidP="00546B5D">
      <w:pPr>
        <w:ind w:firstLine="720"/>
        <w:jc w:val="both"/>
        <w:rPr>
          <w:sz w:val="28"/>
          <w:szCs w:val="28"/>
        </w:rPr>
      </w:pPr>
      <w:proofErr w:type="gramStart"/>
      <w:r w:rsidRPr="006325B4">
        <w:rPr>
          <w:sz w:val="28"/>
          <w:szCs w:val="28"/>
        </w:rPr>
        <w:t>Основные показатели п</w:t>
      </w:r>
      <w:r w:rsidR="001765B0" w:rsidRPr="006325B4">
        <w:rPr>
          <w:sz w:val="28"/>
          <w:szCs w:val="28"/>
        </w:rPr>
        <w:t>рогноз</w:t>
      </w:r>
      <w:r w:rsidRPr="006325B4">
        <w:rPr>
          <w:sz w:val="28"/>
          <w:szCs w:val="28"/>
        </w:rPr>
        <w:t>а</w:t>
      </w:r>
      <w:r w:rsidR="001765B0" w:rsidRPr="006325B4">
        <w:rPr>
          <w:sz w:val="28"/>
          <w:szCs w:val="28"/>
        </w:rPr>
        <w:t xml:space="preserve"> социально</w:t>
      </w:r>
      <w:r w:rsidR="002E03F7" w:rsidRPr="006325B4">
        <w:rPr>
          <w:sz w:val="28"/>
          <w:szCs w:val="28"/>
        </w:rPr>
        <w:t>-</w:t>
      </w:r>
      <w:r w:rsidR="001765B0" w:rsidRPr="006325B4">
        <w:rPr>
          <w:sz w:val="28"/>
          <w:szCs w:val="28"/>
        </w:rPr>
        <w:t xml:space="preserve">экономического развития </w:t>
      </w:r>
      <w:r w:rsidR="00E9124A" w:rsidRPr="006325B4">
        <w:rPr>
          <w:sz w:val="28"/>
          <w:szCs w:val="28"/>
        </w:rPr>
        <w:t>городского поселения</w:t>
      </w:r>
      <w:r w:rsidR="00BE6C11" w:rsidRPr="006325B4">
        <w:rPr>
          <w:sz w:val="28"/>
          <w:szCs w:val="28"/>
        </w:rPr>
        <w:t xml:space="preserve"> Березово на 201</w:t>
      </w:r>
      <w:r w:rsidR="009A5567" w:rsidRPr="006325B4">
        <w:rPr>
          <w:sz w:val="28"/>
          <w:szCs w:val="28"/>
        </w:rPr>
        <w:t>9</w:t>
      </w:r>
      <w:r w:rsidR="001765B0" w:rsidRPr="006325B4">
        <w:rPr>
          <w:sz w:val="28"/>
          <w:szCs w:val="28"/>
        </w:rPr>
        <w:t xml:space="preserve"> год </w:t>
      </w:r>
      <w:r w:rsidR="00BE6C11" w:rsidRPr="006325B4">
        <w:rPr>
          <w:sz w:val="28"/>
          <w:szCs w:val="28"/>
        </w:rPr>
        <w:t>и плановый период 20</w:t>
      </w:r>
      <w:r w:rsidR="009A5567" w:rsidRPr="006325B4">
        <w:rPr>
          <w:sz w:val="28"/>
          <w:szCs w:val="28"/>
        </w:rPr>
        <w:t>20</w:t>
      </w:r>
      <w:r w:rsidR="00BE6C11" w:rsidRPr="006325B4">
        <w:rPr>
          <w:sz w:val="28"/>
          <w:szCs w:val="28"/>
        </w:rPr>
        <w:t xml:space="preserve"> – 202</w:t>
      </w:r>
      <w:r w:rsidR="009A5567" w:rsidRPr="006325B4">
        <w:rPr>
          <w:sz w:val="28"/>
          <w:szCs w:val="28"/>
        </w:rPr>
        <w:t>1</w:t>
      </w:r>
      <w:r w:rsidR="00BE6C11" w:rsidRPr="006325B4">
        <w:rPr>
          <w:sz w:val="28"/>
          <w:szCs w:val="28"/>
        </w:rPr>
        <w:t xml:space="preserve"> годов</w:t>
      </w:r>
      <w:r w:rsidR="001765B0" w:rsidRPr="006325B4">
        <w:rPr>
          <w:sz w:val="28"/>
          <w:szCs w:val="28"/>
        </w:rPr>
        <w:t xml:space="preserve">, как одна из составных частей </w:t>
      </w:r>
      <w:r w:rsidRPr="006325B4">
        <w:rPr>
          <w:sz w:val="28"/>
          <w:szCs w:val="28"/>
        </w:rPr>
        <w:t xml:space="preserve">показателей </w:t>
      </w:r>
      <w:r w:rsidR="001765B0" w:rsidRPr="006325B4">
        <w:rPr>
          <w:sz w:val="28"/>
          <w:szCs w:val="28"/>
        </w:rPr>
        <w:t>прогноза Березовского района разработан</w:t>
      </w:r>
      <w:r w:rsidR="00D376A5" w:rsidRPr="006325B4">
        <w:rPr>
          <w:sz w:val="28"/>
          <w:szCs w:val="28"/>
        </w:rPr>
        <w:t xml:space="preserve"> в соответствии с основными направлениями развития, указанных в Стратегии социально-экономического развития Березовского района до 2020 года и на период до 2030 года (далее – Стратегия -2030) и </w:t>
      </w:r>
      <w:r w:rsidR="00131EF9" w:rsidRPr="006325B4">
        <w:rPr>
          <w:sz w:val="28"/>
          <w:szCs w:val="28"/>
        </w:rPr>
        <w:t>тенденций</w:t>
      </w:r>
      <w:r w:rsidR="00D376A5" w:rsidRPr="006325B4">
        <w:rPr>
          <w:sz w:val="28"/>
          <w:szCs w:val="28"/>
        </w:rPr>
        <w:t xml:space="preserve"> социально-экономического развития</w:t>
      </w:r>
      <w:r w:rsidR="00131EF9" w:rsidRPr="006325B4">
        <w:rPr>
          <w:sz w:val="28"/>
          <w:szCs w:val="28"/>
        </w:rPr>
        <w:t xml:space="preserve"> Березовского</w:t>
      </w:r>
      <w:r w:rsidR="00D376A5" w:rsidRPr="006325B4">
        <w:rPr>
          <w:sz w:val="28"/>
          <w:szCs w:val="28"/>
        </w:rPr>
        <w:t xml:space="preserve"> района</w:t>
      </w:r>
      <w:r w:rsidR="00131EF9" w:rsidRPr="006325B4">
        <w:rPr>
          <w:sz w:val="28"/>
          <w:szCs w:val="28"/>
        </w:rPr>
        <w:t>.</w:t>
      </w:r>
      <w:proofErr w:type="gramEnd"/>
    </w:p>
    <w:p w:rsidR="001765B0" w:rsidRPr="006325B4" w:rsidRDefault="001765B0" w:rsidP="00546B5D">
      <w:pPr>
        <w:ind w:firstLine="709"/>
        <w:jc w:val="both"/>
        <w:rPr>
          <w:sz w:val="28"/>
          <w:szCs w:val="28"/>
        </w:rPr>
      </w:pPr>
      <w:r w:rsidRPr="006325B4">
        <w:rPr>
          <w:sz w:val="28"/>
          <w:szCs w:val="28"/>
        </w:rPr>
        <w:t>Основной целью развития городско</w:t>
      </w:r>
      <w:r w:rsidR="003E1349" w:rsidRPr="006325B4">
        <w:rPr>
          <w:sz w:val="28"/>
          <w:szCs w:val="28"/>
        </w:rPr>
        <w:t xml:space="preserve">го поселения Березово </w:t>
      </w:r>
      <w:r w:rsidRPr="006325B4">
        <w:rPr>
          <w:sz w:val="28"/>
          <w:szCs w:val="28"/>
        </w:rPr>
        <w:t>является устойчивое повышение у</w:t>
      </w:r>
      <w:r w:rsidR="007D19D5" w:rsidRPr="006325B4">
        <w:rPr>
          <w:sz w:val="28"/>
          <w:szCs w:val="28"/>
        </w:rPr>
        <w:t>ровня и качества жизни</w:t>
      </w:r>
      <w:r w:rsidRPr="006325B4">
        <w:rPr>
          <w:sz w:val="28"/>
          <w:szCs w:val="28"/>
        </w:rPr>
        <w:t>, формирование благоприятной среды жизнедеятельности населения.</w:t>
      </w:r>
    </w:p>
    <w:p w:rsidR="001765B0" w:rsidRPr="006325B4" w:rsidRDefault="0055574E" w:rsidP="00546B5D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6325B4">
        <w:rPr>
          <w:rFonts w:ascii="Times New Roman" w:hAnsi="Times New Roman"/>
          <w:szCs w:val="28"/>
        </w:rPr>
        <w:t>П</w:t>
      </w:r>
      <w:r w:rsidR="001765B0" w:rsidRPr="006325B4">
        <w:rPr>
          <w:rFonts w:ascii="Times New Roman" w:hAnsi="Times New Roman"/>
          <w:szCs w:val="28"/>
        </w:rPr>
        <w:t xml:space="preserve">рогноз социально – экономического развития </w:t>
      </w:r>
      <w:proofErr w:type="spellStart"/>
      <w:r w:rsidR="001765B0" w:rsidRPr="006325B4">
        <w:rPr>
          <w:rFonts w:ascii="Times New Roman" w:hAnsi="Times New Roman"/>
          <w:szCs w:val="28"/>
        </w:rPr>
        <w:t>гп</w:t>
      </w:r>
      <w:proofErr w:type="spellEnd"/>
      <w:r w:rsidR="001765B0" w:rsidRPr="006325B4">
        <w:rPr>
          <w:rFonts w:ascii="Times New Roman" w:hAnsi="Times New Roman"/>
          <w:szCs w:val="28"/>
        </w:rPr>
        <w:t>. Березо</w:t>
      </w:r>
      <w:r w:rsidR="00851601" w:rsidRPr="006325B4">
        <w:rPr>
          <w:rFonts w:ascii="Times New Roman" w:hAnsi="Times New Roman"/>
          <w:szCs w:val="28"/>
        </w:rPr>
        <w:t xml:space="preserve">во на </w:t>
      </w:r>
      <w:r w:rsidR="009A5567" w:rsidRPr="006325B4">
        <w:rPr>
          <w:szCs w:val="28"/>
        </w:rPr>
        <w:t>2019</w:t>
      </w:r>
      <w:r w:rsidR="001D4B57" w:rsidRPr="006325B4">
        <w:rPr>
          <w:szCs w:val="28"/>
        </w:rPr>
        <w:t xml:space="preserve"> год и на плановый период 20</w:t>
      </w:r>
      <w:r w:rsidR="009A5567" w:rsidRPr="006325B4">
        <w:rPr>
          <w:szCs w:val="28"/>
        </w:rPr>
        <w:t>20</w:t>
      </w:r>
      <w:r w:rsidR="001D4B57" w:rsidRPr="006325B4">
        <w:rPr>
          <w:szCs w:val="28"/>
        </w:rPr>
        <w:t xml:space="preserve"> – 202</w:t>
      </w:r>
      <w:r w:rsidR="009A5567" w:rsidRPr="006325B4">
        <w:rPr>
          <w:szCs w:val="28"/>
        </w:rPr>
        <w:t>1</w:t>
      </w:r>
      <w:r w:rsidR="001D4B57" w:rsidRPr="006325B4">
        <w:rPr>
          <w:szCs w:val="28"/>
        </w:rPr>
        <w:t xml:space="preserve"> годов</w:t>
      </w:r>
      <w:r w:rsidR="009A5567" w:rsidRPr="006325B4">
        <w:rPr>
          <w:szCs w:val="28"/>
        </w:rPr>
        <w:t xml:space="preserve"> </w:t>
      </w:r>
      <w:r w:rsidR="007D19D5" w:rsidRPr="006325B4">
        <w:rPr>
          <w:rFonts w:ascii="Times New Roman" w:hAnsi="Times New Roman"/>
          <w:szCs w:val="28"/>
        </w:rPr>
        <w:t>выполнен</w:t>
      </w:r>
      <w:r w:rsidR="00851601" w:rsidRPr="006325B4">
        <w:rPr>
          <w:rFonts w:ascii="Times New Roman" w:hAnsi="Times New Roman"/>
          <w:szCs w:val="28"/>
        </w:rPr>
        <w:t xml:space="preserve"> в трех</w:t>
      </w:r>
      <w:r w:rsidR="001765B0" w:rsidRPr="006325B4">
        <w:rPr>
          <w:rFonts w:ascii="Times New Roman" w:hAnsi="Times New Roman"/>
          <w:szCs w:val="28"/>
        </w:rPr>
        <w:t xml:space="preserve"> вариантах:</w:t>
      </w:r>
    </w:p>
    <w:p w:rsidR="00851601" w:rsidRPr="006325B4" w:rsidRDefault="00851601" w:rsidP="00851601">
      <w:pPr>
        <w:ind w:firstLine="708"/>
        <w:jc w:val="both"/>
        <w:rPr>
          <w:sz w:val="28"/>
          <w:szCs w:val="28"/>
        </w:rPr>
      </w:pPr>
      <w:r w:rsidRPr="006325B4">
        <w:rPr>
          <w:sz w:val="28"/>
          <w:szCs w:val="28"/>
        </w:rPr>
        <w:t xml:space="preserve">- </w:t>
      </w:r>
      <w:proofErr w:type="gramStart"/>
      <w:r w:rsidRPr="006325B4">
        <w:rPr>
          <w:sz w:val="28"/>
          <w:szCs w:val="28"/>
        </w:rPr>
        <w:t>консервативный</w:t>
      </w:r>
      <w:proofErr w:type="gramEnd"/>
      <w:r w:rsidRPr="006325B4">
        <w:rPr>
          <w:sz w:val="28"/>
          <w:szCs w:val="28"/>
        </w:rPr>
        <w:t xml:space="preserve"> - характеризуется стрессовыми внешними условиями экономической ситуации;</w:t>
      </w:r>
    </w:p>
    <w:p w:rsidR="00851601" w:rsidRPr="006325B4" w:rsidRDefault="00907FC9" w:rsidP="00851601">
      <w:pPr>
        <w:ind w:firstLine="708"/>
        <w:jc w:val="both"/>
        <w:rPr>
          <w:sz w:val="28"/>
          <w:szCs w:val="28"/>
        </w:rPr>
      </w:pPr>
      <w:proofErr w:type="gramStart"/>
      <w:r w:rsidRPr="006325B4">
        <w:rPr>
          <w:sz w:val="28"/>
          <w:szCs w:val="28"/>
        </w:rPr>
        <w:t>- базовый и</w:t>
      </w:r>
      <w:r w:rsidR="00851601" w:rsidRPr="006325B4">
        <w:rPr>
          <w:sz w:val="28"/>
          <w:szCs w:val="28"/>
        </w:rPr>
        <w:t xml:space="preserve"> целевой 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</w:t>
      </w:r>
      <w:r w:rsidRPr="006325B4">
        <w:rPr>
          <w:sz w:val="28"/>
          <w:szCs w:val="28"/>
        </w:rPr>
        <w:t xml:space="preserve"> текущем и последующем годах, </w:t>
      </w:r>
      <w:r w:rsidR="00851601" w:rsidRPr="006325B4">
        <w:rPr>
          <w:sz w:val="28"/>
          <w:szCs w:val="28"/>
        </w:rPr>
        <w:t>различающихся по темпам роста экономики в 201</w:t>
      </w:r>
      <w:r w:rsidR="009A5567" w:rsidRPr="006325B4">
        <w:rPr>
          <w:sz w:val="28"/>
          <w:szCs w:val="28"/>
        </w:rPr>
        <w:t>9</w:t>
      </w:r>
      <w:r w:rsidR="006325B4" w:rsidRPr="006325B4">
        <w:rPr>
          <w:sz w:val="28"/>
          <w:szCs w:val="28"/>
        </w:rPr>
        <w:t xml:space="preserve"> –</w:t>
      </w:r>
      <w:r w:rsidRPr="006325B4">
        <w:rPr>
          <w:sz w:val="28"/>
          <w:szCs w:val="28"/>
        </w:rPr>
        <w:t xml:space="preserve"> 202</w:t>
      </w:r>
      <w:r w:rsidR="009A5567" w:rsidRPr="006325B4">
        <w:rPr>
          <w:sz w:val="28"/>
          <w:szCs w:val="28"/>
        </w:rPr>
        <w:t>1</w:t>
      </w:r>
      <w:r w:rsidRPr="006325B4">
        <w:rPr>
          <w:sz w:val="28"/>
          <w:szCs w:val="28"/>
        </w:rPr>
        <w:t xml:space="preserve"> годы</w:t>
      </w:r>
      <w:r w:rsidR="006338A9" w:rsidRPr="006325B4">
        <w:rPr>
          <w:sz w:val="28"/>
          <w:szCs w:val="28"/>
        </w:rPr>
        <w:t>.</w:t>
      </w:r>
      <w:proofErr w:type="gramEnd"/>
    </w:p>
    <w:p w:rsidR="001765B0" w:rsidRPr="00AF19EE" w:rsidRDefault="001765B0" w:rsidP="00546B5D">
      <w:pPr>
        <w:ind w:firstLine="708"/>
        <w:jc w:val="both"/>
        <w:outlineLvl w:val="8"/>
        <w:rPr>
          <w:bCs/>
          <w:sz w:val="28"/>
          <w:szCs w:val="28"/>
        </w:rPr>
      </w:pPr>
      <w:r w:rsidRPr="006325B4">
        <w:rPr>
          <w:bCs/>
          <w:sz w:val="28"/>
          <w:szCs w:val="28"/>
        </w:rPr>
        <w:t>Базовый вариант прогноза предлагается использовать для разра</w:t>
      </w:r>
      <w:r w:rsidR="00D376A5" w:rsidRPr="006325B4">
        <w:rPr>
          <w:bCs/>
          <w:sz w:val="28"/>
          <w:szCs w:val="28"/>
        </w:rPr>
        <w:t xml:space="preserve">ботки параметров бюджета на </w:t>
      </w:r>
      <w:r w:rsidR="001D4B57" w:rsidRPr="006325B4">
        <w:rPr>
          <w:sz w:val="28"/>
          <w:szCs w:val="28"/>
        </w:rPr>
        <w:t>201</w:t>
      </w:r>
      <w:r w:rsidR="009A5567" w:rsidRPr="006325B4">
        <w:rPr>
          <w:sz w:val="28"/>
          <w:szCs w:val="28"/>
        </w:rPr>
        <w:t>9</w:t>
      </w:r>
      <w:r w:rsidR="001D4B57" w:rsidRPr="006325B4">
        <w:rPr>
          <w:sz w:val="28"/>
          <w:szCs w:val="28"/>
        </w:rPr>
        <w:t xml:space="preserve"> год и на плановый период 20</w:t>
      </w:r>
      <w:r w:rsidR="009A5567" w:rsidRPr="006325B4">
        <w:rPr>
          <w:sz w:val="28"/>
          <w:szCs w:val="28"/>
        </w:rPr>
        <w:t>20</w:t>
      </w:r>
      <w:r w:rsidR="001D4B57" w:rsidRPr="006325B4">
        <w:rPr>
          <w:sz w:val="28"/>
          <w:szCs w:val="28"/>
        </w:rPr>
        <w:t xml:space="preserve"> – 202</w:t>
      </w:r>
      <w:r w:rsidR="009A5567" w:rsidRPr="006325B4">
        <w:rPr>
          <w:sz w:val="28"/>
          <w:szCs w:val="28"/>
        </w:rPr>
        <w:t>1</w:t>
      </w:r>
      <w:r w:rsidR="001D4B57" w:rsidRPr="006325B4">
        <w:rPr>
          <w:sz w:val="28"/>
          <w:szCs w:val="28"/>
        </w:rPr>
        <w:t xml:space="preserve"> годов</w:t>
      </w:r>
      <w:r w:rsidR="009A5567" w:rsidRPr="006325B4">
        <w:rPr>
          <w:sz w:val="28"/>
          <w:szCs w:val="28"/>
        </w:rPr>
        <w:t xml:space="preserve"> </w:t>
      </w:r>
      <w:r w:rsidR="00907FC9" w:rsidRPr="006325B4">
        <w:rPr>
          <w:bCs/>
          <w:sz w:val="28"/>
          <w:szCs w:val="28"/>
        </w:rPr>
        <w:t>городского поселения Березово</w:t>
      </w:r>
      <w:r w:rsidRPr="006325B4">
        <w:rPr>
          <w:bCs/>
          <w:sz w:val="28"/>
          <w:szCs w:val="28"/>
        </w:rPr>
        <w:t>.</w:t>
      </w:r>
    </w:p>
    <w:p w:rsidR="00131EF9" w:rsidRPr="00AF19EE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31EF9" w:rsidRPr="006325B4" w:rsidRDefault="00131EF9" w:rsidP="00131EF9">
      <w:pPr>
        <w:widowControl w:val="0"/>
        <w:tabs>
          <w:tab w:val="left" w:pos="851"/>
        </w:tabs>
        <w:ind w:left="720"/>
        <w:jc w:val="center"/>
        <w:rPr>
          <w:rFonts w:eastAsia="Calibri"/>
          <w:sz w:val="28"/>
          <w:szCs w:val="28"/>
        </w:rPr>
      </w:pPr>
      <w:r w:rsidRPr="006325B4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131EF9" w:rsidRPr="006325B4" w:rsidRDefault="000C1F96" w:rsidP="00131EF9">
      <w:pPr>
        <w:widowControl w:val="0"/>
        <w:tabs>
          <w:tab w:val="left" w:pos="851"/>
        </w:tabs>
        <w:jc w:val="center"/>
        <w:rPr>
          <w:rFonts w:eastAsia="Calibri"/>
          <w:sz w:val="28"/>
          <w:szCs w:val="28"/>
        </w:rPr>
      </w:pPr>
      <w:r w:rsidRPr="006325B4">
        <w:rPr>
          <w:rFonts w:eastAsia="Calibri"/>
          <w:sz w:val="28"/>
          <w:szCs w:val="28"/>
        </w:rPr>
        <w:tab/>
      </w:r>
      <w:r w:rsidR="00907FC9" w:rsidRPr="006325B4">
        <w:rPr>
          <w:rFonts w:eastAsia="Calibri"/>
          <w:sz w:val="28"/>
          <w:szCs w:val="28"/>
        </w:rPr>
        <w:t>в городском поселении Березово</w:t>
      </w:r>
      <w:r w:rsidR="00131EF9" w:rsidRPr="006325B4">
        <w:rPr>
          <w:rFonts w:eastAsia="Calibri"/>
          <w:sz w:val="28"/>
          <w:szCs w:val="28"/>
        </w:rPr>
        <w:t xml:space="preserve"> в 201</w:t>
      </w:r>
      <w:r w:rsidR="009A5567" w:rsidRPr="006325B4">
        <w:rPr>
          <w:rFonts w:eastAsia="Calibri"/>
          <w:sz w:val="28"/>
          <w:szCs w:val="28"/>
        </w:rPr>
        <w:t>7</w:t>
      </w:r>
      <w:r w:rsidR="00131EF9" w:rsidRPr="006325B4">
        <w:rPr>
          <w:rFonts w:eastAsia="Calibri"/>
          <w:sz w:val="28"/>
          <w:szCs w:val="28"/>
        </w:rPr>
        <w:t xml:space="preserve"> году</w:t>
      </w:r>
    </w:p>
    <w:p w:rsidR="00131EF9" w:rsidRPr="006325B4" w:rsidRDefault="00131EF9" w:rsidP="00546B5D">
      <w:pPr>
        <w:keepNext/>
        <w:widowControl w:val="0"/>
        <w:ind w:firstLine="709"/>
        <w:jc w:val="both"/>
        <w:rPr>
          <w:sz w:val="28"/>
          <w:szCs w:val="28"/>
        </w:rPr>
      </w:pPr>
    </w:p>
    <w:p w:rsidR="0011755B" w:rsidRPr="006325B4" w:rsidRDefault="00176C0E" w:rsidP="0011755B">
      <w:pPr>
        <w:ind w:firstLine="708"/>
        <w:jc w:val="both"/>
        <w:rPr>
          <w:sz w:val="28"/>
          <w:szCs w:val="28"/>
        </w:rPr>
      </w:pPr>
      <w:proofErr w:type="gramStart"/>
      <w:r w:rsidRPr="006325B4">
        <w:rPr>
          <w:sz w:val="28"/>
          <w:szCs w:val="28"/>
        </w:rPr>
        <w:t xml:space="preserve">Итоги социально-экономической </w:t>
      </w:r>
      <w:r w:rsidRPr="00422115">
        <w:rPr>
          <w:sz w:val="28"/>
          <w:szCs w:val="28"/>
        </w:rPr>
        <w:t>ситуации, сложившиеся на территории городского посел</w:t>
      </w:r>
      <w:r w:rsidR="0011755B" w:rsidRPr="00422115">
        <w:rPr>
          <w:sz w:val="28"/>
          <w:szCs w:val="28"/>
        </w:rPr>
        <w:t>е</w:t>
      </w:r>
      <w:r w:rsidRPr="00422115">
        <w:rPr>
          <w:sz w:val="28"/>
          <w:szCs w:val="28"/>
        </w:rPr>
        <w:t>ния в 201</w:t>
      </w:r>
      <w:r w:rsidR="009A5567" w:rsidRPr="00422115">
        <w:rPr>
          <w:sz w:val="28"/>
          <w:szCs w:val="28"/>
        </w:rPr>
        <w:t>7</w:t>
      </w:r>
      <w:r w:rsidRPr="00422115">
        <w:rPr>
          <w:sz w:val="28"/>
          <w:szCs w:val="28"/>
        </w:rPr>
        <w:t xml:space="preserve"> году, отражают</w:t>
      </w:r>
      <w:r w:rsidR="009A5567" w:rsidRPr="00422115">
        <w:rPr>
          <w:sz w:val="28"/>
          <w:szCs w:val="28"/>
        </w:rPr>
        <w:t xml:space="preserve"> </w:t>
      </w:r>
      <w:r w:rsidR="00053957" w:rsidRPr="00422115">
        <w:rPr>
          <w:sz w:val="28"/>
          <w:szCs w:val="28"/>
        </w:rPr>
        <w:t>положительные</w:t>
      </w:r>
      <w:r w:rsidR="009A5567" w:rsidRPr="00422115">
        <w:rPr>
          <w:sz w:val="28"/>
          <w:szCs w:val="28"/>
        </w:rPr>
        <w:t xml:space="preserve"> </w:t>
      </w:r>
      <w:r w:rsidR="00053957" w:rsidRPr="00422115">
        <w:rPr>
          <w:sz w:val="28"/>
          <w:szCs w:val="28"/>
        </w:rPr>
        <w:t>результаты</w:t>
      </w:r>
      <w:r w:rsidR="0011755B" w:rsidRPr="00422115">
        <w:rPr>
          <w:sz w:val="28"/>
          <w:szCs w:val="28"/>
        </w:rPr>
        <w:t>, направленные на сохранение уровня жизни населения, являясь обобщающим показателем не только социальной политики, но и развития экономической системы территории в целом.</w:t>
      </w:r>
      <w:proofErr w:type="gramEnd"/>
      <w:r w:rsidR="0011755B" w:rsidRPr="00422115">
        <w:rPr>
          <w:sz w:val="28"/>
          <w:szCs w:val="28"/>
        </w:rPr>
        <w:t xml:space="preserve"> Уровень общественного</w:t>
      </w:r>
      <w:r w:rsidR="0011755B" w:rsidRPr="006325B4">
        <w:rPr>
          <w:sz w:val="28"/>
          <w:szCs w:val="28"/>
        </w:rPr>
        <w:t xml:space="preserve"> благосостояния представляет собой степень обеспеченности людей материальными благами, услугами и соответствующими условиями жизни.</w:t>
      </w:r>
    </w:p>
    <w:p w:rsidR="006338A9" w:rsidRPr="0064199D" w:rsidRDefault="0011755B" w:rsidP="006338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25B4">
        <w:rPr>
          <w:sz w:val="28"/>
          <w:szCs w:val="28"/>
        </w:rPr>
        <w:t xml:space="preserve">Одним из основных составляющих статей доходов населения городского поселения является начисленная заработная плата, рост которой составил </w:t>
      </w:r>
      <w:r w:rsidR="00A43F9C" w:rsidRPr="006325B4">
        <w:rPr>
          <w:sz w:val="28"/>
          <w:szCs w:val="28"/>
        </w:rPr>
        <w:t>4,</w:t>
      </w:r>
      <w:r w:rsidR="00490B62" w:rsidRPr="006325B4">
        <w:rPr>
          <w:sz w:val="28"/>
          <w:szCs w:val="28"/>
        </w:rPr>
        <w:t>52</w:t>
      </w:r>
      <w:r w:rsidRPr="006325B4">
        <w:rPr>
          <w:sz w:val="28"/>
          <w:szCs w:val="28"/>
        </w:rPr>
        <w:t>%</w:t>
      </w:r>
      <w:r w:rsidR="006325B4">
        <w:rPr>
          <w:sz w:val="28"/>
          <w:szCs w:val="28"/>
        </w:rPr>
        <w:t>,</w:t>
      </w:r>
      <w:r w:rsidRPr="006325B4">
        <w:rPr>
          <w:sz w:val="28"/>
          <w:szCs w:val="28"/>
        </w:rPr>
        <w:t xml:space="preserve"> и достигла </w:t>
      </w:r>
      <w:r w:rsidR="00490B62" w:rsidRPr="006325B4">
        <w:rPr>
          <w:sz w:val="28"/>
          <w:szCs w:val="28"/>
        </w:rPr>
        <w:t>57 754,73</w:t>
      </w:r>
      <w:r w:rsidRPr="006325B4">
        <w:rPr>
          <w:sz w:val="28"/>
          <w:szCs w:val="28"/>
        </w:rPr>
        <w:t xml:space="preserve"> рубл</w:t>
      </w:r>
      <w:r w:rsidR="00907FC9" w:rsidRPr="006325B4">
        <w:rPr>
          <w:sz w:val="28"/>
          <w:szCs w:val="28"/>
        </w:rPr>
        <w:t>ей</w:t>
      </w:r>
      <w:r w:rsidRPr="006325B4">
        <w:rPr>
          <w:sz w:val="28"/>
          <w:szCs w:val="28"/>
        </w:rPr>
        <w:t xml:space="preserve"> к</w:t>
      </w:r>
      <w:r w:rsidR="00907FC9" w:rsidRPr="006325B4">
        <w:rPr>
          <w:sz w:val="28"/>
          <w:szCs w:val="28"/>
        </w:rPr>
        <w:t xml:space="preserve"> уровню</w:t>
      </w:r>
      <w:r w:rsidR="00490B62" w:rsidRPr="006325B4">
        <w:rPr>
          <w:sz w:val="28"/>
          <w:szCs w:val="28"/>
        </w:rPr>
        <w:t xml:space="preserve"> </w:t>
      </w:r>
      <w:r w:rsidR="00907FC9" w:rsidRPr="006325B4">
        <w:rPr>
          <w:sz w:val="28"/>
          <w:szCs w:val="28"/>
        </w:rPr>
        <w:t>201</w:t>
      </w:r>
      <w:r w:rsidR="00490B62" w:rsidRPr="006325B4">
        <w:rPr>
          <w:sz w:val="28"/>
          <w:szCs w:val="28"/>
        </w:rPr>
        <w:t>6</w:t>
      </w:r>
      <w:r w:rsidR="00907FC9" w:rsidRPr="006325B4">
        <w:rPr>
          <w:sz w:val="28"/>
          <w:szCs w:val="28"/>
        </w:rPr>
        <w:t xml:space="preserve"> года</w:t>
      </w:r>
      <w:r w:rsidR="00053957" w:rsidRPr="006325B4">
        <w:rPr>
          <w:sz w:val="28"/>
          <w:szCs w:val="28"/>
        </w:rPr>
        <w:t>, превысив величину прожиточного минимума</w:t>
      </w:r>
      <w:r w:rsidR="00422115">
        <w:rPr>
          <w:sz w:val="28"/>
          <w:szCs w:val="28"/>
        </w:rPr>
        <w:t>,</w:t>
      </w:r>
      <w:r w:rsidR="00053957" w:rsidRPr="006325B4">
        <w:rPr>
          <w:sz w:val="28"/>
          <w:szCs w:val="28"/>
        </w:rPr>
        <w:t xml:space="preserve"> установленн</w:t>
      </w:r>
      <w:r w:rsidR="001C0433" w:rsidRPr="006325B4">
        <w:rPr>
          <w:sz w:val="28"/>
          <w:szCs w:val="28"/>
        </w:rPr>
        <w:t xml:space="preserve">ого </w:t>
      </w:r>
      <w:r w:rsidR="00053957" w:rsidRPr="006325B4">
        <w:rPr>
          <w:sz w:val="28"/>
          <w:szCs w:val="28"/>
        </w:rPr>
        <w:t>в 201</w:t>
      </w:r>
      <w:r w:rsidR="00490B62" w:rsidRPr="006325B4">
        <w:rPr>
          <w:sz w:val="28"/>
          <w:szCs w:val="28"/>
        </w:rPr>
        <w:t>7</w:t>
      </w:r>
      <w:r w:rsidR="00053957" w:rsidRPr="006325B4">
        <w:rPr>
          <w:sz w:val="28"/>
          <w:szCs w:val="28"/>
        </w:rPr>
        <w:t xml:space="preserve"> году для</w:t>
      </w:r>
      <w:r w:rsidR="00490B62" w:rsidRPr="006325B4">
        <w:rPr>
          <w:sz w:val="28"/>
          <w:szCs w:val="28"/>
        </w:rPr>
        <w:t xml:space="preserve"> трудоспособного населения в 3,8</w:t>
      </w:r>
      <w:r w:rsidR="00053957" w:rsidRPr="006325B4">
        <w:rPr>
          <w:sz w:val="28"/>
          <w:szCs w:val="28"/>
        </w:rPr>
        <w:t xml:space="preserve"> раза.</w:t>
      </w:r>
      <w:r w:rsidR="006338A9" w:rsidRPr="006325B4">
        <w:rPr>
          <w:sz w:val="28"/>
          <w:szCs w:val="28"/>
        </w:rPr>
        <w:t xml:space="preserve"> Потребительские расходы населения (на душу) увеличились на </w:t>
      </w:r>
      <w:r w:rsidR="00490B62" w:rsidRPr="006325B4">
        <w:rPr>
          <w:sz w:val="28"/>
          <w:szCs w:val="28"/>
        </w:rPr>
        <w:t>933,65</w:t>
      </w:r>
      <w:r w:rsidR="006338A9" w:rsidRPr="006325B4">
        <w:rPr>
          <w:sz w:val="28"/>
          <w:szCs w:val="28"/>
        </w:rPr>
        <w:t xml:space="preserve"> рублей</w:t>
      </w:r>
      <w:r w:rsidR="00CF7B1A" w:rsidRPr="006325B4">
        <w:rPr>
          <w:sz w:val="28"/>
          <w:szCs w:val="28"/>
        </w:rPr>
        <w:t xml:space="preserve"> (на </w:t>
      </w:r>
      <w:r w:rsidR="00490B62" w:rsidRPr="006325B4">
        <w:rPr>
          <w:sz w:val="28"/>
          <w:szCs w:val="28"/>
        </w:rPr>
        <w:t>4,13</w:t>
      </w:r>
      <w:r w:rsidR="00CF7B1A" w:rsidRPr="006325B4">
        <w:rPr>
          <w:sz w:val="28"/>
          <w:szCs w:val="28"/>
        </w:rPr>
        <w:t>%)</w:t>
      </w:r>
      <w:r w:rsidR="00490B62" w:rsidRPr="006325B4">
        <w:rPr>
          <w:sz w:val="28"/>
          <w:szCs w:val="28"/>
        </w:rPr>
        <w:t xml:space="preserve"> </w:t>
      </w:r>
      <w:r w:rsidR="00CF7B1A" w:rsidRPr="006325B4">
        <w:rPr>
          <w:sz w:val="28"/>
          <w:szCs w:val="28"/>
        </w:rPr>
        <w:t xml:space="preserve">и составили </w:t>
      </w:r>
      <w:r w:rsidR="00490B62" w:rsidRPr="006325B4">
        <w:rPr>
          <w:sz w:val="28"/>
          <w:szCs w:val="28"/>
        </w:rPr>
        <w:t>23 555,45</w:t>
      </w:r>
      <w:r w:rsidR="00CF7B1A" w:rsidRPr="006325B4">
        <w:rPr>
          <w:sz w:val="28"/>
          <w:szCs w:val="28"/>
        </w:rPr>
        <w:t xml:space="preserve"> рублей</w:t>
      </w:r>
      <w:r w:rsidR="006338A9" w:rsidRPr="006325B4">
        <w:rPr>
          <w:sz w:val="28"/>
          <w:szCs w:val="28"/>
        </w:rPr>
        <w:t>.</w:t>
      </w:r>
    </w:p>
    <w:p w:rsidR="0011755B" w:rsidRPr="0064199D" w:rsidRDefault="0011755B" w:rsidP="0011755B">
      <w:pPr>
        <w:ind w:firstLine="708"/>
        <w:jc w:val="both"/>
        <w:rPr>
          <w:sz w:val="28"/>
          <w:szCs w:val="28"/>
        </w:rPr>
      </w:pPr>
    </w:p>
    <w:p w:rsidR="0011755B" w:rsidRPr="00422115" w:rsidRDefault="00053957" w:rsidP="0011755B">
      <w:pPr>
        <w:ind w:firstLine="709"/>
        <w:jc w:val="both"/>
        <w:rPr>
          <w:sz w:val="28"/>
          <w:szCs w:val="28"/>
        </w:rPr>
      </w:pPr>
      <w:r w:rsidRPr="00422115">
        <w:rPr>
          <w:sz w:val="28"/>
          <w:szCs w:val="28"/>
        </w:rPr>
        <w:lastRenderedPageBreak/>
        <w:t>Численность</w:t>
      </w:r>
      <w:r w:rsidR="0011755B" w:rsidRPr="00422115">
        <w:rPr>
          <w:sz w:val="28"/>
          <w:szCs w:val="28"/>
        </w:rPr>
        <w:t xml:space="preserve"> экономически активного населения городского </w:t>
      </w:r>
      <w:r w:rsidR="00907FC9" w:rsidRPr="00422115">
        <w:rPr>
          <w:sz w:val="28"/>
          <w:szCs w:val="28"/>
        </w:rPr>
        <w:t xml:space="preserve">поселения по состоянию на 01 января </w:t>
      </w:r>
      <w:r w:rsidR="001D4B57" w:rsidRPr="00422115">
        <w:rPr>
          <w:sz w:val="28"/>
          <w:szCs w:val="28"/>
        </w:rPr>
        <w:t>201</w:t>
      </w:r>
      <w:r w:rsidR="00490B62" w:rsidRPr="00422115">
        <w:rPr>
          <w:sz w:val="28"/>
          <w:szCs w:val="28"/>
        </w:rPr>
        <w:t>8</w:t>
      </w:r>
      <w:r w:rsidR="001D4B57" w:rsidRPr="00422115">
        <w:rPr>
          <w:sz w:val="28"/>
          <w:szCs w:val="28"/>
        </w:rPr>
        <w:t xml:space="preserve"> года составила </w:t>
      </w:r>
      <w:r w:rsidR="00490B62" w:rsidRPr="00422115">
        <w:rPr>
          <w:sz w:val="28"/>
          <w:szCs w:val="28"/>
        </w:rPr>
        <w:t>4 924</w:t>
      </w:r>
      <w:r w:rsidR="0011755B" w:rsidRPr="00422115">
        <w:rPr>
          <w:sz w:val="28"/>
          <w:szCs w:val="28"/>
        </w:rPr>
        <w:t xml:space="preserve"> человека или </w:t>
      </w:r>
      <w:r w:rsidR="00490B62" w:rsidRPr="00422115">
        <w:rPr>
          <w:sz w:val="28"/>
          <w:szCs w:val="28"/>
        </w:rPr>
        <w:t>97</w:t>
      </w:r>
      <w:r w:rsidR="0011755B" w:rsidRPr="00422115">
        <w:rPr>
          <w:sz w:val="28"/>
          <w:szCs w:val="28"/>
        </w:rPr>
        <w:t>% от общей численности трудовых ресурсов.</w:t>
      </w:r>
    </w:p>
    <w:p w:rsidR="00490B62" w:rsidRPr="00FD180B" w:rsidRDefault="00490B62" w:rsidP="00490B62">
      <w:pPr>
        <w:ind w:firstLine="709"/>
        <w:jc w:val="both"/>
        <w:rPr>
          <w:sz w:val="28"/>
          <w:szCs w:val="28"/>
        </w:rPr>
      </w:pPr>
      <w:r w:rsidRPr="00422115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составил 3,01%, </w:t>
      </w:r>
      <w:r w:rsidRPr="00422115">
        <w:rPr>
          <w:sz w:val="28"/>
          <w:szCs w:val="28"/>
          <w:lang w:val="x-none"/>
        </w:rPr>
        <w:t xml:space="preserve">напряженность на рынке труда </w:t>
      </w:r>
      <w:r w:rsidRPr="00422115">
        <w:rPr>
          <w:sz w:val="28"/>
          <w:szCs w:val="28"/>
        </w:rPr>
        <w:t>городского поселения</w:t>
      </w:r>
      <w:r w:rsidRPr="00422115">
        <w:rPr>
          <w:sz w:val="28"/>
          <w:szCs w:val="28"/>
          <w:lang w:val="x-none"/>
        </w:rPr>
        <w:t xml:space="preserve"> </w:t>
      </w:r>
      <w:r w:rsidRPr="00422115">
        <w:rPr>
          <w:sz w:val="28"/>
          <w:szCs w:val="28"/>
        </w:rPr>
        <w:t xml:space="preserve">увеличилась до 4,2 </w:t>
      </w:r>
      <w:r w:rsidRPr="00422115">
        <w:rPr>
          <w:sz w:val="28"/>
          <w:szCs w:val="28"/>
          <w:lang w:val="x-none"/>
        </w:rPr>
        <w:t>чел</w:t>
      </w:r>
      <w:r w:rsidRPr="00422115">
        <w:rPr>
          <w:sz w:val="28"/>
          <w:szCs w:val="28"/>
        </w:rPr>
        <w:t>овека</w:t>
      </w:r>
      <w:r w:rsidRPr="00422115">
        <w:rPr>
          <w:sz w:val="28"/>
          <w:szCs w:val="28"/>
          <w:lang w:val="x-none"/>
        </w:rPr>
        <w:t xml:space="preserve"> на 1 рабочее место (01.</w:t>
      </w:r>
      <w:r w:rsidRPr="00422115">
        <w:rPr>
          <w:sz w:val="28"/>
          <w:szCs w:val="28"/>
        </w:rPr>
        <w:t>01</w:t>
      </w:r>
      <w:r w:rsidRPr="00422115">
        <w:rPr>
          <w:sz w:val="28"/>
          <w:szCs w:val="28"/>
          <w:lang w:val="x-none"/>
        </w:rPr>
        <w:t>.201</w:t>
      </w:r>
      <w:r w:rsidRPr="00422115">
        <w:rPr>
          <w:sz w:val="28"/>
          <w:szCs w:val="28"/>
        </w:rPr>
        <w:t>7</w:t>
      </w:r>
      <w:r w:rsidRPr="00422115">
        <w:rPr>
          <w:sz w:val="28"/>
          <w:szCs w:val="28"/>
          <w:lang w:val="x-none"/>
        </w:rPr>
        <w:t xml:space="preserve">  – </w:t>
      </w:r>
      <w:r w:rsidRPr="00422115">
        <w:rPr>
          <w:sz w:val="28"/>
          <w:szCs w:val="28"/>
        </w:rPr>
        <w:t>2,5 человека</w:t>
      </w:r>
      <w:r w:rsidRPr="00422115">
        <w:rPr>
          <w:sz w:val="28"/>
          <w:szCs w:val="28"/>
          <w:lang w:val="x-none"/>
        </w:rPr>
        <w:t>).</w:t>
      </w:r>
      <w:r w:rsidRPr="00FD180B">
        <w:rPr>
          <w:sz w:val="28"/>
          <w:szCs w:val="28"/>
        </w:rPr>
        <w:t xml:space="preserve"> </w:t>
      </w:r>
    </w:p>
    <w:p w:rsidR="00053957" w:rsidRPr="00AF19EE" w:rsidRDefault="0011755B" w:rsidP="00490B62">
      <w:pPr>
        <w:ind w:firstLine="709"/>
        <w:jc w:val="both"/>
        <w:rPr>
          <w:sz w:val="28"/>
          <w:szCs w:val="28"/>
        </w:rPr>
      </w:pPr>
      <w:r w:rsidRPr="00422115">
        <w:rPr>
          <w:sz w:val="28"/>
          <w:szCs w:val="28"/>
        </w:rPr>
        <w:t xml:space="preserve">Основным фактором демографического развития является </w:t>
      </w:r>
      <w:r w:rsidR="00490B62" w:rsidRPr="00422115">
        <w:rPr>
          <w:sz w:val="28"/>
          <w:szCs w:val="28"/>
        </w:rPr>
        <w:t xml:space="preserve">положительный </w:t>
      </w:r>
      <w:r w:rsidRPr="00422115">
        <w:rPr>
          <w:sz w:val="28"/>
          <w:szCs w:val="28"/>
        </w:rPr>
        <w:t>естественный прирост насел</w:t>
      </w:r>
      <w:r w:rsidR="00907FC9" w:rsidRPr="00422115">
        <w:rPr>
          <w:sz w:val="28"/>
          <w:szCs w:val="28"/>
        </w:rPr>
        <w:t xml:space="preserve">ения, который </w:t>
      </w:r>
      <w:r w:rsidR="00490B62" w:rsidRPr="00422115">
        <w:rPr>
          <w:sz w:val="28"/>
          <w:szCs w:val="28"/>
        </w:rPr>
        <w:t>превышает сто процентный уровень на 19 человек,</w:t>
      </w:r>
      <w:r w:rsidR="00053957" w:rsidRPr="00422115">
        <w:rPr>
          <w:sz w:val="28"/>
          <w:szCs w:val="28"/>
        </w:rPr>
        <w:t xml:space="preserve"> отриц</w:t>
      </w:r>
      <w:r w:rsidR="00EF0D4D" w:rsidRPr="00422115">
        <w:rPr>
          <w:sz w:val="28"/>
          <w:szCs w:val="28"/>
        </w:rPr>
        <w:t>ательное сальдо миграции снизило</w:t>
      </w:r>
      <w:r w:rsidR="00053957" w:rsidRPr="00422115">
        <w:rPr>
          <w:sz w:val="28"/>
          <w:szCs w:val="28"/>
        </w:rPr>
        <w:t xml:space="preserve">сь на </w:t>
      </w:r>
      <w:r w:rsidR="00AF2350" w:rsidRPr="00422115">
        <w:rPr>
          <w:sz w:val="28"/>
          <w:szCs w:val="28"/>
        </w:rPr>
        <w:t>47,67</w:t>
      </w:r>
      <w:r w:rsidR="00053957" w:rsidRPr="00422115">
        <w:rPr>
          <w:sz w:val="28"/>
          <w:szCs w:val="28"/>
        </w:rPr>
        <w:t>% к величине 201</w:t>
      </w:r>
      <w:r w:rsidR="00490B62" w:rsidRPr="00422115">
        <w:rPr>
          <w:sz w:val="28"/>
          <w:szCs w:val="28"/>
        </w:rPr>
        <w:t>6</w:t>
      </w:r>
      <w:r w:rsidR="00053957" w:rsidRPr="00422115">
        <w:rPr>
          <w:sz w:val="28"/>
          <w:szCs w:val="28"/>
        </w:rPr>
        <w:t xml:space="preserve"> года</w:t>
      </w:r>
      <w:r w:rsidR="00EF0D4D" w:rsidRPr="00422115">
        <w:rPr>
          <w:sz w:val="28"/>
          <w:szCs w:val="28"/>
        </w:rPr>
        <w:t>,</w:t>
      </w:r>
      <w:r w:rsidR="00053957" w:rsidRPr="00422115">
        <w:rPr>
          <w:sz w:val="28"/>
          <w:szCs w:val="28"/>
        </w:rPr>
        <w:t xml:space="preserve"> и составила (-</w:t>
      </w:r>
      <w:r w:rsidR="00AF2350" w:rsidRPr="00422115">
        <w:rPr>
          <w:sz w:val="28"/>
          <w:szCs w:val="28"/>
        </w:rPr>
        <w:t>45</w:t>
      </w:r>
      <w:r w:rsidR="00053957" w:rsidRPr="00422115">
        <w:rPr>
          <w:sz w:val="28"/>
          <w:szCs w:val="28"/>
        </w:rPr>
        <w:t>) человек</w:t>
      </w:r>
      <w:r w:rsidR="00EF0D4D" w:rsidRPr="00422115">
        <w:rPr>
          <w:sz w:val="28"/>
          <w:szCs w:val="28"/>
        </w:rPr>
        <w:t xml:space="preserve"> (с учетом корректировки данных 201</w:t>
      </w:r>
      <w:r w:rsidR="00490B62" w:rsidRPr="00422115">
        <w:rPr>
          <w:sz w:val="28"/>
          <w:szCs w:val="28"/>
        </w:rPr>
        <w:t>7</w:t>
      </w:r>
      <w:r w:rsidR="00EF0D4D" w:rsidRPr="00422115">
        <w:rPr>
          <w:sz w:val="28"/>
          <w:szCs w:val="28"/>
        </w:rPr>
        <w:t xml:space="preserve"> года)</w:t>
      </w:r>
      <w:r w:rsidR="00053957" w:rsidRPr="00422115">
        <w:rPr>
          <w:sz w:val="28"/>
          <w:szCs w:val="28"/>
        </w:rPr>
        <w:t>.</w:t>
      </w:r>
    </w:p>
    <w:p w:rsidR="00F76B1E" w:rsidRPr="00422115" w:rsidRDefault="00F76B1E" w:rsidP="00F76B1E">
      <w:pPr>
        <w:ind w:firstLine="709"/>
        <w:jc w:val="both"/>
        <w:rPr>
          <w:sz w:val="28"/>
          <w:szCs w:val="28"/>
        </w:rPr>
      </w:pPr>
      <w:r w:rsidRPr="00422115">
        <w:rPr>
          <w:sz w:val="28"/>
          <w:szCs w:val="28"/>
        </w:rPr>
        <w:t>Необходимо отметить рост показателей по объемам:</w:t>
      </w:r>
    </w:p>
    <w:p w:rsidR="00F76B1E" w:rsidRPr="00422115" w:rsidRDefault="00F76B1E" w:rsidP="00F76B1E">
      <w:pPr>
        <w:ind w:firstLine="709"/>
        <w:jc w:val="both"/>
        <w:rPr>
          <w:sz w:val="28"/>
          <w:szCs w:val="28"/>
        </w:rPr>
      </w:pPr>
      <w:r w:rsidRPr="00422115">
        <w:rPr>
          <w:sz w:val="28"/>
          <w:szCs w:val="28"/>
        </w:rPr>
        <w:t xml:space="preserve">- обрабатывающих производств на </w:t>
      </w:r>
      <w:r w:rsidR="001C0433" w:rsidRPr="00422115">
        <w:rPr>
          <w:sz w:val="28"/>
          <w:szCs w:val="28"/>
        </w:rPr>
        <w:t>10,01</w:t>
      </w:r>
      <w:r w:rsidRPr="00422115">
        <w:rPr>
          <w:sz w:val="28"/>
          <w:szCs w:val="28"/>
        </w:rPr>
        <w:t>%;</w:t>
      </w:r>
    </w:p>
    <w:p w:rsidR="00F80BA2" w:rsidRPr="0094583C" w:rsidRDefault="00F80BA2" w:rsidP="00F80BA2">
      <w:pPr>
        <w:ind w:firstLine="709"/>
        <w:jc w:val="both"/>
        <w:rPr>
          <w:sz w:val="28"/>
          <w:szCs w:val="28"/>
        </w:rPr>
      </w:pPr>
      <w:r w:rsidRPr="00422115">
        <w:rPr>
          <w:sz w:val="28"/>
          <w:szCs w:val="28"/>
        </w:rPr>
        <w:t xml:space="preserve">- </w:t>
      </w:r>
      <w:r w:rsidRPr="0094583C">
        <w:rPr>
          <w:sz w:val="28"/>
          <w:szCs w:val="28"/>
        </w:rPr>
        <w:t>строительства на 0,03%;</w:t>
      </w:r>
    </w:p>
    <w:p w:rsidR="00F80BA2" w:rsidRPr="0094583C" w:rsidRDefault="00F80BA2" w:rsidP="00F80BA2">
      <w:pPr>
        <w:ind w:firstLine="709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- платных услуг на 0,1%.</w:t>
      </w:r>
    </w:p>
    <w:p w:rsidR="007E25AA" w:rsidRPr="0094583C" w:rsidRDefault="00644A0B" w:rsidP="00644A0B">
      <w:pPr>
        <w:pStyle w:val="21"/>
        <w:tabs>
          <w:tab w:val="left" w:pos="709"/>
        </w:tabs>
        <w:spacing w:line="240" w:lineRule="auto"/>
        <w:rPr>
          <w:rFonts w:ascii="Times New Roman" w:eastAsia="Times New Roman" w:hAnsi="Times New Roman"/>
          <w:szCs w:val="28"/>
        </w:rPr>
      </w:pPr>
      <w:r w:rsidRPr="0094583C">
        <w:rPr>
          <w:rFonts w:ascii="Times New Roman" w:eastAsia="Times New Roman" w:hAnsi="Times New Roman"/>
          <w:szCs w:val="28"/>
        </w:rPr>
        <w:t xml:space="preserve">В </w:t>
      </w:r>
      <w:r w:rsidR="007E25AA" w:rsidRPr="0094583C">
        <w:rPr>
          <w:rFonts w:ascii="Times New Roman" w:eastAsia="Times New Roman" w:hAnsi="Times New Roman"/>
          <w:szCs w:val="28"/>
        </w:rPr>
        <w:t xml:space="preserve">связи с реорганизацией предприятий жилищно-коммунального комплекса Березовского района, в </w:t>
      </w:r>
      <w:r w:rsidRPr="0094583C">
        <w:rPr>
          <w:rFonts w:ascii="Times New Roman" w:eastAsia="Times New Roman" w:hAnsi="Times New Roman"/>
          <w:szCs w:val="28"/>
        </w:rPr>
        <w:t>2017 году (по оценке)</w:t>
      </w:r>
      <w:r w:rsidR="007E25AA" w:rsidRPr="0094583C">
        <w:rPr>
          <w:rFonts w:ascii="Times New Roman" w:eastAsia="Times New Roman" w:hAnsi="Times New Roman"/>
          <w:szCs w:val="28"/>
        </w:rPr>
        <w:t>:</w:t>
      </w:r>
    </w:p>
    <w:p w:rsidR="007E25AA" w:rsidRPr="0094583C" w:rsidRDefault="007E25AA" w:rsidP="00644A0B">
      <w:pPr>
        <w:pStyle w:val="21"/>
        <w:tabs>
          <w:tab w:val="left" w:pos="709"/>
        </w:tabs>
        <w:spacing w:line="240" w:lineRule="auto"/>
        <w:rPr>
          <w:szCs w:val="28"/>
        </w:rPr>
      </w:pPr>
      <w:r w:rsidRPr="0094583C">
        <w:rPr>
          <w:rFonts w:ascii="Times New Roman" w:eastAsia="Times New Roman" w:hAnsi="Times New Roman"/>
          <w:szCs w:val="28"/>
        </w:rPr>
        <w:t>-</w:t>
      </w:r>
      <w:r w:rsidR="00644A0B" w:rsidRPr="0094583C">
        <w:rPr>
          <w:rFonts w:ascii="Times New Roman" w:eastAsia="Times New Roman" w:hAnsi="Times New Roman"/>
          <w:szCs w:val="28"/>
        </w:rPr>
        <w:t xml:space="preserve"> </w:t>
      </w:r>
      <w:r w:rsidRPr="0094583C">
        <w:rPr>
          <w:rFonts w:ascii="Times New Roman" w:eastAsia="Times New Roman" w:hAnsi="Times New Roman"/>
          <w:szCs w:val="28"/>
        </w:rPr>
        <w:t xml:space="preserve">объем </w:t>
      </w:r>
      <w:r w:rsidR="00644A0B" w:rsidRPr="0094583C">
        <w:rPr>
          <w:szCs w:val="28"/>
        </w:rPr>
        <w:t>промышленного производства</w:t>
      </w:r>
      <w:r w:rsidR="00644A0B" w:rsidRPr="0094583C">
        <w:rPr>
          <w:rFonts w:ascii="Times New Roman" w:eastAsia="Times New Roman" w:hAnsi="Times New Roman"/>
          <w:szCs w:val="28"/>
        </w:rPr>
        <w:t xml:space="preserve"> </w:t>
      </w:r>
      <w:r w:rsidR="00644A0B" w:rsidRPr="0094583C">
        <w:rPr>
          <w:szCs w:val="28"/>
        </w:rPr>
        <w:t>по крупным и средним предприятиям городского поселения Березово</w:t>
      </w:r>
      <w:r w:rsidR="00644A0B" w:rsidRPr="0094583C">
        <w:rPr>
          <w:rFonts w:ascii="Times New Roman" w:eastAsia="Times New Roman" w:hAnsi="Times New Roman"/>
          <w:szCs w:val="28"/>
        </w:rPr>
        <w:t xml:space="preserve"> составил 31,</w:t>
      </w:r>
      <w:r w:rsidR="00422115" w:rsidRPr="0094583C">
        <w:rPr>
          <w:rFonts w:ascii="Times New Roman" w:eastAsia="Times New Roman" w:hAnsi="Times New Roman"/>
          <w:szCs w:val="28"/>
        </w:rPr>
        <w:t>5</w:t>
      </w:r>
      <w:r w:rsidR="00644A0B" w:rsidRPr="0094583C">
        <w:rPr>
          <w:rFonts w:ascii="Times New Roman" w:eastAsia="Times New Roman" w:hAnsi="Times New Roman"/>
          <w:szCs w:val="28"/>
        </w:rPr>
        <w:t>7%</w:t>
      </w:r>
      <w:r w:rsidR="0094583C" w:rsidRPr="0094583C">
        <w:rPr>
          <w:rFonts w:ascii="Times New Roman" w:eastAsia="Times New Roman" w:hAnsi="Times New Roman"/>
          <w:szCs w:val="28"/>
        </w:rPr>
        <w:t>;</w:t>
      </w:r>
    </w:p>
    <w:p w:rsidR="007E25AA" w:rsidRPr="0094583C" w:rsidRDefault="007E25AA" w:rsidP="007E25AA">
      <w:pPr>
        <w:pStyle w:val="21"/>
        <w:tabs>
          <w:tab w:val="left" w:pos="709"/>
          <w:tab w:val="left" w:pos="851"/>
        </w:tabs>
        <w:spacing w:line="240" w:lineRule="auto"/>
        <w:rPr>
          <w:rFonts w:ascii="Times New Roman" w:hAnsi="Times New Roman"/>
          <w:szCs w:val="28"/>
        </w:rPr>
      </w:pPr>
      <w:r w:rsidRPr="0094583C">
        <w:rPr>
          <w:rFonts w:ascii="Times New Roman" w:hAnsi="Times New Roman"/>
          <w:szCs w:val="28"/>
        </w:rPr>
        <w:t xml:space="preserve">-обеспечение электроэнергией, газом и паром, кондиционирование воздухом 16,30%;  </w:t>
      </w:r>
    </w:p>
    <w:p w:rsidR="007E25AA" w:rsidRPr="007E25AA" w:rsidRDefault="007E25AA" w:rsidP="00644A0B">
      <w:pPr>
        <w:pStyle w:val="21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 w:rsidRPr="0094583C">
        <w:rPr>
          <w:rFonts w:ascii="Times New Roman" w:hAnsi="Times New Roman"/>
          <w:szCs w:val="28"/>
        </w:rPr>
        <w:t>- водоснабжение, водоотведение, организация сбора и утилизация отходов, деятельность по ликвидации загрязнений 52,50%.</w:t>
      </w:r>
    </w:p>
    <w:p w:rsidR="00A523E8" w:rsidRPr="00AF19EE" w:rsidRDefault="00A523E8" w:rsidP="00A523E8">
      <w:pPr>
        <w:keepNext/>
        <w:widowControl w:val="0"/>
        <w:ind w:firstLine="709"/>
        <w:jc w:val="both"/>
        <w:rPr>
          <w:sz w:val="28"/>
          <w:szCs w:val="28"/>
        </w:rPr>
      </w:pPr>
      <w:r w:rsidRPr="0094583C">
        <w:rPr>
          <w:sz w:val="28"/>
          <w:szCs w:val="28"/>
        </w:rPr>
        <w:t xml:space="preserve">В период </w:t>
      </w:r>
      <w:r w:rsidRPr="0094583C">
        <w:rPr>
          <w:color w:val="000000"/>
          <w:sz w:val="28"/>
          <w:szCs w:val="28"/>
        </w:rPr>
        <w:t>последствий геополитической нестабильности, экономических</w:t>
      </w:r>
      <w:r w:rsidRPr="0094583C">
        <w:rPr>
          <w:sz w:val="28"/>
          <w:szCs w:val="28"/>
        </w:rPr>
        <w:t xml:space="preserve"> санкций в отношении Российской Федерации, динамика показателей воспроизводства 2017 года не достигла сто процентного уровня по объемам:</w:t>
      </w:r>
    </w:p>
    <w:p w:rsidR="00F76B1E" w:rsidRPr="0094583C" w:rsidRDefault="007E25AA" w:rsidP="00F76B1E">
      <w:pPr>
        <w:ind w:firstLine="709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- розничной торговли на 1,7</w:t>
      </w:r>
      <w:r w:rsidR="00F76B1E" w:rsidRPr="0094583C">
        <w:rPr>
          <w:sz w:val="28"/>
          <w:szCs w:val="28"/>
        </w:rPr>
        <w:t>%;</w:t>
      </w:r>
    </w:p>
    <w:p w:rsidR="007E25AA" w:rsidRPr="00AF19EE" w:rsidRDefault="007E25AA" w:rsidP="007E25AA">
      <w:pPr>
        <w:ind w:firstLine="709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- общественного питания на 1,4%.</w:t>
      </w:r>
    </w:p>
    <w:p w:rsidR="00131EF9" w:rsidRPr="00AF19EE" w:rsidRDefault="00C17ECD" w:rsidP="00546B5D">
      <w:pPr>
        <w:ind w:firstLine="709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Основными факторами, сдерживающими социально-экономическое развитие территории, являются: труднодоступность, отдаленность, суровые климатические условия, неразвитость дорожной инфраструктуры.</w:t>
      </w:r>
      <w:r w:rsidRPr="00AF19EE">
        <w:rPr>
          <w:sz w:val="28"/>
          <w:szCs w:val="28"/>
        </w:rPr>
        <w:t xml:space="preserve"> </w:t>
      </w:r>
    </w:p>
    <w:p w:rsidR="00D26AC9" w:rsidRPr="00AF19EE" w:rsidRDefault="00D26AC9" w:rsidP="00D26AC9">
      <w:pPr>
        <w:jc w:val="center"/>
        <w:rPr>
          <w:sz w:val="28"/>
          <w:szCs w:val="28"/>
        </w:rPr>
      </w:pPr>
    </w:p>
    <w:p w:rsidR="00D26AC9" w:rsidRPr="00422115" w:rsidRDefault="00D26AC9" w:rsidP="00D26AC9">
      <w:pPr>
        <w:jc w:val="center"/>
        <w:rPr>
          <w:sz w:val="28"/>
          <w:szCs w:val="28"/>
        </w:rPr>
      </w:pPr>
      <w:proofErr w:type="gramStart"/>
      <w:r w:rsidRPr="00422115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D26AC9" w:rsidRPr="00AF19EE" w:rsidRDefault="00D26AC9" w:rsidP="00D26AC9">
      <w:pPr>
        <w:jc w:val="center"/>
        <w:rPr>
          <w:sz w:val="28"/>
          <w:szCs w:val="28"/>
        </w:rPr>
      </w:pPr>
      <w:r w:rsidRPr="00422115">
        <w:rPr>
          <w:sz w:val="28"/>
          <w:szCs w:val="28"/>
        </w:rPr>
        <w:t>развития Березовского района в 201</w:t>
      </w:r>
      <w:r w:rsidR="00490B62" w:rsidRPr="00422115">
        <w:rPr>
          <w:sz w:val="28"/>
          <w:szCs w:val="28"/>
        </w:rPr>
        <w:t>9</w:t>
      </w:r>
      <w:r w:rsidRPr="00422115">
        <w:rPr>
          <w:sz w:val="28"/>
          <w:szCs w:val="28"/>
        </w:rPr>
        <w:t xml:space="preserve"> − 202</w:t>
      </w:r>
      <w:r w:rsidR="00490B62" w:rsidRPr="00422115">
        <w:rPr>
          <w:sz w:val="28"/>
          <w:szCs w:val="28"/>
        </w:rPr>
        <w:t>1</w:t>
      </w:r>
      <w:r w:rsidRPr="00422115">
        <w:rPr>
          <w:sz w:val="28"/>
          <w:szCs w:val="28"/>
        </w:rPr>
        <w:t xml:space="preserve"> год</w:t>
      </w:r>
      <w:r w:rsidR="0094583C">
        <w:rPr>
          <w:sz w:val="28"/>
          <w:szCs w:val="28"/>
        </w:rPr>
        <w:t>ы</w:t>
      </w:r>
    </w:p>
    <w:p w:rsidR="00C17ECD" w:rsidRPr="00AF19EE" w:rsidRDefault="00C17ECD" w:rsidP="00546B5D">
      <w:pPr>
        <w:ind w:firstLine="709"/>
        <w:jc w:val="both"/>
        <w:rPr>
          <w:sz w:val="28"/>
          <w:szCs w:val="28"/>
        </w:rPr>
      </w:pPr>
    </w:p>
    <w:p w:rsidR="001765B0" w:rsidRPr="0094583C" w:rsidRDefault="001765B0" w:rsidP="00546B5D">
      <w:pPr>
        <w:ind w:firstLine="720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В течение прогнозируемого периода социально-экономическое развитие поселения будет реализовываться по следующим основным направлениям:</w:t>
      </w:r>
    </w:p>
    <w:p w:rsidR="002A3342" w:rsidRPr="0094583C" w:rsidRDefault="002A3342" w:rsidP="002A3342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583C">
        <w:rPr>
          <w:sz w:val="28"/>
          <w:szCs w:val="28"/>
        </w:rPr>
        <w:tab/>
        <w:t>1. 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2A3342" w:rsidRPr="0094583C" w:rsidRDefault="002A3342" w:rsidP="002A3342">
      <w:pPr>
        <w:widowControl w:val="0"/>
        <w:tabs>
          <w:tab w:val="left" w:pos="90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2. формирование благоприятного инвестиционного климата – залог устойчивого развития территории;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3. 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lastRenderedPageBreak/>
        <w:t>4. расширение ресурсной базы, модернизация перерабатывающих мощностей в агропромышленном и рыбопромышленном комплексах</w:t>
      </w:r>
      <w:r w:rsidR="002E24E5" w:rsidRPr="0094583C">
        <w:rPr>
          <w:sz w:val="28"/>
          <w:szCs w:val="28"/>
        </w:rPr>
        <w:t xml:space="preserve"> городского поселения</w:t>
      </w:r>
      <w:r w:rsidRPr="0094583C">
        <w:rPr>
          <w:sz w:val="28"/>
          <w:szCs w:val="28"/>
        </w:rPr>
        <w:t xml:space="preserve">, способствующих увеличению объемов производства продукции животноводства, растениеводства, рыбоводства и рыболовства в условиях постепенного </w:t>
      </w:r>
      <w:proofErr w:type="spellStart"/>
      <w:r w:rsidRPr="0094583C">
        <w:rPr>
          <w:sz w:val="28"/>
          <w:szCs w:val="28"/>
        </w:rPr>
        <w:t>импортозамещения</w:t>
      </w:r>
      <w:proofErr w:type="spellEnd"/>
      <w:r w:rsidRPr="0094583C">
        <w:rPr>
          <w:sz w:val="28"/>
          <w:szCs w:val="28"/>
        </w:rPr>
        <w:t>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6. 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 xml:space="preserve"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</w:t>
      </w:r>
      <w:r w:rsidR="002E24E5" w:rsidRPr="0094583C">
        <w:rPr>
          <w:sz w:val="28"/>
          <w:szCs w:val="28"/>
        </w:rPr>
        <w:t>поселения</w:t>
      </w:r>
      <w:r w:rsidRPr="0094583C">
        <w:rPr>
          <w:sz w:val="28"/>
          <w:szCs w:val="28"/>
        </w:rPr>
        <w:t>;</w:t>
      </w:r>
    </w:p>
    <w:p w:rsidR="002A3342" w:rsidRPr="0094583C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94583C">
        <w:rPr>
          <w:sz w:val="28"/>
          <w:szCs w:val="28"/>
        </w:rPr>
        <w:t>этноформирующих</w:t>
      </w:r>
      <w:proofErr w:type="spellEnd"/>
      <w:r w:rsidRPr="0094583C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D26AC9" w:rsidRPr="00AF19EE" w:rsidRDefault="00D26AC9" w:rsidP="00D26AC9">
      <w:pPr>
        <w:keepNext/>
        <w:spacing w:before="240" w:after="60"/>
        <w:ind w:left="360"/>
        <w:jc w:val="center"/>
        <w:outlineLvl w:val="3"/>
        <w:rPr>
          <w:color w:val="000000"/>
          <w:sz w:val="28"/>
          <w:szCs w:val="28"/>
        </w:rPr>
      </w:pPr>
    </w:p>
    <w:p w:rsidR="00D26AC9" w:rsidRPr="0094583C" w:rsidRDefault="00D26AC9" w:rsidP="00D26AC9">
      <w:pPr>
        <w:keepNext/>
        <w:spacing w:before="240" w:after="60"/>
        <w:ind w:left="360"/>
        <w:jc w:val="center"/>
        <w:outlineLvl w:val="3"/>
        <w:rPr>
          <w:rFonts w:eastAsia="Calibri"/>
          <w:b/>
          <w:sz w:val="28"/>
          <w:szCs w:val="28"/>
        </w:rPr>
      </w:pPr>
      <w:r w:rsidRPr="0094583C">
        <w:rPr>
          <w:color w:val="000000"/>
          <w:sz w:val="28"/>
          <w:szCs w:val="28"/>
        </w:rPr>
        <w:t>Основные показатели прогноза социально-экономического развития городского поселения Березово на 201</w:t>
      </w:r>
      <w:r w:rsidR="00490B62" w:rsidRPr="0094583C">
        <w:rPr>
          <w:color w:val="000000"/>
          <w:sz w:val="28"/>
          <w:szCs w:val="28"/>
        </w:rPr>
        <w:t>9</w:t>
      </w:r>
      <w:r w:rsidRPr="0094583C">
        <w:rPr>
          <w:color w:val="000000"/>
          <w:sz w:val="28"/>
          <w:szCs w:val="28"/>
        </w:rPr>
        <w:t xml:space="preserve"> – 202</w:t>
      </w:r>
      <w:r w:rsidR="00490B62" w:rsidRPr="0094583C">
        <w:rPr>
          <w:color w:val="000000"/>
          <w:sz w:val="28"/>
          <w:szCs w:val="28"/>
        </w:rPr>
        <w:t>1</w:t>
      </w:r>
      <w:r w:rsidRPr="0094583C">
        <w:rPr>
          <w:color w:val="000000"/>
          <w:sz w:val="28"/>
          <w:szCs w:val="28"/>
        </w:rPr>
        <w:t xml:space="preserve"> годы</w:t>
      </w:r>
    </w:p>
    <w:p w:rsidR="00D26AC9" w:rsidRPr="0094583C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</w:p>
    <w:p w:rsidR="00D26AC9" w:rsidRPr="00AF19EE" w:rsidRDefault="00D26AC9" w:rsidP="00D26AC9">
      <w:pPr>
        <w:keepNext/>
        <w:widowControl w:val="0"/>
        <w:ind w:firstLine="709"/>
        <w:jc w:val="both"/>
        <w:rPr>
          <w:sz w:val="28"/>
          <w:szCs w:val="28"/>
        </w:rPr>
      </w:pPr>
      <w:r w:rsidRPr="0094583C">
        <w:rPr>
          <w:sz w:val="28"/>
          <w:szCs w:val="28"/>
        </w:rPr>
        <w:t>Формирование</w:t>
      </w:r>
      <w:r w:rsidR="0094583C" w:rsidRPr="0094583C">
        <w:rPr>
          <w:sz w:val="28"/>
          <w:szCs w:val="28"/>
        </w:rPr>
        <w:t xml:space="preserve"> основных показателей</w:t>
      </w:r>
      <w:r w:rsidRPr="0094583C">
        <w:rPr>
          <w:sz w:val="28"/>
          <w:szCs w:val="28"/>
        </w:rPr>
        <w:t xml:space="preserve"> прогноза социально-экономического развития городского поселения Березово на 201</w:t>
      </w:r>
      <w:r w:rsidR="00490B62" w:rsidRPr="0094583C">
        <w:rPr>
          <w:sz w:val="28"/>
          <w:szCs w:val="28"/>
        </w:rPr>
        <w:t>9 – 2021</w:t>
      </w:r>
      <w:r w:rsidRPr="0094583C">
        <w:rPr>
          <w:sz w:val="28"/>
          <w:szCs w:val="28"/>
        </w:rPr>
        <w:t xml:space="preserve"> годы осуществлялось на основании оценки деятельности территории поселения в 201</w:t>
      </w:r>
      <w:r w:rsidR="00490B62" w:rsidRPr="0094583C">
        <w:rPr>
          <w:sz w:val="28"/>
          <w:szCs w:val="28"/>
        </w:rPr>
        <w:t>6</w:t>
      </w:r>
      <w:r w:rsidRPr="0094583C">
        <w:rPr>
          <w:sz w:val="28"/>
          <w:szCs w:val="28"/>
        </w:rPr>
        <w:t xml:space="preserve"> и 201</w:t>
      </w:r>
      <w:r w:rsidR="00490B62" w:rsidRPr="0094583C">
        <w:rPr>
          <w:sz w:val="28"/>
          <w:szCs w:val="28"/>
        </w:rPr>
        <w:t>7</w:t>
      </w:r>
      <w:r w:rsidRPr="0094583C">
        <w:rPr>
          <w:sz w:val="28"/>
          <w:szCs w:val="28"/>
        </w:rPr>
        <w:t xml:space="preserve"> годы.</w:t>
      </w:r>
      <w:r w:rsidRPr="00AF19EE">
        <w:rPr>
          <w:sz w:val="28"/>
          <w:szCs w:val="28"/>
        </w:rPr>
        <w:t xml:space="preserve"> </w:t>
      </w:r>
    </w:p>
    <w:p w:rsidR="002A3342" w:rsidRPr="00AF19EE" w:rsidRDefault="002A3342" w:rsidP="002A33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7ECD" w:rsidRPr="0094583C" w:rsidRDefault="00722FF6" w:rsidP="00722FF6">
      <w:pPr>
        <w:keepNext/>
        <w:numPr>
          <w:ilvl w:val="0"/>
          <w:numId w:val="39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94583C">
        <w:rPr>
          <w:rFonts w:eastAsia="Calibri"/>
          <w:b/>
          <w:sz w:val="28"/>
          <w:szCs w:val="20"/>
        </w:rPr>
        <w:t>Промышленное производство</w:t>
      </w:r>
    </w:p>
    <w:p w:rsidR="00C17ECD" w:rsidRPr="00AF19EE" w:rsidRDefault="00C17ECD" w:rsidP="00C17ECD">
      <w:pPr>
        <w:pStyle w:val="21"/>
        <w:spacing w:line="240" w:lineRule="auto"/>
        <w:rPr>
          <w:rFonts w:ascii="Times New Roman" w:hAnsi="Times New Roman"/>
          <w:szCs w:val="28"/>
        </w:rPr>
      </w:pPr>
      <w:r w:rsidRPr="0094583C">
        <w:rPr>
          <w:rFonts w:ascii="Times New Roman" w:hAnsi="Times New Roman"/>
          <w:szCs w:val="28"/>
        </w:rPr>
        <w:t>По итогам социально-экономического развития гор</w:t>
      </w:r>
      <w:r w:rsidR="00AF2350" w:rsidRPr="0094583C">
        <w:rPr>
          <w:rFonts w:ascii="Times New Roman" w:hAnsi="Times New Roman"/>
          <w:szCs w:val="28"/>
        </w:rPr>
        <w:t>одского поселения Березово 2017</w:t>
      </w:r>
      <w:r w:rsidRPr="0094583C">
        <w:rPr>
          <w:rFonts w:ascii="Times New Roman" w:hAnsi="Times New Roman"/>
          <w:szCs w:val="28"/>
        </w:rPr>
        <w:t xml:space="preserve"> года можно предположить, что внутренние и внешние факторы благоприятствуют развитию экономики по базовому сценарию, который подразумевает сохранение в прогнозируемом периоде тенденций и внешних, и внутренних условий развития экономики.</w:t>
      </w:r>
    </w:p>
    <w:p w:rsidR="00C17ECD" w:rsidRPr="009B2880" w:rsidRDefault="0012532A" w:rsidP="0012532A">
      <w:pPr>
        <w:pStyle w:val="21"/>
        <w:tabs>
          <w:tab w:val="left" w:pos="709"/>
        </w:tabs>
        <w:spacing w:line="240" w:lineRule="auto"/>
        <w:rPr>
          <w:rFonts w:ascii="Times New Roman" w:hAnsi="Times New Roman"/>
          <w:szCs w:val="28"/>
        </w:rPr>
      </w:pPr>
      <w:r w:rsidRPr="009B2880">
        <w:rPr>
          <w:rFonts w:ascii="Times New Roman" w:eastAsia="Times New Roman" w:hAnsi="Times New Roman"/>
          <w:szCs w:val="28"/>
        </w:rPr>
        <w:t>С 2016 года произошли  изменения в структуре объема отгруженной продукции собственного производства, выполненных работ и услуг по крупным и средним предприятиям района в связи с применением в Российской Федерации нового классификатора кодов (ОКВЭД-2), использование которых повлияло на изменение величины и динамики показателей 2016 и 2017 годов.</w:t>
      </w:r>
    </w:p>
    <w:p w:rsidR="00C17ECD" w:rsidRPr="009B2880" w:rsidRDefault="00C17ECD" w:rsidP="00C17ECD">
      <w:pPr>
        <w:ind w:firstLine="709"/>
        <w:jc w:val="both"/>
        <w:rPr>
          <w:sz w:val="28"/>
          <w:szCs w:val="28"/>
        </w:rPr>
      </w:pPr>
      <w:r w:rsidRPr="009B2880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12532A" w:rsidRPr="00AF2350" w:rsidRDefault="0012532A" w:rsidP="00C17ECD">
      <w:pPr>
        <w:ind w:firstLine="709"/>
        <w:jc w:val="both"/>
        <w:rPr>
          <w:sz w:val="28"/>
          <w:szCs w:val="28"/>
          <w:highlight w:val="green"/>
        </w:rPr>
      </w:pPr>
    </w:p>
    <w:p w:rsidR="009B2880" w:rsidRDefault="009B2880" w:rsidP="0012532A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  <w:highlight w:val="green"/>
        </w:rPr>
      </w:pPr>
    </w:p>
    <w:p w:rsidR="0012532A" w:rsidRPr="009B2880" w:rsidRDefault="0012532A" w:rsidP="001253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B2880">
        <w:rPr>
          <w:color w:val="000000"/>
          <w:sz w:val="28"/>
          <w:szCs w:val="28"/>
        </w:rPr>
        <w:lastRenderedPageBreak/>
        <w:t xml:space="preserve">Структура промышленного производства </w:t>
      </w:r>
    </w:p>
    <w:p w:rsidR="0012532A" w:rsidRPr="009B2880" w:rsidRDefault="0012532A" w:rsidP="0012532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B2880">
        <w:rPr>
          <w:sz w:val="28"/>
          <w:szCs w:val="28"/>
        </w:rPr>
        <w:t>(</w:t>
      </w:r>
      <w:r w:rsidRPr="009B2880">
        <w:rPr>
          <w:color w:val="000000"/>
        </w:rPr>
        <w:t>в процентах)</w:t>
      </w:r>
    </w:p>
    <w:tbl>
      <w:tblPr>
        <w:tblW w:w="1017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134"/>
        <w:gridCol w:w="1134"/>
        <w:gridCol w:w="1134"/>
        <w:gridCol w:w="1134"/>
        <w:gridCol w:w="1134"/>
      </w:tblGrid>
      <w:tr w:rsidR="0012532A" w:rsidRPr="009B2880" w:rsidTr="00656686"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656686">
            <w:pPr>
              <w:widowControl w:val="0"/>
              <w:autoSpaceDE w:val="0"/>
              <w:autoSpaceDN w:val="0"/>
              <w:adjustRightInd w:val="0"/>
              <w:ind w:hanging="242"/>
              <w:jc w:val="center"/>
              <w:rPr>
                <w:b/>
              </w:rPr>
            </w:pPr>
            <w:r w:rsidRPr="009B2880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AF2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880">
              <w:rPr>
                <w:b/>
              </w:rPr>
              <w:t>201</w:t>
            </w:r>
            <w:r w:rsidR="00AF2350" w:rsidRPr="009B2880">
              <w:rPr>
                <w:b/>
              </w:rPr>
              <w:t>7</w:t>
            </w:r>
            <w:r w:rsidRPr="009B2880">
              <w:rPr>
                <w:b/>
              </w:rPr>
              <w:t xml:space="preserve">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AF2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880">
              <w:rPr>
                <w:b/>
              </w:rPr>
              <w:t>201</w:t>
            </w:r>
            <w:r w:rsidR="00AF2350" w:rsidRPr="009B2880">
              <w:rPr>
                <w:b/>
              </w:rPr>
              <w:t>8</w:t>
            </w:r>
            <w:r w:rsidRPr="009B2880">
              <w:rPr>
                <w:b/>
              </w:rPr>
              <w:t xml:space="preserve"> год, 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6566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880">
              <w:rPr>
                <w:b/>
              </w:rPr>
              <w:t>Прогноз</w:t>
            </w:r>
          </w:p>
        </w:tc>
      </w:tr>
      <w:tr w:rsidR="0012532A" w:rsidRPr="009B2880" w:rsidTr="00656686"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65668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AF2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880">
              <w:rPr>
                <w:b/>
              </w:rPr>
              <w:t>201</w:t>
            </w:r>
            <w:r w:rsidR="00AF2350" w:rsidRPr="009B2880">
              <w:rPr>
                <w:b/>
              </w:rPr>
              <w:t>9</w:t>
            </w:r>
            <w:r w:rsidRPr="009B28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AF2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880">
              <w:rPr>
                <w:b/>
              </w:rPr>
              <w:t>20</w:t>
            </w:r>
            <w:r w:rsidR="00AF2350" w:rsidRPr="009B2880">
              <w:rPr>
                <w:b/>
              </w:rPr>
              <w:t>20</w:t>
            </w:r>
            <w:r w:rsidRPr="009B28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532A" w:rsidRPr="009B2880" w:rsidRDefault="0012532A" w:rsidP="00AF23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2880">
              <w:rPr>
                <w:b/>
              </w:rPr>
              <w:t>202</w:t>
            </w:r>
            <w:r w:rsidR="00AF2350" w:rsidRPr="009B2880">
              <w:rPr>
                <w:b/>
              </w:rPr>
              <w:t>1</w:t>
            </w:r>
            <w:r w:rsidRPr="009B2880">
              <w:rPr>
                <w:b/>
              </w:rPr>
              <w:t xml:space="preserve"> год</w:t>
            </w:r>
          </w:p>
        </w:tc>
      </w:tr>
      <w:tr w:rsidR="00AF2350" w:rsidRPr="009B2880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5C4198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880">
              <w:t>Промышленное производство (BCDE):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D20154" w:rsidRDefault="00AF2350" w:rsidP="00F46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15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D20154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15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D20154" w:rsidRDefault="00AF2350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15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D20154" w:rsidRDefault="00AF2350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154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D20154" w:rsidRDefault="00AF2350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0154">
              <w:t>100,0</w:t>
            </w:r>
          </w:p>
        </w:tc>
      </w:tr>
      <w:tr w:rsidR="00AF2350" w:rsidRPr="009B2880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880">
              <w:t xml:space="preserve">добыча топливно-энергетических полезных ископаемых, </w:t>
            </w:r>
            <w:hyperlink r:id="rId11" w:history="1">
              <w:r w:rsidRPr="009B2880">
                <w:t>раздел B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F46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х</w:t>
            </w:r>
          </w:p>
        </w:tc>
      </w:tr>
      <w:tr w:rsidR="00AF2350" w:rsidRPr="009B2880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9B2880">
              <w:t xml:space="preserve">обрабатывающие производства, </w:t>
            </w:r>
            <w:hyperlink r:id="rId12" w:history="1">
              <w:r w:rsidRPr="009B2880">
                <w:t>раздел 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F46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44,73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44,89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45,77</w:t>
            </w:r>
          </w:p>
        </w:tc>
      </w:tr>
      <w:tr w:rsidR="00AF2350" w:rsidRPr="009B2880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jc w:val="both"/>
              <w:rPr>
                <w:bCs/>
              </w:rPr>
            </w:pPr>
            <w:r w:rsidRPr="009B2880">
              <w:rPr>
                <w:bCs/>
              </w:rPr>
              <w:t>обеспечение электрической энергией, газом и паром; кондиционирование воздуха</w:t>
            </w:r>
            <w:r w:rsidRPr="009B2880">
              <w:t xml:space="preserve">, </w:t>
            </w:r>
            <w:hyperlink r:id="rId13" w:history="1">
              <w:r w:rsidRPr="009B2880">
                <w:t>раздел D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F463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39,27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39,26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39,16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39,02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38,83</w:t>
            </w:r>
          </w:p>
        </w:tc>
      </w:tr>
      <w:tr w:rsidR="00AF2350" w:rsidRPr="00AF19EE" w:rsidTr="0065668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F2350" w:rsidP="00656686">
            <w:pPr>
              <w:jc w:val="both"/>
            </w:pPr>
            <w:r w:rsidRPr="009B2880">
              <w:rPr>
                <w:bCs/>
              </w:rPr>
              <w:t>водоснабжение; водоотведение, организация сбора и утилизации отходов, деятельность по ликвидации загрязнений,</w:t>
            </w:r>
            <w:r w:rsidR="009B2880">
              <w:rPr>
                <w:bCs/>
              </w:rPr>
              <w:t xml:space="preserve"> </w:t>
            </w:r>
            <w:hyperlink r:id="rId14" w:history="1">
              <w:r w:rsidRPr="009B2880">
                <w:t xml:space="preserve">раздел </w:t>
              </w:r>
              <w:hyperlink r:id="rId15" w:history="1">
                <w:r w:rsidRPr="009B2880">
                  <w:t>E</w:t>
                </w:r>
              </w:hyperlink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D20154" w:rsidP="00F463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15,85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D20154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A523E8" w:rsidP="005C41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2880">
              <w:t>15,58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350" w:rsidRPr="009B2880" w:rsidRDefault="00D20154" w:rsidP="006566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15,40</w:t>
            </w:r>
          </w:p>
        </w:tc>
      </w:tr>
    </w:tbl>
    <w:p w:rsidR="00C17ECD" w:rsidRDefault="00C17ECD" w:rsidP="00C17ECD">
      <w:pPr>
        <w:ind w:firstLine="709"/>
        <w:jc w:val="both"/>
        <w:rPr>
          <w:sz w:val="28"/>
          <w:szCs w:val="28"/>
        </w:rPr>
      </w:pPr>
    </w:p>
    <w:p w:rsidR="00CC1BBB" w:rsidRPr="001A0983" w:rsidRDefault="00A523E8" w:rsidP="00481F38">
      <w:pPr>
        <w:ind w:firstLine="709"/>
        <w:jc w:val="both"/>
        <w:rPr>
          <w:sz w:val="28"/>
        </w:rPr>
      </w:pPr>
      <w:r w:rsidRPr="009B2880">
        <w:rPr>
          <w:sz w:val="28"/>
          <w:szCs w:val="28"/>
        </w:rPr>
        <w:t xml:space="preserve">В связи с проведением реорганизации предприятий жилищно-коммунального комплекса Березовского района, в том числе </w:t>
      </w:r>
      <w:proofErr w:type="spellStart"/>
      <w:r w:rsidRPr="009B2880">
        <w:rPr>
          <w:sz w:val="28"/>
          <w:szCs w:val="28"/>
        </w:rPr>
        <w:t>гп</w:t>
      </w:r>
      <w:proofErr w:type="spellEnd"/>
      <w:r w:rsidRPr="009B2880">
        <w:rPr>
          <w:sz w:val="28"/>
          <w:szCs w:val="28"/>
        </w:rPr>
        <w:t>. Березово</w:t>
      </w:r>
      <w:r w:rsidR="00CC1BBB" w:rsidRPr="009B2880">
        <w:rPr>
          <w:sz w:val="28"/>
          <w:szCs w:val="28"/>
        </w:rPr>
        <w:t>,</w:t>
      </w:r>
      <w:r w:rsidRPr="009B2880">
        <w:rPr>
          <w:sz w:val="28"/>
          <w:szCs w:val="28"/>
        </w:rPr>
        <w:t xml:space="preserve"> объем промышленного производства</w:t>
      </w:r>
      <w:r w:rsidR="009B2880" w:rsidRPr="009B2880">
        <w:rPr>
          <w:sz w:val="28"/>
          <w:szCs w:val="28"/>
        </w:rPr>
        <w:t xml:space="preserve"> по </w:t>
      </w:r>
      <w:r w:rsidR="009B2880" w:rsidRPr="009B2880">
        <w:rPr>
          <w:sz w:val="28"/>
          <w:szCs w:val="28"/>
          <w:u w:val="single"/>
        </w:rPr>
        <w:t>крупным и средним предприятиям</w:t>
      </w:r>
      <w:r w:rsidRPr="009B2880">
        <w:rPr>
          <w:sz w:val="28"/>
          <w:szCs w:val="28"/>
        </w:rPr>
        <w:t xml:space="preserve"> </w:t>
      </w:r>
      <w:r w:rsidR="009B2880" w:rsidRPr="009B2880">
        <w:rPr>
          <w:sz w:val="28"/>
          <w:szCs w:val="28"/>
        </w:rPr>
        <w:t xml:space="preserve">территории </w:t>
      </w:r>
      <w:r w:rsidRPr="009B2880">
        <w:rPr>
          <w:sz w:val="28"/>
          <w:szCs w:val="28"/>
        </w:rPr>
        <w:t xml:space="preserve">составил 31,97% или </w:t>
      </w:r>
      <w:r w:rsidR="00CC1BBB" w:rsidRPr="009B2880">
        <w:rPr>
          <w:sz w:val="28"/>
          <w:szCs w:val="28"/>
        </w:rPr>
        <w:t>186,46 млн. рублей в сопоставимых ценах</w:t>
      </w:r>
      <w:r w:rsidR="00481F38" w:rsidRPr="009B2880">
        <w:rPr>
          <w:sz w:val="28"/>
          <w:szCs w:val="28"/>
        </w:rPr>
        <w:t>.</w:t>
      </w:r>
    </w:p>
    <w:p w:rsidR="00C17ECD" w:rsidRPr="009B2880" w:rsidRDefault="00CC1BBB" w:rsidP="00C17ECD">
      <w:pPr>
        <w:ind w:firstLine="709"/>
        <w:jc w:val="both"/>
        <w:rPr>
          <w:sz w:val="28"/>
          <w:szCs w:val="28"/>
        </w:rPr>
      </w:pPr>
      <w:r w:rsidRPr="009B2880">
        <w:rPr>
          <w:sz w:val="28"/>
          <w:szCs w:val="28"/>
        </w:rPr>
        <w:t>П</w:t>
      </w:r>
      <w:r w:rsidR="00C17ECD" w:rsidRPr="009B2880">
        <w:rPr>
          <w:sz w:val="28"/>
          <w:szCs w:val="28"/>
        </w:rPr>
        <w:t>рогнозн</w:t>
      </w:r>
      <w:r w:rsidRPr="009B2880">
        <w:rPr>
          <w:sz w:val="28"/>
          <w:szCs w:val="28"/>
        </w:rPr>
        <w:t>ый период</w:t>
      </w:r>
      <w:r w:rsidR="00C17ECD" w:rsidRPr="009B2880">
        <w:rPr>
          <w:sz w:val="28"/>
          <w:szCs w:val="28"/>
        </w:rPr>
        <w:t xml:space="preserve"> </w:t>
      </w:r>
      <w:r w:rsidRPr="009B2880">
        <w:rPr>
          <w:sz w:val="28"/>
          <w:szCs w:val="28"/>
        </w:rPr>
        <w:t>отражает наращивание темпов производства по</w:t>
      </w:r>
      <w:r w:rsidR="00C17ECD" w:rsidRPr="009B2880">
        <w:rPr>
          <w:sz w:val="28"/>
          <w:szCs w:val="28"/>
        </w:rPr>
        <w:t xml:space="preserve"> объем</w:t>
      </w:r>
      <w:r w:rsidRPr="009B2880">
        <w:rPr>
          <w:sz w:val="28"/>
          <w:szCs w:val="28"/>
        </w:rPr>
        <w:t>ам</w:t>
      </w:r>
      <w:r w:rsidR="00C17ECD" w:rsidRPr="009B2880">
        <w:rPr>
          <w:sz w:val="28"/>
          <w:szCs w:val="28"/>
        </w:rPr>
        <w:t xml:space="preserve"> отгруженных товаров собственного производства, выполненных работ, у</w:t>
      </w:r>
      <w:r w:rsidR="007442A0" w:rsidRPr="009B2880">
        <w:rPr>
          <w:sz w:val="28"/>
          <w:szCs w:val="28"/>
        </w:rPr>
        <w:t xml:space="preserve">слуг в размере от </w:t>
      </w:r>
      <w:r w:rsidRPr="009B2880">
        <w:rPr>
          <w:sz w:val="28"/>
          <w:szCs w:val="28"/>
        </w:rPr>
        <w:t>99,08</w:t>
      </w:r>
      <w:r w:rsidR="007442A0" w:rsidRPr="009B2880">
        <w:rPr>
          <w:sz w:val="28"/>
          <w:szCs w:val="28"/>
        </w:rPr>
        <w:t xml:space="preserve">% до </w:t>
      </w:r>
      <w:r w:rsidRPr="009B2880">
        <w:rPr>
          <w:sz w:val="28"/>
          <w:szCs w:val="28"/>
        </w:rPr>
        <w:t>100,56</w:t>
      </w:r>
      <w:r w:rsidR="007442A0" w:rsidRPr="009B2880">
        <w:rPr>
          <w:sz w:val="28"/>
          <w:szCs w:val="28"/>
        </w:rPr>
        <w:t xml:space="preserve">% </w:t>
      </w:r>
      <w:r w:rsidR="00C17ECD" w:rsidRPr="009B2880">
        <w:rPr>
          <w:sz w:val="28"/>
          <w:szCs w:val="28"/>
        </w:rPr>
        <w:t xml:space="preserve">по базовому </w:t>
      </w:r>
      <w:r w:rsidR="007442A0" w:rsidRPr="009B2880">
        <w:rPr>
          <w:sz w:val="28"/>
          <w:szCs w:val="28"/>
        </w:rPr>
        <w:t>сценарию</w:t>
      </w:r>
      <w:r w:rsidR="00C17ECD" w:rsidRPr="009B2880">
        <w:rPr>
          <w:sz w:val="28"/>
          <w:szCs w:val="28"/>
        </w:rPr>
        <w:t>.</w:t>
      </w:r>
    </w:p>
    <w:p w:rsidR="00C17ECD" w:rsidRPr="00AF19EE" w:rsidRDefault="00C17ECD" w:rsidP="00C17ECD">
      <w:pPr>
        <w:ind w:firstLine="708"/>
        <w:jc w:val="both"/>
        <w:rPr>
          <w:sz w:val="28"/>
          <w:szCs w:val="28"/>
        </w:rPr>
      </w:pPr>
      <w:r w:rsidRPr="009B2880">
        <w:rPr>
          <w:sz w:val="28"/>
          <w:szCs w:val="28"/>
        </w:rPr>
        <w:t xml:space="preserve">В структуре промышленного производства доля обрабатывающей </w:t>
      </w:r>
      <w:r w:rsidR="007442A0" w:rsidRPr="009B2880">
        <w:rPr>
          <w:sz w:val="28"/>
          <w:szCs w:val="28"/>
        </w:rPr>
        <w:t xml:space="preserve">промышленности занимает более </w:t>
      </w:r>
      <w:r w:rsidR="00CC1BBB" w:rsidRPr="009B2880">
        <w:rPr>
          <w:sz w:val="28"/>
          <w:szCs w:val="28"/>
        </w:rPr>
        <w:t>44%</w:t>
      </w:r>
      <w:r w:rsidR="007442A0" w:rsidRPr="009B2880">
        <w:rPr>
          <w:sz w:val="28"/>
          <w:szCs w:val="28"/>
        </w:rPr>
        <w:t xml:space="preserve">, увеличиваясь в прогнозный период свыше </w:t>
      </w:r>
      <w:r w:rsidR="00CC1BBB" w:rsidRPr="009B2880">
        <w:rPr>
          <w:sz w:val="28"/>
          <w:szCs w:val="28"/>
        </w:rPr>
        <w:t>45</w:t>
      </w:r>
      <w:r w:rsidR="007442A0" w:rsidRPr="009B2880">
        <w:rPr>
          <w:sz w:val="28"/>
          <w:szCs w:val="28"/>
        </w:rPr>
        <w:t>%.</w:t>
      </w:r>
    </w:p>
    <w:p w:rsidR="00C17ECD" w:rsidRPr="00B415E1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5E1">
        <w:rPr>
          <w:sz w:val="28"/>
          <w:szCs w:val="28"/>
        </w:rPr>
        <w:t xml:space="preserve">Секторы обрабатывающего промышленного производства, ориентированы на внутренний потребительский спрос, и в прогнозном периоде будут иметь стабильные темпы роста. Общий объем прогнозируется до </w:t>
      </w:r>
      <w:r w:rsidR="00CC1BBB" w:rsidRPr="00B415E1">
        <w:rPr>
          <w:sz w:val="28"/>
          <w:szCs w:val="28"/>
        </w:rPr>
        <w:t>101,2</w:t>
      </w:r>
      <w:r w:rsidRPr="00B415E1">
        <w:rPr>
          <w:sz w:val="28"/>
          <w:szCs w:val="28"/>
        </w:rPr>
        <w:t>%</w:t>
      </w:r>
      <w:r w:rsidR="00CC1BBB" w:rsidRPr="00B415E1">
        <w:rPr>
          <w:sz w:val="28"/>
          <w:szCs w:val="28"/>
        </w:rPr>
        <w:t>,</w:t>
      </w:r>
      <w:r w:rsidRPr="00B415E1">
        <w:rPr>
          <w:sz w:val="28"/>
          <w:szCs w:val="28"/>
        </w:rPr>
        <w:t xml:space="preserve"> и достигнет </w:t>
      </w:r>
      <w:r w:rsidR="00CC1BBB" w:rsidRPr="00B415E1">
        <w:rPr>
          <w:sz w:val="28"/>
          <w:szCs w:val="28"/>
        </w:rPr>
        <w:t>99,32</w:t>
      </w:r>
      <w:r w:rsidRPr="00B415E1">
        <w:rPr>
          <w:sz w:val="28"/>
          <w:szCs w:val="28"/>
        </w:rPr>
        <w:t xml:space="preserve"> млн. рублей</w:t>
      </w:r>
      <w:r w:rsidR="00CC1BBB" w:rsidRPr="00B415E1">
        <w:rPr>
          <w:sz w:val="28"/>
          <w:szCs w:val="28"/>
        </w:rPr>
        <w:t xml:space="preserve"> к </w:t>
      </w:r>
      <w:r w:rsidRPr="00B415E1">
        <w:rPr>
          <w:sz w:val="28"/>
          <w:szCs w:val="28"/>
        </w:rPr>
        <w:t>20</w:t>
      </w:r>
      <w:r w:rsidR="004F327F" w:rsidRPr="00B415E1">
        <w:rPr>
          <w:sz w:val="28"/>
          <w:szCs w:val="28"/>
        </w:rPr>
        <w:t>2</w:t>
      </w:r>
      <w:r w:rsidR="00CC1BBB" w:rsidRPr="00B415E1">
        <w:rPr>
          <w:sz w:val="28"/>
          <w:szCs w:val="28"/>
        </w:rPr>
        <w:t>1</w:t>
      </w:r>
      <w:r w:rsidRPr="00B415E1">
        <w:rPr>
          <w:sz w:val="28"/>
          <w:szCs w:val="28"/>
        </w:rPr>
        <w:t xml:space="preserve"> год</w:t>
      </w:r>
      <w:r w:rsidR="00CC1BBB" w:rsidRPr="00B415E1">
        <w:rPr>
          <w:sz w:val="28"/>
          <w:szCs w:val="28"/>
        </w:rPr>
        <w:t>у</w:t>
      </w:r>
      <w:r w:rsidRPr="00B415E1">
        <w:rPr>
          <w:sz w:val="28"/>
          <w:szCs w:val="28"/>
        </w:rPr>
        <w:t xml:space="preserve"> по базовому варианту в сопоставимых ценах.</w:t>
      </w:r>
    </w:p>
    <w:p w:rsidR="00C17ECD" w:rsidRPr="00B415E1" w:rsidRDefault="00C17ECD" w:rsidP="00C17E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15E1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C17ECD" w:rsidRPr="00B415E1" w:rsidRDefault="0032709D" w:rsidP="00C17ECD">
      <w:pPr>
        <w:ind w:firstLine="720"/>
        <w:jc w:val="both"/>
        <w:rPr>
          <w:sz w:val="28"/>
          <w:szCs w:val="28"/>
        </w:rPr>
      </w:pPr>
      <w:r w:rsidRPr="00B415E1">
        <w:rPr>
          <w:sz w:val="28"/>
          <w:szCs w:val="28"/>
        </w:rPr>
        <w:t>1. П</w:t>
      </w:r>
      <w:r w:rsidR="00C17ECD" w:rsidRPr="00B415E1">
        <w:rPr>
          <w:sz w:val="28"/>
          <w:szCs w:val="28"/>
        </w:rPr>
        <w:t>редприятиями по производству пищевых про</w:t>
      </w:r>
      <w:r w:rsidR="004F327F" w:rsidRPr="00B415E1">
        <w:rPr>
          <w:sz w:val="28"/>
          <w:szCs w:val="28"/>
        </w:rPr>
        <w:t>дуктов: ОАО «Сибирская рыба», ООО</w:t>
      </w:r>
      <w:r w:rsidR="00C17ECD" w:rsidRPr="00B415E1">
        <w:rPr>
          <w:sz w:val="28"/>
          <w:szCs w:val="28"/>
        </w:rPr>
        <w:t xml:space="preserve"> «Березовская рыболовецкая артель», ко</w:t>
      </w:r>
      <w:r w:rsidR="00CC71B7" w:rsidRPr="00B415E1">
        <w:rPr>
          <w:sz w:val="28"/>
          <w:szCs w:val="28"/>
        </w:rPr>
        <w:t xml:space="preserve">торые осуществляют </w:t>
      </w:r>
      <w:proofErr w:type="spellStart"/>
      <w:r w:rsidR="00CC71B7" w:rsidRPr="00B415E1">
        <w:rPr>
          <w:sz w:val="28"/>
          <w:szCs w:val="28"/>
        </w:rPr>
        <w:t>рыбодобычу</w:t>
      </w:r>
      <w:proofErr w:type="spellEnd"/>
      <w:r w:rsidR="00CC71B7" w:rsidRPr="00B415E1">
        <w:rPr>
          <w:sz w:val="28"/>
          <w:szCs w:val="28"/>
        </w:rPr>
        <w:t xml:space="preserve">, </w:t>
      </w:r>
      <w:proofErr w:type="spellStart"/>
      <w:r w:rsidR="00C17ECD" w:rsidRPr="00B415E1">
        <w:rPr>
          <w:sz w:val="28"/>
          <w:szCs w:val="28"/>
        </w:rPr>
        <w:t>рыбопереработку</w:t>
      </w:r>
      <w:proofErr w:type="spellEnd"/>
      <w:r w:rsidR="00C17ECD" w:rsidRPr="00B415E1">
        <w:rPr>
          <w:sz w:val="28"/>
          <w:szCs w:val="28"/>
        </w:rPr>
        <w:t xml:space="preserve"> и реализацию </w:t>
      </w:r>
      <w:proofErr w:type="gramStart"/>
      <w:r w:rsidR="00C17ECD" w:rsidRPr="00B415E1">
        <w:rPr>
          <w:sz w:val="28"/>
          <w:szCs w:val="28"/>
        </w:rPr>
        <w:t>готовой</w:t>
      </w:r>
      <w:proofErr w:type="gramEnd"/>
      <w:r w:rsidR="00A523E8" w:rsidRPr="00B415E1">
        <w:rPr>
          <w:sz w:val="28"/>
          <w:szCs w:val="28"/>
        </w:rPr>
        <w:t xml:space="preserve"> </w:t>
      </w:r>
      <w:proofErr w:type="spellStart"/>
      <w:r w:rsidR="00C17ECD" w:rsidRPr="00B415E1">
        <w:rPr>
          <w:sz w:val="28"/>
          <w:szCs w:val="28"/>
        </w:rPr>
        <w:t>рыбопродукции</w:t>
      </w:r>
      <w:proofErr w:type="spellEnd"/>
      <w:r w:rsidR="00C17ECD" w:rsidRPr="00B415E1">
        <w:rPr>
          <w:sz w:val="28"/>
          <w:szCs w:val="28"/>
        </w:rPr>
        <w:t xml:space="preserve"> населению.</w:t>
      </w:r>
    </w:p>
    <w:p w:rsidR="00C17ECD" w:rsidRPr="00AF19EE" w:rsidRDefault="00D25D7E" w:rsidP="00D25D7E">
      <w:pPr>
        <w:ind w:firstLine="720"/>
        <w:jc w:val="both"/>
        <w:rPr>
          <w:sz w:val="28"/>
          <w:szCs w:val="28"/>
        </w:rPr>
      </w:pPr>
      <w:r w:rsidRPr="00B415E1">
        <w:rPr>
          <w:sz w:val="28"/>
          <w:szCs w:val="28"/>
        </w:rPr>
        <w:t>В среднесрочном периоде</w:t>
      </w:r>
      <w:r w:rsidR="00481F38" w:rsidRPr="00B415E1">
        <w:rPr>
          <w:sz w:val="28"/>
          <w:szCs w:val="28"/>
        </w:rPr>
        <w:t xml:space="preserve"> </w:t>
      </w:r>
      <w:r w:rsidR="0032709D" w:rsidRPr="00B415E1">
        <w:rPr>
          <w:sz w:val="28"/>
          <w:szCs w:val="28"/>
        </w:rPr>
        <w:t xml:space="preserve">объем </w:t>
      </w:r>
      <w:r w:rsidR="00C17ECD" w:rsidRPr="00B415E1">
        <w:rPr>
          <w:sz w:val="28"/>
          <w:szCs w:val="28"/>
        </w:rPr>
        <w:t>добыч</w:t>
      </w:r>
      <w:r w:rsidR="0032709D" w:rsidRPr="00B415E1">
        <w:rPr>
          <w:sz w:val="28"/>
          <w:szCs w:val="28"/>
        </w:rPr>
        <w:t>и</w:t>
      </w:r>
      <w:r w:rsidR="00C17ECD" w:rsidRPr="00B415E1">
        <w:rPr>
          <w:sz w:val="28"/>
          <w:szCs w:val="28"/>
        </w:rPr>
        <w:t xml:space="preserve"> рыбы планируется увеличить до </w:t>
      </w:r>
      <w:r w:rsidR="00481F38" w:rsidRPr="00B415E1">
        <w:rPr>
          <w:sz w:val="28"/>
          <w:szCs w:val="28"/>
        </w:rPr>
        <w:t>634,09</w:t>
      </w:r>
      <w:r w:rsidR="00C17ECD" w:rsidRPr="00B415E1">
        <w:rPr>
          <w:sz w:val="28"/>
          <w:szCs w:val="28"/>
        </w:rPr>
        <w:t xml:space="preserve"> тонн</w:t>
      </w:r>
      <w:r w:rsidR="0032709D" w:rsidRPr="00B415E1">
        <w:rPr>
          <w:sz w:val="28"/>
          <w:szCs w:val="28"/>
        </w:rPr>
        <w:t xml:space="preserve"> или на </w:t>
      </w:r>
      <w:r w:rsidR="00481F38" w:rsidRPr="00B415E1">
        <w:rPr>
          <w:sz w:val="28"/>
          <w:szCs w:val="28"/>
        </w:rPr>
        <w:t>0,10</w:t>
      </w:r>
      <w:r w:rsidR="0032709D" w:rsidRPr="00B415E1">
        <w:rPr>
          <w:sz w:val="28"/>
          <w:szCs w:val="28"/>
        </w:rPr>
        <w:t>%</w:t>
      </w:r>
      <w:r w:rsidR="00016539" w:rsidRPr="00B415E1">
        <w:rPr>
          <w:sz w:val="28"/>
          <w:szCs w:val="28"/>
        </w:rPr>
        <w:t xml:space="preserve"> к 202</w:t>
      </w:r>
      <w:r w:rsidR="00481F38" w:rsidRPr="00B415E1">
        <w:rPr>
          <w:sz w:val="28"/>
          <w:szCs w:val="28"/>
        </w:rPr>
        <w:t>1</w:t>
      </w:r>
      <w:r w:rsidR="00B415E1" w:rsidRPr="00B415E1">
        <w:rPr>
          <w:sz w:val="28"/>
          <w:szCs w:val="28"/>
        </w:rPr>
        <w:t xml:space="preserve"> году</w:t>
      </w:r>
      <w:r w:rsidR="00C17ECD" w:rsidRPr="00B415E1">
        <w:rPr>
          <w:sz w:val="28"/>
          <w:szCs w:val="28"/>
        </w:rPr>
        <w:t>, при условии стабильной работы ОАО «Сибирская рыба» и развития национальных общин территории. От объемов добычи рыбы зависит развитие производства то</w:t>
      </w:r>
      <w:r w:rsidRPr="00B415E1">
        <w:rPr>
          <w:sz w:val="28"/>
          <w:szCs w:val="28"/>
        </w:rPr>
        <w:t>варной пищевой рыбной продукции</w:t>
      </w:r>
      <w:r w:rsidR="0032709D" w:rsidRPr="00B415E1">
        <w:rPr>
          <w:sz w:val="28"/>
          <w:szCs w:val="28"/>
        </w:rPr>
        <w:t xml:space="preserve"> (включая консервы)</w:t>
      </w:r>
      <w:r w:rsidRPr="00B415E1">
        <w:rPr>
          <w:sz w:val="28"/>
          <w:szCs w:val="28"/>
        </w:rPr>
        <w:t>. К 202</w:t>
      </w:r>
      <w:r w:rsidR="00481F38" w:rsidRPr="00B415E1">
        <w:rPr>
          <w:sz w:val="28"/>
          <w:szCs w:val="28"/>
        </w:rPr>
        <w:t>1</w:t>
      </w:r>
      <w:r w:rsidRPr="00B415E1">
        <w:rPr>
          <w:sz w:val="28"/>
          <w:szCs w:val="28"/>
        </w:rPr>
        <w:t xml:space="preserve"> году в</w:t>
      </w:r>
      <w:r w:rsidR="00C17ECD" w:rsidRPr="00B415E1">
        <w:rPr>
          <w:sz w:val="28"/>
          <w:szCs w:val="28"/>
        </w:rPr>
        <w:t xml:space="preserve">ыпуск продукции спрогнозирован </w:t>
      </w:r>
      <w:r w:rsidR="00F928C7" w:rsidRPr="00B415E1">
        <w:rPr>
          <w:sz w:val="28"/>
          <w:szCs w:val="28"/>
        </w:rPr>
        <w:t>до</w:t>
      </w:r>
      <w:r w:rsidR="00481F38" w:rsidRPr="00B415E1">
        <w:rPr>
          <w:sz w:val="28"/>
          <w:szCs w:val="28"/>
        </w:rPr>
        <w:t xml:space="preserve"> 723,15</w:t>
      </w:r>
      <w:r w:rsidR="00C17ECD" w:rsidRPr="00B415E1">
        <w:rPr>
          <w:sz w:val="28"/>
          <w:szCs w:val="28"/>
        </w:rPr>
        <w:t xml:space="preserve"> тонн. Плановый объем выпуска продукции определен с  учетом выделенных квот на вылов рыбы.</w:t>
      </w:r>
    </w:p>
    <w:p w:rsidR="00C17ECD" w:rsidRPr="00AF19EE" w:rsidRDefault="00C17ECD" w:rsidP="00C17ECD">
      <w:pPr>
        <w:ind w:firstLine="720"/>
        <w:jc w:val="both"/>
        <w:rPr>
          <w:sz w:val="28"/>
          <w:szCs w:val="28"/>
        </w:rPr>
      </w:pPr>
      <w:r w:rsidRPr="00B415E1">
        <w:rPr>
          <w:sz w:val="28"/>
          <w:szCs w:val="28"/>
        </w:rPr>
        <w:lastRenderedPageBreak/>
        <w:t>Предприятиями по выпуску хлеба и хлебобулочных изделий на терр</w:t>
      </w:r>
      <w:r w:rsidR="00D25D7E" w:rsidRPr="00B415E1">
        <w:rPr>
          <w:sz w:val="28"/>
          <w:szCs w:val="28"/>
        </w:rPr>
        <w:t xml:space="preserve">итории </w:t>
      </w:r>
      <w:proofErr w:type="spellStart"/>
      <w:r w:rsidR="00D25D7E" w:rsidRPr="00B415E1">
        <w:rPr>
          <w:sz w:val="28"/>
          <w:szCs w:val="28"/>
        </w:rPr>
        <w:t>гп</w:t>
      </w:r>
      <w:proofErr w:type="spellEnd"/>
      <w:r w:rsidR="00D25D7E" w:rsidRPr="00B415E1">
        <w:rPr>
          <w:sz w:val="28"/>
          <w:szCs w:val="28"/>
        </w:rPr>
        <w:t xml:space="preserve">. Березово занимаются 4 </w:t>
      </w:r>
      <w:r w:rsidR="00481F38" w:rsidRPr="00B415E1">
        <w:rPr>
          <w:sz w:val="28"/>
          <w:szCs w:val="28"/>
        </w:rPr>
        <w:t xml:space="preserve">производителя в 6 </w:t>
      </w:r>
      <w:r w:rsidR="00D25D7E" w:rsidRPr="00B415E1">
        <w:rPr>
          <w:sz w:val="28"/>
          <w:szCs w:val="28"/>
        </w:rPr>
        <w:t>пекарн</w:t>
      </w:r>
      <w:r w:rsidR="00481F38" w:rsidRPr="00B415E1">
        <w:rPr>
          <w:sz w:val="28"/>
          <w:szCs w:val="28"/>
        </w:rPr>
        <w:t>ях</w:t>
      </w:r>
      <w:r w:rsidRPr="00B415E1">
        <w:rPr>
          <w:sz w:val="28"/>
          <w:szCs w:val="28"/>
        </w:rPr>
        <w:t xml:space="preserve"> различной формы собственности. Наибольший объем выработки осуществляется пекарней </w:t>
      </w:r>
      <w:r w:rsidR="00D25D7E" w:rsidRPr="00B415E1">
        <w:rPr>
          <w:sz w:val="28"/>
          <w:szCs w:val="28"/>
        </w:rPr>
        <w:t xml:space="preserve">Березовского ППО. Прогноз </w:t>
      </w:r>
      <w:r w:rsidR="00481F38" w:rsidRPr="00B415E1">
        <w:rPr>
          <w:sz w:val="28"/>
          <w:szCs w:val="28"/>
        </w:rPr>
        <w:t>до</w:t>
      </w:r>
      <w:r w:rsidR="00D25D7E" w:rsidRPr="00B415E1">
        <w:rPr>
          <w:sz w:val="28"/>
          <w:szCs w:val="28"/>
        </w:rPr>
        <w:t xml:space="preserve"> 202</w:t>
      </w:r>
      <w:r w:rsidR="00481F38" w:rsidRPr="00B415E1">
        <w:rPr>
          <w:sz w:val="28"/>
          <w:szCs w:val="28"/>
        </w:rPr>
        <w:t>1</w:t>
      </w:r>
      <w:r w:rsidR="00D25D7E" w:rsidRPr="00B415E1">
        <w:rPr>
          <w:sz w:val="28"/>
          <w:szCs w:val="28"/>
        </w:rPr>
        <w:t xml:space="preserve"> год</w:t>
      </w:r>
      <w:r w:rsidR="004603EF">
        <w:rPr>
          <w:sz w:val="28"/>
          <w:szCs w:val="28"/>
        </w:rPr>
        <w:t>а</w:t>
      </w:r>
      <w:r w:rsidR="00D25D7E" w:rsidRPr="00B415E1">
        <w:rPr>
          <w:sz w:val="28"/>
          <w:szCs w:val="28"/>
        </w:rPr>
        <w:t xml:space="preserve"> по</w:t>
      </w:r>
      <w:r w:rsidRPr="00B415E1">
        <w:rPr>
          <w:sz w:val="28"/>
          <w:szCs w:val="28"/>
        </w:rPr>
        <w:t xml:space="preserve"> выпуск</w:t>
      </w:r>
      <w:r w:rsidR="00D25D7E" w:rsidRPr="00B415E1">
        <w:rPr>
          <w:sz w:val="28"/>
          <w:szCs w:val="28"/>
        </w:rPr>
        <w:t>у</w:t>
      </w:r>
      <w:r w:rsidRPr="00B415E1">
        <w:rPr>
          <w:sz w:val="28"/>
          <w:szCs w:val="28"/>
        </w:rPr>
        <w:t xml:space="preserve"> хлебобулочных изделий составит</w:t>
      </w:r>
      <w:r w:rsidR="00B415E1" w:rsidRPr="00B415E1">
        <w:rPr>
          <w:sz w:val="28"/>
          <w:szCs w:val="28"/>
        </w:rPr>
        <w:t xml:space="preserve"> 0,1% или</w:t>
      </w:r>
      <w:r w:rsidRPr="00B415E1">
        <w:rPr>
          <w:sz w:val="28"/>
          <w:szCs w:val="28"/>
        </w:rPr>
        <w:t xml:space="preserve"> </w:t>
      </w:r>
      <w:r w:rsidR="00B175B8" w:rsidRPr="00B415E1">
        <w:rPr>
          <w:sz w:val="28"/>
          <w:szCs w:val="28"/>
        </w:rPr>
        <w:t>38</w:t>
      </w:r>
      <w:r w:rsidR="00481F38" w:rsidRPr="00B415E1">
        <w:rPr>
          <w:sz w:val="28"/>
          <w:szCs w:val="28"/>
        </w:rPr>
        <w:t>9</w:t>
      </w:r>
      <w:r w:rsidR="00B175B8" w:rsidRPr="00B415E1">
        <w:rPr>
          <w:sz w:val="28"/>
          <w:szCs w:val="28"/>
        </w:rPr>
        <w:t>,</w:t>
      </w:r>
      <w:r w:rsidR="00481F38" w:rsidRPr="00B415E1">
        <w:rPr>
          <w:sz w:val="28"/>
          <w:szCs w:val="28"/>
        </w:rPr>
        <w:t>29</w:t>
      </w:r>
      <w:r w:rsidRPr="00B415E1">
        <w:rPr>
          <w:sz w:val="28"/>
          <w:szCs w:val="28"/>
        </w:rPr>
        <w:t xml:space="preserve"> тонн. Сдерживающими факторами развития данного вида производства являются сложная транспортная схема доставки и рост стоимости сырья, а также завоз хл</w:t>
      </w:r>
      <w:r w:rsidR="0032709D" w:rsidRPr="00B415E1">
        <w:rPr>
          <w:sz w:val="28"/>
          <w:szCs w:val="28"/>
        </w:rPr>
        <w:t xml:space="preserve">еба и хлебобулочной продукции </w:t>
      </w:r>
      <w:r w:rsidR="00530F23" w:rsidRPr="00B415E1">
        <w:rPr>
          <w:sz w:val="28"/>
          <w:szCs w:val="28"/>
        </w:rPr>
        <w:t>из других регионов</w:t>
      </w:r>
      <w:r w:rsidR="0032709D" w:rsidRPr="00B415E1">
        <w:rPr>
          <w:sz w:val="28"/>
          <w:szCs w:val="28"/>
        </w:rPr>
        <w:t>.</w:t>
      </w:r>
    </w:p>
    <w:p w:rsidR="00C17ECD" w:rsidRPr="00B415E1" w:rsidRDefault="0032709D" w:rsidP="00656686">
      <w:pPr>
        <w:ind w:firstLine="708"/>
        <w:jc w:val="both"/>
        <w:rPr>
          <w:sz w:val="28"/>
          <w:szCs w:val="28"/>
        </w:rPr>
      </w:pPr>
      <w:r w:rsidRPr="00B415E1">
        <w:rPr>
          <w:sz w:val="28"/>
          <w:szCs w:val="28"/>
        </w:rPr>
        <w:t>2. К</w:t>
      </w:r>
      <w:r w:rsidR="00C17ECD" w:rsidRPr="00B415E1">
        <w:rPr>
          <w:sz w:val="28"/>
          <w:szCs w:val="28"/>
        </w:rPr>
        <w:t xml:space="preserve"> предприятиям издательской и полиграфической деятельности относится ООО «Березовская типография». Издательская и полиграфическая деятельность на территории </w:t>
      </w:r>
      <w:r w:rsidR="002E24E5" w:rsidRPr="00B415E1">
        <w:rPr>
          <w:sz w:val="28"/>
          <w:szCs w:val="28"/>
        </w:rPr>
        <w:t>городского поселения</w:t>
      </w:r>
      <w:r w:rsidR="00C17ECD" w:rsidRPr="00B415E1">
        <w:rPr>
          <w:sz w:val="28"/>
          <w:szCs w:val="28"/>
        </w:rPr>
        <w:t xml:space="preserve"> осуществляется </w:t>
      </w:r>
      <w:r w:rsidR="00C17ECD" w:rsidRPr="00B415E1">
        <w:rPr>
          <w:color w:val="000000"/>
          <w:sz w:val="28"/>
          <w:szCs w:val="28"/>
        </w:rPr>
        <w:t xml:space="preserve">ОАО «Березовская типография», которая осуществляет выпуск газет и бланочной продукции. </w:t>
      </w:r>
      <w:r w:rsidR="00C17ECD" w:rsidRPr="00B415E1">
        <w:rPr>
          <w:sz w:val="28"/>
          <w:szCs w:val="28"/>
        </w:rPr>
        <w:t xml:space="preserve"> В связи</w:t>
      </w:r>
      <w:r w:rsidR="00530F23" w:rsidRPr="00B415E1">
        <w:rPr>
          <w:sz w:val="28"/>
          <w:szCs w:val="28"/>
        </w:rPr>
        <w:t xml:space="preserve"> с повышением спроса на газеты</w:t>
      </w:r>
      <w:r w:rsidR="00C17ECD" w:rsidRPr="00B415E1">
        <w:rPr>
          <w:sz w:val="28"/>
          <w:szCs w:val="28"/>
        </w:rPr>
        <w:t xml:space="preserve">,  прогнозный период определен с небольшим ростом от </w:t>
      </w:r>
      <w:r w:rsidR="00481F38" w:rsidRPr="00B415E1">
        <w:rPr>
          <w:sz w:val="28"/>
          <w:szCs w:val="28"/>
        </w:rPr>
        <w:t>0,64</w:t>
      </w:r>
      <w:r w:rsidR="00C17ECD" w:rsidRPr="00B415E1">
        <w:rPr>
          <w:sz w:val="28"/>
          <w:szCs w:val="28"/>
        </w:rPr>
        <w:t xml:space="preserve"> до</w:t>
      </w:r>
      <w:r w:rsidR="00481F38" w:rsidRPr="00B415E1">
        <w:rPr>
          <w:sz w:val="28"/>
          <w:szCs w:val="28"/>
        </w:rPr>
        <w:t xml:space="preserve"> 2,52</w:t>
      </w:r>
      <w:r w:rsidR="00C17ECD" w:rsidRPr="00B415E1">
        <w:rPr>
          <w:sz w:val="28"/>
          <w:szCs w:val="28"/>
        </w:rPr>
        <w:t xml:space="preserve">% или </w:t>
      </w:r>
      <w:r w:rsidRPr="00B415E1">
        <w:rPr>
          <w:sz w:val="28"/>
          <w:szCs w:val="28"/>
        </w:rPr>
        <w:t xml:space="preserve">до </w:t>
      </w:r>
      <w:r w:rsidR="00481F38" w:rsidRPr="00B415E1">
        <w:rPr>
          <w:sz w:val="28"/>
          <w:szCs w:val="28"/>
        </w:rPr>
        <w:t>326</w:t>
      </w:r>
      <w:r w:rsidR="00656686" w:rsidRPr="00B415E1">
        <w:rPr>
          <w:sz w:val="28"/>
          <w:szCs w:val="28"/>
        </w:rPr>
        <w:t xml:space="preserve"> </w:t>
      </w:r>
      <w:r w:rsidR="00481F38" w:rsidRPr="00B415E1">
        <w:rPr>
          <w:sz w:val="28"/>
          <w:szCs w:val="28"/>
        </w:rPr>
        <w:t>млн. условных листов</w:t>
      </w:r>
      <w:r w:rsidR="00656686" w:rsidRPr="00B415E1">
        <w:rPr>
          <w:sz w:val="28"/>
          <w:szCs w:val="28"/>
        </w:rPr>
        <w:t xml:space="preserve"> к 202</w:t>
      </w:r>
      <w:r w:rsidR="00481F38" w:rsidRPr="00B415E1">
        <w:rPr>
          <w:sz w:val="28"/>
          <w:szCs w:val="28"/>
        </w:rPr>
        <w:t>1</w:t>
      </w:r>
      <w:r w:rsidRPr="00B415E1">
        <w:rPr>
          <w:sz w:val="28"/>
          <w:szCs w:val="28"/>
        </w:rPr>
        <w:t xml:space="preserve"> году по базовому варианту.</w:t>
      </w:r>
    </w:p>
    <w:p w:rsidR="00656686" w:rsidRPr="00B415E1" w:rsidRDefault="00656686" w:rsidP="00846340">
      <w:pPr>
        <w:ind w:firstLine="720"/>
        <w:jc w:val="both"/>
        <w:rPr>
          <w:sz w:val="28"/>
          <w:szCs w:val="28"/>
        </w:rPr>
      </w:pPr>
      <w:r w:rsidRPr="00B415E1">
        <w:rPr>
          <w:sz w:val="28"/>
          <w:szCs w:val="28"/>
        </w:rPr>
        <w:t xml:space="preserve">3. </w:t>
      </w:r>
      <w:r w:rsidR="0032709D" w:rsidRPr="00B415E1">
        <w:rPr>
          <w:sz w:val="28"/>
          <w:szCs w:val="28"/>
        </w:rPr>
        <w:t>П</w:t>
      </w:r>
      <w:r w:rsidRPr="00B415E1">
        <w:rPr>
          <w:sz w:val="28"/>
          <w:szCs w:val="28"/>
        </w:rPr>
        <w:t>роизводство и распределе</w:t>
      </w:r>
      <w:r w:rsidR="00846340" w:rsidRPr="00B415E1">
        <w:rPr>
          <w:sz w:val="28"/>
          <w:szCs w:val="28"/>
        </w:rPr>
        <w:t>ние электроэнергии, газа и воды. С</w:t>
      </w:r>
      <w:r w:rsidRPr="00B415E1">
        <w:rPr>
          <w:sz w:val="28"/>
          <w:szCs w:val="28"/>
        </w:rPr>
        <w:t xml:space="preserve"> 2017 года, в связи с применением ОКВЭД-2 данный сектор претерпел изменения</w:t>
      </w:r>
      <w:r w:rsidR="00846340" w:rsidRPr="00B415E1">
        <w:rPr>
          <w:sz w:val="28"/>
          <w:szCs w:val="28"/>
        </w:rPr>
        <w:t>,</w:t>
      </w:r>
      <w:r w:rsidRPr="00B415E1">
        <w:rPr>
          <w:sz w:val="28"/>
          <w:szCs w:val="28"/>
        </w:rPr>
        <w:t xml:space="preserve"> и учитывается в разрезе двух видов деятельности:</w:t>
      </w:r>
    </w:p>
    <w:p w:rsidR="00D51B9F" w:rsidRPr="00846340" w:rsidRDefault="00656686" w:rsidP="00846340">
      <w:pPr>
        <w:tabs>
          <w:tab w:val="left" w:pos="993"/>
          <w:tab w:val="left" w:pos="1276"/>
        </w:tabs>
        <w:ind w:firstLine="720"/>
        <w:jc w:val="both"/>
        <w:rPr>
          <w:sz w:val="28"/>
          <w:szCs w:val="28"/>
          <w:highlight w:val="green"/>
        </w:rPr>
      </w:pPr>
      <w:r w:rsidRPr="00B415E1">
        <w:rPr>
          <w:sz w:val="28"/>
          <w:szCs w:val="28"/>
        </w:rPr>
        <w:t>3.1.</w:t>
      </w:r>
      <w:r w:rsidRPr="00B415E1">
        <w:rPr>
          <w:bCs/>
          <w:sz w:val="28"/>
          <w:szCs w:val="28"/>
        </w:rPr>
        <w:t>обеспечение электрической энергией, газом, пар</w:t>
      </w:r>
      <w:r w:rsidR="00D51B9F" w:rsidRPr="00B415E1">
        <w:rPr>
          <w:bCs/>
          <w:sz w:val="28"/>
          <w:szCs w:val="28"/>
        </w:rPr>
        <w:t>ом и кондиционирование воздуха. Д</w:t>
      </w:r>
      <w:r w:rsidRPr="00B415E1">
        <w:rPr>
          <w:bCs/>
          <w:sz w:val="28"/>
          <w:szCs w:val="28"/>
        </w:rPr>
        <w:t xml:space="preserve">оля </w:t>
      </w:r>
      <w:r w:rsidRPr="00B415E1">
        <w:rPr>
          <w:sz w:val="28"/>
          <w:szCs w:val="28"/>
        </w:rPr>
        <w:t>данного сектора в общем объеме отгруженной промышленной продукции</w:t>
      </w:r>
      <w:r w:rsidR="00D51B9F" w:rsidRPr="00B415E1">
        <w:rPr>
          <w:sz w:val="28"/>
          <w:szCs w:val="28"/>
        </w:rPr>
        <w:t xml:space="preserve"> снизится, начиная с 201</w:t>
      </w:r>
      <w:r w:rsidR="00AF636E" w:rsidRPr="00B415E1">
        <w:rPr>
          <w:sz w:val="28"/>
          <w:szCs w:val="28"/>
        </w:rPr>
        <w:t>8</w:t>
      </w:r>
      <w:r w:rsidR="00D51B9F" w:rsidRPr="00B415E1">
        <w:rPr>
          <w:sz w:val="28"/>
          <w:szCs w:val="28"/>
        </w:rPr>
        <w:t xml:space="preserve"> года от </w:t>
      </w:r>
      <w:r w:rsidR="00846340" w:rsidRPr="00B415E1">
        <w:rPr>
          <w:sz w:val="28"/>
          <w:szCs w:val="28"/>
        </w:rPr>
        <w:t>39,26</w:t>
      </w:r>
      <w:r w:rsidR="00D51B9F" w:rsidRPr="00B415E1">
        <w:rPr>
          <w:sz w:val="28"/>
          <w:szCs w:val="28"/>
        </w:rPr>
        <w:t xml:space="preserve">% до </w:t>
      </w:r>
      <w:r w:rsidR="00846340" w:rsidRPr="00B415E1">
        <w:rPr>
          <w:sz w:val="28"/>
          <w:szCs w:val="28"/>
        </w:rPr>
        <w:t>38,83</w:t>
      </w:r>
      <w:r w:rsidR="00D51B9F" w:rsidRPr="00B415E1">
        <w:rPr>
          <w:sz w:val="28"/>
          <w:szCs w:val="28"/>
        </w:rPr>
        <w:t xml:space="preserve">% </w:t>
      </w:r>
      <w:r w:rsidR="00846340" w:rsidRPr="00B415E1">
        <w:rPr>
          <w:sz w:val="28"/>
          <w:szCs w:val="28"/>
        </w:rPr>
        <w:t>к</w:t>
      </w:r>
      <w:r w:rsidR="00D51B9F" w:rsidRPr="00B415E1">
        <w:rPr>
          <w:sz w:val="28"/>
          <w:szCs w:val="28"/>
        </w:rPr>
        <w:t xml:space="preserve"> 202</w:t>
      </w:r>
      <w:r w:rsidR="00846340" w:rsidRPr="00B415E1">
        <w:rPr>
          <w:sz w:val="28"/>
          <w:szCs w:val="28"/>
        </w:rPr>
        <w:t>1</w:t>
      </w:r>
      <w:r w:rsidR="00D51B9F" w:rsidRPr="00B415E1">
        <w:rPr>
          <w:sz w:val="28"/>
          <w:szCs w:val="28"/>
        </w:rPr>
        <w:t xml:space="preserve"> году, в связи с реорганизацией предприятия МУП ЖКХ </w:t>
      </w:r>
      <w:proofErr w:type="spellStart"/>
      <w:r w:rsidR="00D51B9F" w:rsidRPr="00B415E1">
        <w:rPr>
          <w:sz w:val="28"/>
          <w:szCs w:val="28"/>
        </w:rPr>
        <w:t>пгт</w:t>
      </w:r>
      <w:proofErr w:type="spellEnd"/>
      <w:r w:rsidR="00D51B9F" w:rsidRPr="00B415E1">
        <w:rPr>
          <w:sz w:val="28"/>
          <w:szCs w:val="28"/>
        </w:rPr>
        <w:t>. Березово и передачей функций по выработке тепловой энергии малым предприятиям, а также присвоением статуса гарантирующего поставщика электрической энергии АО «Компании ЮГ» и передачей потребителей в централизованную зону электроснабжения. Объем производства в 202</w:t>
      </w:r>
      <w:r w:rsidR="00846340" w:rsidRPr="00B415E1">
        <w:rPr>
          <w:sz w:val="28"/>
          <w:szCs w:val="28"/>
        </w:rPr>
        <w:t>1</w:t>
      </w:r>
      <w:r w:rsidR="00D51B9F" w:rsidRPr="00B415E1">
        <w:rPr>
          <w:sz w:val="28"/>
          <w:szCs w:val="28"/>
        </w:rPr>
        <w:t xml:space="preserve"> году составит </w:t>
      </w:r>
      <w:r w:rsidR="00B415E1" w:rsidRPr="00B415E1">
        <w:rPr>
          <w:sz w:val="28"/>
          <w:szCs w:val="28"/>
        </w:rPr>
        <w:t>100,30</w:t>
      </w:r>
      <w:r w:rsidR="00846340" w:rsidRPr="00B415E1">
        <w:rPr>
          <w:sz w:val="28"/>
          <w:szCs w:val="28"/>
        </w:rPr>
        <w:t>% или</w:t>
      </w:r>
      <w:r w:rsidR="008D2E7F" w:rsidRPr="00B415E1">
        <w:rPr>
          <w:sz w:val="28"/>
          <w:szCs w:val="28"/>
        </w:rPr>
        <w:t xml:space="preserve"> </w:t>
      </w:r>
      <w:r w:rsidR="00846340" w:rsidRPr="00B415E1">
        <w:rPr>
          <w:sz w:val="28"/>
          <w:szCs w:val="28"/>
        </w:rPr>
        <w:t>84,27</w:t>
      </w:r>
      <w:r w:rsidR="00D51B9F" w:rsidRPr="00B415E1">
        <w:rPr>
          <w:sz w:val="28"/>
          <w:szCs w:val="28"/>
        </w:rPr>
        <w:t xml:space="preserve"> млн. рублей.</w:t>
      </w:r>
      <w:r w:rsidR="008D2E7F" w:rsidRPr="00B415E1">
        <w:rPr>
          <w:sz w:val="28"/>
          <w:szCs w:val="28"/>
        </w:rPr>
        <w:t xml:space="preserve"> В 201</w:t>
      </w:r>
      <w:r w:rsidR="00846340" w:rsidRPr="00B415E1">
        <w:rPr>
          <w:sz w:val="28"/>
          <w:szCs w:val="28"/>
        </w:rPr>
        <w:t>7</w:t>
      </w:r>
      <w:r w:rsidR="008D2E7F" w:rsidRPr="00B415E1">
        <w:rPr>
          <w:sz w:val="28"/>
          <w:szCs w:val="28"/>
        </w:rPr>
        <w:t xml:space="preserve"> году все населенные пункты городского поселения обеспечены централи</w:t>
      </w:r>
      <w:r w:rsidR="0032709D" w:rsidRPr="00B415E1">
        <w:rPr>
          <w:sz w:val="28"/>
          <w:szCs w:val="28"/>
        </w:rPr>
        <w:t>зованным электроснабжением</w:t>
      </w:r>
      <w:r w:rsidR="009E5DA4" w:rsidRPr="00B415E1">
        <w:rPr>
          <w:sz w:val="28"/>
          <w:szCs w:val="28"/>
        </w:rPr>
        <w:t>.</w:t>
      </w:r>
    </w:p>
    <w:p w:rsidR="00656686" w:rsidRPr="00AF19EE" w:rsidRDefault="00656686" w:rsidP="00CC71B7">
      <w:pPr>
        <w:ind w:firstLine="709"/>
        <w:jc w:val="both"/>
        <w:rPr>
          <w:sz w:val="28"/>
          <w:szCs w:val="28"/>
        </w:rPr>
      </w:pPr>
      <w:r w:rsidRPr="00B415E1">
        <w:rPr>
          <w:sz w:val="28"/>
          <w:szCs w:val="28"/>
        </w:rPr>
        <w:t>3.2.</w:t>
      </w:r>
      <w:r w:rsidRPr="00B415E1">
        <w:rPr>
          <w:bCs/>
          <w:sz w:val="28"/>
          <w:szCs w:val="28"/>
        </w:rPr>
        <w:t xml:space="preserve"> водоснабжение; водоотведение, организация сбора и утилизации отходов, деятельность по ликвидации загрязнений, доля которого </w:t>
      </w:r>
      <w:r w:rsidRPr="00B415E1">
        <w:rPr>
          <w:sz w:val="28"/>
          <w:szCs w:val="28"/>
        </w:rPr>
        <w:t>в общем объеме отгруж</w:t>
      </w:r>
      <w:r w:rsidR="008D2E7F" w:rsidRPr="00B415E1">
        <w:rPr>
          <w:sz w:val="28"/>
          <w:szCs w:val="28"/>
        </w:rPr>
        <w:t>енной промышленной продукции</w:t>
      </w:r>
      <w:r w:rsidR="00846340" w:rsidRPr="00B415E1">
        <w:rPr>
          <w:sz w:val="28"/>
          <w:szCs w:val="28"/>
        </w:rPr>
        <w:t xml:space="preserve"> занимает</w:t>
      </w:r>
      <w:r w:rsidR="008D2E7F" w:rsidRPr="00B415E1">
        <w:rPr>
          <w:sz w:val="28"/>
          <w:szCs w:val="28"/>
        </w:rPr>
        <w:t xml:space="preserve"> </w:t>
      </w:r>
      <w:r w:rsidR="00846340" w:rsidRPr="00B415E1">
        <w:rPr>
          <w:sz w:val="28"/>
          <w:szCs w:val="28"/>
        </w:rPr>
        <w:t>16,0</w:t>
      </w:r>
      <w:r w:rsidR="00D20154">
        <w:rPr>
          <w:sz w:val="28"/>
          <w:szCs w:val="28"/>
        </w:rPr>
        <w:t>0</w:t>
      </w:r>
      <w:r w:rsidR="008D2E7F" w:rsidRPr="00B415E1">
        <w:rPr>
          <w:sz w:val="28"/>
          <w:szCs w:val="28"/>
        </w:rPr>
        <w:t xml:space="preserve">%, прогноз отрасли </w:t>
      </w:r>
      <w:r w:rsidR="00846340" w:rsidRPr="00B415E1">
        <w:rPr>
          <w:sz w:val="28"/>
          <w:szCs w:val="28"/>
        </w:rPr>
        <w:t>снизится</w:t>
      </w:r>
      <w:r w:rsidR="008D2E7F" w:rsidRPr="00B415E1">
        <w:rPr>
          <w:sz w:val="28"/>
          <w:szCs w:val="28"/>
        </w:rPr>
        <w:t xml:space="preserve"> от </w:t>
      </w:r>
      <w:r w:rsidR="00846340" w:rsidRPr="00B415E1">
        <w:rPr>
          <w:sz w:val="28"/>
          <w:szCs w:val="28"/>
        </w:rPr>
        <w:t>15,7</w:t>
      </w:r>
      <w:r w:rsidR="00D20154">
        <w:rPr>
          <w:sz w:val="28"/>
          <w:szCs w:val="28"/>
        </w:rPr>
        <w:t>4</w:t>
      </w:r>
      <w:r w:rsidR="008D2E7F" w:rsidRPr="00B415E1">
        <w:rPr>
          <w:sz w:val="28"/>
          <w:szCs w:val="28"/>
        </w:rPr>
        <w:t xml:space="preserve">% до </w:t>
      </w:r>
      <w:r w:rsidR="00846340" w:rsidRPr="00B415E1">
        <w:rPr>
          <w:sz w:val="28"/>
          <w:szCs w:val="28"/>
        </w:rPr>
        <w:t>15,40</w:t>
      </w:r>
      <w:r w:rsidR="009E5DA4" w:rsidRPr="00B415E1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846340" w:rsidRPr="00B415E1">
        <w:rPr>
          <w:sz w:val="28"/>
          <w:szCs w:val="28"/>
        </w:rPr>
        <w:t>33,41</w:t>
      </w:r>
      <w:r w:rsidR="009E5DA4" w:rsidRPr="00B415E1">
        <w:rPr>
          <w:sz w:val="28"/>
          <w:szCs w:val="28"/>
        </w:rPr>
        <w:t xml:space="preserve"> млн. рублей в прогнозный период по базовому варианту.</w:t>
      </w:r>
    </w:p>
    <w:p w:rsidR="00722FF6" w:rsidRPr="00AF19EE" w:rsidRDefault="00722FF6" w:rsidP="00C17ECD">
      <w:pPr>
        <w:ind w:firstLine="720"/>
        <w:jc w:val="both"/>
        <w:rPr>
          <w:sz w:val="28"/>
          <w:szCs w:val="28"/>
        </w:rPr>
      </w:pPr>
    </w:p>
    <w:p w:rsidR="00722FF6" w:rsidRPr="00B43312" w:rsidRDefault="005B36F3" w:rsidP="00B24971">
      <w:pPr>
        <w:pStyle w:val="2"/>
        <w:spacing w:before="0" w:after="0"/>
        <w:ind w:firstLine="709"/>
        <w:rPr>
          <w:rFonts w:ascii="Times New Roman" w:hAnsi="Times New Roman"/>
          <w:i w:val="0"/>
          <w:szCs w:val="28"/>
        </w:rPr>
      </w:pPr>
      <w:r w:rsidRPr="00B43312">
        <w:rPr>
          <w:rFonts w:ascii="Times New Roman" w:hAnsi="Times New Roman"/>
          <w:i w:val="0"/>
          <w:szCs w:val="28"/>
        </w:rPr>
        <w:t>1.1 А</w:t>
      </w:r>
      <w:r w:rsidR="00722FF6" w:rsidRPr="00B43312">
        <w:rPr>
          <w:rFonts w:ascii="Times New Roman" w:hAnsi="Times New Roman"/>
          <w:i w:val="0"/>
          <w:szCs w:val="28"/>
        </w:rPr>
        <w:t>гропромышленный комплекс</w:t>
      </w:r>
    </w:p>
    <w:p w:rsidR="00EC360E" w:rsidRPr="00B43312" w:rsidRDefault="00EC360E" w:rsidP="00EC360E">
      <w:pPr>
        <w:ind w:firstLine="709"/>
        <w:jc w:val="both"/>
        <w:rPr>
          <w:sz w:val="28"/>
          <w:szCs w:val="28"/>
        </w:rPr>
      </w:pPr>
      <w:r w:rsidRPr="00B43312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EC360E" w:rsidRPr="00213F99" w:rsidRDefault="00EC360E" w:rsidP="00EC360E">
      <w:pPr>
        <w:ind w:firstLine="709"/>
        <w:jc w:val="both"/>
        <w:rPr>
          <w:sz w:val="28"/>
          <w:szCs w:val="28"/>
        </w:rPr>
      </w:pPr>
      <w:r w:rsidRPr="00B43312">
        <w:rPr>
          <w:sz w:val="28"/>
          <w:szCs w:val="28"/>
        </w:rPr>
        <w:t>В 2017 году производство и реализацию сельскохозяйственной продукции в городском поселении Березово осуществляли 6 крестьянских фермерских хозяйств.</w:t>
      </w:r>
    </w:p>
    <w:p w:rsidR="00EC360E" w:rsidRPr="00B43312" w:rsidRDefault="00EC360E" w:rsidP="00EC360E">
      <w:pPr>
        <w:shd w:val="clear" w:color="auto" w:fill="FFFFFF"/>
        <w:ind w:firstLine="709"/>
        <w:jc w:val="both"/>
        <w:rPr>
          <w:sz w:val="28"/>
          <w:szCs w:val="28"/>
        </w:rPr>
      </w:pPr>
      <w:r w:rsidRPr="00B43312">
        <w:rPr>
          <w:sz w:val="28"/>
          <w:szCs w:val="28"/>
        </w:rPr>
        <w:t>Основным направлением сельскохозяйственного производства территории является животноводство - мясомолочное скотоводство, птицеводство.</w:t>
      </w:r>
    </w:p>
    <w:p w:rsidR="00EC360E" w:rsidRPr="00B43312" w:rsidRDefault="00EC360E" w:rsidP="00EC360E">
      <w:pPr>
        <w:shd w:val="clear" w:color="auto" w:fill="FFFFFF"/>
        <w:ind w:firstLine="709"/>
        <w:jc w:val="both"/>
        <w:rPr>
          <w:sz w:val="28"/>
          <w:szCs w:val="28"/>
        </w:rPr>
      </w:pPr>
      <w:r w:rsidRPr="00B43312">
        <w:rPr>
          <w:sz w:val="28"/>
          <w:szCs w:val="28"/>
        </w:rPr>
        <w:lastRenderedPageBreak/>
        <w:t xml:space="preserve">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Pr="00B43312">
        <w:rPr>
          <w:sz w:val="28"/>
          <w:szCs w:val="28"/>
        </w:rPr>
        <w:t>Калимуллиной</w:t>
      </w:r>
      <w:proofErr w:type="spellEnd"/>
      <w:r w:rsidRPr="00B43312">
        <w:rPr>
          <w:sz w:val="28"/>
          <w:szCs w:val="28"/>
        </w:rPr>
        <w:t xml:space="preserve"> Е.Л. (производство молока, молочной продукции).</w:t>
      </w:r>
    </w:p>
    <w:p w:rsidR="00EC360E" w:rsidRPr="00D20154" w:rsidRDefault="00EC360E" w:rsidP="00EC360E">
      <w:pPr>
        <w:ind w:firstLine="709"/>
        <w:jc w:val="both"/>
        <w:rPr>
          <w:sz w:val="28"/>
          <w:szCs w:val="28"/>
        </w:rPr>
      </w:pPr>
      <w:r w:rsidRPr="00D20154">
        <w:rPr>
          <w:sz w:val="28"/>
          <w:szCs w:val="28"/>
        </w:rPr>
        <w:t>Анализ результатов финансово-хозяйственной деятельности сельскохозяйственных производителей 2017 года показал, что объем произведенной сельскохозяйственной продукции в стоимостном выражении, в целом по городскому поселению Березово составил 55,54 млн. рублей или 73,09% к уровню 2016 года в сопоставимых ценах.</w:t>
      </w:r>
    </w:p>
    <w:p w:rsidR="00652AFF" w:rsidRPr="00032622" w:rsidRDefault="00EC360E" w:rsidP="00032622">
      <w:pPr>
        <w:ind w:firstLine="709"/>
        <w:jc w:val="both"/>
        <w:rPr>
          <w:sz w:val="28"/>
          <w:szCs w:val="28"/>
        </w:rPr>
      </w:pPr>
      <w:r w:rsidRPr="00032622">
        <w:rPr>
          <w:sz w:val="28"/>
          <w:szCs w:val="28"/>
        </w:rPr>
        <w:t xml:space="preserve">Общий объем </w:t>
      </w:r>
      <w:r w:rsidRPr="00032622">
        <w:rPr>
          <w:bCs/>
          <w:sz w:val="28"/>
          <w:szCs w:val="28"/>
        </w:rPr>
        <w:t>произведенной сельскохозяйственной</w:t>
      </w:r>
      <w:r w:rsidRPr="00032622">
        <w:rPr>
          <w:sz w:val="28"/>
          <w:szCs w:val="28"/>
        </w:rPr>
        <w:t xml:space="preserve"> продукции сельскими хозяйствами всех категорий городского поселения Березово в натуральном выражении в 2017 году (с учетом личных подворий) – </w:t>
      </w:r>
      <w:r w:rsidR="00032622" w:rsidRPr="00032622">
        <w:rPr>
          <w:sz w:val="28"/>
          <w:szCs w:val="28"/>
        </w:rPr>
        <w:t>370,50 тонн или 83 % к уровню 2016 года.</w:t>
      </w:r>
      <w:r w:rsidR="00032622">
        <w:rPr>
          <w:sz w:val="28"/>
          <w:szCs w:val="28"/>
        </w:rPr>
        <w:t xml:space="preserve"> </w:t>
      </w:r>
    </w:p>
    <w:p w:rsidR="00EC360E" w:rsidRPr="00652AFF" w:rsidRDefault="00CB45E8" w:rsidP="00EC36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652AFF">
        <w:rPr>
          <w:sz w:val="28"/>
          <w:szCs w:val="28"/>
        </w:rPr>
        <w:t>аблюдается снижение показателей производства сельскохозяйственной продукции</w:t>
      </w:r>
      <w:r>
        <w:rPr>
          <w:sz w:val="28"/>
          <w:szCs w:val="28"/>
        </w:rPr>
        <w:t xml:space="preserve"> в</w:t>
      </w:r>
      <w:r w:rsidR="00EC360E" w:rsidRPr="00652AFF">
        <w:rPr>
          <w:sz w:val="28"/>
          <w:szCs w:val="28"/>
        </w:rPr>
        <w:t xml:space="preserve"> крестьянских фермерских хозяйствах, в связи с изменением условий предоставления субсидий на поддержку животноводства, переработку и реализацию продукции животноводства, на поддержку мясного скотоводства, переработку и реализацию продукции мясного скотоводства, которая предоставляется при наличии маточного поголовья сельскохозяйственных животных всех видов, за исключением птицы и пушных зверей, в количестве 50 и более условных голов.</w:t>
      </w:r>
      <w:proofErr w:type="gramEnd"/>
    </w:p>
    <w:p w:rsidR="00EC360E" w:rsidRPr="00CB45E8" w:rsidRDefault="00EC360E" w:rsidP="00EC36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AFF">
        <w:rPr>
          <w:sz w:val="28"/>
          <w:szCs w:val="28"/>
        </w:rPr>
        <w:t xml:space="preserve">В связи с </w:t>
      </w:r>
      <w:r w:rsidRPr="00CB45E8">
        <w:rPr>
          <w:sz w:val="28"/>
          <w:szCs w:val="28"/>
        </w:rPr>
        <w:t>изменением условий предоставления субсидий, деятельность большей части крестьянских (фермерских) хозяйств городского поселения Березово не подлежит субсидированию, по причине небольшого количества маточного поголовья.</w:t>
      </w:r>
    </w:p>
    <w:p w:rsidR="00CB45E8" w:rsidRPr="00CB45E8" w:rsidRDefault="00CB45E8" w:rsidP="00CB45E8">
      <w:pPr>
        <w:ind w:firstLine="709"/>
        <w:jc w:val="both"/>
        <w:rPr>
          <w:sz w:val="28"/>
          <w:szCs w:val="28"/>
        </w:rPr>
      </w:pPr>
      <w:r w:rsidRPr="00CB45E8">
        <w:rPr>
          <w:sz w:val="28"/>
          <w:szCs w:val="28"/>
        </w:rPr>
        <w:t xml:space="preserve">Прогноз показателей по объему выпуска сельскохозяйственной продукции ожидается с незначительным ростом от 100,11% до100,37 % к 2021 году, в большей степени благодаря личным подсобным хозяйствам. </w:t>
      </w:r>
    </w:p>
    <w:p w:rsidR="00EC360E" w:rsidRPr="00652AFF" w:rsidRDefault="00EC360E" w:rsidP="00EC360E">
      <w:pPr>
        <w:ind w:firstLine="709"/>
        <w:jc w:val="both"/>
        <w:rPr>
          <w:sz w:val="28"/>
          <w:szCs w:val="28"/>
        </w:rPr>
      </w:pPr>
      <w:r w:rsidRPr="00CB45E8">
        <w:rPr>
          <w:sz w:val="28"/>
          <w:szCs w:val="28"/>
        </w:rPr>
        <w:t>Развитие растениеводства в</w:t>
      </w:r>
      <w:r w:rsidRPr="00652AFF">
        <w:rPr>
          <w:sz w:val="28"/>
          <w:szCs w:val="28"/>
        </w:rPr>
        <w:t xml:space="preserve"> неблагоприятных климатических  условиях </w:t>
      </w:r>
      <w:r w:rsidR="00652AFF" w:rsidRPr="00652AFF">
        <w:rPr>
          <w:sz w:val="28"/>
          <w:szCs w:val="28"/>
        </w:rPr>
        <w:t xml:space="preserve">Крайнего Севера </w:t>
      </w:r>
      <w:r w:rsidRPr="00652AFF">
        <w:rPr>
          <w:sz w:val="28"/>
          <w:szCs w:val="28"/>
        </w:rPr>
        <w:t>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внутреннего потребления населением.</w:t>
      </w:r>
    </w:p>
    <w:p w:rsidR="00EC360E" w:rsidRPr="00CB45E8" w:rsidRDefault="00EC360E" w:rsidP="00EC360E">
      <w:pPr>
        <w:ind w:firstLine="709"/>
        <w:jc w:val="both"/>
        <w:rPr>
          <w:sz w:val="28"/>
          <w:szCs w:val="28"/>
        </w:rPr>
      </w:pPr>
      <w:r w:rsidRPr="00CB45E8">
        <w:rPr>
          <w:sz w:val="28"/>
          <w:szCs w:val="28"/>
        </w:rPr>
        <w:t>В отчетном периоде производство овощей в натур</w:t>
      </w:r>
      <w:r w:rsidR="00891934" w:rsidRPr="00CB45E8">
        <w:rPr>
          <w:sz w:val="28"/>
          <w:szCs w:val="28"/>
        </w:rPr>
        <w:t>альном выражении составило 735,52</w:t>
      </w:r>
      <w:r w:rsidR="00CB45E8" w:rsidRPr="00CB45E8">
        <w:rPr>
          <w:sz w:val="28"/>
          <w:szCs w:val="28"/>
        </w:rPr>
        <w:t xml:space="preserve"> тонн (с учетом личных подворий)</w:t>
      </w:r>
      <w:r w:rsidRPr="00CB45E8">
        <w:rPr>
          <w:sz w:val="28"/>
          <w:szCs w:val="28"/>
        </w:rPr>
        <w:t xml:space="preserve">, </w:t>
      </w:r>
      <w:r w:rsidR="00891934" w:rsidRPr="00CB45E8">
        <w:rPr>
          <w:sz w:val="28"/>
          <w:szCs w:val="28"/>
        </w:rPr>
        <w:t xml:space="preserve">снижение </w:t>
      </w:r>
      <w:r w:rsidR="00CB45E8" w:rsidRPr="00CB45E8">
        <w:rPr>
          <w:sz w:val="28"/>
          <w:szCs w:val="28"/>
        </w:rPr>
        <w:t xml:space="preserve">к уровню 2016 года </w:t>
      </w:r>
      <w:r w:rsidR="00891934" w:rsidRPr="00CB45E8">
        <w:rPr>
          <w:sz w:val="28"/>
          <w:szCs w:val="28"/>
        </w:rPr>
        <w:t>на 0,12</w:t>
      </w:r>
      <w:r w:rsidRPr="00CB45E8">
        <w:rPr>
          <w:sz w:val="28"/>
          <w:szCs w:val="28"/>
        </w:rPr>
        <w:t>%. К 2021 году прогнозируется небольшой рост объема производства растениеводческой продукции по баз</w:t>
      </w:r>
      <w:r w:rsidR="00891934" w:rsidRPr="00CB45E8">
        <w:rPr>
          <w:sz w:val="28"/>
          <w:szCs w:val="28"/>
        </w:rPr>
        <w:t>овому сценарию прогноза до 100,06</w:t>
      </w:r>
      <w:r w:rsidRPr="00CB45E8">
        <w:rPr>
          <w:sz w:val="28"/>
          <w:szCs w:val="28"/>
        </w:rPr>
        <w:t>%.</w:t>
      </w:r>
    </w:p>
    <w:p w:rsidR="00EC360E" w:rsidRPr="00D20154" w:rsidRDefault="00EC360E" w:rsidP="00EC360E">
      <w:pPr>
        <w:ind w:firstLine="709"/>
        <w:jc w:val="both"/>
        <w:rPr>
          <w:sz w:val="28"/>
          <w:szCs w:val="28"/>
        </w:rPr>
      </w:pPr>
      <w:r w:rsidRPr="00D20154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EC360E" w:rsidRPr="00AF19EE" w:rsidRDefault="00EC360E" w:rsidP="00EC36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0154">
        <w:rPr>
          <w:sz w:val="28"/>
          <w:szCs w:val="28"/>
        </w:rPr>
        <w:t xml:space="preserve"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</w:t>
      </w:r>
      <w:r w:rsidRPr="00D20154">
        <w:rPr>
          <w:sz w:val="28"/>
          <w:szCs w:val="28"/>
        </w:rPr>
        <w:lastRenderedPageBreak/>
        <w:t>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EC360E" w:rsidRPr="00777E57" w:rsidRDefault="00EC360E" w:rsidP="00EC360E">
      <w:pPr>
        <w:spacing w:line="0" w:lineRule="atLeast"/>
        <w:rPr>
          <w:sz w:val="28"/>
          <w:szCs w:val="28"/>
        </w:rPr>
      </w:pPr>
    </w:p>
    <w:p w:rsidR="008D2E7F" w:rsidRPr="00B43312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B43312">
        <w:rPr>
          <w:rFonts w:eastAsia="Calibri"/>
          <w:b/>
          <w:sz w:val="28"/>
          <w:szCs w:val="20"/>
        </w:rPr>
        <w:t>2. Инвестиции</w:t>
      </w:r>
    </w:p>
    <w:p w:rsidR="008D2E7F" w:rsidRPr="00AF19EE" w:rsidRDefault="00EA3986" w:rsidP="008D2E7F">
      <w:pPr>
        <w:ind w:firstLine="708"/>
        <w:jc w:val="both"/>
        <w:rPr>
          <w:sz w:val="28"/>
          <w:szCs w:val="28"/>
        </w:rPr>
      </w:pPr>
      <w:r w:rsidRPr="00B43312">
        <w:rPr>
          <w:sz w:val="28"/>
          <w:szCs w:val="28"/>
        </w:rPr>
        <w:t>В 2017 году</w:t>
      </w:r>
      <w:r w:rsidR="00475612" w:rsidRPr="00B43312">
        <w:rPr>
          <w:sz w:val="28"/>
          <w:szCs w:val="28"/>
        </w:rPr>
        <w:t xml:space="preserve"> (по оценке)</w:t>
      </w:r>
      <w:r w:rsidRPr="00B43312">
        <w:rPr>
          <w:sz w:val="28"/>
          <w:szCs w:val="28"/>
        </w:rPr>
        <w:t xml:space="preserve"> о</w:t>
      </w:r>
      <w:r w:rsidR="008D2E7F" w:rsidRPr="00B43312">
        <w:rPr>
          <w:sz w:val="28"/>
          <w:szCs w:val="28"/>
        </w:rPr>
        <w:t xml:space="preserve">бъем инвестиций в основной капитал за счет всех источников финансирования </w:t>
      </w:r>
      <w:r w:rsidR="001822AA" w:rsidRPr="00B43312">
        <w:rPr>
          <w:sz w:val="28"/>
          <w:szCs w:val="28"/>
        </w:rPr>
        <w:t xml:space="preserve">в городском поселении Березово </w:t>
      </w:r>
      <w:r w:rsidRPr="00B43312">
        <w:rPr>
          <w:sz w:val="28"/>
          <w:szCs w:val="28"/>
        </w:rPr>
        <w:t xml:space="preserve">составил </w:t>
      </w:r>
      <w:r w:rsidR="00475612" w:rsidRPr="00B43312">
        <w:rPr>
          <w:sz w:val="28"/>
          <w:szCs w:val="28"/>
        </w:rPr>
        <w:t>123,89</w:t>
      </w:r>
      <w:r w:rsidR="008D2E7F" w:rsidRPr="00B43312">
        <w:rPr>
          <w:sz w:val="28"/>
          <w:szCs w:val="28"/>
        </w:rPr>
        <w:t xml:space="preserve"> млн. рублей </w:t>
      </w:r>
      <w:r w:rsidR="00FF3370" w:rsidRPr="00B43312">
        <w:rPr>
          <w:sz w:val="28"/>
          <w:szCs w:val="28"/>
        </w:rPr>
        <w:t xml:space="preserve">или 17,11% </w:t>
      </w:r>
      <w:r w:rsidR="008D2E7F" w:rsidRPr="00B43312">
        <w:rPr>
          <w:sz w:val="28"/>
          <w:szCs w:val="28"/>
        </w:rPr>
        <w:t>в сопоставимых ценах.</w:t>
      </w:r>
    </w:p>
    <w:p w:rsidR="00E26685" w:rsidRPr="00F761C1" w:rsidRDefault="001822AA" w:rsidP="004107A4">
      <w:pPr>
        <w:ind w:right="21" w:firstLine="708"/>
        <w:jc w:val="both"/>
        <w:rPr>
          <w:sz w:val="28"/>
          <w:szCs w:val="28"/>
        </w:rPr>
      </w:pPr>
      <w:r w:rsidRPr="00F761C1">
        <w:rPr>
          <w:sz w:val="28"/>
          <w:szCs w:val="28"/>
        </w:rPr>
        <w:t>Инвестиционные вложения 201</w:t>
      </w:r>
      <w:r w:rsidR="00FF3370" w:rsidRPr="00F761C1">
        <w:rPr>
          <w:sz w:val="28"/>
          <w:szCs w:val="28"/>
        </w:rPr>
        <w:t>8</w:t>
      </w:r>
      <w:r w:rsidR="004107A4" w:rsidRPr="00F761C1">
        <w:rPr>
          <w:sz w:val="28"/>
          <w:szCs w:val="28"/>
        </w:rPr>
        <w:t xml:space="preserve"> года увеличатся в 2,5 раза, и достигнут 323,53 </w:t>
      </w:r>
      <w:r w:rsidR="008D2E7F" w:rsidRPr="00F761C1">
        <w:rPr>
          <w:sz w:val="28"/>
          <w:szCs w:val="28"/>
        </w:rPr>
        <w:t>млн. руб.</w:t>
      </w:r>
      <w:r w:rsidR="00693AD8" w:rsidRPr="00F761C1">
        <w:rPr>
          <w:sz w:val="28"/>
          <w:szCs w:val="28"/>
        </w:rPr>
        <w:t xml:space="preserve"> </w:t>
      </w:r>
      <w:r w:rsidR="008D2E7F" w:rsidRPr="00F761C1">
        <w:rPr>
          <w:sz w:val="28"/>
          <w:szCs w:val="28"/>
        </w:rPr>
        <w:t>к уровню 201</w:t>
      </w:r>
      <w:r w:rsidR="004107A4" w:rsidRPr="00F761C1">
        <w:rPr>
          <w:sz w:val="28"/>
          <w:szCs w:val="28"/>
        </w:rPr>
        <w:t>7</w:t>
      </w:r>
      <w:r w:rsidR="008D2E7F" w:rsidRPr="00F761C1">
        <w:rPr>
          <w:sz w:val="28"/>
          <w:szCs w:val="28"/>
        </w:rPr>
        <w:t xml:space="preserve"> года в сопоставимых ценах. </w:t>
      </w:r>
    </w:p>
    <w:p w:rsidR="004107A4" w:rsidRDefault="002C2BAF" w:rsidP="004107A4">
      <w:pPr>
        <w:ind w:firstLine="708"/>
        <w:jc w:val="both"/>
        <w:rPr>
          <w:sz w:val="28"/>
          <w:szCs w:val="28"/>
        </w:rPr>
      </w:pPr>
      <w:r w:rsidRPr="00F761C1">
        <w:rPr>
          <w:sz w:val="28"/>
          <w:szCs w:val="28"/>
        </w:rPr>
        <w:t xml:space="preserve">Основные инвестиционные ресурсы </w:t>
      </w:r>
      <w:proofErr w:type="spellStart"/>
      <w:r w:rsidRPr="00F761C1">
        <w:rPr>
          <w:sz w:val="28"/>
          <w:szCs w:val="28"/>
        </w:rPr>
        <w:t>гп</w:t>
      </w:r>
      <w:proofErr w:type="spellEnd"/>
      <w:r w:rsidRPr="00F761C1">
        <w:rPr>
          <w:sz w:val="28"/>
          <w:szCs w:val="28"/>
        </w:rPr>
        <w:t xml:space="preserve">. Березово сформированы с учетом планов строительного комплекса за счет </w:t>
      </w:r>
      <w:r w:rsidR="004107A4" w:rsidRPr="00F761C1">
        <w:rPr>
          <w:sz w:val="28"/>
          <w:szCs w:val="28"/>
        </w:rPr>
        <w:t xml:space="preserve">средств областной программы «Сотрудничество». В 2018 году </w:t>
      </w:r>
      <w:r w:rsidR="006A6CE8" w:rsidRPr="00F761C1">
        <w:rPr>
          <w:sz w:val="28"/>
          <w:szCs w:val="28"/>
        </w:rPr>
        <w:t>продолж</w:t>
      </w:r>
      <w:r w:rsidR="00F761C1" w:rsidRPr="00F761C1">
        <w:rPr>
          <w:sz w:val="28"/>
          <w:szCs w:val="28"/>
        </w:rPr>
        <w:t>и</w:t>
      </w:r>
      <w:r w:rsidR="006A6CE8" w:rsidRPr="00F761C1">
        <w:rPr>
          <w:sz w:val="28"/>
          <w:szCs w:val="28"/>
        </w:rPr>
        <w:t>тся</w:t>
      </w:r>
      <w:r w:rsidR="004107A4" w:rsidRPr="00F761C1">
        <w:rPr>
          <w:sz w:val="28"/>
          <w:szCs w:val="28"/>
        </w:rPr>
        <w:t xml:space="preserve"> строительство </w:t>
      </w:r>
      <w:proofErr w:type="spellStart"/>
      <w:r w:rsidR="004107A4" w:rsidRPr="00F761C1">
        <w:rPr>
          <w:sz w:val="28"/>
          <w:szCs w:val="28"/>
        </w:rPr>
        <w:t>авторечвокзала</w:t>
      </w:r>
      <w:proofErr w:type="spellEnd"/>
      <w:r w:rsidR="004107A4" w:rsidRPr="00F761C1">
        <w:rPr>
          <w:sz w:val="28"/>
          <w:szCs w:val="28"/>
        </w:rPr>
        <w:t xml:space="preserve"> в </w:t>
      </w:r>
      <w:proofErr w:type="spellStart"/>
      <w:r w:rsidR="004107A4" w:rsidRPr="00F761C1">
        <w:rPr>
          <w:sz w:val="28"/>
          <w:szCs w:val="28"/>
        </w:rPr>
        <w:t>пгт</w:t>
      </w:r>
      <w:proofErr w:type="spellEnd"/>
      <w:r w:rsidR="004107A4" w:rsidRPr="00F761C1">
        <w:rPr>
          <w:sz w:val="28"/>
          <w:szCs w:val="28"/>
        </w:rPr>
        <w:t>. Березово.</w:t>
      </w:r>
    </w:p>
    <w:p w:rsidR="004107A4" w:rsidRPr="00F761C1" w:rsidRDefault="004107A4" w:rsidP="004107A4">
      <w:pPr>
        <w:ind w:firstLine="708"/>
        <w:jc w:val="both"/>
        <w:rPr>
          <w:bCs/>
          <w:sz w:val="28"/>
          <w:szCs w:val="28"/>
        </w:rPr>
      </w:pPr>
      <w:r w:rsidRPr="00F761C1">
        <w:rPr>
          <w:sz w:val="28"/>
          <w:szCs w:val="28"/>
        </w:rPr>
        <w:t>В рамках программы Ханты-Мансийского автономного округа – Югры «Адресная инвестиционная программа Ханты-Мансийского автономного округа – Югры на 2018 год» и «Перечня строек и объектов на 2018 год и плановый период 2019</w:t>
      </w:r>
      <w:r w:rsidR="00F761C1" w:rsidRPr="00F761C1">
        <w:rPr>
          <w:sz w:val="28"/>
          <w:szCs w:val="28"/>
        </w:rPr>
        <w:t xml:space="preserve"> – </w:t>
      </w:r>
      <w:r w:rsidRPr="00F761C1">
        <w:rPr>
          <w:sz w:val="28"/>
          <w:szCs w:val="28"/>
        </w:rPr>
        <w:t>2021</w:t>
      </w:r>
      <w:r w:rsidR="00F761C1" w:rsidRPr="00F761C1">
        <w:rPr>
          <w:sz w:val="28"/>
          <w:szCs w:val="28"/>
        </w:rPr>
        <w:t xml:space="preserve"> </w:t>
      </w:r>
      <w:r w:rsidRPr="00F761C1">
        <w:rPr>
          <w:sz w:val="28"/>
          <w:szCs w:val="28"/>
        </w:rPr>
        <w:t>годы» запланировано завершение строительства объектов социального назн</w:t>
      </w:r>
      <w:r w:rsidR="00102D40" w:rsidRPr="00F761C1">
        <w:rPr>
          <w:sz w:val="28"/>
          <w:szCs w:val="28"/>
        </w:rPr>
        <w:t>ачен</w:t>
      </w:r>
      <w:r w:rsidRPr="00F761C1">
        <w:rPr>
          <w:sz w:val="28"/>
          <w:szCs w:val="28"/>
        </w:rPr>
        <w:t xml:space="preserve">ия, приобретение жилья </w:t>
      </w:r>
      <w:r w:rsidR="00102D40" w:rsidRPr="00F761C1">
        <w:rPr>
          <w:sz w:val="28"/>
          <w:szCs w:val="28"/>
        </w:rPr>
        <w:t xml:space="preserve">и </w:t>
      </w:r>
      <w:r w:rsidR="006A6CE8" w:rsidRPr="00F761C1">
        <w:rPr>
          <w:bCs/>
          <w:sz w:val="28"/>
          <w:szCs w:val="28"/>
        </w:rPr>
        <w:t>строительства</w:t>
      </w:r>
      <w:r w:rsidR="00102D40" w:rsidRPr="00F761C1">
        <w:rPr>
          <w:bCs/>
          <w:sz w:val="28"/>
          <w:szCs w:val="28"/>
        </w:rPr>
        <w:t xml:space="preserve"> </w:t>
      </w:r>
      <w:proofErr w:type="gramStart"/>
      <w:r w:rsidR="00F761C1" w:rsidRPr="00F761C1">
        <w:rPr>
          <w:bCs/>
          <w:sz w:val="28"/>
          <w:szCs w:val="28"/>
        </w:rPr>
        <w:t xml:space="preserve">взлетно - </w:t>
      </w:r>
      <w:r w:rsidR="00102D40" w:rsidRPr="00F761C1">
        <w:rPr>
          <w:bCs/>
          <w:sz w:val="28"/>
          <w:szCs w:val="28"/>
        </w:rPr>
        <w:t>посадочной</w:t>
      </w:r>
      <w:proofErr w:type="gramEnd"/>
      <w:r w:rsidR="00102D40" w:rsidRPr="00F761C1">
        <w:rPr>
          <w:bCs/>
          <w:sz w:val="28"/>
          <w:szCs w:val="28"/>
        </w:rPr>
        <w:t xml:space="preserve"> площадки «Березово».</w:t>
      </w:r>
    </w:p>
    <w:p w:rsidR="006A6CE8" w:rsidRPr="00F761C1" w:rsidRDefault="006A6CE8" w:rsidP="004107A4">
      <w:pPr>
        <w:ind w:firstLine="708"/>
        <w:jc w:val="both"/>
        <w:rPr>
          <w:bCs/>
          <w:sz w:val="28"/>
          <w:szCs w:val="28"/>
        </w:rPr>
      </w:pPr>
      <w:r w:rsidRPr="00F761C1">
        <w:rPr>
          <w:bCs/>
          <w:sz w:val="28"/>
          <w:szCs w:val="28"/>
        </w:rPr>
        <w:t>В прогнозном периоде 2019</w:t>
      </w:r>
      <w:r w:rsidR="00F761C1" w:rsidRPr="00F761C1">
        <w:rPr>
          <w:bCs/>
          <w:sz w:val="28"/>
          <w:szCs w:val="28"/>
        </w:rPr>
        <w:t xml:space="preserve"> – </w:t>
      </w:r>
      <w:r w:rsidR="00C34C21">
        <w:rPr>
          <w:bCs/>
          <w:sz w:val="28"/>
          <w:szCs w:val="28"/>
        </w:rPr>
        <w:t>2021</w:t>
      </w:r>
      <w:r w:rsidR="00F761C1" w:rsidRPr="00F761C1">
        <w:rPr>
          <w:bCs/>
          <w:sz w:val="28"/>
          <w:szCs w:val="28"/>
        </w:rPr>
        <w:t xml:space="preserve"> </w:t>
      </w:r>
      <w:r w:rsidRPr="00F761C1">
        <w:rPr>
          <w:bCs/>
          <w:sz w:val="28"/>
          <w:szCs w:val="28"/>
        </w:rPr>
        <w:t>годы будут проведены работы по</w:t>
      </w:r>
      <w:r w:rsidR="00AA31BA" w:rsidRPr="00F761C1">
        <w:rPr>
          <w:bCs/>
          <w:sz w:val="28"/>
          <w:szCs w:val="28"/>
        </w:rPr>
        <w:t>:</w:t>
      </w:r>
    </w:p>
    <w:p w:rsidR="006A6CE8" w:rsidRPr="00F761C1" w:rsidRDefault="006A6CE8" w:rsidP="004107A4">
      <w:pPr>
        <w:ind w:firstLine="708"/>
        <w:jc w:val="both"/>
        <w:rPr>
          <w:sz w:val="28"/>
          <w:szCs w:val="28"/>
        </w:rPr>
      </w:pPr>
      <w:r w:rsidRPr="00F761C1">
        <w:rPr>
          <w:bCs/>
          <w:sz w:val="28"/>
          <w:szCs w:val="28"/>
        </w:rPr>
        <w:t xml:space="preserve">- модернизации, реконструкции объектов </w:t>
      </w:r>
      <w:r w:rsidRPr="00F761C1">
        <w:rPr>
          <w:sz w:val="28"/>
          <w:szCs w:val="28"/>
        </w:rPr>
        <w:t>систем теплоснабжения, водоснабжения и водоотведения в городском поселении Березово;</w:t>
      </w:r>
    </w:p>
    <w:p w:rsidR="006A6CE8" w:rsidRPr="00F761C1" w:rsidRDefault="006A6CE8" w:rsidP="004107A4">
      <w:pPr>
        <w:ind w:firstLine="708"/>
        <w:jc w:val="both"/>
        <w:rPr>
          <w:bCs/>
          <w:sz w:val="28"/>
          <w:szCs w:val="28"/>
        </w:rPr>
      </w:pPr>
      <w:r w:rsidRPr="00F761C1">
        <w:rPr>
          <w:sz w:val="28"/>
          <w:szCs w:val="28"/>
        </w:rPr>
        <w:t xml:space="preserve">- </w:t>
      </w:r>
      <w:r w:rsidR="00AA31BA" w:rsidRPr="00F761C1">
        <w:rPr>
          <w:sz w:val="28"/>
          <w:szCs w:val="28"/>
        </w:rPr>
        <w:t xml:space="preserve">строительство </w:t>
      </w:r>
      <w:proofErr w:type="spellStart"/>
      <w:r w:rsidR="00AA31BA" w:rsidRPr="00F761C1">
        <w:rPr>
          <w:sz w:val="28"/>
          <w:szCs w:val="28"/>
        </w:rPr>
        <w:t>блочно</w:t>
      </w:r>
      <w:proofErr w:type="spellEnd"/>
      <w:r w:rsidR="00AA31BA" w:rsidRPr="00F761C1">
        <w:rPr>
          <w:sz w:val="28"/>
          <w:szCs w:val="28"/>
        </w:rPr>
        <w:t xml:space="preserve">-модульной котельной на 9 МВт в </w:t>
      </w:r>
      <w:proofErr w:type="spellStart"/>
      <w:r w:rsidR="00AA31BA" w:rsidRPr="00F761C1">
        <w:rPr>
          <w:sz w:val="28"/>
          <w:szCs w:val="28"/>
        </w:rPr>
        <w:t>пгт</w:t>
      </w:r>
      <w:proofErr w:type="spellEnd"/>
      <w:r w:rsidR="00AA31BA" w:rsidRPr="00F761C1">
        <w:rPr>
          <w:sz w:val="28"/>
          <w:szCs w:val="28"/>
        </w:rPr>
        <w:t>. Березово.</w:t>
      </w:r>
    </w:p>
    <w:p w:rsidR="006A6CE8" w:rsidRPr="00AA31BA" w:rsidRDefault="00CC5226" w:rsidP="004107A4">
      <w:pPr>
        <w:ind w:firstLine="708"/>
        <w:jc w:val="both"/>
        <w:rPr>
          <w:bCs/>
          <w:sz w:val="28"/>
          <w:szCs w:val="28"/>
        </w:rPr>
      </w:pPr>
      <w:r w:rsidRPr="00F761C1">
        <w:rPr>
          <w:sz w:val="28"/>
          <w:szCs w:val="28"/>
        </w:rPr>
        <w:t>Успешная реализация инвестиционных проектов</w:t>
      </w:r>
      <w:r w:rsidRPr="00F761C1">
        <w:rPr>
          <w:bCs/>
          <w:sz w:val="28"/>
          <w:szCs w:val="28"/>
        </w:rPr>
        <w:t xml:space="preserve"> создаст дополнительный потенциал для повышения уровня социально-экономического развития территории.</w:t>
      </w:r>
    </w:p>
    <w:p w:rsidR="00AA31BA" w:rsidRDefault="00AA31BA" w:rsidP="004107A4">
      <w:pPr>
        <w:ind w:firstLine="708"/>
        <w:jc w:val="both"/>
        <w:rPr>
          <w:bCs/>
          <w:sz w:val="28"/>
          <w:szCs w:val="28"/>
        </w:rPr>
      </w:pPr>
    </w:p>
    <w:p w:rsidR="008D2E7F" w:rsidRPr="003E462F" w:rsidRDefault="00EB7815" w:rsidP="00722FF6">
      <w:pPr>
        <w:keepNext/>
        <w:spacing w:before="240" w:after="60"/>
        <w:ind w:firstLine="708"/>
        <w:jc w:val="center"/>
        <w:outlineLvl w:val="3"/>
        <w:rPr>
          <w:rFonts w:eastAsia="Calibri"/>
          <w:b/>
          <w:sz w:val="28"/>
          <w:szCs w:val="20"/>
        </w:rPr>
      </w:pPr>
      <w:r w:rsidRPr="003E462F">
        <w:rPr>
          <w:rFonts w:eastAsia="Calibri"/>
          <w:b/>
          <w:sz w:val="28"/>
          <w:szCs w:val="20"/>
        </w:rPr>
        <w:t>3. Строительство</w:t>
      </w:r>
    </w:p>
    <w:p w:rsidR="008D2E7F" w:rsidRPr="003E462F" w:rsidRDefault="008D2E7F" w:rsidP="008D2E7F">
      <w:pPr>
        <w:ind w:firstLine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</w:t>
      </w:r>
      <w:r w:rsidR="00EB7815" w:rsidRPr="003E462F">
        <w:rPr>
          <w:sz w:val="28"/>
          <w:szCs w:val="28"/>
        </w:rPr>
        <w:t>о в 201</w:t>
      </w:r>
      <w:r w:rsidR="00AF2350" w:rsidRPr="003E462F">
        <w:rPr>
          <w:sz w:val="28"/>
          <w:szCs w:val="28"/>
        </w:rPr>
        <w:t>7</w:t>
      </w:r>
      <w:r w:rsidR="00EB7815" w:rsidRPr="003E462F">
        <w:rPr>
          <w:sz w:val="28"/>
          <w:szCs w:val="28"/>
        </w:rPr>
        <w:t xml:space="preserve"> году увеличился на </w:t>
      </w:r>
      <w:r w:rsidR="00F761C1" w:rsidRPr="003E462F">
        <w:rPr>
          <w:sz w:val="28"/>
          <w:szCs w:val="28"/>
        </w:rPr>
        <w:t xml:space="preserve">2,49 млн. рублей или </w:t>
      </w:r>
      <w:r w:rsidR="00AF2350" w:rsidRPr="003E462F">
        <w:rPr>
          <w:sz w:val="28"/>
          <w:szCs w:val="28"/>
        </w:rPr>
        <w:t>0,03</w:t>
      </w:r>
      <w:r w:rsidRPr="003E462F">
        <w:rPr>
          <w:sz w:val="28"/>
          <w:szCs w:val="28"/>
        </w:rPr>
        <w:t xml:space="preserve">% к </w:t>
      </w:r>
      <w:r w:rsidR="00AF2350" w:rsidRPr="003E462F">
        <w:rPr>
          <w:sz w:val="28"/>
          <w:szCs w:val="28"/>
        </w:rPr>
        <w:t xml:space="preserve">величине </w:t>
      </w:r>
      <w:r w:rsidRPr="003E462F">
        <w:rPr>
          <w:sz w:val="28"/>
          <w:szCs w:val="28"/>
        </w:rPr>
        <w:t>201</w:t>
      </w:r>
      <w:r w:rsidR="00AF2350" w:rsidRPr="003E462F">
        <w:rPr>
          <w:sz w:val="28"/>
          <w:szCs w:val="28"/>
        </w:rPr>
        <w:t>6</w:t>
      </w:r>
      <w:r w:rsidRPr="003E462F">
        <w:rPr>
          <w:sz w:val="28"/>
          <w:szCs w:val="28"/>
        </w:rPr>
        <w:t xml:space="preserve"> год</w:t>
      </w:r>
      <w:r w:rsidR="00AF2350" w:rsidRPr="003E462F">
        <w:rPr>
          <w:sz w:val="28"/>
          <w:szCs w:val="28"/>
        </w:rPr>
        <w:t>а</w:t>
      </w:r>
      <w:r w:rsidRPr="003E462F">
        <w:rPr>
          <w:sz w:val="28"/>
          <w:szCs w:val="28"/>
        </w:rPr>
        <w:t xml:space="preserve">, и составил </w:t>
      </w:r>
      <w:r w:rsidR="00AF2350" w:rsidRPr="003E462F">
        <w:rPr>
          <w:sz w:val="28"/>
          <w:szCs w:val="28"/>
        </w:rPr>
        <w:t>54,99</w:t>
      </w:r>
      <w:r w:rsidRPr="003E462F">
        <w:rPr>
          <w:sz w:val="28"/>
          <w:szCs w:val="28"/>
        </w:rPr>
        <w:t xml:space="preserve"> млн. рублей в сопоставимых ценах. </w:t>
      </w:r>
    </w:p>
    <w:p w:rsidR="008D2E7F" w:rsidRPr="003E462F" w:rsidRDefault="008D2E7F" w:rsidP="008D2E7F">
      <w:pPr>
        <w:ind w:firstLine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В отчетном 201</w:t>
      </w:r>
      <w:r w:rsidR="00AF2350" w:rsidRPr="003E462F">
        <w:rPr>
          <w:sz w:val="28"/>
          <w:szCs w:val="28"/>
        </w:rPr>
        <w:t>7</w:t>
      </w:r>
      <w:r w:rsidRPr="003E462F">
        <w:rPr>
          <w:sz w:val="28"/>
          <w:szCs w:val="28"/>
        </w:rPr>
        <w:t xml:space="preserve"> году введены в эксплуатацию объекты:</w:t>
      </w:r>
    </w:p>
    <w:p w:rsidR="00AF2350" w:rsidRPr="003E462F" w:rsidRDefault="00AF2350" w:rsidP="00AF2350">
      <w:pPr>
        <w:ind w:firstLine="708"/>
        <w:jc w:val="both"/>
        <w:rPr>
          <w:sz w:val="28"/>
          <w:szCs w:val="28"/>
        </w:rPr>
      </w:pPr>
      <w:r w:rsidRPr="003E462F">
        <w:rPr>
          <w:sz w:val="28"/>
          <w:szCs w:val="28"/>
        </w:rPr>
        <w:t xml:space="preserve">- кафе в </w:t>
      </w:r>
      <w:proofErr w:type="spellStart"/>
      <w:r w:rsidRPr="003E462F">
        <w:rPr>
          <w:sz w:val="28"/>
          <w:szCs w:val="28"/>
        </w:rPr>
        <w:t>пгт</w:t>
      </w:r>
      <w:proofErr w:type="spellEnd"/>
      <w:r w:rsidRPr="003E462F">
        <w:rPr>
          <w:sz w:val="28"/>
          <w:szCs w:val="28"/>
        </w:rPr>
        <w:t>. Березово;</w:t>
      </w:r>
    </w:p>
    <w:p w:rsidR="00AF2350" w:rsidRPr="003E462F" w:rsidRDefault="00AF2350" w:rsidP="00AF2350">
      <w:pPr>
        <w:ind w:firstLine="708"/>
        <w:jc w:val="both"/>
        <w:rPr>
          <w:sz w:val="28"/>
          <w:szCs w:val="28"/>
        </w:rPr>
      </w:pPr>
      <w:r w:rsidRPr="003E462F">
        <w:rPr>
          <w:sz w:val="28"/>
          <w:szCs w:val="28"/>
        </w:rPr>
        <w:t xml:space="preserve">- административное здание по ул. </w:t>
      </w:r>
      <w:proofErr w:type="spellStart"/>
      <w:r w:rsidRPr="003E462F">
        <w:rPr>
          <w:sz w:val="28"/>
          <w:szCs w:val="28"/>
        </w:rPr>
        <w:t>Берсенева</w:t>
      </w:r>
      <w:proofErr w:type="spellEnd"/>
      <w:r w:rsidRPr="003E462F">
        <w:rPr>
          <w:sz w:val="28"/>
          <w:szCs w:val="28"/>
        </w:rPr>
        <w:t>,</w:t>
      </w:r>
      <w:r w:rsidR="00F761C1" w:rsidRPr="003E462F">
        <w:rPr>
          <w:sz w:val="28"/>
          <w:szCs w:val="28"/>
        </w:rPr>
        <w:t xml:space="preserve"> д.</w:t>
      </w:r>
      <w:r w:rsidRPr="003E462F">
        <w:rPr>
          <w:sz w:val="28"/>
          <w:szCs w:val="28"/>
        </w:rPr>
        <w:t xml:space="preserve"> 10 в </w:t>
      </w:r>
      <w:proofErr w:type="spellStart"/>
      <w:r w:rsidRPr="003E462F">
        <w:rPr>
          <w:sz w:val="28"/>
          <w:szCs w:val="28"/>
        </w:rPr>
        <w:t>пгт</w:t>
      </w:r>
      <w:proofErr w:type="spellEnd"/>
      <w:r w:rsidRPr="003E462F">
        <w:rPr>
          <w:sz w:val="28"/>
          <w:szCs w:val="28"/>
        </w:rPr>
        <w:t>. Березово;</w:t>
      </w:r>
    </w:p>
    <w:p w:rsidR="00AF2350" w:rsidRPr="003E462F" w:rsidRDefault="00F761C1" w:rsidP="00AF2350">
      <w:pPr>
        <w:ind w:firstLine="708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- п</w:t>
      </w:r>
      <w:r w:rsidR="00AF2350" w:rsidRPr="003E462F">
        <w:rPr>
          <w:sz w:val="28"/>
          <w:szCs w:val="28"/>
        </w:rPr>
        <w:t>ожарный водоем в с. Теги;</w:t>
      </w:r>
    </w:p>
    <w:p w:rsidR="00AF2350" w:rsidRPr="003E462F" w:rsidRDefault="00AF2350" w:rsidP="00AF2350">
      <w:pPr>
        <w:ind w:left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 xml:space="preserve">- автодорога по ул. </w:t>
      </w:r>
      <w:proofErr w:type="spellStart"/>
      <w:r w:rsidRPr="003E462F">
        <w:rPr>
          <w:sz w:val="28"/>
          <w:szCs w:val="28"/>
        </w:rPr>
        <w:t>Дуркина</w:t>
      </w:r>
      <w:proofErr w:type="spellEnd"/>
      <w:r w:rsidRPr="003E462F">
        <w:rPr>
          <w:sz w:val="28"/>
          <w:szCs w:val="28"/>
        </w:rPr>
        <w:t xml:space="preserve"> </w:t>
      </w:r>
      <w:r w:rsidR="00F761C1" w:rsidRPr="003E462F">
        <w:rPr>
          <w:sz w:val="28"/>
          <w:szCs w:val="28"/>
        </w:rPr>
        <w:t>-</w:t>
      </w:r>
      <w:r w:rsidRPr="003E462F">
        <w:rPr>
          <w:sz w:val="28"/>
          <w:szCs w:val="28"/>
        </w:rPr>
        <w:t xml:space="preserve"> Механическая в </w:t>
      </w:r>
      <w:proofErr w:type="spellStart"/>
      <w:r w:rsidRPr="003E462F">
        <w:rPr>
          <w:sz w:val="28"/>
          <w:szCs w:val="28"/>
        </w:rPr>
        <w:t>пгт</w:t>
      </w:r>
      <w:proofErr w:type="spellEnd"/>
      <w:r w:rsidRPr="003E462F">
        <w:rPr>
          <w:sz w:val="28"/>
          <w:szCs w:val="28"/>
        </w:rPr>
        <w:t xml:space="preserve">. Березово и автостоянки (444 кв. м.) в </w:t>
      </w:r>
      <w:proofErr w:type="spellStart"/>
      <w:r w:rsidRPr="003E462F">
        <w:rPr>
          <w:sz w:val="28"/>
          <w:szCs w:val="28"/>
        </w:rPr>
        <w:t>пгт</w:t>
      </w:r>
      <w:proofErr w:type="spellEnd"/>
      <w:r w:rsidRPr="003E462F">
        <w:rPr>
          <w:sz w:val="28"/>
          <w:szCs w:val="28"/>
        </w:rPr>
        <w:t>. Березово.</w:t>
      </w:r>
    </w:p>
    <w:p w:rsidR="008D2E7F" w:rsidRPr="003E462F" w:rsidRDefault="008D2E7F" w:rsidP="00AF2350">
      <w:pPr>
        <w:ind w:firstLine="708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В 201</w:t>
      </w:r>
      <w:r w:rsidR="00AF2350" w:rsidRPr="003E462F">
        <w:rPr>
          <w:sz w:val="28"/>
          <w:szCs w:val="28"/>
        </w:rPr>
        <w:t>8</w:t>
      </w:r>
      <w:r w:rsidRPr="003E462F">
        <w:rPr>
          <w:sz w:val="28"/>
          <w:szCs w:val="28"/>
        </w:rPr>
        <w:t>-20</w:t>
      </w:r>
      <w:r w:rsidR="00AF2350" w:rsidRPr="003E462F">
        <w:rPr>
          <w:sz w:val="28"/>
          <w:szCs w:val="28"/>
        </w:rPr>
        <w:t>21</w:t>
      </w:r>
      <w:r w:rsidRPr="003E462F">
        <w:rPr>
          <w:sz w:val="28"/>
          <w:szCs w:val="28"/>
        </w:rPr>
        <w:t xml:space="preserve"> годы будет продолжено строительство:</w:t>
      </w:r>
    </w:p>
    <w:p w:rsidR="008D2E7F" w:rsidRPr="003E462F" w:rsidRDefault="008D2E7F" w:rsidP="008D2E7F">
      <w:pPr>
        <w:ind w:left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 xml:space="preserve">- </w:t>
      </w:r>
      <w:r w:rsidRPr="003E462F">
        <w:rPr>
          <w:bCs/>
          <w:iCs/>
          <w:sz w:val="28"/>
          <w:szCs w:val="28"/>
        </w:rPr>
        <w:t>образовательно-культурного комплекса в с. Теги</w:t>
      </w:r>
      <w:r w:rsidRPr="003E462F">
        <w:rPr>
          <w:sz w:val="28"/>
          <w:szCs w:val="28"/>
        </w:rPr>
        <w:t xml:space="preserve"> (школа на 100 учащихся);</w:t>
      </w:r>
    </w:p>
    <w:p w:rsidR="008D2E7F" w:rsidRPr="003E462F" w:rsidRDefault="008D2E7F" w:rsidP="008D2E7F">
      <w:pPr>
        <w:ind w:left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 xml:space="preserve">- инженерных сетей к многоквартирным жилым домам по ул. </w:t>
      </w:r>
      <w:proofErr w:type="gramStart"/>
      <w:r w:rsidRPr="003E462F">
        <w:rPr>
          <w:sz w:val="28"/>
          <w:szCs w:val="28"/>
        </w:rPr>
        <w:t>Молодёжная</w:t>
      </w:r>
      <w:proofErr w:type="gramEnd"/>
      <w:r w:rsidRPr="003E462F">
        <w:rPr>
          <w:sz w:val="28"/>
          <w:szCs w:val="28"/>
        </w:rPr>
        <w:t xml:space="preserve"> 15, 17 в </w:t>
      </w:r>
      <w:proofErr w:type="spellStart"/>
      <w:r w:rsidRPr="003E462F">
        <w:rPr>
          <w:sz w:val="28"/>
          <w:szCs w:val="28"/>
        </w:rPr>
        <w:t>пгт</w:t>
      </w:r>
      <w:proofErr w:type="spellEnd"/>
      <w:r w:rsidRPr="003E462F">
        <w:rPr>
          <w:sz w:val="28"/>
          <w:szCs w:val="28"/>
        </w:rPr>
        <w:t>. Березово;</w:t>
      </w:r>
    </w:p>
    <w:p w:rsidR="00E26685" w:rsidRPr="003E462F" w:rsidRDefault="00F761C1" w:rsidP="008D2E7F">
      <w:pPr>
        <w:ind w:left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lastRenderedPageBreak/>
        <w:t xml:space="preserve">- </w:t>
      </w:r>
      <w:proofErr w:type="spellStart"/>
      <w:r w:rsidRPr="003E462F">
        <w:rPr>
          <w:sz w:val="28"/>
          <w:szCs w:val="28"/>
        </w:rPr>
        <w:t>блочно</w:t>
      </w:r>
      <w:proofErr w:type="spellEnd"/>
      <w:r w:rsidRPr="003E462F">
        <w:rPr>
          <w:sz w:val="28"/>
          <w:szCs w:val="28"/>
        </w:rPr>
        <w:t>-модульной</w:t>
      </w:r>
      <w:r w:rsidR="00E26685" w:rsidRPr="003E462F">
        <w:rPr>
          <w:sz w:val="28"/>
          <w:szCs w:val="28"/>
        </w:rPr>
        <w:t xml:space="preserve"> котельн</w:t>
      </w:r>
      <w:r w:rsidRPr="003E462F">
        <w:rPr>
          <w:sz w:val="28"/>
          <w:szCs w:val="28"/>
        </w:rPr>
        <w:t>ой</w:t>
      </w:r>
      <w:r w:rsidR="00E26685" w:rsidRPr="003E462F">
        <w:rPr>
          <w:sz w:val="28"/>
          <w:szCs w:val="28"/>
        </w:rPr>
        <w:t xml:space="preserve"> на 9 МВт в </w:t>
      </w:r>
      <w:proofErr w:type="spellStart"/>
      <w:r w:rsidR="00E26685" w:rsidRPr="003E462F">
        <w:rPr>
          <w:sz w:val="28"/>
          <w:szCs w:val="28"/>
        </w:rPr>
        <w:t>пгт</w:t>
      </w:r>
      <w:proofErr w:type="spellEnd"/>
      <w:r w:rsidR="00E26685" w:rsidRPr="003E462F">
        <w:rPr>
          <w:sz w:val="28"/>
          <w:szCs w:val="28"/>
        </w:rPr>
        <w:t>. Березово;</w:t>
      </w:r>
    </w:p>
    <w:p w:rsidR="008D2E7F" w:rsidRPr="005066F7" w:rsidRDefault="004F2EB7" w:rsidP="004F2EB7">
      <w:pPr>
        <w:ind w:left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- завершение реставрационных работ</w:t>
      </w:r>
      <w:r w:rsidR="008D2E7F" w:rsidRPr="003E462F">
        <w:rPr>
          <w:sz w:val="28"/>
          <w:szCs w:val="28"/>
        </w:rPr>
        <w:t xml:space="preserve"> на объекте «Дом купца И.К. Добровольского, 1876 года постройки». Осуществляется подготовка документации для ввода объекта в эксплуатацию.</w:t>
      </w:r>
    </w:p>
    <w:p w:rsidR="002F2DF7" w:rsidRPr="003E462F" w:rsidRDefault="002F2DF7" w:rsidP="002F2DF7">
      <w:pPr>
        <w:ind w:firstLine="709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В 2017 году наблюдается рост объемов вводимого жилья на 17,</w:t>
      </w:r>
      <w:r w:rsidR="003E462F" w:rsidRPr="003E462F">
        <w:rPr>
          <w:sz w:val="28"/>
          <w:szCs w:val="28"/>
        </w:rPr>
        <w:t>18</w:t>
      </w:r>
      <w:r w:rsidRPr="003E462F">
        <w:rPr>
          <w:sz w:val="28"/>
          <w:szCs w:val="28"/>
        </w:rPr>
        <w:t xml:space="preserve">%. Введено 2 661,30 кв. м. жилья, в том числе </w:t>
      </w:r>
      <w:proofErr w:type="spellStart"/>
      <w:r w:rsidRPr="003E462F">
        <w:rPr>
          <w:sz w:val="28"/>
          <w:szCs w:val="28"/>
        </w:rPr>
        <w:t>пгт</w:t>
      </w:r>
      <w:proofErr w:type="spellEnd"/>
      <w:r w:rsidRPr="003E462F">
        <w:rPr>
          <w:sz w:val="28"/>
          <w:szCs w:val="28"/>
        </w:rPr>
        <w:t xml:space="preserve">. </w:t>
      </w:r>
      <w:proofErr w:type="gramStart"/>
      <w:r w:rsidRPr="003E462F">
        <w:rPr>
          <w:sz w:val="28"/>
          <w:szCs w:val="28"/>
        </w:rPr>
        <w:t xml:space="preserve">Березово – 2 604,70 </w:t>
      </w:r>
      <w:proofErr w:type="spellStart"/>
      <w:r w:rsidRPr="003E462F">
        <w:rPr>
          <w:sz w:val="28"/>
          <w:szCs w:val="28"/>
        </w:rPr>
        <w:t>кв.м</w:t>
      </w:r>
      <w:proofErr w:type="spellEnd"/>
      <w:r w:rsidRPr="003E462F">
        <w:rPr>
          <w:sz w:val="28"/>
          <w:szCs w:val="28"/>
        </w:rPr>
        <w:t xml:space="preserve">., с. Теги – 56,60 кв. м.  План ввода жилья 2018 года – 2,7 тыс. кв. м. </w:t>
      </w:r>
      <w:proofErr w:type="gramEnd"/>
    </w:p>
    <w:p w:rsidR="000D23C8" w:rsidRPr="003E462F" w:rsidRDefault="004F2EB7" w:rsidP="004F2EB7">
      <w:pPr>
        <w:ind w:firstLine="708"/>
        <w:jc w:val="both"/>
        <w:rPr>
          <w:sz w:val="28"/>
          <w:szCs w:val="28"/>
        </w:rPr>
      </w:pPr>
      <w:r w:rsidRPr="003E462F">
        <w:rPr>
          <w:sz w:val="28"/>
          <w:szCs w:val="28"/>
        </w:rPr>
        <w:t>В общей площади, введенных в эксплуатацию жилых домов</w:t>
      </w:r>
      <w:r w:rsidR="00991525" w:rsidRPr="003E462F">
        <w:rPr>
          <w:sz w:val="28"/>
          <w:szCs w:val="28"/>
        </w:rPr>
        <w:t xml:space="preserve"> в 201</w:t>
      </w:r>
      <w:r w:rsidR="00990DE1" w:rsidRPr="003E462F">
        <w:rPr>
          <w:sz w:val="28"/>
          <w:szCs w:val="28"/>
        </w:rPr>
        <w:t>7</w:t>
      </w:r>
      <w:r w:rsidR="00991525" w:rsidRPr="003E462F">
        <w:rPr>
          <w:sz w:val="28"/>
          <w:szCs w:val="28"/>
        </w:rPr>
        <w:t xml:space="preserve"> году</w:t>
      </w:r>
      <w:r w:rsidRPr="003E462F">
        <w:rPr>
          <w:sz w:val="28"/>
          <w:szCs w:val="28"/>
        </w:rPr>
        <w:t>, значительную долю занимае</w:t>
      </w:r>
      <w:r w:rsidR="000D23C8" w:rsidRPr="003E462F">
        <w:rPr>
          <w:sz w:val="28"/>
          <w:szCs w:val="28"/>
        </w:rPr>
        <w:t xml:space="preserve">т частная собственность – </w:t>
      </w:r>
      <w:r w:rsidR="00846340" w:rsidRPr="003E462F">
        <w:rPr>
          <w:sz w:val="28"/>
          <w:szCs w:val="28"/>
        </w:rPr>
        <w:t>79</w:t>
      </w:r>
      <w:r w:rsidR="000D23C8" w:rsidRPr="003E462F">
        <w:rPr>
          <w:sz w:val="28"/>
          <w:szCs w:val="28"/>
        </w:rPr>
        <w:t xml:space="preserve">%. </w:t>
      </w:r>
    </w:p>
    <w:p w:rsidR="00EF7A86" w:rsidRPr="005066F7" w:rsidRDefault="000D23C8" w:rsidP="000D23C8">
      <w:pPr>
        <w:ind w:firstLine="709"/>
        <w:jc w:val="both"/>
        <w:rPr>
          <w:sz w:val="28"/>
          <w:szCs w:val="28"/>
        </w:rPr>
      </w:pPr>
      <w:r w:rsidRPr="00AA459F">
        <w:rPr>
          <w:sz w:val="28"/>
          <w:szCs w:val="28"/>
        </w:rPr>
        <w:t>В 201</w:t>
      </w:r>
      <w:r w:rsidR="002F2DF7" w:rsidRPr="00AA459F">
        <w:rPr>
          <w:sz w:val="28"/>
          <w:szCs w:val="28"/>
        </w:rPr>
        <w:t>8</w:t>
      </w:r>
      <w:r w:rsidRPr="00AA459F">
        <w:rPr>
          <w:sz w:val="28"/>
          <w:szCs w:val="28"/>
        </w:rPr>
        <w:t xml:space="preserve"> году наблюдается снижение темпов строительства жилья в связи с трудным финансовым положением застройщиков. П</w:t>
      </w:r>
      <w:r w:rsidR="00EF7A86" w:rsidRPr="00AA459F">
        <w:rPr>
          <w:sz w:val="28"/>
          <w:szCs w:val="28"/>
        </w:rPr>
        <w:t>рогнозный период сохранит тенденции прошлых лет</w:t>
      </w:r>
      <w:r w:rsidRPr="00AA459F">
        <w:rPr>
          <w:sz w:val="28"/>
          <w:szCs w:val="28"/>
        </w:rPr>
        <w:t>.</w:t>
      </w:r>
    </w:p>
    <w:p w:rsidR="002F2DF7" w:rsidRPr="00AF19EE" w:rsidRDefault="002F2DF7" w:rsidP="002F2DF7">
      <w:pPr>
        <w:pStyle w:val="a9"/>
        <w:ind w:firstLine="720"/>
        <w:jc w:val="both"/>
        <w:rPr>
          <w:sz w:val="28"/>
          <w:szCs w:val="28"/>
        </w:rPr>
      </w:pPr>
      <w:r w:rsidRPr="00AA459F">
        <w:rPr>
          <w:rFonts w:ascii="Times New Roman" w:hAnsi="Times New Roman"/>
          <w:sz w:val="28"/>
          <w:szCs w:val="28"/>
        </w:rPr>
        <w:t xml:space="preserve">Жилищный фонд городского поселения 236,2 тыс. </w:t>
      </w:r>
      <w:proofErr w:type="spellStart"/>
      <w:r w:rsidRPr="00AA459F">
        <w:rPr>
          <w:rFonts w:ascii="Times New Roman" w:hAnsi="Times New Roman"/>
          <w:sz w:val="28"/>
          <w:szCs w:val="28"/>
        </w:rPr>
        <w:t>кв.м</w:t>
      </w:r>
      <w:proofErr w:type="spellEnd"/>
      <w:r w:rsidRPr="00AA459F">
        <w:rPr>
          <w:rFonts w:ascii="Times New Roman" w:hAnsi="Times New Roman"/>
          <w:sz w:val="28"/>
          <w:szCs w:val="28"/>
        </w:rPr>
        <w:t xml:space="preserve">., в том числе доля ветхого и аварийного жилищного фонда 7,2% от общей площади жилья или 17,0 тыс. </w:t>
      </w:r>
      <w:proofErr w:type="spellStart"/>
      <w:r w:rsidRPr="00AA459F">
        <w:rPr>
          <w:rFonts w:ascii="Times New Roman" w:hAnsi="Times New Roman"/>
          <w:sz w:val="28"/>
          <w:szCs w:val="28"/>
        </w:rPr>
        <w:t>кв</w:t>
      </w:r>
      <w:proofErr w:type="gramStart"/>
      <w:r w:rsidRPr="00AA459F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AA459F">
        <w:rPr>
          <w:rFonts w:ascii="Times New Roman" w:hAnsi="Times New Roman"/>
          <w:sz w:val="28"/>
          <w:szCs w:val="28"/>
        </w:rPr>
        <w:t xml:space="preserve">, в том числе аварийного 2,4 тыс. </w:t>
      </w:r>
      <w:proofErr w:type="spellStart"/>
      <w:r w:rsidRPr="00AA459F">
        <w:rPr>
          <w:rFonts w:ascii="Times New Roman" w:hAnsi="Times New Roman"/>
          <w:sz w:val="28"/>
          <w:szCs w:val="28"/>
        </w:rPr>
        <w:t>кв.м</w:t>
      </w:r>
      <w:proofErr w:type="spellEnd"/>
      <w:r w:rsidRPr="00AA459F">
        <w:rPr>
          <w:rFonts w:ascii="Times New Roman" w:hAnsi="Times New Roman"/>
          <w:sz w:val="28"/>
          <w:szCs w:val="28"/>
        </w:rPr>
        <w:t xml:space="preserve">, ветхого 14,6 тыс. </w:t>
      </w:r>
      <w:proofErr w:type="spellStart"/>
      <w:r w:rsidRPr="00AA459F">
        <w:rPr>
          <w:rFonts w:ascii="Times New Roman" w:hAnsi="Times New Roman"/>
          <w:sz w:val="28"/>
          <w:szCs w:val="28"/>
        </w:rPr>
        <w:t>кв.м</w:t>
      </w:r>
      <w:proofErr w:type="spellEnd"/>
      <w:r w:rsidRPr="00AA459F">
        <w:rPr>
          <w:rFonts w:ascii="Times New Roman" w:hAnsi="Times New Roman"/>
          <w:sz w:val="28"/>
          <w:szCs w:val="28"/>
        </w:rPr>
        <w:t xml:space="preserve">. Обеспеченность жильем в среднем на одного жителя поселения составила </w:t>
      </w:r>
      <w:r w:rsidR="00AA459F">
        <w:rPr>
          <w:rFonts w:ascii="Times New Roman" w:hAnsi="Times New Roman"/>
          <w:sz w:val="28"/>
          <w:szCs w:val="28"/>
        </w:rPr>
        <w:t>29,01</w:t>
      </w:r>
      <w:r w:rsidRPr="00AA459F">
        <w:rPr>
          <w:rFonts w:ascii="Times New Roman" w:hAnsi="Times New Roman"/>
          <w:sz w:val="28"/>
          <w:szCs w:val="28"/>
        </w:rPr>
        <w:t xml:space="preserve"> кв. м.</w:t>
      </w:r>
    </w:p>
    <w:p w:rsidR="008D2E7F" w:rsidRPr="00AA459F" w:rsidRDefault="008D2E7F" w:rsidP="002F2DF7">
      <w:pPr>
        <w:pStyle w:val="a9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A459F">
        <w:rPr>
          <w:rFonts w:ascii="Times New Roman" w:hAnsi="Times New Roman"/>
          <w:color w:val="000000"/>
          <w:sz w:val="28"/>
          <w:szCs w:val="28"/>
        </w:rPr>
        <w:t>В прогнозный период</w:t>
      </w:r>
      <w:r w:rsidR="00EB7815" w:rsidRPr="00AA459F">
        <w:rPr>
          <w:rFonts w:ascii="Times New Roman" w:hAnsi="Times New Roman"/>
          <w:color w:val="000000"/>
          <w:sz w:val="28"/>
          <w:szCs w:val="28"/>
        </w:rPr>
        <w:t>, для ликвидации аварийного жилья</w:t>
      </w:r>
      <w:r w:rsidRPr="00AA459F">
        <w:rPr>
          <w:rFonts w:ascii="Times New Roman" w:hAnsi="Times New Roman"/>
          <w:color w:val="000000"/>
          <w:sz w:val="28"/>
          <w:szCs w:val="28"/>
        </w:rPr>
        <w:t xml:space="preserve"> будет продолжено:</w:t>
      </w:r>
    </w:p>
    <w:p w:rsidR="008D2E7F" w:rsidRPr="00AA459F" w:rsidRDefault="008D2E7F" w:rsidP="002F2DF7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A459F">
        <w:rPr>
          <w:color w:val="000000"/>
          <w:sz w:val="28"/>
          <w:szCs w:val="28"/>
        </w:rPr>
        <w:t>- переселение граждан из аварийного жилья, а также реализован комплекс мер, направленный на решение задач по ликвидации аварийного жилищного фонда;</w:t>
      </w:r>
    </w:p>
    <w:p w:rsidR="008D2E7F" w:rsidRPr="00AA459F" w:rsidRDefault="00AA459F" w:rsidP="002F2DF7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 w:rsidRPr="00AA459F">
        <w:rPr>
          <w:color w:val="000000"/>
          <w:sz w:val="28"/>
          <w:szCs w:val="28"/>
        </w:rPr>
        <w:t>- создание</w:t>
      </w:r>
      <w:r w:rsidR="008D2E7F" w:rsidRPr="00AA459F">
        <w:rPr>
          <w:color w:val="000000"/>
          <w:sz w:val="28"/>
          <w:szCs w:val="28"/>
        </w:rPr>
        <w:t xml:space="preserve"> безопасных условий проживания граждан, проживающих в жилых домах, находящихся в зоне подтопления береговой линии, подверженной абразии в </w:t>
      </w:r>
      <w:proofErr w:type="spellStart"/>
      <w:r w:rsidR="008D2E7F" w:rsidRPr="00AA459F">
        <w:rPr>
          <w:color w:val="000000"/>
          <w:sz w:val="28"/>
          <w:szCs w:val="28"/>
        </w:rPr>
        <w:t>с</w:t>
      </w:r>
      <w:proofErr w:type="gramStart"/>
      <w:r w:rsidR="008D2E7F" w:rsidRPr="00AA459F">
        <w:rPr>
          <w:color w:val="000000"/>
          <w:sz w:val="28"/>
          <w:szCs w:val="28"/>
        </w:rPr>
        <w:t>.Т</w:t>
      </w:r>
      <w:proofErr w:type="gramEnd"/>
      <w:r w:rsidR="008D2E7F" w:rsidRPr="00AA459F">
        <w:rPr>
          <w:color w:val="000000"/>
          <w:sz w:val="28"/>
          <w:szCs w:val="28"/>
        </w:rPr>
        <w:t>еги</w:t>
      </w:r>
      <w:proofErr w:type="spellEnd"/>
      <w:r w:rsidR="008D2E7F" w:rsidRPr="00AA459F">
        <w:rPr>
          <w:color w:val="000000"/>
          <w:sz w:val="28"/>
          <w:szCs w:val="28"/>
        </w:rPr>
        <w:t>.</w:t>
      </w:r>
    </w:p>
    <w:p w:rsidR="008D2E7F" w:rsidRPr="00AA459F" w:rsidRDefault="008D2E7F" w:rsidP="008D2E7F">
      <w:pPr>
        <w:ind w:firstLine="708"/>
        <w:jc w:val="both"/>
        <w:rPr>
          <w:sz w:val="28"/>
          <w:szCs w:val="28"/>
        </w:rPr>
      </w:pPr>
      <w:r w:rsidRPr="00AA459F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8D2E7F" w:rsidRPr="00AA459F" w:rsidRDefault="008D2E7F" w:rsidP="002F2DF7">
      <w:pPr>
        <w:ind w:firstLine="708"/>
        <w:jc w:val="both"/>
        <w:rPr>
          <w:sz w:val="28"/>
          <w:szCs w:val="28"/>
        </w:rPr>
      </w:pPr>
      <w:proofErr w:type="gramStart"/>
      <w:r w:rsidRPr="00AA459F">
        <w:rPr>
          <w:sz w:val="28"/>
          <w:szCs w:val="28"/>
        </w:rPr>
        <w:t xml:space="preserve">государственная программа «Обеспечение доступным и комфортным жильем жителей Ханты-Мансийского автономного округа – Югры </w:t>
      </w:r>
      <w:r w:rsidR="00AA459F" w:rsidRPr="00AA459F">
        <w:rPr>
          <w:sz w:val="28"/>
          <w:szCs w:val="28"/>
        </w:rPr>
        <w:t>в</w:t>
      </w:r>
      <w:r w:rsidRPr="00AA459F">
        <w:rPr>
          <w:sz w:val="28"/>
          <w:szCs w:val="28"/>
        </w:rPr>
        <w:t xml:space="preserve"> 201</w:t>
      </w:r>
      <w:r w:rsidR="002F2DF7" w:rsidRPr="00AA459F">
        <w:rPr>
          <w:sz w:val="28"/>
          <w:szCs w:val="28"/>
        </w:rPr>
        <w:t>8</w:t>
      </w:r>
      <w:r w:rsidRPr="00AA459F">
        <w:rPr>
          <w:sz w:val="28"/>
          <w:szCs w:val="28"/>
        </w:rPr>
        <w:t xml:space="preserve"> – 202</w:t>
      </w:r>
      <w:r w:rsidR="00AA459F" w:rsidRPr="00AA459F">
        <w:rPr>
          <w:sz w:val="28"/>
          <w:szCs w:val="28"/>
        </w:rPr>
        <w:t>5 годах</w:t>
      </w:r>
      <w:r w:rsidR="002F2DF7" w:rsidRPr="00AA459F">
        <w:rPr>
          <w:sz w:val="28"/>
          <w:szCs w:val="28"/>
        </w:rPr>
        <w:t xml:space="preserve"> и на период до 2030 года</w:t>
      </w:r>
      <w:r w:rsidRPr="00AA459F">
        <w:rPr>
          <w:sz w:val="28"/>
          <w:szCs w:val="28"/>
        </w:rPr>
        <w:t>», федеральная целевая программа «Жилище на 201</w:t>
      </w:r>
      <w:r w:rsidR="002F2DF7" w:rsidRPr="00AA459F">
        <w:rPr>
          <w:sz w:val="28"/>
          <w:szCs w:val="28"/>
        </w:rPr>
        <w:t xml:space="preserve">8 – 2020 годы», </w:t>
      </w:r>
      <w:r w:rsidRPr="00AA459F">
        <w:rPr>
          <w:sz w:val="28"/>
          <w:szCs w:val="28"/>
        </w:rPr>
        <w:t>муниципальные программы «Обеспечение доступным и комфортным жильем жителей Березовского района в 201</w:t>
      </w:r>
      <w:r w:rsidR="002F2DF7" w:rsidRPr="00AA459F">
        <w:rPr>
          <w:sz w:val="28"/>
          <w:szCs w:val="28"/>
        </w:rPr>
        <w:t>8</w:t>
      </w:r>
      <w:r w:rsidRPr="00AA459F">
        <w:rPr>
          <w:sz w:val="28"/>
          <w:szCs w:val="28"/>
        </w:rPr>
        <w:t xml:space="preserve"> – 202</w:t>
      </w:r>
      <w:r w:rsidR="002F2DF7" w:rsidRPr="00AA459F">
        <w:rPr>
          <w:sz w:val="28"/>
          <w:szCs w:val="28"/>
        </w:rPr>
        <w:t>5</w:t>
      </w:r>
      <w:r w:rsidRPr="00AA459F">
        <w:rPr>
          <w:sz w:val="28"/>
          <w:szCs w:val="28"/>
        </w:rPr>
        <w:t xml:space="preserve"> год</w:t>
      </w:r>
      <w:r w:rsidR="002F2DF7" w:rsidRPr="00AA459F">
        <w:rPr>
          <w:sz w:val="28"/>
          <w:szCs w:val="28"/>
        </w:rPr>
        <w:t>ах и на период до 2030 года</w:t>
      </w:r>
      <w:r w:rsidRPr="00AA459F">
        <w:rPr>
          <w:sz w:val="28"/>
          <w:szCs w:val="28"/>
        </w:rPr>
        <w:t xml:space="preserve">», «Социальная поддержка жителей Березовского района </w:t>
      </w:r>
      <w:r w:rsidR="002F2DF7" w:rsidRPr="00AA459F">
        <w:rPr>
          <w:sz w:val="28"/>
          <w:szCs w:val="28"/>
        </w:rPr>
        <w:t>в</w:t>
      </w:r>
      <w:r w:rsidRPr="00AA459F">
        <w:rPr>
          <w:sz w:val="28"/>
          <w:szCs w:val="28"/>
        </w:rPr>
        <w:t xml:space="preserve"> 201</w:t>
      </w:r>
      <w:r w:rsidR="002F2DF7" w:rsidRPr="00AA459F">
        <w:rPr>
          <w:sz w:val="28"/>
          <w:szCs w:val="28"/>
        </w:rPr>
        <w:t>8</w:t>
      </w:r>
      <w:r w:rsidRPr="00AA459F">
        <w:rPr>
          <w:sz w:val="28"/>
          <w:szCs w:val="28"/>
        </w:rPr>
        <w:t xml:space="preserve"> – 202</w:t>
      </w:r>
      <w:r w:rsidR="002F2DF7" w:rsidRPr="00AA459F">
        <w:rPr>
          <w:sz w:val="28"/>
          <w:szCs w:val="28"/>
        </w:rPr>
        <w:t>5</w:t>
      </w:r>
      <w:r w:rsidRPr="00AA459F">
        <w:rPr>
          <w:sz w:val="28"/>
          <w:szCs w:val="28"/>
        </w:rPr>
        <w:t xml:space="preserve"> год</w:t>
      </w:r>
      <w:r w:rsidR="002F2DF7" w:rsidRPr="00AA459F">
        <w:rPr>
          <w:sz w:val="28"/>
          <w:szCs w:val="28"/>
        </w:rPr>
        <w:t>ах и</w:t>
      </w:r>
      <w:proofErr w:type="gramEnd"/>
      <w:r w:rsidR="002F2DF7" w:rsidRPr="00AA459F">
        <w:rPr>
          <w:sz w:val="28"/>
          <w:szCs w:val="28"/>
        </w:rPr>
        <w:t xml:space="preserve"> на период до 2030 года</w:t>
      </w:r>
      <w:r w:rsidRPr="00AA459F">
        <w:rPr>
          <w:sz w:val="28"/>
          <w:szCs w:val="28"/>
        </w:rPr>
        <w:t>».</w:t>
      </w:r>
    </w:p>
    <w:p w:rsidR="008D2E7F" w:rsidRPr="00AA459F" w:rsidRDefault="008D2E7F" w:rsidP="008D2E7F">
      <w:pPr>
        <w:ind w:firstLine="708"/>
        <w:jc w:val="both"/>
        <w:rPr>
          <w:iCs/>
          <w:sz w:val="28"/>
          <w:szCs w:val="28"/>
        </w:rPr>
      </w:pPr>
      <w:r w:rsidRPr="00AA459F">
        <w:rPr>
          <w:bCs/>
          <w:sz w:val="28"/>
          <w:szCs w:val="28"/>
        </w:rPr>
        <w:t>В 201</w:t>
      </w:r>
      <w:r w:rsidR="002F2DF7" w:rsidRPr="00AA459F">
        <w:rPr>
          <w:bCs/>
          <w:sz w:val="28"/>
          <w:szCs w:val="28"/>
        </w:rPr>
        <w:t>8</w:t>
      </w:r>
      <w:r w:rsidRPr="00AA459F">
        <w:rPr>
          <w:bCs/>
          <w:sz w:val="28"/>
          <w:szCs w:val="28"/>
        </w:rPr>
        <w:t xml:space="preserve"> году ведется строительство многоквартирных жилых домов</w:t>
      </w:r>
      <w:r w:rsidR="002F2DF7" w:rsidRPr="00AA459F">
        <w:rPr>
          <w:bCs/>
          <w:sz w:val="28"/>
          <w:szCs w:val="28"/>
        </w:rPr>
        <w:t>:</w:t>
      </w:r>
      <w:r w:rsidRPr="00AA459F">
        <w:rPr>
          <w:bCs/>
          <w:sz w:val="28"/>
          <w:szCs w:val="28"/>
        </w:rPr>
        <w:t xml:space="preserve"> в </w:t>
      </w:r>
      <w:proofErr w:type="spellStart"/>
      <w:r w:rsidRPr="00AA459F">
        <w:rPr>
          <w:bCs/>
          <w:sz w:val="28"/>
          <w:szCs w:val="28"/>
        </w:rPr>
        <w:t>пгт</w:t>
      </w:r>
      <w:proofErr w:type="spellEnd"/>
      <w:r w:rsidRPr="00AA459F">
        <w:rPr>
          <w:bCs/>
          <w:sz w:val="28"/>
          <w:szCs w:val="28"/>
        </w:rPr>
        <w:t>. Березово</w:t>
      </w:r>
      <w:r w:rsidR="002F2DF7" w:rsidRPr="00AA459F">
        <w:rPr>
          <w:bCs/>
          <w:sz w:val="28"/>
          <w:szCs w:val="28"/>
        </w:rPr>
        <w:t xml:space="preserve"> </w:t>
      </w:r>
      <w:r w:rsidR="00AA459F">
        <w:rPr>
          <w:bCs/>
          <w:sz w:val="28"/>
          <w:szCs w:val="28"/>
        </w:rPr>
        <w:t>–</w:t>
      </w:r>
      <w:r w:rsidR="002F2DF7" w:rsidRPr="00AA459F">
        <w:rPr>
          <w:bCs/>
          <w:sz w:val="28"/>
          <w:szCs w:val="28"/>
        </w:rPr>
        <w:t xml:space="preserve"> 1</w:t>
      </w:r>
      <w:r w:rsidRPr="00AA459F">
        <w:rPr>
          <w:bCs/>
          <w:sz w:val="28"/>
          <w:szCs w:val="28"/>
        </w:rPr>
        <w:t>, в с. Теги</w:t>
      </w:r>
      <w:r w:rsidR="002F2DF7" w:rsidRPr="00AA459F">
        <w:rPr>
          <w:bCs/>
          <w:sz w:val="28"/>
          <w:szCs w:val="28"/>
        </w:rPr>
        <w:t xml:space="preserve"> </w:t>
      </w:r>
      <w:r w:rsidR="00AA459F">
        <w:rPr>
          <w:bCs/>
          <w:sz w:val="28"/>
          <w:szCs w:val="28"/>
        </w:rPr>
        <w:t>–</w:t>
      </w:r>
      <w:r w:rsidR="002F2DF7" w:rsidRPr="00AA459F">
        <w:rPr>
          <w:bCs/>
          <w:sz w:val="28"/>
          <w:szCs w:val="28"/>
        </w:rPr>
        <w:t xml:space="preserve"> 3</w:t>
      </w:r>
      <w:r w:rsidRPr="00AA459F">
        <w:rPr>
          <w:iCs/>
          <w:sz w:val="28"/>
          <w:szCs w:val="28"/>
        </w:rPr>
        <w:t xml:space="preserve">. </w:t>
      </w:r>
    </w:p>
    <w:p w:rsidR="008D2E7F" w:rsidRPr="00AA459F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AA459F">
        <w:rPr>
          <w:rFonts w:eastAsia="Calibri"/>
          <w:bCs/>
          <w:sz w:val="28"/>
          <w:szCs w:val="28"/>
        </w:rPr>
        <w:t>В прогнозный период будет продолжено строительство:</w:t>
      </w:r>
    </w:p>
    <w:p w:rsidR="008D2E7F" w:rsidRPr="00AA459F" w:rsidRDefault="008D2E7F" w:rsidP="008D2E7F">
      <w:pPr>
        <w:ind w:firstLine="708"/>
        <w:jc w:val="both"/>
        <w:rPr>
          <w:rFonts w:eastAsia="Calibri"/>
          <w:bCs/>
          <w:sz w:val="28"/>
          <w:szCs w:val="28"/>
        </w:rPr>
      </w:pPr>
      <w:r w:rsidRPr="00AA459F">
        <w:rPr>
          <w:rFonts w:eastAsia="Calibri"/>
          <w:bCs/>
          <w:sz w:val="28"/>
          <w:szCs w:val="28"/>
        </w:rPr>
        <w:t xml:space="preserve">- </w:t>
      </w:r>
      <w:r w:rsidRPr="00AA459F">
        <w:rPr>
          <w:bCs/>
          <w:sz w:val="28"/>
          <w:szCs w:val="28"/>
        </w:rPr>
        <w:t xml:space="preserve">2-х многоквартирных жилых домов в </w:t>
      </w:r>
      <w:proofErr w:type="spellStart"/>
      <w:r w:rsidRPr="00AA459F">
        <w:rPr>
          <w:bCs/>
          <w:sz w:val="28"/>
          <w:szCs w:val="28"/>
        </w:rPr>
        <w:t>пгт</w:t>
      </w:r>
      <w:proofErr w:type="spellEnd"/>
      <w:r w:rsidRPr="00AA459F">
        <w:rPr>
          <w:bCs/>
          <w:sz w:val="28"/>
          <w:szCs w:val="28"/>
        </w:rPr>
        <w:t>. Березово</w:t>
      </w:r>
      <w:r w:rsidR="002F2DF7" w:rsidRPr="00AA459F">
        <w:rPr>
          <w:bCs/>
          <w:sz w:val="28"/>
          <w:szCs w:val="28"/>
        </w:rPr>
        <w:t>;</w:t>
      </w:r>
    </w:p>
    <w:p w:rsidR="008D2E7F" w:rsidRPr="00AA459F" w:rsidRDefault="008D2E7F" w:rsidP="008D2E7F">
      <w:pPr>
        <w:ind w:firstLine="708"/>
        <w:jc w:val="both"/>
        <w:rPr>
          <w:bCs/>
          <w:sz w:val="28"/>
          <w:szCs w:val="28"/>
        </w:rPr>
      </w:pPr>
      <w:r w:rsidRPr="00AA459F">
        <w:rPr>
          <w:iCs/>
          <w:sz w:val="28"/>
          <w:szCs w:val="28"/>
        </w:rPr>
        <w:t xml:space="preserve">- </w:t>
      </w:r>
      <w:r w:rsidR="002F2DF7" w:rsidRPr="00AA459F">
        <w:rPr>
          <w:bCs/>
          <w:sz w:val="28"/>
          <w:szCs w:val="28"/>
        </w:rPr>
        <w:t>7</w:t>
      </w:r>
      <w:r w:rsidR="00A645F8" w:rsidRPr="00AA459F">
        <w:rPr>
          <w:bCs/>
          <w:sz w:val="28"/>
          <w:szCs w:val="28"/>
        </w:rPr>
        <w:t xml:space="preserve"> двухквартирных домов в с. Теги.</w:t>
      </w:r>
    </w:p>
    <w:p w:rsidR="00722FF6" w:rsidRPr="002F2DF7" w:rsidRDefault="002F2DF7" w:rsidP="002F2DF7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AA459F">
        <w:rPr>
          <w:b w:val="0"/>
          <w:szCs w:val="28"/>
        </w:rPr>
        <w:t xml:space="preserve">Ежегодный прогноз объемов вводимого жилья составит до 2,7 тыс. </w:t>
      </w:r>
      <w:proofErr w:type="spellStart"/>
      <w:r w:rsidRPr="00AA459F">
        <w:rPr>
          <w:b w:val="0"/>
          <w:szCs w:val="28"/>
        </w:rPr>
        <w:t>кв.м</w:t>
      </w:r>
      <w:proofErr w:type="spellEnd"/>
      <w:r w:rsidRPr="00AA459F">
        <w:rPr>
          <w:b w:val="0"/>
          <w:szCs w:val="28"/>
        </w:rPr>
        <w:t>.</w:t>
      </w:r>
    </w:p>
    <w:p w:rsidR="002F2DF7" w:rsidRDefault="002F2DF7" w:rsidP="00722FF6">
      <w:pPr>
        <w:pStyle w:val="4"/>
        <w:spacing w:before="0" w:after="0"/>
        <w:ind w:firstLine="540"/>
        <w:jc w:val="center"/>
        <w:rPr>
          <w:szCs w:val="28"/>
        </w:rPr>
      </w:pPr>
    </w:p>
    <w:p w:rsidR="002F2DF7" w:rsidRDefault="002F2DF7" w:rsidP="00722FF6">
      <w:pPr>
        <w:pStyle w:val="4"/>
        <w:spacing w:before="0" w:after="0"/>
        <w:ind w:firstLine="540"/>
        <w:jc w:val="center"/>
        <w:rPr>
          <w:szCs w:val="28"/>
        </w:rPr>
      </w:pPr>
    </w:p>
    <w:p w:rsidR="00722FF6" w:rsidRPr="003E462F" w:rsidRDefault="00722FF6" w:rsidP="00722FF6">
      <w:pPr>
        <w:pStyle w:val="4"/>
        <w:spacing w:before="0" w:after="0"/>
        <w:ind w:firstLine="540"/>
        <w:jc w:val="center"/>
        <w:rPr>
          <w:szCs w:val="28"/>
        </w:rPr>
      </w:pPr>
      <w:r w:rsidRPr="003E462F">
        <w:rPr>
          <w:szCs w:val="28"/>
        </w:rPr>
        <w:t>4. Транспорт и связь</w:t>
      </w:r>
    </w:p>
    <w:p w:rsidR="00722FF6" w:rsidRPr="003E462F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3E462F">
        <w:rPr>
          <w:szCs w:val="28"/>
        </w:rPr>
        <w:t>4.1. Транспорт</w:t>
      </w:r>
    </w:p>
    <w:p w:rsidR="00722FF6" w:rsidRPr="00AA459F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9F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</w:t>
      </w:r>
      <w:r w:rsidRPr="00AA459F">
        <w:rPr>
          <w:rFonts w:ascii="Times New Roman" w:hAnsi="Times New Roman" w:cs="Times New Roman"/>
          <w:sz w:val="28"/>
          <w:szCs w:val="28"/>
        </w:rPr>
        <w:lastRenderedPageBreak/>
        <w:t>составляющих экономики. На территории городского поселения перевозки осуществляются воздушным, водным и автомобильным транспортом.</w:t>
      </w:r>
    </w:p>
    <w:p w:rsidR="00722FF6" w:rsidRPr="00AA459F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9F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</w:t>
      </w:r>
      <w:r w:rsidR="004603EF">
        <w:rPr>
          <w:rFonts w:ascii="Times New Roman" w:hAnsi="Times New Roman" w:cs="Times New Roman"/>
          <w:sz w:val="28"/>
          <w:szCs w:val="28"/>
        </w:rPr>
        <w:t xml:space="preserve"> местного значения на конец 2017</w:t>
      </w:r>
      <w:r w:rsidRPr="00AA459F">
        <w:rPr>
          <w:rFonts w:ascii="Times New Roman" w:hAnsi="Times New Roman" w:cs="Times New Roman"/>
          <w:sz w:val="28"/>
          <w:szCs w:val="28"/>
        </w:rPr>
        <w:t xml:space="preserve"> года составляет 75,9 км</w:t>
      </w:r>
      <w:proofErr w:type="gramStart"/>
      <w:r w:rsidRPr="00AA459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459F">
        <w:rPr>
          <w:rFonts w:ascii="Times New Roman" w:hAnsi="Times New Roman" w:cs="Times New Roman"/>
          <w:sz w:val="28"/>
          <w:szCs w:val="28"/>
        </w:rPr>
        <w:t xml:space="preserve">в том числе с твердым покрытием </w:t>
      </w:r>
      <w:r w:rsidR="002F2DF7" w:rsidRPr="00AA459F">
        <w:rPr>
          <w:rFonts w:ascii="Times New Roman" w:hAnsi="Times New Roman" w:cs="Times New Roman"/>
          <w:sz w:val="28"/>
          <w:szCs w:val="28"/>
        </w:rPr>
        <w:t>41,10</w:t>
      </w:r>
      <w:r w:rsidRPr="00AA459F">
        <w:rPr>
          <w:rFonts w:ascii="Times New Roman" w:hAnsi="Times New Roman" w:cs="Times New Roman"/>
          <w:sz w:val="28"/>
          <w:szCs w:val="28"/>
        </w:rPr>
        <w:t xml:space="preserve"> км., </w:t>
      </w:r>
      <w:r w:rsidR="002F2DF7" w:rsidRPr="00AA459F">
        <w:rPr>
          <w:rFonts w:ascii="Times New Roman" w:hAnsi="Times New Roman" w:cs="Times New Roman"/>
          <w:sz w:val="28"/>
          <w:szCs w:val="28"/>
        </w:rPr>
        <w:t>удельный вес которых достигает более 54</w:t>
      </w:r>
      <w:r w:rsidR="006C184F" w:rsidRPr="00AA459F">
        <w:rPr>
          <w:rFonts w:ascii="Times New Roman" w:hAnsi="Times New Roman" w:cs="Times New Roman"/>
          <w:sz w:val="28"/>
          <w:szCs w:val="28"/>
        </w:rPr>
        <w:t>%.</w:t>
      </w:r>
      <w:r w:rsidRPr="00AA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F6" w:rsidRPr="003D6B93" w:rsidRDefault="00722FF6" w:rsidP="00722F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9F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и отдаленным территориям Югры.  </w:t>
      </w:r>
      <w:proofErr w:type="gramStart"/>
      <w:r w:rsidRPr="00AA459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</w:t>
      </w:r>
      <w:r w:rsidR="00316A9A" w:rsidRPr="00AA4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459F">
        <w:rPr>
          <w:rFonts w:ascii="Times New Roman" w:hAnsi="Times New Roman" w:cs="Times New Roman"/>
          <w:color w:val="000000"/>
          <w:sz w:val="28"/>
          <w:szCs w:val="28"/>
        </w:rPr>
        <w:t xml:space="preserve"> доля населения проживающего в населенных пунктах, не имеющих регулярного автобусного и железнодорожного сообщения с административным центром</w:t>
      </w:r>
      <w:r w:rsidR="00316A9A" w:rsidRPr="00AA45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459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 100</w:t>
      </w:r>
      <w:r w:rsidRPr="003D6B93">
        <w:rPr>
          <w:rFonts w:ascii="Times New Roman" w:hAnsi="Times New Roman" w:cs="Times New Roman"/>
          <w:color w:val="000000"/>
          <w:sz w:val="28"/>
          <w:szCs w:val="28"/>
        </w:rPr>
        <w:t xml:space="preserve">%.   </w:t>
      </w:r>
      <w:r w:rsidRPr="003D6B93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 км., в том числе ледовых переправ 0,3 км., что позволяет осуществлять поставки товаров, работ и услуг.</w:t>
      </w:r>
      <w:proofErr w:type="gramEnd"/>
    </w:p>
    <w:p w:rsidR="00722FF6" w:rsidRPr="003D6B93" w:rsidRDefault="00722FF6" w:rsidP="00722FF6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3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«Развитие транспортной системы Березовского района </w:t>
      </w:r>
      <w:r w:rsidR="006C184F"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в </w:t>
      </w:r>
      <w:r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201</w:t>
      </w:r>
      <w:r w:rsidR="006C184F"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8 </w:t>
      </w:r>
      <w:r w:rsidR="00AA459F"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–</w:t>
      </w:r>
      <w:r w:rsidR="006C184F"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202</w:t>
      </w:r>
      <w:r w:rsidR="006C184F"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год</w:t>
      </w:r>
      <w:r w:rsidR="006C184F"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ах и на период до 2030 года</w:t>
      </w:r>
      <w:r w:rsidRPr="003D6B9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» </w:t>
      </w:r>
      <w:r w:rsidRPr="003D6B93">
        <w:rPr>
          <w:rFonts w:ascii="Times New Roman" w:hAnsi="Times New Roman" w:cs="Times New Roman"/>
          <w:sz w:val="28"/>
          <w:szCs w:val="28"/>
        </w:rPr>
        <w:t xml:space="preserve">в </w:t>
      </w:r>
      <w:r w:rsidR="00933B18" w:rsidRPr="003D6B93">
        <w:rPr>
          <w:rFonts w:ascii="Times New Roman" w:hAnsi="Times New Roman" w:cs="Times New Roman"/>
          <w:sz w:val="28"/>
          <w:szCs w:val="28"/>
        </w:rPr>
        <w:t>2017</w:t>
      </w:r>
      <w:r w:rsidRPr="003D6B93">
        <w:rPr>
          <w:rFonts w:ascii="Times New Roman" w:hAnsi="Times New Roman" w:cs="Times New Roman"/>
          <w:sz w:val="28"/>
          <w:szCs w:val="28"/>
        </w:rPr>
        <w:t xml:space="preserve"> год</w:t>
      </w:r>
      <w:r w:rsidR="006C184F" w:rsidRPr="003D6B93">
        <w:rPr>
          <w:rFonts w:ascii="Times New Roman" w:hAnsi="Times New Roman" w:cs="Times New Roman"/>
          <w:sz w:val="28"/>
          <w:szCs w:val="28"/>
        </w:rPr>
        <w:t xml:space="preserve">у </w:t>
      </w:r>
      <w:r w:rsidR="00933B18" w:rsidRPr="003D6B93">
        <w:rPr>
          <w:rFonts w:ascii="Times New Roman" w:hAnsi="Times New Roman" w:cs="Times New Roman"/>
          <w:sz w:val="28"/>
          <w:szCs w:val="28"/>
        </w:rPr>
        <w:t>завершено</w:t>
      </w:r>
      <w:r w:rsidRPr="003D6B93">
        <w:rPr>
          <w:rFonts w:ascii="Times New Roman" w:hAnsi="Times New Roman" w:cs="Times New Roman"/>
          <w:sz w:val="28"/>
          <w:szCs w:val="28"/>
        </w:rPr>
        <w:t xml:space="preserve"> строительство автодороги по ул. </w:t>
      </w:r>
      <w:proofErr w:type="spellStart"/>
      <w:r w:rsidRPr="003D6B93">
        <w:rPr>
          <w:rFonts w:ascii="Times New Roman" w:hAnsi="Times New Roman" w:cs="Times New Roman"/>
          <w:sz w:val="28"/>
          <w:szCs w:val="28"/>
        </w:rPr>
        <w:t>Дуркина</w:t>
      </w:r>
      <w:proofErr w:type="spellEnd"/>
      <w:r w:rsidR="003D6B93" w:rsidRPr="003D6B93">
        <w:rPr>
          <w:rFonts w:ascii="Times New Roman" w:hAnsi="Times New Roman" w:cs="Times New Roman"/>
          <w:sz w:val="28"/>
          <w:szCs w:val="28"/>
        </w:rPr>
        <w:t>,</w:t>
      </w:r>
      <w:r w:rsidR="00933B18" w:rsidRPr="003D6B93">
        <w:rPr>
          <w:rFonts w:ascii="Times New Roman" w:hAnsi="Times New Roman" w:cs="Times New Roman"/>
          <w:sz w:val="28"/>
          <w:szCs w:val="28"/>
        </w:rPr>
        <w:t xml:space="preserve"> </w:t>
      </w:r>
      <w:r w:rsidRPr="003D6B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D6B93">
        <w:rPr>
          <w:rFonts w:ascii="Times New Roman" w:hAnsi="Times New Roman" w:cs="Times New Roman"/>
          <w:sz w:val="28"/>
          <w:szCs w:val="28"/>
        </w:rPr>
        <w:t>Механическая</w:t>
      </w:r>
      <w:proofErr w:type="gramEnd"/>
      <w:r w:rsidR="006C184F" w:rsidRPr="003D6B93">
        <w:rPr>
          <w:rFonts w:ascii="Times New Roman" w:hAnsi="Times New Roman" w:cs="Times New Roman"/>
          <w:sz w:val="28"/>
          <w:szCs w:val="28"/>
        </w:rPr>
        <w:t xml:space="preserve"> и автостоянки (444 кв. м.) в </w:t>
      </w:r>
      <w:proofErr w:type="spellStart"/>
      <w:r w:rsidR="006C184F" w:rsidRPr="003D6B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C184F" w:rsidRPr="003D6B93">
        <w:rPr>
          <w:rFonts w:ascii="Times New Roman" w:hAnsi="Times New Roman" w:cs="Times New Roman"/>
          <w:sz w:val="28"/>
          <w:szCs w:val="28"/>
        </w:rPr>
        <w:t>. Березово</w:t>
      </w:r>
      <w:r w:rsidRPr="003D6B93">
        <w:rPr>
          <w:rFonts w:ascii="Times New Roman" w:hAnsi="Times New Roman" w:cs="Times New Roman"/>
          <w:sz w:val="28"/>
          <w:szCs w:val="28"/>
        </w:rPr>
        <w:t>.</w:t>
      </w:r>
    </w:p>
    <w:p w:rsidR="000D23C8" w:rsidRPr="003D6B93" w:rsidRDefault="000D23C8" w:rsidP="000D23C8">
      <w:pPr>
        <w:pStyle w:val="ConsPlusDocLis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93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6C184F" w:rsidRPr="003D6B93">
        <w:rPr>
          <w:rFonts w:ascii="Times New Roman" w:hAnsi="Times New Roman" w:cs="Times New Roman"/>
          <w:sz w:val="28"/>
          <w:szCs w:val="28"/>
        </w:rPr>
        <w:t xml:space="preserve">выполнен ремонт автодорог в </w:t>
      </w:r>
      <w:proofErr w:type="spellStart"/>
      <w:r w:rsidR="006C184F" w:rsidRPr="003D6B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C184F" w:rsidRPr="003D6B93">
        <w:rPr>
          <w:rFonts w:ascii="Times New Roman" w:hAnsi="Times New Roman" w:cs="Times New Roman"/>
          <w:sz w:val="28"/>
          <w:szCs w:val="28"/>
        </w:rPr>
        <w:t>. Березово 976,0 метров, в том числе по ул. Братьев Гурьяновых (350,0 м.), Фокина (306,0 м.) и переулок Коммунальный (320,0 м.).</w:t>
      </w:r>
      <w:r w:rsidRPr="003D6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F6" w:rsidRPr="003D6B93" w:rsidRDefault="00722FF6" w:rsidP="00722FF6">
      <w:pPr>
        <w:tabs>
          <w:tab w:val="left" w:pos="0"/>
        </w:tabs>
        <w:jc w:val="both"/>
        <w:rPr>
          <w:sz w:val="28"/>
          <w:szCs w:val="28"/>
        </w:rPr>
      </w:pPr>
      <w:r w:rsidRPr="003D6B93">
        <w:rPr>
          <w:sz w:val="28"/>
          <w:szCs w:val="28"/>
        </w:rPr>
        <w:tab/>
        <w:t>В рамках областной  программы  «Сотрудничество» продолж</w:t>
      </w:r>
      <w:r w:rsidR="003D6B93" w:rsidRPr="003D6B93">
        <w:rPr>
          <w:sz w:val="28"/>
          <w:szCs w:val="28"/>
        </w:rPr>
        <w:t>и</w:t>
      </w:r>
      <w:r w:rsidRPr="003D6B93">
        <w:rPr>
          <w:sz w:val="28"/>
          <w:szCs w:val="28"/>
        </w:rPr>
        <w:t xml:space="preserve">тся строительство </w:t>
      </w:r>
      <w:proofErr w:type="spellStart"/>
      <w:r w:rsidRPr="003D6B93">
        <w:rPr>
          <w:sz w:val="28"/>
          <w:szCs w:val="28"/>
        </w:rPr>
        <w:t>авторечвокзала</w:t>
      </w:r>
      <w:proofErr w:type="spellEnd"/>
      <w:r w:rsidRPr="003D6B93">
        <w:rPr>
          <w:sz w:val="28"/>
          <w:szCs w:val="28"/>
        </w:rPr>
        <w:t xml:space="preserve"> в </w:t>
      </w:r>
      <w:proofErr w:type="spellStart"/>
      <w:r w:rsidRPr="003D6B93">
        <w:rPr>
          <w:sz w:val="28"/>
          <w:szCs w:val="28"/>
        </w:rPr>
        <w:t>пгт</w:t>
      </w:r>
      <w:proofErr w:type="spellEnd"/>
      <w:r w:rsidRPr="003D6B93">
        <w:rPr>
          <w:sz w:val="28"/>
          <w:szCs w:val="28"/>
        </w:rPr>
        <w:t>. Березово. Объект позволит улучшить качество обслуживания,  увеличить ассортимент предоставляемых услуг не только жителям Березово, но и соседнего Ямало-Ненецкого автономного округа. Ввод объекта в эксплуатацию 2018 год.</w:t>
      </w:r>
    </w:p>
    <w:p w:rsidR="00722FF6" w:rsidRPr="003D6B93" w:rsidRDefault="00722FF6" w:rsidP="00722FF6">
      <w:pPr>
        <w:ind w:firstLine="708"/>
        <w:jc w:val="both"/>
        <w:rPr>
          <w:sz w:val="28"/>
          <w:szCs w:val="28"/>
        </w:rPr>
      </w:pPr>
      <w:r w:rsidRPr="003D6B93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2E24E5" w:rsidRPr="003D6B93" w:rsidRDefault="002E24E5" w:rsidP="00722FF6">
      <w:pPr>
        <w:pStyle w:val="4"/>
        <w:spacing w:before="0" w:after="0"/>
        <w:ind w:firstLine="708"/>
        <w:jc w:val="both"/>
        <w:rPr>
          <w:szCs w:val="28"/>
        </w:rPr>
      </w:pPr>
    </w:p>
    <w:p w:rsidR="00722FF6" w:rsidRPr="003D6B93" w:rsidRDefault="00722FF6" w:rsidP="00722FF6">
      <w:pPr>
        <w:pStyle w:val="4"/>
        <w:spacing w:before="0" w:after="0"/>
        <w:ind w:firstLine="708"/>
        <w:jc w:val="both"/>
        <w:rPr>
          <w:szCs w:val="28"/>
        </w:rPr>
      </w:pPr>
      <w:r w:rsidRPr="003D6B93">
        <w:rPr>
          <w:szCs w:val="28"/>
        </w:rPr>
        <w:t>4.2. Связь</w:t>
      </w:r>
    </w:p>
    <w:p w:rsidR="00722FF6" w:rsidRPr="00AF19EE" w:rsidRDefault="00722FF6" w:rsidP="00722FF6">
      <w:pPr>
        <w:pStyle w:val="ConsPlusNonformat"/>
        <w:tabs>
          <w:tab w:val="left" w:pos="370"/>
        </w:tabs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3D6B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6B9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3D6B93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Pr="003D6B93">
        <w:rPr>
          <w:rFonts w:ascii="Times New Roman" w:hAnsi="Times New Roman" w:cs="Times New Roman"/>
          <w:sz w:val="28"/>
          <w:szCs w:val="28"/>
        </w:rPr>
        <w:t xml:space="preserve">Информационное общество Березовского района </w:t>
      </w:r>
      <w:r w:rsidR="00235A6F" w:rsidRPr="003D6B93">
        <w:rPr>
          <w:rFonts w:ascii="Times New Roman" w:hAnsi="Times New Roman" w:cs="Times New Roman"/>
          <w:sz w:val="28"/>
          <w:szCs w:val="28"/>
        </w:rPr>
        <w:t>в</w:t>
      </w:r>
      <w:r w:rsidRPr="003D6B93">
        <w:rPr>
          <w:rFonts w:ascii="Times New Roman" w:hAnsi="Times New Roman" w:cs="Times New Roman"/>
          <w:sz w:val="28"/>
          <w:szCs w:val="28"/>
        </w:rPr>
        <w:t xml:space="preserve"> 201</w:t>
      </w:r>
      <w:r w:rsidR="00235A6F" w:rsidRPr="003D6B93">
        <w:rPr>
          <w:rFonts w:ascii="Times New Roman" w:hAnsi="Times New Roman" w:cs="Times New Roman"/>
          <w:sz w:val="28"/>
          <w:szCs w:val="28"/>
        </w:rPr>
        <w:t xml:space="preserve">8 – </w:t>
      </w:r>
      <w:r w:rsidRPr="003D6B93">
        <w:rPr>
          <w:rFonts w:ascii="Times New Roman" w:hAnsi="Times New Roman" w:cs="Times New Roman"/>
          <w:sz w:val="28"/>
          <w:szCs w:val="28"/>
        </w:rPr>
        <w:t>202</w:t>
      </w:r>
      <w:r w:rsidR="00235A6F" w:rsidRPr="003D6B93">
        <w:rPr>
          <w:rFonts w:ascii="Times New Roman" w:hAnsi="Times New Roman" w:cs="Times New Roman"/>
          <w:sz w:val="28"/>
          <w:szCs w:val="28"/>
        </w:rPr>
        <w:t xml:space="preserve">5 </w:t>
      </w:r>
      <w:r w:rsidRPr="003D6B93">
        <w:rPr>
          <w:rFonts w:ascii="Times New Roman" w:hAnsi="Times New Roman" w:cs="Times New Roman"/>
          <w:sz w:val="28"/>
          <w:szCs w:val="28"/>
        </w:rPr>
        <w:t>год</w:t>
      </w:r>
      <w:r w:rsidR="00235A6F" w:rsidRPr="003D6B93">
        <w:rPr>
          <w:rFonts w:ascii="Times New Roman" w:hAnsi="Times New Roman" w:cs="Times New Roman"/>
          <w:sz w:val="28"/>
          <w:szCs w:val="28"/>
        </w:rPr>
        <w:t>ах и на период до 2030 года</w:t>
      </w:r>
      <w:r w:rsidRPr="003D6B93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3D6B93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  <w:proofErr w:type="gramEnd"/>
    </w:p>
    <w:p w:rsidR="00722FF6" w:rsidRPr="003D6B93" w:rsidRDefault="00722FF6" w:rsidP="00722FF6">
      <w:pPr>
        <w:widowControl w:val="0"/>
        <w:tabs>
          <w:tab w:val="left" w:pos="709"/>
        </w:tabs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AF19EE">
        <w:rPr>
          <w:sz w:val="28"/>
          <w:szCs w:val="28"/>
        </w:rPr>
        <w:tab/>
      </w:r>
      <w:r w:rsidRPr="003D6B93">
        <w:rPr>
          <w:sz w:val="28"/>
          <w:szCs w:val="28"/>
        </w:rPr>
        <w:t>Основным поставщиком услуг электросвязи в городском поселении Березово является ПАО «Ростелеком</w:t>
      </w:r>
      <w:r w:rsidRPr="003D6B93">
        <w:rPr>
          <w:sz w:val="28"/>
          <w:szCs w:val="28"/>
          <w:shd w:val="clear" w:color="auto" w:fill="FFFFFF"/>
        </w:rPr>
        <w:t>». Монтированная емкость телефонных станций по состоянию на 01 января 201</w:t>
      </w:r>
      <w:r w:rsidR="00235A6F" w:rsidRPr="003D6B93">
        <w:rPr>
          <w:sz w:val="28"/>
          <w:szCs w:val="28"/>
          <w:shd w:val="clear" w:color="auto" w:fill="FFFFFF"/>
        </w:rPr>
        <w:t>8</w:t>
      </w:r>
      <w:r w:rsidRPr="003D6B93">
        <w:rPr>
          <w:sz w:val="28"/>
          <w:szCs w:val="28"/>
          <w:shd w:val="clear" w:color="auto" w:fill="FFFFFF"/>
        </w:rPr>
        <w:t xml:space="preserve"> года составляет 1 единица на 3 </w:t>
      </w:r>
      <w:r w:rsidR="00235A6F" w:rsidRPr="003D6B93">
        <w:rPr>
          <w:sz w:val="28"/>
          <w:szCs w:val="28"/>
          <w:shd w:val="clear" w:color="auto" w:fill="FFFFFF"/>
        </w:rPr>
        <w:t>616</w:t>
      </w:r>
      <w:r w:rsidRPr="003D6B93">
        <w:rPr>
          <w:sz w:val="28"/>
          <w:szCs w:val="28"/>
          <w:shd w:val="clear" w:color="auto" w:fill="FFFFFF"/>
        </w:rPr>
        <w:t xml:space="preserve"> номеров, из них задействовано 2 </w:t>
      </w:r>
      <w:r w:rsidR="00235A6F" w:rsidRPr="003D6B93">
        <w:rPr>
          <w:sz w:val="28"/>
          <w:szCs w:val="28"/>
          <w:shd w:val="clear" w:color="auto" w:fill="FFFFFF"/>
        </w:rPr>
        <w:t>258</w:t>
      </w:r>
      <w:r w:rsidRPr="003D6B93">
        <w:rPr>
          <w:sz w:val="28"/>
          <w:szCs w:val="28"/>
          <w:shd w:val="clear" w:color="auto" w:fill="FFFFFF"/>
        </w:rPr>
        <w:t xml:space="preserve"> номера</w:t>
      </w:r>
      <w:r w:rsidRPr="003D6B93">
        <w:rPr>
          <w:sz w:val="28"/>
          <w:szCs w:val="28"/>
        </w:rPr>
        <w:t xml:space="preserve"> или </w:t>
      </w:r>
      <w:r w:rsidR="00235A6F" w:rsidRPr="003D6B93">
        <w:rPr>
          <w:sz w:val="28"/>
          <w:szCs w:val="28"/>
        </w:rPr>
        <w:t>62,45</w:t>
      </w:r>
      <w:r w:rsidRPr="003D6B93">
        <w:rPr>
          <w:sz w:val="28"/>
          <w:szCs w:val="28"/>
        </w:rPr>
        <w:t>% от общего монтированного объема.</w:t>
      </w:r>
    </w:p>
    <w:p w:rsidR="00235A6F" w:rsidRPr="003D6B93" w:rsidRDefault="00235A6F" w:rsidP="00235A6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D6B93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3D6B93">
        <w:rPr>
          <w:rFonts w:eastAsia="Calibri"/>
          <w:sz w:val="28"/>
          <w:szCs w:val="28"/>
          <w:lang w:eastAsia="en-US"/>
        </w:rPr>
        <w:t>гп</w:t>
      </w:r>
      <w:proofErr w:type="spellEnd"/>
      <w:r w:rsidRPr="003D6B93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235A6F" w:rsidRPr="003D6B93" w:rsidRDefault="00235A6F" w:rsidP="00235A6F">
      <w:pPr>
        <w:jc w:val="both"/>
        <w:rPr>
          <w:rFonts w:eastAsia="Calibri"/>
          <w:sz w:val="28"/>
          <w:szCs w:val="28"/>
          <w:lang w:eastAsia="en-US"/>
        </w:rPr>
      </w:pPr>
      <w:r w:rsidRPr="003D6B93">
        <w:rPr>
          <w:rFonts w:eastAsia="Calibri"/>
          <w:sz w:val="28"/>
          <w:szCs w:val="28"/>
          <w:lang w:eastAsia="en-US"/>
        </w:rPr>
        <w:tab/>
        <w:t>− стационарной - ПАО «Ростелеком»;</w:t>
      </w:r>
    </w:p>
    <w:p w:rsidR="00235A6F" w:rsidRPr="003D6B93" w:rsidRDefault="00235A6F" w:rsidP="00235A6F">
      <w:pPr>
        <w:keepNext/>
        <w:ind w:firstLine="720"/>
        <w:jc w:val="both"/>
        <w:outlineLvl w:val="0"/>
        <w:rPr>
          <w:bCs/>
          <w:kern w:val="32"/>
          <w:sz w:val="28"/>
          <w:szCs w:val="28"/>
        </w:rPr>
      </w:pPr>
      <w:r w:rsidRPr="003D6B93">
        <w:rPr>
          <w:bCs/>
          <w:kern w:val="32"/>
          <w:sz w:val="28"/>
          <w:szCs w:val="28"/>
        </w:rPr>
        <w:lastRenderedPageBreak/>
        <w:t>− сотовой связи - ООО «Т</w:t>
      </w:r>
      <w:proofErr w:type="gramStart"/>
      <w:r w:rsidRPr="003D6B93">
        <w:rPr>
          <w:bCs/>
          <w:kern w:val="32"/>
          <w:sz w:val="28"/>
          <w:szCs w:val="28"/>
        </w:rPr>
        <w:t>2</w:t>
      </w:r>
      <w:proofErr w:type="gramEnd"/>
      <w:r w:rsidRPr="003D6B93">
        <w:rPr>
          <w:bCs/>
          <w:kern w:val="32"/>
          <w:sz w:val="28"/>
          <w:szCs w:val="28"/>
        </w:rPr>
        <w:t xml:space="preserve"> </w:t>
      </w:r>
      <w:proofErr w:type="spellStart"/>
      <w:r w:rsidRPr="003D6B93">
        <w:rPr>
          <w:bCs/>
          <w:kern w:val="32"/>
          <w:sz w:val="28"/>
          <w:szCs w:val="28"/>
        </w:rPr>
        <w:t>Мобайл</w:t>
      </w:r>
      <w:proofErr w:type="spellEnd"/>
      <w:r w:rsidRPr="003D6B93">
        <w:rPr>
          <w:bCs/>
          <w:kern w:val="32"/>
          <w:sz w:val="28"/>
          <w:szCs w:val="28"/>
        </w:rPr>
        <w:t>», ПАО «ВымпелКом» (торговая марка «</w:t>
      </w:r>
      <w:proofErr w:type="spellStart"/>
      <w:r w:rsidRPr="003D6B93">
        <w:rPr>
          <w:bCs/>
          <w:kern w:val="32"/>
          <w:sz w:val="28"/>
          <w:szCs w:val="28"/>
        </w:rPr>
        <w:t>БиЛайн</w:t>
      </w:r>
      <w:proofErr w:type="spellEnd"/>
      <w:r w:rsidRPr="003D6B93">
        <w:rPr>
          <w:bCs/>
          <w:kern w:val="32"/>
          <w:sz w:val="28"/>
          <w:szCs w:val="28"/>
        </w:rPr>
        <w:t>»), ПАО «Мегафон», ПАО «МТС», ООО «Екатеринбург − 2000 (телекоммуникационная группа «Мотив» (ТГ «Мотив»), 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235A6F" w:rsidRPr="003D6B93" w:rsidRDefault="00235A6F" w:rsidP="00235A6F">
      <w:pPr>
        <w:ind w:right="45" w:firstLine="708"/>
        <w:jc w:val="both"/>
        <w:rPr>
          <w:sz w:val="28"/>
          <w:szCs w:val="28"/>
        </w:rPr>
      </w:pPr>
      <w:r w:rsidRPr="003D6B93">
        <w:rPr>
          <w:sz w:val="28"/>
          <w:szCs w:val="28"/>
        </w:rPr>
        <w:t xml:space="preserve">ТГ «Мотив» продолжает расширять зону охвата. В 2017 году услуги сотовой связи оказывались в следующих населенных пунктах городского поселения: </w:t>
      </w:r>
      <w:proofErr w:type="spellStart"/>
      <w:r w:rsidRPr="003D6B93">
        <w:rPr>
          <w:sz w:val="28"/>
          <w:szCs w:val="28"/>
        </w:rPr>
        <w:t>пгт</w:t>
      </w:r>
      <w:proofErr w:type="spellEnd"/>
      <w:r w:rsidRPr="003D6B93">
        <w:rPr>
          <w:sz w:val="28"/>
          <w:szCs w:val="28"/>
        </w:rPr>
        <w:t xml:space="preserve">. Березово, с. Теги, п. </w:t>
      </w:r>
      <w:proofErr w:type="spellStart"/>
      <w:proofErr w:type="gramStart"/>
      <w:r w:rsidRPr="003D6B93">
        <w:rPr>
          <w:sz w:val="28"/>
          <w:szCs w:val="28"/>
        </w:rPr>
        <w:t>Устрем</w:t>
      </w:r>
      <w:proofErr w:type="spellEnd"/>
      <w:r w:rsidRPr="003D6B93">
        <w:rPr>
          <w:sz w:val="28"/>
          <w:szCs w:val="28"/>
        </w:rPr>
        <w:t xml:space="preserve"> и</w:t>
      </w:r>
      <w:proofErr w:type="gramEnd"/>
      <w:r w:rsidRPr="003D6B93">
        <w:rPr>
          <w:sz w:val="28"/>
          <w:szCs w:val="28"/>
        </w:rPr>
        <w:t xml:space="preserve"> д. </w:t>
      </w:r>
      <w:proofErr w:type="spellStart"/>
      <w:r w:rsidRPr="003D6B93">
        <w:rPr>
          <w:sz w:val="28"/>
          <w:szCs w:val="28"/>
        </w:rPr>
        <w:t>Шайтанка</w:t>
      </w:r>
      <w:proofErr w:type="spellEnd"/>
      <w:r w:rsidRPr="003D6B93">
        <w:rPr>
          <w:sz w:val="28"/>
          <w:szCs w:val="28"/>
        </w:rPr>
        <w:t>.</w:t>
      </w:r>
    </w:p>
    <w:p w:rsidR="00235A6F" w:rsidRPr="003D6B93" w:rsidRDefault="00235A6F" w:rsidP="00235A6F">
      <w:pPr>
        <w:ind w:right="45" w:firstLine="708"/>
        <w:jc w:val="both"/>
        <w:rPr>
          <w:sz w:val="28"/>
          <w:szCs w:val="28"/>
        </w:rPr>
      </w:pPr>
      <w:r w:rsidRPr="003D6B93">
        <w:rPr>
          <w:sz w:val="28"/>
          <w:szCs w:val="28"/>
        </w:rPr>
        <w:t>ТГ «Мотив» запустила сеть четвертого поколения связи 4</w:t>
      </w:r>
      <w:r w:rsidRPr="003D6B93">
        <w:rPr>
          <w:sz w:val="28"/>
          <w:szCs w:val="28"/>
          <w:lang w:val="en-US"/>
        </w:rPr>
        <w:t>G</w:t>
      </w:r>
      <w:r w:rsidRPr="003D6B93">
        <w:rPr>
          <w:sz w:val="28"/>
          <w:szCs w:val="28"/>
        </w:rPr>
        <w:t xml:space="preserve">. Сегодня высокоскоростной мобильный Интернет доступен жителям поселка Березово, села Теги, деревни </w:t>
      </w:r>
      <w:proofErr w:type="spellStart"/>
      <w:r w:rsidRPr="003D6B93">
        <w:rPr>
          <w:sz w:val="28"/>
          <w:szCs w:val="28"/>
        </w:rPr>
        <w:t>Шайтанка</w:t>
      </w:r>
      <w:proofErr w:type="spellEnd"/>
      <w:r w:rsidRPr="003D6B93">
        <w:rPr>
          <w:sz w:val="28"/>
          <w:szCs w:val="28"/>
        </w:rPr>
        <w:t>.</w:t>
      </w:r>
    </w:p>
    <w:p w:rsidR="00235A6F" w:rsidRPr="003D6B93" w:rsidRDefault="00235A6F" w:rsidP="00235A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B93">
        <w:rPr>
          <w:sz w:val="28"/>
          <w:szCs w:val="28"/>
        </w:rPr>
        <w:t>ПАО «Мегафон» оказываются услуги связи стандартов 2</w:t>
      </w:r>
      <w:r w:rsidRPr="003D6B93">
        <w:rPr>
          <w:sz w:val="28"/>
          <w:szCs w:val="28"/>
          <w:lang w:val="en-US"/>
        </w:rPr>
        <w:t>G</w:t>
      </w:r>
      <w:r w:rsidRPr="003D6B93">
        <w:rPr>
          <w:sz w:val="28"/>
          <w:szCs w:val="28"/>
        </w:rPr>
        <w:t xml:space="preserve"> и 3</w:t>
      </w:r>
      <w:r w:rsidRPr="003D6B93">
        <w:rPr>
          <w:sz w:val="28"/>
          <w:szCs w:val="28"/>
          <w:lang w:val="en-US"/>
        </w:rPr>
        <w:t>G</w:t>
      </w:r>
      <w:r w:rsidRPr="003D6B93">
        <w:rPr>
          <w:sz w:val="28"/>
          <w:szCs w:val="28"/>
        </w:rPr>
        <w:t xml:space="preserve"> в следующих населенных пунктах: </w:t>
      </w:r>
      <w:proofErr w:type="spellStart"/>
      <w:r w:rsidRPr="003D6B93">
        <w:rPr>
          <w:sz w:val="28"/>
          <w:szCs w:val="28"/>
        </w:rPr>
        <w:t>пгт</w:t>
      </w:r>
      <w:proofErr w:type="spellEnd"/>
      <w:r w:rsidRPr="003D6B93">
        <w:rPr>
          <w:sz w:val="28"/>
          <w:szCs w:val="28"/>
        </w:rPr>
        <w:t xml:space="preserve">. Березово, с. Теги, д. </w:t>
      </w:r>
      <w:proofErr w:type="spellStart"/>
      <w:r w:rsidRPr="003D6B93">
        <w:rPr>
          <w:sz w:val="28"/>
          <w:szCs w:val="28"/>
        </w:rPr>
        <w:t>Деминская</w:t>
      </w:r>
      <w:proofErr w:type="spellEnd"/>
      <w:r w:rsidRPr="003D6B93">
        <w:rPr>
          <w:sz w:val="28"/>
          <w:szCs w:val="28"/>
        </w:rPr>
        <w:t xml:space="preserve">, п. </w:t>
      </w:r>
      <w:proofErr w:type="spellStart"/>
      <w:r w:rsidRPr="003D6B93">
        <w:rPr>
          <w:sz w:val="28"/>
          <w:szCs w:val="28"/>
        </w:rPr>
        <w:t>Устрем</w:t>
      </w:r>
      <w:proofErr w:type="spellEnd"/>
      <w:r w:rsidRPr="003D6B93">
        <w:rPr>
          <w:sz w:val="28"/>
          <w:szCs w:val="28"/>
        </w:rPr>
        <w:t xml:space="preserve">, д. </w:t>
      </w:r>
      <w:proofErr w:type="spellStart"/>
      <w:r w:rsidRPr="003D6B93">
        <w:rPr>
          <w:sz w:val="28"/>
          <w:szCs w:val="28"/>
        </w:rPr>
        <w:t>Шайтанка</w:t>
      </w:r>
      <w:proofErr w:type="spellEnd"/>
      <w:r w:rsidRPr="003D6B93">
        <w:rPr>
          <w:sz w:val="28"/>
          <w:szCs w:val="28"/>
        </w:rPr>
        <w:t xml:space="preserve">, д. </w:t>
      </w:r>
      <w:proofErr w:type="spellStart"/>
      <w:r w:rsidRPr="003D6B93">
        <w:rPr>
          <w:sz w:val="28"/>
          <w:szCs w:val="28"/>
        </w:rPr>
        <w:t>Пугоры</w:t>
      </w:r>
      <w:proofErr w:type="spellEnd"/>
      <w:r w:rsidRPr="003D6B93">
        <w:rPr>
          <w:sz w:val="28"/>
          <w:szCs w:val="28"/>
        </w:rPr>
        <w:t>.</w:t>
      </w:r>
    </w:p>
    <w:p w:rsidR="00235A6F" w:rsidRPr="003D6B93" w:rsidRDefault="00235A6F" w:rsidP="00235A6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D6B93">
        <w:rPr>
          <w:sz w:val="28"/>
          <w:szCs w:val="28"/>
        </w:rPr>
        <w:t>ООО «Т</w:t>
      </w:r>
      <w:proofErr w:type="gramStart"/>
      <w:r w:rsidRPr="003D6B93">
        <w:rPr>
          <w:sz w:val="28"/>
          <w:szCs w:val="28"/>
        </w:rPr>
        <w:t>2</w:t>
      </w:r>
      <w:proofErr w:type="gramEnd"/>
      <w:r w:rsidRPr="003D6B93">
        <w:rPr>
          <w:sz w:val="28"/>
          <w:szCs w:val="28"/>
        </w:rPr>
        <w:t xml:space="preserve"> </w:t>
      </w:r>
      <w:proofErr w:type="spellStart"/>
      <w:r w:rsidRPr="003D6B93">
        <w:rPr>
          <w:sz w:val="28"/>
          <w:szCs w:val="28"/>
        </w:rPr>
        <w:t>Мобайл</w:t>
      </w:r>
      <w:proofErr w:type="spellEnd"/>
      <w:r w:rsidRPr="003D6B93">
        <w:rPr>
          <w:sz w:val="28"/>
          <w:szCs w:val="28"/>
        </w:rPr>
        <w:t xml:space="preserve">» оказываются услуги связи в следующих населенных пунктах: </w:t>
      </w:r>
      <w:proofErr w:type="spellStart"/>
      <w:r w:rsidRPr="003D6B93">
        <w:rPr>
          <w:sz w:val="28"/>
          <w:szCs w:val="28"/>
        </w:rPr>
        <w:t>пгт</w:t>
      </w:r>
      <w:proofErr w:type="spellEnd"/>
      <w:r w:rsidRPr="003D6B93">
        <w:rPr>
          <w:sz w:val="28"/>
          <w:szCs w:val="28"/>
        </w:rPr>
        <w:t xml:space="preserve">. Березово, с. Теги, п. </w:t>
      </w:r>
      <w:proofErr w:type="spellStart"/>
      <w:r w:rsidRPr="003D6B93">
        <w:rPr>
          <w:sz w:val="28"/>
          <w:szCs w:val="28"/>
        </w:rPr>
        <w:t>Устрем</w:t>
      </w:r>
      <w:proofErr w:type="spellEnd"/>
      <w:r w:rsidRPr="003D6B93">
        <w:rPr>
          <w:sz w:val="28"/>
          <w:szCs w:val="28"/>
        </w:rPr>
        <w:t xml:space="preserve">, д. </w:t>
      </w:r>
      <w:proofErr w:type="spellStart"/>
      <w:r w:rsidRPr="003D6B93">
        <w:rPr>
          <w:sz w:val="28"/>
          <w:szCs w:val="28"/>
        </w:rPr>
        <w:t>Пугоры</w:t>
      </w:r>
      <w:proofErr w:type="spellEnd"/>
      <w:r w:rsidRPr="003D6B93">
        <w:rPr>
          <w:sz w:val="28"/>
          <w:szCs w:val="28"/>
        </w:rPr>
        <w:t xml:space="preserve">, д. </w:t>
      </w:r>
      <w:proofErr w:type="spellStart"/>
      <w:r w:rsidRPr="003D6B93">
        <w:rPr>
          <w:sz w:val="28"/>
          <w:szCs w:val="28"/>
        </w:rPr>
        <w:t>Шайтанка</w:t>
      </w:r>
      <w:proofErr w:type="spellEnd"/>
      <w:r w:rsidRPr="003D6B93">
        <w:rPr>
          <w:sz w:val="28"/>
          <w:szCs w:val="28"/>
        </w:rPr>
        <w:t xml:space="preserve">. </w:t>
      </w:r>
    </w:p>
    <w:p w:rsidR="00235A6F" w:rsidRPr="003D6B93" w:rsidRDefault="00235A6F" w:rsidP="00235A6F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D6B93">
        <w:rPr>
          <w:sz w:val="28"/>
          <w:szCs w:val="28"/>
          <w:shd w:val="clear" w:color="auto" w:fill="FFFFFF"/>
        </w:rPr>
        <w:t xml:space="preserve">В 2017 году </w:t>
      </w:r>
      <w:r w:rsidRPr="003D6B93">
        <w:rPr>
          <w:sz w:val="28"/>
          <w:szCs w:val="28"/>
        </w:rPr>
        <w:t>ООО «Т</w:t>
      </w:r>
      <w:proofErr w:type="gramStart"/>
      <w:r w:rsidRPr="003D6B93">
        <w:rPr>
          <w:sz w:val="28"/>
          <w:szCs w:val="28"/>
        </w:rPr>
        <w:t>2</w:t>
      </w:r>
      <w:proofErr w:type="gramEnd"/>
      <w:r w:rsidRPr="003D6B93">
        <w:rPr>
          <w:sz w:val="28"/>
          <w:szCs w:val="28"/>
        </w:rPr>
        <w:t xml:space="preserve"> </w:t>
      </w:r>
      <w:proofErr w:type="spellStart"/>
      <w:r w:rsidRPr="003D6B93">
        <w:rPr>
          <w:sz w:val="28"/>
          <w:szCs w:val="28"/>
        </w:rPr>
        <w:t>Мобайл</w:t>
      </w:r>
      <w:proofErr w:type="spellEnd"/>
      <w:r w:rsidRPr="003D6B93">
        <w:rPr>
          <w:sz w:val="28"/>
          <w:szCs w:val="28"/>
        </w:rPr>
        <w:t>» начало предоставлять гражданам городского поселения Березово доступ к сети Интернет по технологии 4G (LTE).</w:t>
      </w:r>
    </w:p>
    <w:p w:rsidR="00722FF6" w:rsidRPr="00AF19EE" w:rsidRDefault="00722FF6" w:rsidP="00722FF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3D6B93">
        <w:rPr>
          <w:sz w:val="28"/>
          <w:szCs w:val="28"/>
        </w:rPr>
        <w:t xml:space="preserve">Абоненты населенных пунктов поселения подключены к сети широкополосного </w:t>
      </w:r>
      <w:proofErr w:type="spellStart"/>
      <w:r w:rsidRPr="003D6B93">
        <w:rPr>
          <w:sz w:val="28"/>
          <w:szCs w:val="28"/>
          <w:lang w:val="en-US"/>
        </w:rPr>
        <w:t>xDSL</w:t>
      </w:r>
      <w:proofErr w:type="spellEnd"/>
      <w:r w:rsidRPr="003D6B93">
        <w:rPr>
          <w:sz w:val="28"/>
          <w:szCs w:val="28"/>
        </w:rPr>
        <w:t xml:space="preserve"> доступа Интернет оператора ПАО «Ростелеком». По состоянию на 01.01.201</w:t>
      </w:r>
      <w:r w:rsidR="00235A6F" w:rsidRPr="003D6B93">
        <w:rPr>
          <w:sz w:val="28"/>
          <w:szCs w:val="28"/>
        </w:rPr>
        <w:t>8</w:t>
      </w:r>
      <w:r w:rsidRPr="003D6B93">
        <w:rPr>
          <w:sz w:val="28"/>
          <w:szCs w:val="28"/>
        </w:rPr>
        <w:t xml:space="preserve"> монтированная емкость портов доступа – 2 </w:t>
      </w:r>
      <w:r w:rsidR="00235A6F" w:rsidRPr="003D6B93">
        <w:rPr>
          <w:sz w:val="28"/>
          <w:szCs w:val="28"/>
        </w:rPr>
        <w:t>720</w:t>
      </w:r>
      <w:r w:rsidRPr="003D6B93">
        <w:rPr>
          <w:sz w:val="28"/>
          <w:szCs w:val="28"/>
        </w:rPr>
        <w:t xml:space="preserve">, задействованных  2 </w:t>
      </w:r>
      <w:r w:rsidR="00235A6F" w:rsidRPr="003D6B93">
        <w:rPr>
          <w:sz w:val="28"/>
          <w:szCs w:val="28"/>
        </w:rPr>
        <w:t>097</w:t>
      </w:r>
      <w:r w:rsidRPr="003D6B93">
        <w:rPr>
          <w:sz w:val="28"/>
          <w:szCs w:val="28"/>
        </w:rPr>
        <w:t xml:space="preserve"> портов. Задействованная емкость сети передачи данных на территории </w:t>
      </w:r>
      <w:proofErr w:type="spellStart"/>
      <w:r w:rsidRPr="003D6B93">
        <w:rPr>
          <w:sz w:val="28"/>
          <w:szCs w:val="28"/>
        </w:rPr>
        <w:t>гп</w:t>
      </w:r>
      <w:proofErr w:type="spellEnd"/>
      <w:r w:rsidRPr="003D6B93">
        <w:rPr>
          <w:sz w:val="28"/>
          <w:szCs w:val="28"/>
        </w:rPr>
        <w:t xml:space="preserve">. Березово составляет более </w:t>
      </w:r>
      <w:r w:rsidR="003D6B93" w:rsidRPr="003D6B93">
        <w:rPr>
          <w:sz w:val="28"/>
          <w:szCs w:val="28"/>
        </w:rPr>
        <w:t>77,10</w:t>
      </w:r>
      <w:r w:rsidRPr="003D6B93">
        <w:rPr>
          <w:sz w:val="28"/>
          <w:szCs w:val="28"/>
        </w:rPr>
        <w:t>% от объема максимально возможной емкости.</w:t>
      </w:r>
    </w:p>
    <w:p w:rsidR="00722FF6" w:rsidRPr="003D6B93" w:rsidRDefault="00722FF6" w:rsidP="00722FF6">
      <w:pPr>
        <w:ind w:firstLine="720"/>
        <w:jc w:val="both"/>
        <w:rPr>
          <w:sz w:val="28"/>
          <w:szCs w:val="28"/>
        </w:rPr>
      </w:pPr>
      <w:r w:rsidRPr="003D6B93">
        <w:rPr>
          <w:sz w:val="28"/>
          <w:szCs w:val="28"/>
        </w:rPr>
        <w:t xml:space="preserve">ПАО «Ростелеком» предоставляет услуги доступа к сети Интернет по технологии </w:t>
      </w:r>
      <w:r w:rsidRPr="003D6B93">
        <w:rPr>
          <w:sz w:val="28"/>
          <w:szCs w:val="28"/>
          <w:lang w:val="en-US"/>
        </w:rPr>
        <w:t>ADSL</w:t>
      </w:r>
      <w:r w:rsidRPr="003D6B93">
        <w:rPr>
          <w:sz w:val="28"/>
          <w:szCs w:val="28"/>
        </w:rPr>
        <w:t xml:space="preserve"> в следующих населенных пунктах: </w:t>
      </w:r>
      <w:proofErr w:type="spellStart"/>
      <w:r w:rsidRPr="003D6B93">
        <w:rPr>
          <w:sz w:val="28"/>
          <w:szCs w:val="28"/>
        </w:rPr>
        <w:t>пгт</w:t>
      </w:r>
      <w:proofErr w:type="spellEnd"/>
      <w:r w:rsidRPr="003D6B93">
        <w:rPr>
          <w:sz w:val="28"/>
          <w:szCs w:val="28"/>
        </w:rPr>
        <w:t xml:space="preserve">. Березово и с. Теги - 2048 Кбит/сек. </w:t>
      </w:r>
    </w:p>
    <w:p w:rsidR="00E4454B" w:rsidRPr="003D6B93" w:rsidRDefault="00E4454B" w:rsidP="00E4454B">
      <w:pPr>
        <w:ind w:firstLine="709"/>
        <w:jc w:val="both"/>
        <w:rPr>
          <w:rFonts w:eastAsia="Calibri"/>
          <w:sz w:val="28"/>
          <w:szCs w:val="28"/>
        </w:rPr>
      </w:pPr>
      <w:r w:rsidRPr="003D6B93">
        <w:rPr>
          <w:rFonts w:eastAsia="Calibri"/>
          <w:sz w:val="28"/>
          <w:szCs w:val="28"/>
        </w:rPr>
        <w:t xml:space="preserve">В прогнозный период строительство сетей связи на территории </w:t>
      </w:r>
      <w:proofErr w:type="spellStart"/>
      <w:r w:rsidRPr="003D6B93">
        <w:rPr>
          <w:rFonts w:eastAsia="Calibri"/>
          <w:sz w:val="28"/>
          <w:szCs w:val="28"/>
        </w:rPr>
        <w:t>гп</w:t>
      </w:r>
      <w:proofErr w:type="spellEnd"/>
      <w:r w:rsidRPr="003D6B93">
        <w:rPr>
          <w:rFonts w:eastAsia="Calibri"/>
          <w:sz w:val="28"/>
          <w:szCs w:val="28"/>
        </w:rPr>
        <w:t xml:space="preserve">. Березово будет осуществляться в рамках государственной программы </w:t>
      </w:r>
      <w:r w:rsidRPr="003D6B93">
        <w:rPr>
          <w:color w:val="000000"/>
          <w:sz w:val="28"/>
          <w:szCs w:val="28"/>
        </w:rPr>
        <w:t>«Информационное общество Ханты-Мансийского автономного округа – Югры на 2018 – 2025 годы и на период до 2030 года»</w:t>
      </w:r>
      <w:r w:rsidRPr="003D6B93">
        <w:rPr>
          <w:rFonts w:eastAsia="Calibri"/>
          <w:sz w:val="28"/>
          <w:szCs w:val="28"/>
        </w:rPr>
        <w:t xml:space="preserve">, в том числе: д. </w:t>
      </w:r>
      <w:proofErr w:type="spellStart"/>
      <w:r w:rsidRPr="003D6B93">
        <w:rPr>
          <w:rFonts w:eastAsia="Calibri"/>
          <w:sz w:val="28"/>
          <w:szCs w:val="28"/>
        </w:rPr>
        <w:t>Шайтанка</w:t>
      </w:r>
      <w:proofErr w:type="spellEnd"/>
      <w:r w:rsidRPr="003D6B93">
        <w:rPr>
          <w:rFonts w:eastAsia="Calibri"/>
          <w:sz w:val="28"/>
          <w:szCs w:val="28"/>
        </w:rPr>
        <w:t xml:space="preserve">, </w:t>
      </w:r>
      <w:proofErr w:type="spellStart"/>
      <w:r w:rsidRPr="003D6B93">
        <w:rPr>
          <w:rFonts w:eastAsia="Calibri"/>
          <w:sz w:val="28"/>
          <w:szCs w:val="28"/>
        </w:rPr>
        <w:t>пгт</w:t>
      </w:r>
      <w:proofErr w:type="spellEnd"/>
      <w:r w:rsidRPr="003D6B93">
        <w:rPr>
          <w:rFonts w:eastAsia="Calibri"/>
          <w:sz w:val="28"/>
          <w:szCs w:val="28"/>
        </w:rPr>
        <w:t xml:space="preserve">. Березово, д. </w:t>
      </w:r>
      <w:proofErr w:type="spellStart"/>
      <w:r w:rsidRPr="003D6B93">
        <w:rPr>
          <w:rFonts w:eastAsia="Calibri"/>
          <w:sz w:val="28"/>
          <w:szCs w:val="28"/>
        </w:rPr>
        <w:t>Деминская</w:t>
      </w:r>
      <w:proofErr w:type="spellEnd"/>
      <w:r w:rsidRPr="003D6B93">
        <w:rPr>
          <w:rFonts w:eastAsia="Calibri"/>
          <w:sz w:val="28"/>
          <w:szCs w:val="28"/>
        </w:rPr>
        <w:t xml:space="preserve">, </w:t>
      </w:r>
      <w:r w:rsidR="00FB19AE">
        <w:rPr>
          <w:rFonts w:eastAsia="Calibri"/>
          <w:sz w:val="28"/>
          <w:szCs w:val="28"/>
        </w:rPr>
        <w:t>п</w:t>
      </w:r>
      <w:r w:rsidRPr="003D6B93">
        <w:rPr>
          <w:rFonts w:eastAsia="Calibri"/>
          <w:sz w:val="28"/>
          <w:szCs w:val="28"/>
        </w:rPr>
        <w:t xml:space="preserve">. </w:t>
      </w:r>
      <w:proofErr w:type="spellStart"/>
      <w:r w:rsidRPr="003D6B93">
        <w:rPr>
          <w:rFonts w:eastAsia="Calibri"/>
          <w:sz w:val="28"/>
          <w:szCs w:val="28"/>
        </w:rPr>
        <w:t>Устрем</w:t>
      </w:r>
      <w:proofErr w:type="spellEnd"/>
      <w:r w:rsidRPr="003D6B93">
        <w:rPr>
          <w:rFonts w:eastAsia="Calibri"/>
          <w:sz w:val="28"/>
          <w:szCs w:val="28"/>
        </w:rPr>
        <w:t xml:space="preserve">, д. </w:t>
      </w:r>
      <w:proofErr w:type="spellStart"/>
      <w:r w:rsidRPr="003D6B93">
        <w:rPr>
          <w:rFonts w:eastAsia="Calibri"/>
          <w:sz w:val="28"/>
          <w:szCs w:val="28"/>
        </w:rPr>
        <w:t>Пугоры</w:t>
      </w:r>
      <w:proofErr w:type="spellEnd"/>
      <w:r w:rsidRPr="003D6B93">
        <w:rPr>
          <w:rFonts w:eastAsia="Calibri"/>
          <w:sz w:val="28"/>
          <w:szCs w:val="28"/>
        </w:rPr>
        <w:t xml:space="preserve"> и с. Теги. Ориентировочный срок реализации – 2019 год. </w:t>
      </w:r>
    </w:p>
    <w:p w:rsidR="00E4454B" w:rsidRPr="00AF19EE" w:rsidRDefault="00E4454B" w:rsidP="00722FF6">
      <w:pPr>
        <w:ind w:firstLine="720"/>
        <w:jc w:val="both"/>
        <w:rPr>
          <w:sz w:val="28"/>
          <w:szCs w:val="28"/>
        </w:rPr>
      </w:pPr>
    </w:p>
    <w:p w:rsidR="00722FF6" w:rsidRPr="003D6B93" w:rsidRDefault="00722FF6" w:rsidP="003D6B93">
      <w:pPr>
        <w:jc w:val="both"/>
        <w:rPr>
          <w:i/>
          <w:sz w:val="28"/>
          <w:szCs w:val="28"/>
        </w:rPr>
      </w:pPr>
      <w:r w:rsidRPr="00AF19EE">
        <w:rPr>
          <w:i/>
          <w:iCs/>
          <w:color w:val="7030A0"/>
          <w:sz w:val="28"/>
          <w:szCs w:val="28"/>
        </w:rPr>
        <w:tab/>
      </w:r>
      <w:r w:rsidRPr="003D6B93">
        <w:rPr>
          <w:b/>
          <w:i/>
          <w:sz w:val="28"/>
          <w:szCs w:val="28"/>
        </w:rPr>
        <w:t>Цифровое телевидение</w:t>
      </w:r>
      <w:r w:rsidRPr="003D6B93">
        <w:rPr>
          <w:i/>
          <w:sz w:val="28"/>
          <w:szCs w:val="28"/>
        </w:rPr>
        <w:t>:</w:t>
      </w:r>
    </w:p>
    <w:p w:rsidR="006C184F" w:rsidRPr="003D6B93" w:rsidRDefault="006C184F" w:rsidP="006C184F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D6B93">
        <w:rPr>
          <w:sz w:val="28"/>
          <w:szCs w:val="28"/>
        </w:rPr>
        <w:t>На территории городского поселения оборудование цифрового вещания формата DVB-T1 установлено, вещание осуществляется в следующих населенных пунктах: Березово, Теги в постоянном режиме.</w:t>
      </w:r>
    </w:p>
    <w:p w:rsidR="006C184F" w:rsidRPr="00FD180B" w:rsidRDefault="006C184F" w:rsidP="006C184F">
      <w:pPr>
        <w:ind w:firstLine="709"/>
        <w:jc w:val="both"/>
        <w:rPr>
          <w:sz w:val="28"/>
          <w:szCs w:val="28"/>
        </w:rPr>
      </w:pPr>
      <w:r w:rsidRPr="003D6B93">
        <w:rPr>
          <w:sz w:val="28"/>
          <w:szCs w:val="28"/>
        </w:rPr>
        <w:t xml:space="preserve">В соответствии с реализацией задач Федеральной целевой программы «Развитие телерадиовещания в Российской Федерации на 2009-2018 годы», филиалом РТРС «Урало-Сибирский РЦ» на территории Березово построена, и запущена в работу цифровая радиотелевизионная станция, транслирующая первый мультиплекс в новом формате </w:t>
      </w:r>
      <w:r w:rsidRPr="003D6B93">
        <w:rPr>
          <w:sz w:val="28"/>
          <w:szCs w:val="28"/>
          <w:lang w:val="en-US"/>
        </w:rPr>
        <w:t>DVB</w:t>
      </w:r>
      <w:r w:rsidRPr="003D6B93">
        <w:rPr>
          <w:sz w:val="28"/>
          <w:szCs w:val="28"/>
        </w:rPr>
        <w:t>-</w:t>
      </w:r>
      <w:r w:rsidRPr="003D6B93">
        <w:rPr>
          <w:sz w:val="28"/>
          <w:szCs w:val="28"/>
          <w:lang w:val="en-US"/>
        </w:rPr>
        <w:t>T</w:t>
      </w:r>
      <w:r w:rsidRPr="003D6B93">
        <w:rPr>
          <w:sz w:val="28"/>
          <w:szCs w:val="28"/>
        </w:rPr>
        <w:t xml:space="preserve">2. Трансляция ведется в населенных пунктах: Березово, </w:t>
      </w:r>
      <w:proofErr w:type="spellStart"/>
      <w:r w:rsidRPr="003D6B93">
        <w:rPr>
          <w:sz w:val="28"/>
          <w:szCs w:val="28"/>
        </w:rPr>
        <w:t>Демино</w:t>
      </w:r>
      <w:proofErr w:type="spellEnd"/>
      <w:r w:rsidRPr="003D6B93">
        <w:rPr>
          <w:sz w:val="28"/>
          <w:szCs w:val="28"/>
        </w:rPr>
        <w:t xml:space="preserve">, </w:t>
      </w:r>
      <w:proofErr w:type="spellStart"/>
      <w:r w:rsidRPr="003D6B93">
        <w:rPr>
          <w:sz w:val="28"/>
          <w:szCs w:val="28"/>
        </w:rPr>
        <w:t>Шайтанка</w:t>
      </w:r>
      <w:proofErr w:type="spellEnd"/>
      <w:r w:rsidRPr="003D6B93">
        <w:rPr>
          <w:sz w:val="28"/>
          <w:szCs w:val="28"/>
        </w:rPr>
        <w:t xml:space="preserve"> в постоянном режиме.</w:t>
      </w:r>
      <w:r w:rsidRPr="00FD180B">
        <w:rPr>
          <w:sz w:val="28"/>
          <w:szCs w:val="28"/>
        </w:rPr>
        <w:t xml:space="preserve"> </w:t>
      </w:r>
    </w:p>
    <w:p w:rsidR="00722FF6" w:rsidRPr="00AF19EE" w:rsidRDefault="00722FF6" w:rsidP="00722FF6">
      <w:pPr>
        <w:pStyle w:val="2"/>
        <w:spacing w:before="0" w:after="0"/>
        <w:ind w:firstLine="540"/>
        <w:jc w:val="both"/>
        <w:rPr>
          <w:rFonts w:ascii="Times New Roman" w:hAnsi="Times New Roman"/>
          <w:i w:val="0"/>
          <w:szCs w:val="28"/>
        </w:rPr>
      </w:pPr>
    </w:p>
    <w:p w:rsidR="003D6B93" w:rsidRDefault="003D6B93" w:rsidP="00722FF6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  <w:highlight w:val="green"/>
        </w:rPr>
      </w:pPr>
    </w:p>
    <w:p w:rsidR="00722FF6" w:rsidRPr="003D6B93" w:rsidRDefault="00722FF6" w:rsidP="00722FF6">
      <w:pPr>
        <w:pStyle w:val="3"/>
        <w:spacing w:before="0"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3D6B93">
        <w:rPr>
          <w:rFonts w:ascii="Times New Roman" w:hAnsi="Times New Roman"/>
          <w:sz w:val="28"/>
          <w:szCs w:val="28"/>
        </w:rPr>
        <w:t>5. Потребительский рынок</w:t>
      </w:r>
    </w:p>
    <w:p w:rsidR="000E067D" w:rsidRPr="003D6B93" w:rsidRDefault="000E067D" w:rsidP="00046FBE">
      <w:pPr>
        <w:ind w:right="-162" w:firstLine="709"/>
        <w:jc w:val="both"/>
        <w:rPr>
          <w:sz w:val="28"/>
          <w:szCs w:val="28"/>
        </w:rPr>
      </w:pPr>
    </w:p>
    <w:p w:rsidR="000E067D" w:rsidRPr="003D6B93" w:rsidRDefault="000E067D" w:rsidP="000E067D">
      <w:pPr>
        <w:ind w:right="-162" w:firstLine="709"/>
        <w:jc w:val="both"/>
        <w:rPr>
          <w:sz w:val="28"/>
          <w:szCs w:val="28"/>
        </w:rPr>
      </w:pPr>
      <w:r w:rsidRPr="003D6B93">
        <w:rPr>
          <w:sz w:val="28"/>
          <w:szCs w:val="28"/>
        </w:rPr>
        <w:t xml:space="preserve">В 2018 году индекс потребительских цен на товары и услуги составит 104,0% к декабрю 2017 года (декабрь 2017 года - 103,8%). </w:t>
      </w:r>
    </w:p>
    <w:p w:rsidR="000E067D" w:rsidRPr="003D6B93" w:rsidRDefault="000E067D" w:rsidP="000E067D">
      <w:pPr>
        <w:ind w:right="-162" w:firstLine="709"/>
        <w:jc w:val="both"/>
        <w:rPr>
          <w:sz w:val="28"/>
          <w:szCs w:val="28"/>
        </w:rPr>
      </w:pPr>
      <w:r w:rsidRPr="003D6B93">
        <w:rPr>
          <w:sz w:val="28"/>
          <w:szCs w:val="28"/>
        </w:rPr>
        <w:t xml:space="preserve">В прогнозный период с 2019 по 2021 год инфляция останется на неизменном уровне и составит 4,0%. </w:t>
      </w:r>
    </w:p>
    <w:p w:rsidR="000E067D" w:rsidRPr="003D6B93" w:rsidRDefault="000E067D" w:rsidP="000E067D">
      <w:pPr>
        <w:rPr>
          <w:sz w:val="28"/>
          <w:szCs w:val="28"/>
        </w:rPr>
      </w:pPr>
    </w:p>
    <w:p w:rsidR="000E067D" w:rsidRPr="00EA266F" w:rsidRDefault="000E067D" w:rsidP="000E067D">
      <w:pPr>
        <w:pStyle w:val="4"/>
        <w:spacing w:before="0" w:after="0"/>
        <w:ind w:firstLine="708"/>
        <w:jc w:val="both"/>
        <w:rPr>
          <w:szCs w:val="28"/>
        </w:rPr>
      </w:pPr>
      <w:r w:rsidRPr="003D6B93">
        <w:rPr>
          <w:szCs w:val="28"/>
        </w:rPr>
        <w:t xml:space="preserve">5.1. </w:t>
      </w:r>
      <w:r w:rsidRPr="00EA266F">
        <w:rPr>
          <w:szCs w:val="28"/>
        </w:rPr>
        <w:t>Торговля</w:t>
      </w:r>
    </w:p>
    <w:p w:rsidR="000E067D" w:rsidRPr="00EA266F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Розничная торговля в городском поселении активно развивается, быстро реагируя на изменения уровня жизни населения и требования, предъявляемые потребителями.</w:t>
      </w:r>
    </w:p>
    <w:p w:rsidR="000E067D" w:rsidRPr="00EA266F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В 2017 году объем розничного товарооборота на 1,7% ниже уровня 2016 года и составил 1 572,83 млн. рублей в сопоставимых ценах. Прогнозный период характеризуется динамикой от 99,31% до 100,05%, что в денежном выражении составит 1 671,01 млн. руб. до 1 793,57 млн. рублей соответственно.</w:t>
      </w:r>
    </w:p>
    <w:p w:rsidR="000E067D" w:rsidRPr="00EA266F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EA266F">
        <w:rPr>
          <w:sz w:val="28"/>
          <w:szCs w:val="28"/>
        </w:rPr>
        <w:t>гп</w:t>
      </w:r>
      <w:proofErr w:type="spellEnd"/>
      <w:r w:rsidRPr="00EA266F">
        <w:rPr>
          <w:sz w:val="28"/>
          <w:szCs w:val="28"/>
        </w:rPr>
        <w:t>. Березово достаточно развита. По состоянию на 01 января 2018 года на территории действует 146 магазинов и  предприятий мелкорозничной торговой сети, общая площадь которых, достигает 7,1 тыс. кв. м.</w:t>
      </w:r>
    </w:p>
    <w:p w:rsidR="000E067D" w:rsidRPr="00EA266F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потребительская кооперация предприятие Березовский </w:t>
      </w:r>
      <w:proofErr w:type="spellStart"/>
      <w:r w:rsidRPr="00EA266F">
        <w:rPr>
          <w:sz w:val="28"/>
          <w:szCs w:val="28"/>
        </w:rPr>
        <w:t>Межрайпотребсоюз</w:t>
      </w:r>
      <w:proofErr w:type="spellEnd"/>
      <w:r w:rsidRPr="00EA266F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0E067D" w:rsidRPr="00EA266F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Обслуживая не только </w:t>
      </w:r>
      <w:proofErr w:type="spellStart"/>
      <w:r w:rsidRPr="00EA266F">
        <w:rPr>
          <w:sz w:val="28"/>
          <w:szCs w:val="28"/>
        </w:rPr>
        <w:t>пгт</w:t>
      </w:r>
      <w:proofErr w:type="spellEnd"/>
      <w:r w:rsidRPr="00EA266F">
        <w:rPr>
          <w:sz w:val="28"/>
          <w:szCs w:val="28"/>
        </w:rPr>
        <w:t xml:space="preserve"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0E067D" w:rsidRPr="00EA266F" w:rsidRDefault="000E067D" w:rsidP="000E067D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ab/>
        <w:t>Общественное питание на территории городского поселения Березово развивается быстрыми темпами, что свидетельствует о высокой покупательской способности населения. По состоянию на 01.01.2018 зарегистрировано 14 общедоступных предприятий с количеством посадочных мест – 584. Сеть общественного (доступного) питания территории организована субъектами малого предпринимательства.</w:t>
      </w:r>
    </w:p>
    <w:p w:rsidR="000E067D" w:rsidRPr="00EA266F" w:rsidRDefault="000E067D" w:rsidP="000E067D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Ожидаемый оборот общественного питания 2018 года достигнет 115,80 млн. рублей или 100,45% к уровню 2017 года в сопоставимых ценах.</w:t>
      </w:r>
    </w:p>
    <w:p w:rsidR="000E067D" w:rsidRPr="009565AF" w:rsidRDefault="000E067D" w:rsidP="000E067D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 – бытового назначения.</w:t>
      </w:r>
    </w:p>
    <w:p w:rsidR="000E067D" w:rsidRPr="009565AF" w:rsidRDefault="000E067D" w:rsidP="000E067D">
      <w:pPr>
        <w:tabs>
          <w:tab w:val="left" w:pos="540"/>
        </w:tabs>
        <w:jc w:val="both"/>
        <w:rPr>
          <w:sz w:val="28"/>
          <w:szCs w:val="28"/>
        </w:rPr>
      </w:pPr>
    </w:p>
    <w:p w:rsidR="000E067D" w:rsidRPr="00EA266F" w:rsidRDefault="000E067D" w:rsidP="000E067D">
      <w:pPr>
        <w:keepNext/>
        <w:ind w:firstLine="708"/>
        <w:jc w:val="both"/>
        <w:outlineLvl w:val="3"/>
        <w:rPr>
          <w:b/>
          <w:bCs/>
          <w:sz w:val="28"/>
          <w:szCs w:val="28"/>
        </w:rPr>
      </w:pPr>
      <w:r w:rsidRPr="00EA266F">
        <w:rPr>
          <w:b/>
          <w:bCs/>
          <w:sz w:val="28"/>
          <w:szCs w:val="28"/>
        </w:rPr>
        <w:t>5.2. Платные услуги</w:t>
      </w:r>
    </w:p>
    <w:p w:rsidR="000E067D" w:rsidRPr="00EA266F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Рынок услуг и структуры потребления платных услуг по видам, в прогнозируемом периоде обусловлены уровнем платежеспособности населения, конъюнктурой потребительского спроса.</w:t>
      </w:r>
    </w:p>
    <w:p w:rsidR="000E067D" w:rsidRPr="00EA266F" w:rsidRDefault="000E067D" w:rsidP="000E067D">
      <w:pPr>
        <w:ind w:firstLine="720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Объем платных услуг населению за период январь-декабрь 2017 года сложился в объеме 465,68 млн. рублей, или 100,10% к уровню 2016 года в сопоставимых ценах. </w:t>
      </w:r>
    </w:p>
    <w:p w:rsidR="000E067D" w:rsidRPr="00EA266F" w:rsidRDefault="000E067D" w:rsidP="000E067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Платные услуги занимают 21,66% в потребительских расходах населения. В структуре платных услуг самыми востребованными были и остаются услуги обязательного характера: жилищно-коммунальные услуги, услуги пассажирского транспорта и услуги связи. </w:t>
      </w:r>
    </w:p>
    <w:p w:rsidR="000E067D" w:rsidRPr="00EA266F" w:rsidRDefault="000E067D" w:rsidP="000E067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Другие виды услуг - бытовые услуги, медицинские, услуги образования, правовые сохранят невысокие, но стабильные темпы развития.</w:t>
      </w:r>
    </w:p>
    <w:p w:rsidR="000E067D" w:rsidRPr="00EA266F" w:rsidRDefault="000E067D" w:rsidP="000E067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Особое внимание занимают бытовые услуги, которые оказывают предприятия микро-бизнеса и индивидуальные предприниматели.</w:t>
      </w:r>
    </w:p>
    <w:p w:rsidR="000E067D" w:rsidRPr="00EA266F" w:rsidRDefault="000E067D" w:rsidP="000E067D">
      <w:pPr>
        <w:ind w:firstLine="709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По состоянию на 01.01.2018 в городском поселении Березово насчитывается 39 объектов бытового обслуживания, в том числе: парикмахерских – 9, услуги по ремонту и обслуживанию автотранспортных средств – 4, фотоателье, фотосалонов - 2, пошив одежды – 3, ремонт бытовой техники – 3, ремонт, окраска и пошив обуви – 1, и прочие 17.</w:t>
      </w:r>
    </w:p>
    <w:p w:rsidR="000E067D" w:rsidRPr="00EA266F" w:rsidRDefault="000E067D" w:rsidP="000E067D">
      <w:pPr>
        <w:pStyle w:val="af1"/>
        <w:tabs>
          <w:tab w:val="left" w:pos="5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266F">
        <w:rPr>
          <w:sz w:val="28"/>
          <w:szCs w:val="28"/>
        </w:rPr>
        <w:t xml:space="preserve">Сфера бытового обслуживания имеет широкий потенциал развития, способствует стабилизации уровня занятости населения. </w:t>
      </w:r>
    </w:p>
    <w:p w:rsidR="000E067D" w:rsidRPr="00AF19EE" w:rsidRDefault="000E067D" w:rsidP="000E067D">
      <w:pPr>
        <w:ind w:firstLine="708"/>
        <w:jc w:val="both"/>
        <w:rPr>
          <w:sz w:val="28"/>
          <w:szCs w:val="28"/>
        </w:rPr>
      </w:pPr>
      <w:r w:rsidRPr="00EA266F">
        <w:rPr>
          <w:sz w:val="28"/>
          <w:szCs w:val="28"/>
        </w:rPr>
        <w:t>Прогноз объема платных услуг населению городского поселения Березово составит от 100,49% до 101,30% или от 514,00 млн. рублей до 574,76 млн. рублей по базовому варианту в сопоставимых ценах.</w:t>
      </w:r>
    </w:p>
    <w:p w:rsidR="003D6B93" w:rsidRDefault="003D6B93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  <w:highlight w:val="green"/>
        </w:rPr>
      </w:pPr>
    </w:p>
    <w:p w:rsidR="003D6B93" w:rsidRDefault="003D6B93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  <w:highlight w:val="green"/>
        </w:rPr>
      </w:pPr>
    </w:p>
    <w:p w:rsidR="00722FF6" w:rsidRDefault="00722FF6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  <w:r w:rsidRPr="00EA266F">
        <w:rPr>
          <w:b/>
          <w:bCs/>
          <w:sz w:val="28"/>
          <w:szCs w:val="28"/>
        </w:rPr>
        <w:t>6. Уровень жизни</w:t>
      </w:r>
    </w:p>
    <w:p w:rsidR="00EA266F" w:rsidRPr="00EA266F" w:rsidRDefault="00EA266F" w:rsidP="00722FF6">
      <w:pPr>
        <w:pStyle w:val="a3"/>
        <w:suppressAutoHyphens/>
        <w:ind w:firstLine="540"/>
        <w:jc w:val="center"/>
        <w:rPr>
          <w:b/>
          <w:bCs/>
          <w:sz w:val="28"/>
          <w:szCs w:val="28"/>
        </w:rPr>
      </w:pPr>
    </w:p>
    <w:p w:rsidR="00846340" w:rsidRPr="008F6C81" w:rsidRDefault="00846340" w:rsidP="00846340">
      <w:pPr>
        <w:ind w:firstLine="708"/>
        <w:jc w:val="both"/>
        <w:rPr>
          <w:sz w:val="28"/>
          <w:szCs w:val="28"/>
        </w:rPr>
      </w:pPr>
      <w:r w:rsidRPr="008F6C81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существования. </w:t>
      </w:r>
    </w:p>
    <w:p w:rsidR="00846340" w:rsidRPr="008F6C81" w:rsidRDefault="00846340" w:rsidP="00846340">
      <w:pPr>
        <w:ind w:firstLine="540"/>
        <w:jc w:val="both"/>
        <w:rPr>
          <w:sz w:val="28"/>
          <w:szCs w:val="28"/>
        </w:rPr>
      </w:pPr>
      <w:r w:rsidRPr="008F6C81">
        <w:rPr>
          <w:sz w:val="28"/>
          <w:szCs w:val="28"/>
        </w:rPr>
        <w:t>Заработная плата как социально-экономическая категория, является основным доходом работников.</w:t>
      </w:r>
    </w:p>
    <w:p w:rsidR="00846340" w:rsidRPr="008F6C81" w:rsidRDefault="00846340" w:rsidP="00846340">
      <w:pPr>
        <w:ind w:firstLine="540"/>
        <w:jc w:val="both"/>
        <w:rPr>
          <w:sz w:val="28"/>
          <w:szCs w:val="28"/>
        </w:rPr>
      </w:pPr>
      <w:r w:rsidRPr="008F6C81">
        <w:rPr>
          <w:sz w:val="28"/>
          <w:szCs w:val="28"/>
        </w:rPr>
        <w:t>Фонд оплаты труда</w:t>
      </w:r>
      <w:r w:rsidR="007515B9" w:rsidRPr="008F6C81">
        <w:rPr>
          <w:sz w:val="28"/>
          <w:szCs w:val="28"/>
        </w:rPr>
        <w:t xml:space="preserve"> работников </w:t>
      </w:r>
      <w:proofErr w:type="spellStart"/>
      <w:r w:rsidR="007515B9" w:rsidRPr="008F6C81">
        <w:rPr>
          <w:sz w:val="28"/>
          <w:szCs w:val="28"/>
        </w:rPr>
        <w:t>гп</w:t>
      </w:r>
      <w:proofErr w:type="spellEnd"/>
      <w:r w:rsidR="007515B9" w:rsidRPr="008F6C81">
        <w:rPr>
          <w:sz w:val="28"/>
          <w:szCs w:val="28"/>
        </w:rPr>
        <w:t xml:space="preserve">. </w:t>
      </w:r>
      <w:proofErr w:type="gramStart"/>
      <w:r w:rsidR="007515B9" w:rsidRPr="008F6C81">
        <w:rPr>
          <w:sz w:val="28"/>
          <w:szCs w:val="28"/>
        </w:rPr>
        <w:t>Березово</w:t>
      </w:r>
      <w:r w:rsidRPr="008F6C81">
        <w:rPr>
          <w:sz w:val="28"/>
          <w:szCs w:val="28"/>
        </w:rPr>
        <w:t xml:space="preserve"> в 2017 году составил 2 307,19 млн. руб., оценка 2018 года определена с ростом 1,10 % к 2017 году в размере 2 332,59 млн. руб. Сценарные условия на прогнозный период запланированы с положительной динамикой от</w:t>
      </w:r>
      <w:r w:rsidR="008F6C81" w:rsidRPr="008F6C81">
        <w:rPr>
          <w:sz w:val="28"/>
          <w:szCs w:val="28"/>
        </w:rPr>
        <w:t xml:space="preserve"> </w:t>
      </w:r>
      <w:r w:rsidRPr="008F6C81">
        <w:rPr>
          <w:sz w:val="28"/>
          <w:szCs w:val="28"/>
        </w:rPr>
        <w:t xml:space="preserve">2 391,89 млн. руб. до 2 528,36 млн. руб. к 2021 году, прирост которого в среднегодовом исчислении составит 2,72 </w:t>
      </w:r>
      <w:r w:rsidRPr="008F6C81">
        <w:rPr>
          <w:bCs/>
          <w:sz w:val="28"/>
          <w:szCs w:val="28"/>
        </w:rPr>
        <w:t>%.</w:t>
      </w:r>
      <w:proofErr w:type="gramEnd"/>
    </w:p>
    <w:p w:rsidR="00846340" w:rsidRPr="008F6C81" w:rsidRDefault="00846340" w:rsidP="00846340">
      <w:pPr>
        <w:ind w:firstLine="708"/>
        <w:jc w:val="both"/>
        <w:rPr>
          <w:sz w:val="28"/>
          <w:szCs w:val="28"/>
        </w:rPr>
      </w:pPr>
      <w:r w:rsidRPr="008F6C81">
        <w:rPr>
          <w:sz w:val="28"/>
          <w:szCs w:val="28"/>
        </w:rPr>
        <w:t xml:space="preserve">По оценке 2017 года номинальная начисленная среднемесячная заработная плата одного работника в организациях (без субъектов малого </w:t>
      </w:r>
      <w:r w:rsidRPr="008F6C81">
        <w:rPr>
          <w:sz w:val="28"/>
          <w:szCs w:val="28"/>
        </w:rPr>
        <w:lastRenderedPageBreak/>
        <w:t xml:space="preserve">предпринимательства) по </w:t>
      </w:r>
      <w:proofErr w:type="spellStart"/>
      <w:r w:rsidRPr="008F6C81">
        <w:rPr>
          <w:sz w:val="28"/>
          <w:szCs w:val="28"/>
        </w:rPr>
        <w:t>гп</w:t>
      </w:r>
      <w:proofErr w:type="spellEnd"/>
      <w:r w:rsidRPr="008F6C81">
        <w:rPr>
          <w:sz w:val="28"/>
          <w:szCs w:val="28"/>
        </w:rPr>
        <w:t>. Березово составила 57 754,73 рубля,</w:t>
      </w:r>
      <w:r w:rsidRPr="008F6C81">
        <w:rPr>
          <w:bCs/>
          <w:sz w:val="28"/>
          <w:szCs w:val="28"/>
        </w:rPr>
        <w:t xml:space="preserve"> что выше уровня 2016 года на 2 497,22 рубл</w:t>
      </w:r>
      <w:r w:rsidR="007515B9" w:rsidRPr="008F6C81">
        <w:rPr>
          <w:bCs/>
          <w:sz w:val="28"/>
          <w:szCs w:val="28"/>
        </w:rPr>
        <w:t>ей</w:t>
      </w:r>
      <w:r w:rsidRPr="008F6C81">
        <w:rPr>
          <w:bCs/>
          <w:sz w:val="28"/>
          <w:szCs w:val="28"/>
        </w:rPr>
        <w:t xml:space="preserve"> или на 4,52%. </w:t>
      </w:r>
      <w:r w:rsidRPr="008F6C81">
        <w:rPr>
          <w:sz w:val="28"/>
          <w:szCs w:val="28"/>
        </w:rPr>
        <w:t>Уровень оплаты труда в городском поселении в 3,8 раза превышает величину прожиточного минимума, установленную в 2017 году для трудоспособного населения в сумме 15 261 рубль.</w:t>
      </w:r>
    </w:p>
    <w:p w:rsidR="00846340" w:rsidRPr="008F6C81" w:rsidRDefault="00846340" w:rsidP="00846340">
      <w:pPr>
        <w:ind w:firstLine="540"/>
        <w:jc w:val="both"/>
        <w:rPr>
          <w:sz w:val="28"/>
          <w:szCs w:val="28"/>
        </w:rPr>
      </w:pPr>
      <w:r w:rsidRPr="008F6C81">
        <w:rPr>
          <w:sz w:val="28"/>
          <w:szCs w:val="28"/>
        </w:rPr>
        <w:t>По оценке 2018 года данный показатель составит 59 154,75 рублей, в прогнозный период по базовому варианту сохранится тенденция увеличения среднемесячной заработной платы от 60 621,78 рублей до 63 828,13 рублей к 2021 году.</w:t>
      </w:r>
    </w:p>
    <w:p w:rsidR="00846340" w:rsidRPr="00D3658B" w:rsidRDefault="00846340" w:rsidP="00846340">
      <w:pPr>
        <w:ind w:firstLine="540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Основной статьей расходов населения остаются покупка товаров, оплата услуг и общественное питание.</w:t>
      </w:r>
    </w:p>
    <w:p w:rsidR="00846340" w:rsidRPr="00D3658B" w:rsidRDefault="00846340" w:rsidP="00846340">
      <w:pPr>
        <w:ind w:firstLine="708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Существенное превосходство количества наборов прожиточного минимума, которые можно приобрести на среднюю заработную плату, характеризуют ее покупательную способность и соответственно покупательную способность работающего населения.</w:t>
      </w:r>
    </w:p>
    <w:p w:rsidR="00846340" w:rsidRPr="00D3658B" w:rsidRDefault="00846340" w:rsidP="008463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3658B">
        <w:rPr>
          <w:sz w:val="28"/>
          <w:szCs w:val="28"/>
        </w:rPr>
        <w:t>Потребительские расходы населения (на душу) в 2017 году составили 23 555,45 рублей, по сравнению с прошлым годом увеличились на 933,65 рублей или 4,13 % (2016 год – 22 621,80 рублей). По оценке 201</w:t>
      </w:r>
      <w:r w:rsidR="005C50E9" w:rsidRPr="00D3658B">
        <w:rPr>
          <w:sz w:val="28"/>
          <w:szCs w:val="28"/>
        </w:rPr>
        <w:t>8</w:t>
      </w:r>
      <w:r w:rsidRPr="00D3658B">
        <w:rPr>
          <w:sz w:val="28"/>
          <w:szCs w:val="28"/>
        </w:rPr>
        <w:t xml:space="preserve"> года потребительские расходы населения составят </w:t>
      </w:r>
      <w:r w:rsidR="005C50E9" w:rsidRPr="00D3658B">
        <w:rPr>
          <w:sz w:val="28"/>
          <w:szCs w:val="28"/>
        </w:rPr>
        <w:t>24 508,90</w:t>
      </w:r>
      <w:r w:rsidRPr="00D3658B">
        <w:rPr>
          <w:sz w:val="28"/>
          <w:szCs w:val="28"/>
        </w:rPr>
        <w:t xml:space="preserve"> рублей, рост определен в размере </w:t>
      </w:r>
      <w:r w:rsidR="005C50E9" w:rsidRPr="00D3658B">
        <w:rPr>
          <w:sz w:val="28"/>
          <w:szCs w:val="28"/>
        </w:rPr>
        <w:t>953,45</w:t>
      </w:r>
      <w:r w:rsidRPr="00D3658B">
        <w:rPr>
          <w:sz w:val="28"/>
          <w:szCs w:val="28"/>
        </w:rPr>
        <w:t xml:space="preserve"> рубля или </w:t>
      </w:r>
      <w:r w:rsidR="005C50E9" w:rsidRPr="00D3658B">
        <w:rPr>
          <w:sz w:val="28"/>
          <w:szCs w:val="28"/>
        </w:rPr>
        <w:t>4,1</w:t>
      </w:r>
      <w:r w:rsidRPr="00D3658B">
        <w:rPr>
          <w:sz w:val="28"/>
          <w:szCs w:val="28"/>
        </w:rPr>
        <w:t>%. Учитывая рост прогнозных показателей номинальной заработной платы, потребительские расходы населения на прогнозный период сохранят положительную динамику.</w:t>
      </w:r>
    </w:p>
    <w:p w:rsidR="00846340" w:rsidRDefault="00846340" w:rsidP="008463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населения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человека.</w:t>
      </w:r>
    </w:p>
    <w:p w:rsidR="00846340" w:rsidRDefault="00846340" w:rsidP="00CC71B7">
      <w:pPr>
        <w:ind w:firstLine="709"/>
        <w:jc w:val="both"/>
        <w:rPr>
          <w:sz w:val="28"/>
          <w:szCs w:val="28"/>
        </w:rPr>
      </w:pPr>
    </w:p>
    <w:p w:rsidR="00933B18" w:rsidRPr="00AF19EE" w:rsidRDefault="00933B18" w:rsidP="00A94C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765B0" w:rsidRDefault="006000B8" w:rsidP="00722FF6">
      <w:pPr>
        <w:pStyle w:val="210"/>
        <w:numPr>
          <w:ilvl w:val="0"/>
          <w:numId w:val="40"/>
        </w:numPr>
        <w:ind w:left="0" w:firstLine="0"/>
        <w:jc w:val="center"/>
        <w:rPr>
          <w:b/>
          <w:szCs w:val="28"/>
        </w:rPr>
      </w:pPr>
      <w:r w:rsidRPr="00AF19EE">
        <w:rPr>
          <w:b/>
          <w:szCs w:val="28"/>
        </w:rPr>
        <w:t>Труд и занятость</w:t>
      </w:r>
    </w:p>
    <w:p w:rsidR="00D3658B" w:rsidRPr="00AF19EE" w:rsidRDefault="00D3658B" w:rsidP="00D3658B">
      <w:pPr>
        <w:pStyle w:val="210"/>
        <w:ind w:firstLine="0"/>
        <w:rPr>
          <w:b/>
          <w:szCs w:val="28"/>
        </w:rPr>
      </w:pPr>
    </w:p>
    <w:p w:rsidR="00846340" w:rsidRPr="00D3658B" w:rsidRDefault="00846340" w:rsidP="00846340">
      <w:pPr>
        <w:ind w:firstLine="720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методов в управлении процессами занятости. В среднесрочной перспективе ситуация на рынке труда будет формироваться под воздействием демографического фактора, а также спроса работодателей на рабочую силу.</w:t>
      </w:r>
    </w:p>
    <w:p w:rsidR="00846340" w:rsidRPr="000D774C" w:rsidRDefault="00846340" w:rsidP="00846340">
      <w:pPr>
        <w:ind w:firstLine="720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D3658B">
        <w:rPr>
          <w:sz w:val="28"/>
          <w:szCs w:val="28"/>
        </w:rPr>
        <w:t>гп</w:t>
      </w:r>
      <w:proofErr w:type="spellEnd"/>
      <w:r w:rsidRPr="00D3658B">
        <w:rPr>
          <w:sz w:val="28"/>
          <w:szCs w:val="28"/>
        </w:rPr>
        <w:t>. Березово, являются мероприятия муниципальной программы «Повышение эффективности муниципального управления в городском поселении Березово на 2014 – 2020 годы». Муниципальная программа «Содействие занятости населения в городском поселении  Березово на 2014</w:t>
      </w:r>
      <w:r w:rsidR="001D6B5A" w:rsidRPr="00D3658B">
        <w:rPr>
          <w:sz w:val="28"/>
          <w:szCs w:val="28"/>
        </w:rPr>
        <w:t xml:space="preserve"> – </w:t>
      </w:r>
      <w:r w:rsidRPr="00D3658B">
        <w:rPr>
          <w:sz w:val="28"/>
          <w:szCs w:val="28"/>
        </w:rPr>
        <w:t>2020 годы»</w:t>
      </w:r>
      <w:r w:rsidR="001D6B5A" w:rsidRPr="00D3658B">
        <w:rPr>
          <w:sz w:val="28"/>
          <w:szCs w:val="28"/>
        </w:rPr>
        <w:t>.</w:t>
      </w:r>
    </w:p>
    <w:p w:rsidR="00846340" w:rsidRPr="0064199D" w:rsidRDefault="00846340" w:rsidP="00846340">
      <w:pPr>
        <w:ind w:firstLine="720"/>
        <w:jc w:val="both"/>
        <w:rPr>
          <w:sz w:val="28"/>
          <w:szCs w:val="28"/>
        </w:rPr>
      </w:pPr>
      <w:r w:rsidRPr="00D3658B">
        <w:rPr>
          <w:sz w:val="28"/>
          <w:szCs w:val="28"/>
          <w:lang w:eastAsia="ar-SA"/>
        </w:rPr>
        <w:t xml:space="preserve">Среднегодовая численность трудовых ресурсов </w:t>
      </w:r>
      <w:proofErr w:type="spellStart"/>
      <w:r w:rsidRPr="00D3658B">
        <w:rPr>
          <w:sz w:val="28"/>
          <w:szCs w:val="28"/>
          <w:lang w:eastAsia="ar-SA"/>
        </w:rPr>
        <w:t>гп</w:t>
      </w:r>
      <w:proofErr w:type="spellEnd"/>
      <w:r w:rsidRPr="00D3658B">
        <w:rPr>
          <w:sz w:val="28"/>
          <w:szCs w:val="28"/>
          <w:lang w:eastAsia="ar-SA"/>
        </w:rPr>
        <w:t>. Березово в 2017 году составила 5,049 тыс. человек, в том числе экономически активное население 4,924 тыс. человек или 97,52 % от общей численности трудовых ресурсов.</w:t>
      </w:r>
    </w:p>
    <w:p w:rsidR="00846340" w:rsidRPr="00D3658B" w:rsidRDefault="00846340" w:rsidP="00846340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  <w:lang w:eastAsia="ar-SA"/>
        </w:rPr>
        <w:lastRenderedPageBreak/>
        <w:t xml:space="preserve">По оценке 2018 года трудовые ресурсы составят 5,043 тыс. человек, а численность экономически активного населения – 4,872 тыс. человек или 96,61 % от общей численности трудовых ресурсов. </w:t>
      </w:r>
    </w:p>
    <w:p w:rsidR="00846340" w:rsidRPr="0064199D" w:rsidRDefault="00846340" w:rsidP="00846340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  <w:lang w:eastAsia="ar-SA"/>
        </w:rPr>
        <w:t xml:space="preserve">Ситуация на рынке труда в 2019 – 2021 годы по базовому сценарию развития будет иметь не высокую, но положительную динамику, с постепенным увеличением численности трудовых ресурсов от 5,045 до 5,059 тыс. человек, за счет сокращения миграционного оттока трудоспособного населения. Положительная динамика экономически активного населения </w:t>
      </w:r>
      <w:r w:rsidRPr="00D3658B">
        <w:rPr>
          <w:sz w:val="28"/>
          <w:szCs w:val="28"/>
        </w:rPr>
        <w:t xml:space="preserve">с 4,874 до 4,887 тыс. человек, </w:t>
      </w:r>
      <w:r w:rsidRPr="00D3658B">
        <w:rPr>
          <w:sz w:val="28"/>
          <w:szCs w:val="28"/>
          <w:lang w:eastAsia="ar-SA"/>
        </w:rPr>
        <w:t xml:space="preserve">численности занятых в экономике от 4,723 до 4,742 тыс. человек </w:t>
      </w:r>
      <w:r w:rsidRPr="00D3658B">
        <w:rPr>
          <w:sz w:val="28"/>
          <w:szCs w:val="28"/>
        </w:rPr>
        <w:t xml:space="preserve">к 2021 году </w:t>
      </w:r>
      <w:r w:rsidRPr="00D3658B">
        <w:rPr>
          <w:sz w:val="28"/>
          <w:szCs w:val="28"/>
          <w:lang w:eastAsia="ar-SA"/>
        </w:rPr>
        <w:t xml:space="preserve">обусловлена ростом </w:t>
      </w:r>
      <w:proofErr w:type="spellStart"/>
      <w:r w:rsidRPr="00D3658B">
        <w:rPr>
          <w:sz w:val="28"/>
          <w:szCs w:val="28"/>
          <w:lang w:eastAsia="ar-SA"/>
        </w:rPr>
        <w:t>трудозанятости</w:t>
      </w:r>
      <w:proofErr w:type="spellEnd"/>
      <w:r w:rsidRPr="00D3658B">
        <w:rPr>
          <w:sz w:val="28"/>
          <w:szCs w:val="28"/>
          <w:lang w:eastAsia="ar-SA"/>
        </w:rPr>
        <w:t xml:space="preserve"> в частном секторе.</w:t>
      </w:r>
    </w:p>
    <w:p w:rsidR="00846340" w:rsidRPr="00D3658B" w:rsidRDefault="00846340" w:rsidP="008463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658B">
        <w:rPr>
          <w:rFonts w:eastAsia="Calibri"/>
          <w:sz w:val="28"/>
          <w:szCs w:val="28"/>
          <w:lang w:eastAsia="en-US"/>
        </w:rPr>
        <w:t>На 01 января 2018 года численность безработных граждан зарегистрированных в центре занятости населения со</w:t>
      </w:r>
      <w:r w:rsidR="001D6B5A" w:rsidRPr="00D3658B">
        <w:rPr>
          <w:rFonts w:eastAsia="Calibri"/>
          <w:sz w:val="28"/>
          <w:szCs w:val="28"/>
          <w:lang w:eastAsia="en-US"/>
        </w:rPr>
        <w:t>ставила 148 человек, увеличившись</w:t>
      </w:r>
      <w:r w:rsidRPr="00D3658B">
        <w:rPr>
          <w:rFonts w:eastAsia="Calibri"/>
          <w:sz w:val="28"/>
          <w:szCs w:val="28"/>
          <w:lang w:eastAsia="en-US"/>
        </w:rPr>
        <w:t xml:space="preserve"> по сравнению с 2016 годом на 21 человека или на 16,54%. </w:t>
      </w:r>
      <w:r w:rsidRPr="00D3658B">
        <w:rPr>
          <w:sz w:val="28"/>
          <w:szCs w:val="28"/>
        </w:rPr>
        <w:t xml:space="preserve">Оценка численности безработных граждан в 2018 году, зарегистрированных в службе занятости составит 153 человека, главной причиной роста данного показателя будет являться плановое сокращение численности работающих в </w:t>
      </w:r>
      <w:r w:rsidR="001D6B5A" w:rsidRPr="00D3658B">
        <w:rPr>
          <w:rFonts w:eastAsia="Calibri"/>
          <w:sz w:val="28"/>
          <w:szCs w:val="28"/>
          <w:lang w:eastAsia="en-US"/>
        </w:rPr>
        <w:t>ОАО «Аэропорт Сургут»</w:t>
      </w:r>
      <w:r w:rsidRPr="00D3658B">
        <w:rPr>
          <w:sz w:val="28"/>
          <w:szCs w:val="28"/>
        </w:rPr>
        <w:t>.</w:t>
      </w:r>
      <w:proofErr w:type="gramEnd"/>
      <w:r w:rsidRPr="00D3658B">
        <w:rPr>
          <w:sz w:val="28"/>
          <w:szCs w:val="28"/>
        </w:rPr>
        <w:t xml:space="preserve"> </w:t>
      </w:r>
      <w:r w:rsidR="001D6B5A" w:rsidRPr="00D3658B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>В прогнозный период показатель определен от 151 до 145 человек к 2021 году</w:t>
      </w:r>
      <w:r w:rsidRPr="00D3658B">
        <w:rPr>
          <w:bCs/>
          <w:sz w:val="28"/>
          <w:szCs w:val="28"/>
        </w:rPr>
        <w:t>.</w:t>
      </w:r>
    </w:p>
    <w:p w:rsidR="00846340" w:rsidRPr="001C5EE0" w:rsidRDefault="00846340" w:rsidP="008463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658B">
        <w:rPr>
          <w:rFonts w:eastAsia="Calibri"/>
          <w:sz w:val="28"/>
          <w:szCs w:val="28"/>
        </w:rPr>
        <w:t xml:space="preserve">Уровень зарегистрированной безработицы за отчетный период составил 3,01% (на 01.01.2017 года – 2,56%), в </w:t>
      </w:r>
      <w:r w:rsidRPr="00D3658B">
        <w:rPr>
          <w:rFonts w:eastAsia="Calibri"/>
          <w:bCs/>
          <w:sz w:val="28"/>
          <w:szCs w:val="28"/>
        </w:rPr>
        <w:t>прогнозный период до 2021 года ожидаемый уровень безработицы определен с положительной динамикой до 2,97% по базовому варианту.</w:t>
      </w:r>
    </w:p>
    <w:p w:rsidR="00846340" w:rsidRPr="00FD180B" w:rsidRDefault="00846340" w:rsidP="00846340">
      <w:pPr>
        <w:ind w:firstLine="720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В 2017 году за содействием в поиске подходящей</w:t>
      </w:r>
      <w:r w:rsidRPr="00D3658B">
        <w:rPr>
          <w:b/>
          <w:sz w:val="28"/>
          <w:szCs w:val="28"/>
        </w:rPr>
        <w:t xml:space="preserve"> </w:t>
      </w:r>
      <w:r w:rsidRPr="00D3658B">
        <w:rPr>
          <w:sz w:val="28"/>
          <w:szCs w:val="28"/>
        </w:rPr>
        <w:t>работы обратилось (без учета граждан на начало года) 888 человек, что на 10,59% больше, по сравнению с прошлым годом (2016 год - 803 человека).</w:t>
      </w:r>
      <w:r w:rsidR="001D6B5A" w:rsidRPr="00D3658B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>По состоянию на 01 января 2018 года напряженность на рынке труда городского поселения увеличилась до 4,2 человека на 1 рабочее место (01.01.2017 – 2,5 человека).</w:t>
      </w:r>
      <w:r w:rsidRPr="00FD180B">
        <w:rPr>
          <w:sz w:val="28"/>
          <w:szCs w:val="28"/>
        </w:rPr>
        <w:t xml:space="preserve"> </w:t>
      </w:r>
    </w:p>
    <w:p w:rsidR="00846340" w:rsidRPr="00D3658B" w:rsidRDefault="00846340" w:rsidP="00846340">
      <w:pPr>
        <w:ind w:firstLine="720"/>
        <w:jc w:val="both"/>
        <w:rPr>
          <w:sz w:val="28"/>
          <w:szCs w:val="28"/>
        </w:rPr>
      </w:pPr>
      <w:r w:rsidRPr="00D3658B">
        <w:rPr>
          <w:bCs/>
          <w:sz w:val="28"/>
          <w:szCs w:val="28"/>
        </w:rPr>
        <w:t>Социально-демографические проблемы и проблемы использования трудовых ресурсов обусловлены сложившейся спецификой социального развития городского поселения и уровнем подготовки профессиональных кадров.</w:t>
      </w:r>
    </w:p>
    <w:p w:rsidR="00846340" w:rsidRPr="00D3658B" w:rsidRDefault="0018260C" w:rsidP="00846340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Основными механизмами, направленными на достижение</w:t>
      </w:r>
      <w:r w:rsidR="00846340" w:rsidRPr="00D3658B">
        <w:rPr>
          <w:sz w:val="28"/>
          <w:szCs w:val="28"/>
        </w:rPr>
        <w:t xml:space="preserve"> положительных тенденций на рынке труда</w:t>
      </w:r>
      <w:r w:rsidRPr="00D3658B">
        <w:rPr>
          <w:sz w:val="28"/>
          <w:szCs w:val="28"/>
        </w:rPr>
        <w:t>, являются</w:t>
      </w:r>
      <w:r w:rsidR="00846340" w:rsidRPr="00D3658B">
        <w:rPr>
          <w:sz w:val="28"/>
          <w:szCs w:val="28"/>
        </w:rPr>
        <w:t xml:space="preserve">: </w:t>
      </w:r>
    </w:p>
    <w:p w:rsidR="00846340" w:rsidRPr="00D3658B" w:rsidRDefault="00846340" w:rsidP="008463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реализация государственной программы Ханты-Мансийского автономного округа - Югры, направленной на обеспечение государственных гарантий гражданам в области содействия занятости населения и защиты от безработицы; </w:t>
      </w:r>
    </w:p>
    <w:p w:rsidR="00846340" w:rsidRPr="00D3658B" w:rsidRDefault="00846340" w:rsidP="00846340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участие органов местного самоуправления района в организации и финансировании проведения общественных работ молодежи и временной занятости несовершеннолетних. </w:t>
      </w:r>
    </w:p>
    <w:p w:rsidR="00846340" w:rsidRPr="00D3658B" w:rsidRDefault="00846340" w:rsidP="00846340">
      <w:pPr>
        <w:ind w:firstLine="720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846340" w:rsidRPr="0064199D" w:rsidRDefault="00846340" w:rsidP="00846340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Проблема занятости и безработицы, которая тесно связана с проблемами труда, трудовых отношений, оплаты труда и его производительности, является </w:t>
      </w:r>
      <w:r w:rsidRPr="00D3658B">
        <w:rPr>
          <w:sz w:val="28"/>
          <w:szCs w:val="28"/>
        </w:rPr>
        <w:lastRenderedPageBreak/>
        <w:t>одним из ключевых вопросов в социально-экономическом развитии городского поселения.</w:t>
      </w:r>
    </w:p>
    <w:p w:rsidR="00846340" w:rsidRDefault="00846340" w:rsidP="00846340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8260C" w:rsidRPr="00AF19EE" w:rsidRDefault="0018260C" w:rsidP="006000B8"/>
    <w:p w:rsidR="00722FF6" w:rsidRPr="00AC7037" w:rsidRDefault="00722FF6" w:rsidP="00722FF6">
      <w:pPr>
        <w:numPr>
          <w:ilvl w:val="0"/>
          <w:numId w:val="40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AC7037">
        <w:rPr>
          <w:b/>
          <w:sz w:val="28"/>
          <w:szCs w:val="28"/>
        </w:rPr>
        <w:t>Демография</w:t>
      </w:r>
    </w:p>
    <w:p w:rsidR="00722FF6" w:rsidRPr="00AC7037" w:rsidRDefault="00722FF6" w:rsidP="00722FF6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AC7037">
        <w:rPr>
          <w:sz w:val="28"/>
          <w:szCs w:val="28"/>
        </w:rPr>
        <w:t>гп</w:t>
      </w:r>
      <w:proofErr w:type="spellEnd"/>
      <w:r w:rsidRPr="00AC7037">
        <w:rPr>
          <w:sz w:val="28"/>
          <w:szCs w:val="28"/>
        </w:rPr>
        <w:t>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и программ развития социальной сферы.</w:t>
      </w:r>
    </w:p>
    <w:p w:rsidR="00722FF6" w:rsidRPr="00AC7037" w:rsidRDefault="00722FF6" w:rsidP="00722FF6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территории </w:t>
      </w:r>
      <w:proofErr w:type="spellStart"/>
      <w:r w:rsidRPr="00AC7037">
        <w:rPr>
          <w:sz w:val="28"/>
          <w:szCs w:val="28"/>
        </w:rPr>
        <w:t>гп</w:t>
      </w:r>
      <w:proofErr w:type="spellEnd"/>
      <w:r w:rsidRPr="00AC7037">
        <w:rPr>
          <w:sz w:val="28"/>
          <w:szCs w:val="28"/>
        </w:rPr>
        <w:t>. Березово в 201</w:t>
      </w:r>
      <w:r w:rsidR="00E4454B" w:rsidRPr="00AC7037">
        <w:rPr>
          <w:sz w:val="28"/>
          <w:szCs w:val="28"/>
        </w:rPr>
        <w:t>7</w:t>
      </w:r>
      <w:r w:rsidRPr="00AC7037">
        <w:rPr>
          <w:sz w:val="28"/>
          <w:szCs w:val="28"/>
        </w:rPr>
        <w:t xml:space="preserve"> году составила </w:t>
      </w:r>
      <w:r w:rsidR="00E4454B" w:rsidRPr="00AC7037">
        <w:rPr>
          <w:sz w:val="28"/>
          <w:szCs w:val="28"/>
        </w:rPr>
        <w:t>7 568</w:t>
      </w:r>
      <w:r w:rsidR="00AC7037" w:rsidRPr="00AC7037">
        <w:rPr>
          <w:sz w:val="28"/>
          <w:szCs w:val="28"/>
        </w:rPr>
        <w:t xml:space="preserve"> человек (92,96</w:t>
      </w:r>
      <w:r w:rsidRPr="00AC7037">
        <w:rPr>
          <w:sz w:val="28"/>
          <w:szCs w:val="28"/>
        </w:rPr>
        <w:t xml:space="preserve">% населения составляет городское население), уменьшившись по сравнению с соответствующим периодом прошлого года на </w:t>
      </w:r>
      <w:r w:rsidR="00E4454B" w:rsidRPr="00AC7037">
        <w:rPr>
          <w:sz w:val="28"/>
          <w:szCs w:val="28"/>
        </w:rPr>
        <w:t>0,49</w:t>
      </w:r>
      <w:r w:rsidRPr="00AC7037">
        <w:rPr>
          <w:sz w:val="28"/>
          <w:szCs w:val="28"/>
        </w:rPr>
        <w:t>%.</w:t>
      </w:r>
    </w:p>
    <w:p w:rsidR="00722FF6" w:rsidRPr="00AC7037" w:rsidRDefault="00722FF6" w:rsidP="00722FF6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 xml:space="preserve">По базовому варианту среднесрочного прогноза продолжится тенденция незначительного снижения численности постоянного населения на территории городского поселения с </w:t>
      </w:r>
      <w:r w:rsidR="00E4454B" w:rsidRPr="00AC7037">
        <w:rPr>
          <w:sz w:val="28"/>
          <w:szCs w:val="28"/>
        </w:rPr>
        <w:t>7 527</w:t>
      </w:r>
      <w:r w:rsidRPr="00AC7037">
        <w:rPr>
          <w:sz w:val="28"/>
          <w:szCs w:val="28"/>
        </w:rPr>
        <w:t xml:space="preserve"> человек до 7</w:t>
      </w:r>
      <w:r w:rsidR="00E4454B" w:rsidRPr="00AC7037">
        <w:rPr>
          <w:sz w:val="28"/>
          <w:szCs w:val="28"/>
        </w:rPr>
        <w:t xml:space="preserve"> 532</w:t>
      </w:r>
      <w:r w:rsidRPr="00AC7037">
        <w:rPr>
          <w:sz w:val="28"/>
          <w:szCs w:val="28"/>
        </w:rPr>
        <w:t xml:space="preserve"> человек, по причине р</w:t>
      </w:r>
      <w:r w:rsidRPr="00AC7037">
        <w:rPr>
          <w:bCs/>
          <w:sz w:val="28"/>
          <w:szCs w:val="28"/>
        </w:rPr>
        <w:t xml:space="preserve">егулярного миграционного оттока населения. </w:t>
      </w:r>
      <w:r w:rsidRPr="00AC7037">
        <w:rPr>
          <w:sz w:val="28"/>
          <w:szCs w:val="28"/>
        </w:rPr>
        <w:t>По данным Федеральной службы государственной статистики миграционная убыль населения в 201</w:t>
      </w:r>
      <w:r w:rsidR="00E4454B" w:rsidRPr="00AC7037">
        <w:rPr>
          <w:sz w:val="28"/>
          <w:szCs w:val="28"/>
        </w:rPr>
        <w:t>7</w:t>
      </w:r>
      <w:r w:rsidRPr="00AC7037">
        <w:rPr>
          <w:sz w:val="28"/>
          <w:szCs w:val="28"/>
        </w:rPr>
        <w:t xml:space="preserve"> году составила (-</w:t>
      </w:r>
      <w:r w:rsidR="00E4454B" w:rsidRPr="00AC7037">
        <w:rPr>
          <w:sz w:val="28"/>
          <w:szCs w:val="28"/>
        </w:rPr>
        <w:t>45</w:t>
      </w:r>
      <w:r w:rsidRPr="00AC7037">
        <w:rPr>
          <w:sz w:val="28"/>
          <w:szCs w:val="28"/>
        </w:rPr>
        <w:t xml:space="preserve">) человек, которая снизилась в </w:t>
      </w:r>
      <w:r w:rsidR="00E4454B" w:rsidRPr="00AC7037">
        <w:rPr>
          <w:sz w:val="28"/>
          <w:szCs w:val="28"/>
        </w:rPr>
        <w:t>1,9</w:t>
      </w:r>
      <w:r w:rsidRPr="00AC7037">
        <w:rPr>
          <w:sz w:val="28"/>
          <w:szCs w:val="28"/>
        </w:rPr>
        <w:t xml:space="preserve"> раза к уровню 201</w:t>
      </w:r>
      <w:r w:rsidR="00E4454B" w:rsidRPr="00AC7037">
        <w:rPr>
          <w:sz w:val="28"/>
          <w:szCs w:val="28"/>
        </w:rPr>
        <w:t>6</w:t>
      </w:r>
      <w:r w:rsidRPr="00AC7037">
        <w:rPr>
          <w:sz w:val="28"/>
          <w:szCs w:val="28"/>
        </w:rPr>
        <w:t xml:space="preserve"> года – (-</w:t>
      </w:r>
      <w:r w:rsidR="00E4454B" w:rsidRPr="00AC7037">
        <w:rPr>
          <w:sz w:val="28"/>
          <w:szCs w:val="28"/>
        </w:rPr>
        <w:t>86</w:t>
      </w:r>
      <w:r w:rsidRPr="00AC7037">
        <w:rPr>
          <w:sz w:val="28"/>
          <w:szCs w:val="28"/>
        </w:rPr>
        <w:t>) человек. Оценка 201</w:t>
      </w:r>
      <w:r w:rsidR="00990DE1" w:rsidRPr="00AC7037">
        <w:rPr>
          <w:sz w:val="28"/>
          <w:szCs w:val="28"/>
        </w:rPr>
        <w:t>8</w:t>
      </w:r>
      <w:r w:rsidRPr="00AC7037">
        <w:rPr>
          <w:sz w:val="28"/>
          <w:szCs w:val="28"/>
        </w:rPr>
        <w:t xml:space="preserve"> года миграционного прироста населения на территории городского поселения составит (-</w:t>
      </w:r>
      <w:r w:rsidR="00990DE1" w:rsidRPr="00AC7037">
        <w:rPr>
          <w:sz w:val="28"/>
          <w:szCs w:val="28"/>
        </w:rPr>
        <w:t>43</w:t>
      </w:r>
      <w:r w:rsidRPr="00AC7037">
        <w:rPr>
          <w:sz w:val="28"/>
          <w:szCs w:val="28"/>
        </w:rPr>
        <w:t>) человек</w:t>
      </w:r>
      <w:r w:rsidR="00990DE1" w:rsidRPr="00AC7037">
        <w:rPr>
          <w:sz w:val="28"/>
          <w:szCs w:val="28"/>
        </w:rPr>
        <w:t>а</w:t>
      </w:r>
      <w:r w:rsidRPr="00AC7037">
        <w:rPr>
          <w:sz w:val="28"/>
          <w:szCs w:val="28"/>
        </w:rPr>
        <w:t>, на прогнозный период снизится до (-</w:t>
      </w:r>
      <w:r w:rsidR="00990DE1" w:rsidRPr="00AC7037">
        <w:rPr>
          <w:sz w:val="28"/>
          <w:szCs w:val="28"/>
        </w:rPr>
        <w:t>27</w:t>
      </w:r>
      <w:r w:rsidRPr="00AC7037">
        <w:rPr>
          <w:sz w:val="28"/>
          <w:szCs w:val="28"/>
        </w:rPr>
        <w:t>) человек в 202</w:t>
      </w:r>
      <w:r w:rsidR="00990DE1" w:rsidRPr="00AC7037">
        <w:rPr>
          <w:sz w:val="28"/>
          <w:szCs w:val="28"/>
        </w:rPr>
        <w:t>1</w:t>
      </w:r>
      <w:r w:rsidRPr="00AC7037">
        <w:rPr>
          <w:sz w:val="28"/>
          <w:szCs w:val="28"/>
        </w:rPr>
        <w:t xml:space="preserve"> году.</w:t>
      </w:r>
    </w:p>
    <w:p w:rsidR="00722FF6" w:rsidRPr="00AF19EE" w:rsidRDefault="00722FF6" w:rsidP="00722FF6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 xml:space="preserve">Определяющим фактором, влияющим на формирование численности населения, является естественный прирост, который с положительной тенденцией стабильно фиксируется в течение последних ряда лет в </w:t>
      </w:r>
      <w:proofErr w:type="spellStart"/>
      <w:r w:rsidRPr="00AC7037">
        <w:rPr>
          <w:sz w:val="28"/>
          <w:szCs w:val="28"/>
        </w:rPr>
        <w:t>гп</w:t>
      </w:r>
      <w:proofErr w:type="spellEnd"/>
      <w:r w:rsidRPr="00AC7037">
        <w:rPr>
          <w:sz w:val="28"/>
          <w:szCs w:val="28"/>
        </w:rPr>
        <w:t>. Березово.</w:t>
      </w:r>
    </w:p>
    <w:p w:rsidR="00722FF6" w:rsidRPr="00AC7037" w:rsidRDefault="00722FF6" w:rsidP="00722FF6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>Естественный прирост 201</w:t>
      </w:r>
      <w:r w:rsidR="00E4454B" w:rsidRPr="00AC7037">
        <w:rPr>
          <w:sz w:val="28"/>
          <w:szCs w:val="28"/>
        </w:rPr>
        <w:t>7</w:t>
      </w:r>
      <w:r w:rsidRPr="00AC7037">
        <w:rPr>
          <w:sz w:val="28"/>
          <w:szCs w:val="28"/>
        </w:rPr>
        <w:t xml:space="preserve"> года </w:t>
      </w:r>
      <w:r w:rsidR="00990DE1" w:rsidRPr="00AC7037">
        <w:rPr>
          <w:sz w:val="28"/>
          <w:szCs w:val="28"/>
        </w:rPr>
        <w:t>составил 19 человек, превышение уровня рождаемости над уровнем смертности в 1,2</w:t>
      </w:r>
      <w:r w:rsidRPr="00AC7037">
        <w:rPr>
          <w:sz w:val="28"/>
          <w:szCs w:val="28"/>
        </w:rPr>
        <w:t xml:space="preserve"> раза. Сценарные условия на прогнозный период запланированы с </w:t>
      </w:r>
      <w:r w:rsidR="00990DE1" w:rsidRPr="00AC7037">
        <w:rPr>
          <w:sz w:val="28"/>
          <w:szCs w:val="28"/>
        </w:rPr>
        <w:t>26</w:t>
      </w:r>
      <w:r w:rsidRPr="00AC7037">
        <w:rPr>
          <w:sz w:val="28"/>
          <w:szCs w:val="28"/>
        </w:rPr>
        <w:t xml:space="preserve"> до </w:t>
      </w:r>
      <w:r w:rsidR="00990DE1" w:rsidRPr="00AC7037">
        <w:rPr>
          <w:sz w:val="28"/>
          <w:szCs w:val="28"/>
        </w:rPr>
        <w:t>47</w:t>
      </w:r>
      <w:r w:rsidRPr="00AC7037">
        <w:rPr>
          <w:sz w:val="28"/>
          <w:szCs w:val="28"/>
        </w:rPr>
        <w:t xml:space="preserve"> человек, коэффициент естественного прироста населения составит с </w:t>
      </w:r>
      <w:r w:rsidR="00990DE1" w:rsidRPr="00AC7037">
        <w:rPr>
          <w:sz w:val="28"/>
          <w:szCs w:val="28"/>
        </w:rPr>
        <w:t>3,45</w:t>
      </w:r>
      <w:r w:rsidRPr="00AC7037">
        <w:rPr>
          <w:sz w:val="28"/>
          <w:szCs w:val="28"/>
        </w:rPr>
        <w:t xml:space="preserve"> до</w:t>
      </w:r>
      <w:r w:rsidR="00990DE1" w:rsidRPr="00AC7037">
        <w:rPr>
          <w:sz w:val="28"/>
          <w:szCs w:val="28"/>
        </w:rPr>
        <w:t xml:space="preserve"> 6,24</w:t>
      </w:r>
      <w:r w:rsidRPr="00AC7037">
        <w:rPr>
          <w:sz w:val="28"/>
          <w:szCs w:val="28"/>
        </w:rPr>
        <w:t xml:space="preserve"> на 1 000 человек населения в 202</w:t>
      </w:r>
      <w:r w:rsidR="00990DE1" w:rsidRPr="00AC7037">
        <w:rPr>
          <w:sz w:val="28"/>
          <w:szCs w:val="28"/>
        </w:rPr>
        <w:t>1</w:t>
      </w:r>
      <w:r w:rsidRPr="00AC7037">
        <w:rPr>
          <w:sz w:val="28"/>
          <w:szCs w:val="28"/>
        </w:rPr>
        <w:t xml:space="preserve"> году по базовому варианту.</w:t>
      </w:r>
    </w:p>
    <w:p w:rsidR="00722FF6" w:rsidRPr="00AF19EE" w:rsidRDefault="00722FF6" w:rsidP="00722FF6">
      <w:pPr>
        <w:ind w:firstLine="708"/>
        <w:jc w:val="both"/>
        <w:rPr>
          <w:sz w:val="28"/>
          <w:szCs w:val="28"/>
        </w:rPr>
      </w:pPr>
      <w:r w:rsidRPr="00AC7037">
        <w:rPr>
          <w:sz w:val="28"/>
          <w:szCs w:val="28"/>
        </w:rPr>
        <w:t xml:space="preserve">Активные меры, направленные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жизни, позволят достигнуть решения экономических и социальных задач развития территории </w:t>
      </w:r>
      <w:proofErr w:type="spellStart"/>
      <w:r w:rsidRPr="00AC7037">
        <w:rPr>
          <w:sz w:val="28"/>
          <w:szCs w:val="28"/>
        </w:rPr>
        <w:t>гп</w:t>
      </w:r>
      <w:proofErr w:type="spellEnd"/>
      <w:r w:rsidRPr="00AC7037">
        <w:rPr>
          <w:sz w:val="28"/>
          <w:szCs w:val="28"/>
        </w:rPr>
        <w:t>. Березово.</w:t>
      </w:r>
    </w:p>
    <w:p w:rsidR="006000B8" w:rsidRPr="00AF19EE" w:rsidRDefault="006000B8" w:rsidP="006000B8">
      <w:pPr>
        <w:pStyle w:val="210"/>
        <w:rPr>
          <w:b/>
          <w:szCs w:val="28"/>
        </w:rPr>
      </w:pPr>
    </w:p>
    <w:p w:rsidR="001765B0" w:rsidRPr="00AC7037" w:rsidRDefault="00722FF6" w:rsidP="00AC7037">
      <w:pPr>
        <w:pStyle w:val="1"/>
        <w:numPr>
          <w:ilvl w:val="0"/>
          <w:numId w:val="40"/>
        </w:numPr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C7037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AC7037" w:rsidRPr="00AC7037" w:rsidRDefault="00AC7037" w:rsidP="00AC7037">
      <w:pPr>
        <w:ind w:left="1788"/>
      </w:pPr>
    </w:p>
    <w:p w:rsidR="00E5207B" w:rsidRPr="00AC7037" w:rsidRDefault="00E5207B" w:rsidP="00E520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7037">
        <w:rPr>
          <w:sz w:val="28"/>
          <w:szCs w:val="28"/>
        </w:rPr>
        <w:t xml:space="preserve">Бюджет </w:t>
      </w:r>
      <w:proofErr w:type="spellStart"/>
      <w:r w:rsidRPr="00AC7037">
        <w:rPr>
          <w:sz w:val="28"/>
          <w:szCs w:val="28"/>
        </w:rPr>
        <w:t>гп</w:t>
      </w:r>
      <w:proofErr w:type="spellEnd"/>
      <w:r w:rsidRPr="00AC7037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E5207B" w:rsidRPr="00AC7037" w:rsidRDefault="00E5207B" w:rsidP="00E5207B">
      <w:pPr>
        <w:ind w:firstLine="720"/>
        <w:jc w:val="both"/>
        <w:rPr>
          <w:sz w:val="28"/>
          <w:szCs w:val="28"/>
        </w:rPr>
      </w:pPr>
      <w:r w:rsidRPr="00AC7037">
        <w:rPr>
          <w:sz w:val="28"/>
          <w:szCs w:val="28"/>
        </w:rPr>
        <w:lastRenderedPageBreak/>
        <w:t xml:space="preserve">Ожидаемое исполнение </w:t>
      </w:r>
      <w:hyperlink r:id="rId16" w:tgtFrame="_top" w:history="1">
        <w:r w:rsidRPr="00AC7037">
          <w:rPr>
            <w:rStyle w:val="af3"/>
            <w:bCs/>
            <w:color w:val="auto"/>
            <w:sz w:val="28"/>
            <w:szCs w:val="28"/>
            <w:u w:val="none"/>
          </w:rPr>
          <w:t>доходной части бюджета</w:t>
        </w:r>
      </w:hyperlink>
      <w:r w:rsidRPr="00AC7037">
        <w:rPr>
          <w:sz w:val="28"/>
          <w:szCs w:val="28"/>
        </w:rPr>
        <w:t xml:space="preserve"> поселения в 2018 году составляет 147,38 млн. рублей, что выше прошлого года на 49,12 %, по причине увеличения межбюджетных трансфертов, доведенных из бюджета Березовского района. Параметры доходов бюджета городского поселения Березово</w:t>
      </w:r>
      <w:r w:rsidR="00AC7037" w:rsidRPr="00AC7037">
        <w:rPr>
          <w:sz w:val="28"/>
          <w:szCs w:val="28"/>
        </w:rPr>
        <w:t xml:space="preserve"> </w:t>
      </w:r>
      <w:r w:rsidRPr="00AC7037">
        <w:rPr>
          <w:sz w:val="28"/>
          <w:szCs w:val="28"/>
        </w:rPr>
        <w:t>на плановый период прогнозируются по базовому варианту в следующих объемах:  2019 год – 96,22 млн. рублей, 2020 год – 98,39 млн. рублей, 2021 год – 100,70 млн. рублей.</w:t>
      </w:r>
    </w:p>
    <w:p w:rsidR="00E5207B" w:rsidRPr="00456102" w:rsidRDefault="00E5207B" w:rsidP="00E5207B">
      <w:pPr>
        <w:ind w:firstLine="720"/>
        <w:jc w:val="both"/>
        <w:rPr>
          <w:sz w:val="28"/>
          <w:szCs w:val="28"/>
        </w:rPr>
      </w:pPr>
      <w:r w:rsidRPr="00AC7037">
        <w:rPr>
          <w:sz w:val="28"/>
          <w:szCs w:val="28"/>
        </w:rPr>
        <w:t>Поступление налоговых и неналоговых доходов в текущем году ожидается в сумме 49,35 млн. рублей, снижение к прошлому году составит 3,56 %, за счет снижения поступлений неналоговых доходов, в связи с передачей муниципального имущества городского поселения  в собственность района. На прогнозный период по базовому варианту показатель запланирован с положительной динамикой: 2019 год –– 51,06 млн. рублей, 2020 год – 52,76 млн. рублей, 2021 год – 54,61 млн. рублей.</w:t>
      </w:r>
    </w:p>
    <w:p w:rsidR="00E5207B" w:rsidRPr="00AC7037" w:rsidRDefault="00E5207B" w:rsidP="00E5207B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>Оценка налоговых доходов, ожидаемых к поступлению в бюджет поселения в 2018 году</w:t>
      </w:r>
      <w:r w:rsidR="00AC7037" w:rsidRPr="00AC7037">
        <w:rPr>
          <w:sz w:val="28"/>
          <w:szCs w:val="28"/>
        </w:rPr>
        <w:t>,</w:t>
      </w:r>
      <w:r w:rsidRPr="00AC7037">
        <w:rPr>
          <w:sz w:val="28"/>
          <w:szCs w:val="28"/>
        </w:rPr>
        <w:t xml:space="preserve"> составляет 47,04 млн.</w:t>
      </w:r>
      <w:r w:rsidR="00AC7037" w:rsidRPr="00AC7037">
        <w:rPr>
          <w:sz w:val="28"/>
          <w:szCs w:val="28"/>
        </w:rPr>
        <w:t xml:space="preserve"> </w:t>
      </w:r>
      <w:r w:rsidRPr="00AC7037">
        <w:rPr>
          <w:sz w:val="28"/>
          <w:szCs w:val="28"/>
        </w:rPr>
        <w:t xml:space="preserve">рублей, увеличение к отчетному году на 0,32 % за счет роста поступлений земельного налога. По прогнозу на плановый период налоговые платежи в бюджет </w:t>
      </w:r>
      <w:proofErr w:type="spellStart"/>
      <w:r w:rsidRPr="00AC7037">
        <w:rPr>
          <w:sz w:val="28"/>
          <w:szCs w:val="28"/>
        </w:rPr>
        <w:t>гп</w:t>
      </w:r>
      <w:proofErr w:type="spellEnd"/>
      <w:r w:rsidRPr="00AC7037">
        <w:rPr>
          <w:sz w:val="28"/>
          <w:szCs w:val="28"/>
        </w:rPr>
        <w:t xml:space="preserve">. </w:t>
      </w:r>
      <w:proofErr w:type="gramStart"/>
      <w:r w:rsidRPr="00AC7037">
        <w:rPr>
          <w:sz w:val="28"/>
          <w:szCs w:val="28"/>
        </w:rPr>
        <w:t>Березово по базовому варианту составят:  2019 год –– 48,50 млн. рублей, 2020 год – 50,12 млн. рублей, 2021 год – 51,88 млн. рублей.</w:t>
      </w:r>
      <w:proofErr w:type="gramEnd"/>
    </w:p>
    <w:p w:rsidR="00E5207B" w:rsidRPr="00AC7037" w:rsidRDefault="00E5207B" w:rsidP="00E5207B">
      <w:pPr>
        <w:ind w:firstLine="709"/>
        <w:jc w:val="both"/>
        <w:rPr>
          <w:sz w:val="28"/>
          <w:szCs w:val="28"/>
        </w:rPr>
      </w:pPr>
      <w:r w:rsidRPr="00AC7037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E5207B" w:rsidRPr="000D6DBF" w:rsidRDefault="00E5207B" w:rsidP="00E5207B">
      <w:pPr>
        <w:ind w:firstLine="567"/>
        <w:jc w:val="both"/>
        <w:rPr>
          <w:sz w:val="28"/>
          <w:szCs w:val="28"/>
          <w:shd w:val="clear" w:color="auto" w:fill="FFFFFF"/>
        </w:rPr>
      </w:pPr>
      <w:r w:rsidRPr="00C03B6E">
        <w:rPr>
          <w:sz w:val="28"/>
          <w:szCs w:val="28"/>
          <w:shd w:val="clear" w:color="auto" w:fill="FFFFFF"/>
        </w:rPr>
        <w:t>Ожидаемое поступление НДФЛ в 2018 году составит 30,50 млн. рублей.</w:t>
      </w:r>
      <w:r w:rsidRPr="00C03B6E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C03B6E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предстоящие три года планируется рост данного налога на уровне 1% ежегодно</w:t>
      </w:r>
      <w:r w:rsidR="00C03B6E" w:rsidRPr="00C03B6E">
        <w:rPr>
          <w:sz w:val="28"/>
          <w:szCs w:val="28"/>
        </w:rPr>
        <w:t>.</w:t>
      </w:r>
    </w:p>
    <w:p w:rsidR="00E5207B" w:rsidRPr="00C03B6E" w:rsidRDefault="00E5207B" w:rsidP="00E520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B6E">
        <w:rPr>
          <w:sz w:val="28"/>
          <w:szCs w:val="28"/>
        </w:rPr>
        <w:t>Поступление неналоговых доходов в 2018 году ожидается в сумме 2,31 млн. рублей (1,57 % от общей суммы доходов). В прогнозном периоде неналоговые доходы (в основном доходы за аренду земельных участков) составят от 2,56 млн. рублей до 2,73 млн. рублей на прогнозные 2019 – 2021 годы. Снижение поступлений неналоговых доходов связано с передачей муниципального имущества в собственность района, в соответствии с решением Совета депутатов городского поселения Березово от 07.10.2016 №2 «О согласовании предложений о передаче имущества, находящегося в муниципальной собственности городского поселения Березово, в муниципальную собственность Березовского района».</w:t>
      </w:r>
    </w:p>
    <w:p w:rsidR="00E5207B" w:rsidRPr="00C03B6E" w:rsidRDefault="00E5207B" w:rsidP="00E5207B">
      <w:pPr>
        <w:ind w:firstLine="709"/>
        <w:jc w:val="both"/>
        <w:rPr>
          <w:sz w:val="28"/>
          <w:szCs w:val="28"/>
        </w:rPr>
      </w:pPr>
      <w:r w:rsidRPr="00C03B6E">
        <w:rPr>
          <w:sz w:val="28"/>
          <w:szCs w:val="28"/>
        </w:rPr>
        <w:t xml:space="preserve">В структуре доходной части бюджета поселения основная доля поступлений в 2018 году сформирована за счет безвозмездных поступлений (дотаций, иных межбюджетных трансфертов) в размере 98,03 млн. рублей или 66,52 % от общих доходов бюджета поселения. </w:t>
      </w:r>
      <w:proofErr w:type="gramStart"/>
      <w:r w:rsidRPr="00C03B6E">
        <w:rPr>
          <w:sz w:val="28"/>
          <w:szCs w:val="28"/>
        </w:rPr>
        <w:t>Рост данного показателя обусловлен увеличением иных межбюджетных трансфертов на реализацию муниципальных программ «Формирование современной городской среды муниципального образования городского поселени</w:t>
      </w:r>
      <w:r w:rsidR="00FB19AE">
        <w:rPr>
          <w:sz w:val="28"/>
          <w:szCs w:val="28"/>
        </w:rPr>
        <w:t>я Березово на 2018-2022 годы», «</w:t>
      </w:r>
      <w:r w:rsidRPr="00C03B6E">
        <w:rPr>
          <w:sz w:val="28"/>
          <w:szCs w:val="28"/>
        </w:rPr>
        <w:t xml:space="preserve">Развитие жилищно-коммунального комплекса и повышение энергетической эффективности в </w:t>
      </w:r>
      <w:r w:rsidRPr="00C03B6E">
        <w:rPr>
          <w:sz w:val="28"/>
          <w:szCs w:val="28"/>
        </w:rPr>
        <w:lastRenderedPageBreak/>
        <w:t>Березовском районе на 2018-2025 годы и на период до 2030 года</w:t>
      </w:r>
      <w:r w:rsidR="00FB19AE">
        <w:rPr>
          <w:sz w:val="28"/>
          <w:szCs w:val="28"/>
        </w:rPr>
        <w:t>»</w:t>
      </w:r>
      <w:r w:rsidRPr="00C03B6E">
        <w:rPr>
          <w:sz w:val="28"/>
          <w:szCs w:val="28"/>
        </w:rPr>
        <w:t xml:space="preserve">  Предварительный прогноз безвозмездных поступлений определен: 2019 год – 45,16 млн. рублей, 2020 год – 45,63 млн. рублей, 2021 год</w:t>
      </w:r>
      <w:proofErr w:type="gramEnd"/>
      <w:r w:rsidRPr="00C03B6E">
        <w:rPr>
          <w:sz w:val="28"/>
          <w:szCs w:val="28"/>
        </w:rPr>
        <w:t xml:space="preserve"> – 46,09 млн. рублей по базовому варианту. </w:t>
      </w:r>
    </w:p>
    <w:p w:rsidR="00E5207B" w:rsidRPr="000D6DBF" w:rsidRDefault="00E5207B" w:rsidP="00E5207B">
      <w:pPr>
        <w:ind w:firstLine="709"/>
        <w:jc w:val="both"/>
        <w:rPr>
          <w:sz w:val="28"/>
          <w:szCs w:val="28"/>
        </w:rPr>
      </w:pPr>
      <w:r w:rsidRPr="00C03B6E">
        <w:rPr>
          <w:sz w:val="28"/>
          <w:szCs w:val="28"/>
        </w:rPr>
        <w:t>В отчетном периоде бюджет городского поселения Березово реализуется в соответствии с 10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системы.</w:t>
      </w:r>
    </w:p>
    <w:p w:rsidR="00E5207B" w:rsidRPr="00C03B6E" w:rsidRDefault="00E5207B" w:rsidP="00E5207B">
      <w:pPr>
        <w:ind w:firstLine="708"/>
        <w:jc w:val="both"/>
        <w:rPr>
          <w:sz w:val="28"/>
          <w:szCs w:val="28"/>
        </w:rPr>
      </w:pPr>
      <w:r w:rsidRPr="00C03B6E">
        <w:rPr>
          <w:spacing w:val="2"/>
          <w:sz w:val="28"/>
          <w:szCs w:val="28"/>
        </w:rPr>
        <w:t xml:space="preserve">Ожидаемая оценка исполнения расходов в 2018 году запланирована в размере </w:t>
      </w:r>
      <w:r w:rsidRPr="00C03B6E">
        <w:rPr>
          <w:sz w:val="28"/>
          <w:szCs w:val="28"/>
        </w:rPr>
        <w:t xml:space="preserve">155,62 млн. рублей, рост к 2017 году составит 69,52 %,  по причине увеличения расходов на реализацию муниципальных программ. </w:t>
      </w:r>
      <w:r w:rsidRPr="00C03B6E">
        <w:rPr>
          <w:spacing w:val="2"/>
          <w:sz w:val="28"/>
          <w:szCs w:val="28"/>
        </w:rPr>
        <w:t xml:space="preserve">На плановый период по базовому варианту  расходы бюджета определены </w:t>
      </w:r>
      <w:r w:rsidR="00C03B6E" w:rsidRPr="00C03B6E">
        <w:rPr>
          <w:spacing w:val="2"/>
          <w:sz w:val="28"/>
          <w:szCs w:val="28"/>
        </w:rPr>
        <w:t>от</w:t>
      </w:r>
      <w:r w:rsidRPr="00C03B6E">
        <w:rPr>
          <w:sz w:val="28"/>
          <w:szCs w:val="28"/>
        </w:rPr>
        <w:t xml:space="preserve"> 96,22 млн. рублей</w:t>
      </w:r>
      <w:r w:rsidR="00C03B6E" w:rsidRPr="00C03B6E">
        <w:rPr>
          <w:sz w:val="28"/>
          <w:szCs w:val="28"/>
        </w:rPr>
        <w:t xml:space="preserve"> до</w:t>
      </w:r>
      <w:r w:rsidRPr="00C03B6E">
        <w:rPr>
          <w:sz w:val="28"/>
          <w:szCs w:val="28"/>
        </w:rPr>
        <w:t xml:space="preserve"> 100,70 млн. рублей</w:t>
      </w:r>
      <w:r w:rsidR="00C03B6E" w:rsidRPr="00C03B6E">
        <w:rPr>
          <w:sz w:val="28"/>
          <w:szCs w:val="28"/>
        </w:rPr>
        <w:t xml:space="preserve"> к 2021 году</w:t>
      </w:r>
      <w:r w:rsidRPr="00C03B6E">
        <w:rPr>
          <w:sz w:val="28"/>
          <w:szCs w:val="28"/>
        </w:rPr>
        <w:t>.</w:t>
      </w:r>
    </w:p>
    <w:p w:rsidR="00E5207B" w:rsidRPr="00C03B6E" w:rsidRDefault="00E5207B" w:rsidP="00E5207B">
      <w:pPr>
        <w:shd w:val="clear" w:color="auto" w:fill="FFFFFF"/>
        <w:ind w:firstLine="708"/>
        <w:jc w:val="both"/>
        <w:rPr>
          <w:sz w:val="28"/>
          <w:szCs w:val="28"/>
        </w:rPr>
      </w:pPr>
      <w:r w:rsidRPr="00C03B6E">
        <w:rPr>
          <w:sz w:val="28"/>
          <w:szCs w:val="28"/>
        </w:rPr>
        <w:t xml:space="preserve">Дефицит бюджета </w:t>
      </w:r>
      <w:proofErr w:type="spellStart"/>
      <w:r w:rsidRPr="00C03B6E">
        <w:rPr>
          <w:sz w:val="28"/>
          <w:szCs w:val="28"/>
        </w:rPr>
        <w:t>гп</w:t>
      </w:r>
      <w:proofErr w:type="spellEnd"/>
      <w:r w:rsidRPr="00C03B6E">
        <w:rPr>
          <w:sz w:val="28"/>
          <w:szCs w:val="28"/>
        </w:rPr>
        <w:t xml:space="preserve">. Березово по оценке 2018 года составит  (- 8,24) млн. рублей, на прогнозный период по базовому варианту запланирован сбалансированный бюджет. </w:t>
      </w:r>
    </w:p>
    <w:p w:rsidR="00E5207B" w:rsidRPr="000D6DBF" w:rsidRDefault="00E5207B" w:rsidP="00E5207B">
      <w:pPr>
        <w:ind w:firstLine="709"/>
        <w:jc w:val="both"/>
        <w:rPr>
          <w:sz w:val="28"/>
          <w:szCs w:val="28"/>
        </w:rPr>
      </w:pPr>
      <w:r w:rsidRPr="00C03B6E">
        <w:rPr>
          <w:sz w:val="28"/>
          <w:szCs w:val="28"/>
        </w:rPr>
        <w:t>В целях увеличения поступлений доходов в бюджет поселения на прогнозный период запланирована работа в рамках плана мероприятий по мобилизации дополнительных доходов в бюджет городского поселения Березово.</w:t>
      </w:r>
    </w:p>
    <w:p w:rsidR="00E5207B" w:rsidRPr="000D6DBF" w:rsidRDefault="00E5207B" w:rsidP="00E5207B">
      <w:pPr>
        <w:rPr>
          <w:sz w:val="28"/>
          <w:szCs w:val="28"/>
        </w:rPr>
      </w:pPr>
    </w:p>
    <w:p w:rsidR="00E5207B" w:rsidRPr="000D6DBF" w:rsidRDefault="00E5207B" w:rsidP="00E5207B">
      <w:pPr>
        <w:rPr>
          <w:sz w:val="28"/>
          <w:szCs w:val="28"/>
        </w:rPr>
      </w:pPr>
    </w:p>
    <w:p w:rsidR="00896659" w:rsidRPr="00AF19EE" w:rsidRDefault="00896659" w:rsidP="00896659">
      <w:pPr>
        <w:pStyle w:val="a3"/>
        <w:suppressAutoHyphens/>
        <w:ind w:firstLine="540"/>
        <w:jc w:val="both"/>
        <w:rPr>
          <w:b/>
          <w:bCs/>
          <w:sz w:val="28"/>
          <w:szCs w:val="28"/>
        </w:rPr>
      </w:pPr>
    </w:p>
    <w:p w:rsidR="001765B0" w:rsidRPr="00C03B6E" w:rsidRDefault="001765B0" w:rsidP="00D26AC9">
      <w:pPr>
        <w:keepNext/>
        <w:numPr>
          <w:ilvl w:val="0"/>
          <w:numId w:val="41"/>
        </w:numPr>
        <w:jc w:val="center"/>
        <w:outlineLvl w:val="3"/>
        <w:rPr>
          <w:b/>
          <w:sz w:val="28"/>
          <w:szCs w:val="28"/>
        </w:rPr>
      </w:pPr>
      <w:r w:rsidRPr="00C03B6E">
        <w:rPr>
          <w:b/>
          <w:sz w:val="28"/>
          <w:szCs w:val="28"/>
        </w:rPr>
        <w:t>Развитие отраслей социальной сферы</w:t>
      </w:r>
    </w:p>
    <w:p w:rsidR="007A34E9" w:rsidRPr="00C03B6E" w:rsidRDefault="007A34E9" w:rsidP="00546B5D">
      <w:pPr>
        <w:keepNext/>
        <w:ind w:left="1080"/>
        <w:outlineLvl w:val="3"/>
        <w:rPr>
          <w:b/>
          <w:sz w:val="28"/>
          <w:szCs w:val="28"/>
        </w:rPr>
      </w:pPr>
    </w:p>
    <w:p w:rsidR="006462B1" w:rsidRPr="0064199D" w:rsidRDefault="00D65886" w:rsidP="00546B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3B6E">
        <w:rPr>
          <w:sz w:val="28"/>
          <w:szCs w:val="28"/>
        </w:rPr>
        <w:t xml:space="preserve">Развитие социальной сферы </w:t>
      </w:r>
      <w:r w:rsidR="006462B1" w:rsidRPr="00C03B6E">
        <w:rPr>
          <w:sz w:val="28"/>
          <w:szCs w:val="28"/>
        </w:rPr>
        <w:t>в городском поселении</w:t>
      </w:r>
      <w:r w:rsidR="00C03B6E" w:rsidRPr="00C03B6E">
        <w:rPr>
          <w:sz w:val="28"/>
          <w:szCs w:val="28"/>
        </w:rPr>
        <w:t xml:space="preserve"> </w:t>
      </w:r>
      <w:r w:rsidR="006462B1" w:rsidRPr="00C03B6E">
        <w:rPr>
          <w:sz w:val="28"/>
          <w:szCs w:val="28"/>
        </w:rPr>
        <w:t xml:space="preserve">является </w:t>
      </w:r>
      <w:r w:rsidRPr="00C03B6E">
        <w:rPr>
          <w:sz w:val="28"/>
          <w:szCs w:val="28"/>
        </w:rPr>
        <w:t>полномочием</w:t>
      </w:r>
      <w:r w:rsidR="006462B1" w:rsidRPr="00C03B6E">
        <w:rPr>
          <w:sz w:val="28"/>
          <w:szCs w:val="28"/>
        </w:rPr>
        <w:t xml:space="preserve"> администрации Березовского района, и осуществляется за счет средств бюджета района. Развитие сферы социальных услуг в прогнозном периоде рассматривается как фактор, повышающий привлекательность проживания на территории поселения, и как одно из направлений инновационного развития.</w:t>
      </w:r>
    </w:p>
    <w:p w:rsidR="001765B0" w:rsidRPr="0064199D" w:rsidRDefault="001765B0" w:rsidP="00546B5D">
      <w:pPr>
        <w:tabs>
          <w:tab w:val="left" w:pos="2835"/>
        </w:tabs>
        <w:ind w:firstLine="708"/>
        <w:jc w:val="both"/>
        <w:rPr>
          <w:color w:val="000000"/>
          <w:sz w:val="28"/>
          <w:szCs w:val="28"/>
        </w:rPr>
      </w:pPr>
    </w:p>
    <w:p w:rsidR="001765B0" w:rsidRPr="00C03B6E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C03B6E">
        <w:rPr>
          <w:b/>
          <w:bCs/>
          <w:iCs/>
          <w:sz w:val="28"/>
          <w:szCs w:val="28"/>
        </w:rPr>
        <w:t>10</w:t>
      </w:r>
      <w:r w:rsidR="001765B0" w:rsidRPr="00C03B6E">
        <w:rPr>
          <w:b/>
          <w:bCs/>
          <w:iCs/>
          <w:sz w:val="28"/>
          <w:szCs w:val="28"/>
        </w:rPr>
        <w:t>.1. Образование</w:t>
      </w:r>
    </w:p>
    <w:p w:rsidR="00DE3724" w:rsidRPr="00C03B6E" w:rsidRDefault="00DE3724" w:rsidP="00DE3724">
      <w:pPr>
        <w:widowControl w:val="0"/>
        <w:tabs>
          <w:tab w:val="left" w:pos="540"/>
          <w:tab w:val="left" w:pos="1300"/>
        </w:tabs>
        <w:spacing w:line="0" w:lineRule="atLeast"/>
        <w:ind w:firstLine="709"/>
        <w:jc w:val="both"/>
        <w:rPr>
          <w:sz w:val="28"/>
          <w:szCs w:val="28"/>
        </w:rPr>
      </w:pPr>
      <w:r w:rsidRPr="00C03B6E">
        <w:rPr>
          <w:sz w:val="28"/>
          <w:szCs w:val="28"/>
        </w:rPr>
        <w:t xml:space="preserve">На территории городского поселения Березово функционирует 7 </w:t>
      </w:r>
      <w:proofErr w:type="gramStart"/>
      <w:r w:rsidRPr="00C03B6E">
        <w:rPr>
          <w:sz w:val="28"/>
          <w:szCs w:val="28"/>
        </w:rPr>
        <w:t>образовательных</w:t>
      </w:r>
      <w:proofErr w:type="gramEnd"/>
      <w:r w:rsidRPr="00C03B6E">
        <w:rPr>
          <w:sz w:val="28"/>
          <w:szCs w:val="28"/>
        </w:rPr>
        <w:t xml:space="preserve"> организации (6 муниципальных и 1 государственное образовательное учреждение). Количество дошкольных учреждений уменьшилось в связи с ликвидацией в 2017 году МБУ ДО «Современник».  </w:t>
      </w:r>
    </w:p>
    <w:p w:rsidR="00DE3724" w:rsidRPr="00B30D8B" w:rsidRDefault="00DE3724" w:rsidP="00DE3724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C03B6E">
        <w:rPr>
          <w:sz w:val="28"/>
          <w:szCs w:val="28"/>
        </w:rPr>
        <w:t xml:space="preserve">1. На территории поселения действуют 3 общеобразовательные школы, из них: в </w:t>
      </w:r>
      <w:proofErr w:type="spellStart"/>
      <w:r w:rsidRPr="00C03B6E">
        <w:rPr>
          <w:sz w:val="28"/>
          <w:szCs w:val="28"/>
        </w:rPr>
        <w:t>пгт</w:t>
      </w:r>
      <w:proofErr w:type="spellEnd"/>
      <w:r w:rsidRPr="00C03B6E">
        <w:rPr>
          <w:sz w:val="28"/>
          <w:szCs w:val="28"/>
        </w:rPr>
        <w:t xml:space="preserve">. Березово –  1 общеобразовательная средняя и 1 начальная школы, в с. Теги –  1 общеобразовательная средняя школа. Общее количество учащихся по </w:t>
      </w:r>
      <w:r w:rsidRPr="0069399B">
        <w:rPr>
          <w:sz w:val="28"/>
          <w:szCs w:val="28"/>
        </w:rPr>
        <w:t>состоянию на 01 сентября 2017 года – 1 283 человека. Прогнозный период по базовому сценарию определен с учетом роста численности до 1 309 человек, в связи с ежегодным «притоком» учащихся.</w:t>
      </w:r>
    </w:p>
    <w:p w:rsidR="00DE3724" w:rsidRPr="0069399B" w:rsidRDefault="00DE3724" w:rsidP="00DE3724">
      <w:pPr>
        <w:widowControl w:val="0"/>
        <w:tabs>
          <w:tab w:val="left" w:pos="709"/>
        </w:tabs>
        <w:spacing w:line="0" w:lineRule="atLeast"/>
        <w:ind w:firstLine="540"/>
        <w:jc w:val="both"/>
        <w:rPr>
          <w:sz w:val="28"/>
          <w:szCs w:val="28"/>
        </w:rPr>
      </w:pPr>
      <w:r w:rsidRPr="00B30D8B">
        <w:rPr>
          <w:sz w:val="28"/>
          <w:szCs w:val="28"/>
        </w:rPr>
        <w:tab/>
      </w:r>
      <w:r w:rsidRPr="0069399B">
        <w:rPr>
          <w:sz w:val="28"/>
          <w:szCs w:val="28"/>
        </w:rPr>
        <w:t xml:space="preserve">Численность учащихся, занимающихся во вторую смену, составляет 492 человека или 38,35% от общего количества детей в школах, рост к величине </w:t>
      </w:r>
      <w:r w:rsidRPr="0069399B">
        <w:rPr>
          <w:sz w:val="28"/>
          <w:szCs w:val="28"/>
        </w:rPr>
        <w:lastRenderedPageBreak/>
        <w:t>прошлого года на 5,8%,  связан с увеличением набора детей в 1 классы (2016 год – 352 ребенка, 2017 год – 391 первоклассник).</w:t>
      </w:r>
    </w:p>
    <w:p w:rsidR="00DE3724" w:rsidRPr="0069399B" w:rsidRDefault="00DE3724" w:rsidP="00DE3724">
      <w:pPr>
        <w:widowControl w:val="0"/>
        <w:tabs>
          <w:tab w:val="left" w:pos="720"/>
        </w:tabs>
        <w:spacing w:line="0" w:lineRule="atLeast"/>
        <w:jc w:val="both"/>
        <w:rPr>
          <w:bCs/>
          <w:sz w:val="28"/>
          <w:szCs w:val="28"/>
        </w:rPr>
      </w:pPr>
      <w:r w:rsidRPr="0069399B">
        <w:rPr>
          <w:sz w:val="28"/>
          <w:szCs w:val="28"/>
        </w:rPr>
        <w:tab/>
      </w:r>
      <w:r w:rsidRPr="0069399B">
        <w:rPr>
          <w:bCs/>
          <w:sz w:val="28"/>
          <w:szCs w:val="28"/>
        </w:rPr>
        <w:t>В населенных пунктах городского поселения Березово остро стоит вопрос недостатка мест, а также ветхость и изношенность существующих зданий как дошкольных, так и общеобразовательных учреждений.</w:t>
      </w:r>
    </w:p>
    <w:p w:rsidR="00DE3724" w:rsidRPr="0069399B" w:rsidRDefault="00DE3724" w:rsidP="00DE3724">
      <w:pPr>
        <w:widowControl w:val="0"/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69399B">
        <w:rPr>
          <w:bCs/>
          <w:sz w:val="28"/>
          <w:szCs w:val="28"/>
        </w:rPr>
        <w:tab/>
        <w:t>С целью решения проблемы запланировано:</w:t>
      </w:r>
    </w:p>
    <w:p w:rsidR="00DE3724" w:rsidRPr="0069399B" w:rsidRDefault="00DE3724" w:rsidP="00DE3724">
      <w:pPr>
        <w:widowControl w:val="0"/>
        <w:tabs>
          <w:tab w:val="left" w:pos="720"/>
        </w:tabs>
        <w:spacing w:line="0" w:lineRule="atLeast"/>
        <w:jc w:val="both"/>
        <w:rPr>
          <w:sz w:val="28"/>
          <w:szCs w:val="28"/>
        </w:rPr>
      </w:pPr>
      <w:r w:rsidRPr="0069399B">
        <w:rPr>
          <w:sz w:val="28"/>
          <w:szCs w:val="28"/>
        </w:rPr>
        <w:tab/>
        <w:t xml:space="preserve">- в рамках государственно-частного партнерства - строительство новой школы в </w:t>
      </w:r>
      <w:proofErr w:type="spellStart"/>
      <w:r w:rsidRPr="0069399B">
        <w:rPr>
          <w:sz w:val="28"/>
          <w:szCs w:val="28"/>
        </w:rPr>
        <w:t>пгт</w:t>
      </w:r>
      <w:proofErr w:type="spellEnd"/>
      <w:r w:rsidRPr="0069399B">
        <w:rPr>
          <w:sz w:val="28"/>
          <w:szCs w:val="28"/>
        </w:rPr>
        <w:t>. Березово на 700 мест;</w:t>
      </w:r>
    </w:p>
    <w:p w:rsidR="00DE3724" w:rsidRPr="00B30D8B" w:rsidRDefault="00DE3724" w:rsidP="00DE3724">
      <w:pPr>
        <w:widowControl w:val="0"/>
        <w:tabs>
          <w:tab w:val="left" w:pos="720"/>
        </w:tabs>
        <w:spacing w:line="0" w:lineRule="atLeast"/>
        <w:jc w:val="both"/>
        <w:rPr>
          <w:sz w:val="28"/>
        </w:rPr>
      </w:pPr>
      <w:r w:rsidRPr="0069399B">
        <w:rPr>
          <w:sz w:val="28"/>
          <w:szCs w:val="28"/>
        </w:rPr>
        <w:tab/>
        <w:t>-</w:t>
      </w:r>
      <w:r w:rsidRPr="0069399B">
        <w:rPr>
          <w:sz w:val="28"/>
        </w:rPr>
        <w:t xml:space="preserve"> в соответствии с </w:t>
      </w:r>
      <w:r w:rsidRPr="0069399B">
        <w:rPr>
          <w:sz w:val="28"/>
          <w:szCs w:val="28"/>
        </w:rPr>
        <w:t>муниципальной программой «Развитие образования в Березовском районе на 2018 – 2025 годы и на период до 2030 года» - завершение</w:t>
      </w:r>
      <w:r w:rsidRPr="0069399B">
        <w:rPr>
          <w:sz w:val="28"/>
        </w:rPr>
        <w:t xml:space="preserve"> строительства </w:t>
      </w:r>
      <w:r w:rsidRPr="0069399B">
        <w:rPr>
          <w:bCs/>
          <w:iCs/>
          <w:sz w:val="28"/>
          <w:szCs w:val="28"/>
        </w:rPr>
        <w:t>образовательно-культурного комплекса в с. Теги</w:t>
      </w:r>
      <w:r w:rsidRPr="0069399B">
        <w:rPr>
          <w:sz w:val="28"/>
          <w:szCs w:val="28"/>
        </w:rPr>
        <w:t xml:space="preserve"> (школа на 100 учащихся).</w:t>
      </w:r>
      <w:r w:rsidRPr="00B30D8B">
        <w:rPr>
          <w:sz w:val="28"/>
          <w:szCs w:val="28"/>
        </w:rPr>
        <w:t xml:space="preserve"> </w:t>
      </w:r>
    </w:p>
    <w:p w:rsidR="00DE3724" w:rsidRPr="0069399B" w:rsidRDefault="00DE3724" w:rsidP="00DE3724">
      <w:pPr>
        <w:widowControl w:val="0"/>
        <w:tabs>
          <w:tab w:val="left" w:pos="709"/>
        </w:tabs>
        <w:spacing w:line="0" w:lineRule="atLeast"/>
        <w:ind w:firstLine="540"/>
        <w:jc w:val="both"/>
        <w:rPr>
          <w:sz w:val="28"/>
          <w:szCs w:val="28"/>
        </w:rPr>
      </w:pPr>
      <w:r w:rsidRPr="00B30D8B">
        <w:rPr>
          <w:sz w:val="28"/>
          <w:szCs w:val="28"/>
        </w:rPr>
        <w:tab/>
      </w:r>
      <w:proofErr w:type="gramStart"/>
      <w:r w:rsidRPr="0069399B">
        <w:rPr>
          <w:sz w:val="28"/>
          <w:szCs w:val="28"/>
        </w:rPr>
        <w:t>В ходе реформирования образования предусматривается развитие образовательной системы поселения в соответствии с программой «Развитие образования в Березовском районе на 2018 – 2025 годы и на период до 2030 года», направленной на обеспечение современных условий получения общего образования, в том числе: обновление материально-технической базы учреждений образования, строительство объектов социальной сферы и инновационное развитие системы образования.</w:t>
      </w:r>
      <w:proofErr w:type="gramEnd"/>
    </w:p>
    <w:p w:rsidR="00DE3724" w:rsidRPr="0069399B" w:rsidRDefault="00DE3724" w:rsidP="00DE3724">
      <w:pPr>
        <w:spacing w:line="0" w:lineRule="atLeast"/>
        <w:ind w:firstLine="708"/>
        <w:jc w:val="both"/>
        <w:rPr>
          <w:sz w:val="28"/>
          <w:szCs w:val="28"/>
        </w:rPr>
      </w:pPr>
      <w:r w:rsidRPr="0069399B">
        <w:rPr>
          <w:sz w:val="28"/>
          <w:szCs w:val="28"/>
        </w:rPr>
        <w:t>Предусматривается повсеместное внедрение объективной системы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DE3724" w:rsidRPr="00D24A6C" w:rsidRDefault="00DE3724" w:rsidP="00DE372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9399B">
        <w:rPr>
          <w:sz w:val="28"/>
          <w:szCs w:val="28"/>
        </w:rPr>
        <w:t xml:space="preserve">2. Деятельность по дошкольному образованию осуществляют 4 </w:t>
      </w:r>
      <w:proofErr w:type="gramStart"/>
      <w:r w:rsidRPr="0069399B">
        <w:rPr>
          <w:sz w:val="28"/>
          <w:szCs w:val="28"/>
        </w:rPr>
        <w:t>дошкольных</w:t>
      </w:r>
      <w:proofErr w:type="gramEnd"/>
      <w:r w:rsidRPr="0069399B">
        <w:rPr>
          <w:sz w:val="28"/>
          <w:szCs w:val="28"/>
        </w:rPr>
        <w:t xml:space="preserve"> образовательных организации, в том числе в </w:t>
      </w:r>
      <w:proofErr w:type="spellStart"/>
      <w:r w:rsidRPr="0069399B">
        <w:rPr>
          <w:sz w:val="28"/>
          <w:szCs w:val="28"/>
        </w:rPr>
        <w:t>пгт</w:t>
      </w:r>
      <w:proofErr w:type="spellEnd"/>
      <w:r w:rsidRPr="0069399B">
        <w:rPr>
          <w:sz w:val="28"/>
          <w:szCs w:val="28"/>
        </w:rPr>
        <w:t xml:space="preserve">. Березово – 4, в с. Теги  детский сад «Зайчик» </w:t>
      </w:r>
      <w:r w:rsidRPr="00D24A6C">
        <w:rPr>
          <w:sz w:val="28"/>
          <w:szCs w:val="28"/>
        </w:rPr>
        <w:t xml:space="preserve">является филиалом </w:t>
      </w:r>
      <w:proofErr w:type="spellStart"/>
      <w:r w:rsidRPr="00D24A6C">
        <w:rPr>
          <w:sz w:val="28"/>
          <w:szCs w:val="28"/>
        </w:rPr>
        <w:t>Тегинской</w:t>
      </w:r>
      <w:proofErr w:type="spellEnd"/>
      <w:r w:rsidRPr="00D24A6C">
        <w:rPr>
          <w:sz w:val="28"/>
          <w:szCs w:val="28"/>
        </w:rPr>
        <w:t xml:space="preserve"> общеобразовательной школы, общее количество воспитанников </w:t>
      </w:r>
      <w:r w:rsidR="00D24A6C" w:rsidRPr="00D24A6C">
        <w:rPr>
          <w:sz w:val="28"/>
          <w:szCs w:val="28"/>
        </w:rPr>
        <w:t>593</w:t>
      </w:r>
      <w:r w:rsidRPr="00D24A6C">
        <w:rPr>
          <w:sz w:val="28"/>
          <w:szCs w:val="28"/>
        </w:rPr>
        <w:t xml:space="preserve"> человек</w:t>
      </w:r>
      <w:r w:rsidR="00D24A6C" w:rsidRPr="00D24A6C">
        <w:rPr>
          <w:sz w:val="28"/>
          <w:szCs w:val="28"/>
        </w:rPr>
        <w:t>а</w:t>
      </w:r>
      <w:r w:rsidRPr="00D24A6C">
        <w:rPr>
          <w:sz w:val="28"/>
          <w:szCs w:val="28"/>
        </w:rPr>
        <w:t>.</w:t>
      </w:r>
    </w:p>
    <w:p w:rsidR="00DE3724" w:rsidRPr="00D24A6C" w:rsidRDefault="00DE3724" w:rsidP="00DE372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Увеличение численности воспитанников в 2017 году связано с открытием детского сада «Кораблик</w:t>
      </w:r>
      <w:r w:rsidR="0069399B" w:rsidRPr="00D24A6C">
        <w:rPr>
          <w:sz w:val="28"/>
          <w:szCs w:val="28"/>
        </w:rPr>
        <w:t>»</w:t>
      </w:r>
      <w:r w:rsidRPr="00D24A6C">
        <w:rPr>
          <w:sz w:val="28"/>
          <w:szCs w:val="28"/>
        </w:rPr>
        <w:t xml:space="preserve"> на 300 мест</w:t>
      </w:r>
      <w:r w:rsidR="0069399B" w:rsidRPr="00D24A6C">
        <w:rPr>
          <w:sz w:val="28"/>
          <w:szCs w:val="28"/>
        </w:rPr>
        <w:t>.</w:t>
      </w:r>
    </w:p>
    <w:p w:rsidR="00DE3724" w:rsidRPr="0069399B" w:rsidRDefault="00DE3724" w:rsidP="00DE3724">
      <w:pPr>
        <w:widowControl w:val="0"/>
        <w:tabs>
          <w:tab w:val="left" w:pos="1300"/>
        </w:tabs>
        <w:spacing w:line="0" w:lineRule="atLeast"/>
        <w:ind w:firstLine="709"/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Потребность мест в дошкольных образовательных учреждениях для детей от 3 до 7 лет отсутствует, что обусловлено созданием дополнительных мест в дошкольных учреждениях </w:t>
      </w:r>
      <w:proofErr w:type="spellStart"/>
      <w:r w:rsidRPr="00D24A6C">
        <w:rPr>
          <w:sz w:val="28"/>
          <w:szCs w:val="28"/>
        </w:rPr>
        <w:t>пгт</w:t>
      </w:r>
      <w:proofErr w:type="spellEnd"/>
      <w:r w:rsidRPr="0069399B">
        <w:rPr>
          <w:sz w:val="28"/>
          <w:szCs w:val="28"/>
        </w:rPr>
        <w:t>. Березово.</w:t>
      </w:r>
    </w:p>
    <w:p w:rsidR="00DE3724" w:rsidRPr="00B30D8B" w:rsidRDefault="00DE3724" w:rsidP="00DE3724">
      <w:pPr>
        <w:widowControl w:val="0"/>
        <w:tabs>
          <w:tab w:val="left" w:pos="709"/>
        </w:tabs>
        <w:spacing w:line="0" w:lineRule="atLeast"/>
        <w:ind w:firstLine="709"/>
        <w:jc w:val="both"/>
        <w:rPr>
          <w:snapToGrid w:val="0"/>
          <w:sz w:val="28"/>
          <w:szCs w:val="28"/>
        </w:rPr>
      </w:pPr>
      <w:r w:rsidRPr="0069399B">
        <w:rPr>
          <w:sz w:val="28"/>
          <w:szCs w:val="28"/>
        </w:rPr>
        <w:t>В среднесрочном периоде, прогнозируемая численность детей в дошкольных общеобразовательных учреждениях будет иметь положительную динамику,</w:t>
      </w:r>
      <w:r w:rsidR="000E067D" w:rsidRPr="0069399B">
        <w:rPr>
          <w:sz w:val="28"/>
          <w:szCs w:val="28"/>
        </w:rPr>
        <w:t xml:space="preserve"> и составит к 2021 году 677 детей</w:t>
      </w:r>
      <w:r w:rsidRPr="0069399B">
        <w:rPr>
          <w:sz w:val="28"/>
          <w:szCs w:val="28"/>
        </w:rPr>
        <w:t xml:space="preserve"> по базовому сценарию.</w:t>
      </w:r>
    </w:p>
    <w:p w:rsidR="00DE3724" w:rsidRPr="0069399B" w:rsidRDefault="00DE3724" w:rsidP="00DE372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9399B">
        <w:rPr>
          <w:sz w:val="28"/>
          <w:szCs w:val="28"/>
        </w:rPr>
        <w:t xml:space="preserve">3. КОУ Ханты-Мансийского автономного округа – Югры «Березовская школа-интернат для </w:t>
      </w:r>
      <w:proofErr w:type="gramStart"/>
      <w:r w:rsidRPr="0069399B">
        <w:rPr>
          <w:sz w:val="28"/>
          <w:szCs w:val="28"/>
        </w:rPr>
        <w:t>обучающихся</w:t>
      </w:r>
      <w:proofErr w:type="gramEnd"/>
      <w:r w:rsidRPr="0069399B">
        <w:rPr>
          <w:sz w:val="28"/>
          <w:szCs w:val="28"/>
        </w:rPr>
        <w:t xml:space="preserve"> с ограниченными возможностями здоровья». </w:t>
      </w:r>
      <w:r w:rsidRPr="0069399B">
        <w:rPr>
          <w:color w:val="000000" w:themeColor="text1"/>
          <w:sz w:val="28"/>
          <w:szCs w:val="28"/>
        </w:rPr>
        <w:t>Количество учащихся с 1 по 12 классы в учебном 2017 году составляет                 66 человек. Прогноз количества учащихся снижается до 60 человек.</w:t>
      </w:r>
    </w:p>
    <w:p w:rsidR="00DE3724" w:rsidRPr="0064199D" w:rsidRDefault="00DE3724" w:rsidP="00DE3724">
      <w:pPr>
        <w:widowControl w:val="0"/>
        <w:tabs>
          <w:tab w:val="left" w:pos="1300"/>
        </w:tabs>
        <w:spacing w:line="0" w:lineRule="atLeast"/>
        <w:ind w:firstLine="709"/>
        <w:jc w:val="both"/>
        <w:rPr>
          <w:sz w:val="28"/>
          <w:szCs w:val="28"/>
        </w:rPr>
      </w:pPr>
      <w:r w:rsidRPr="0069399B">
        <w:rPr>
          <w:sz w:val="28"/>
          <w:szCs w:val="28"/>
        </w:rPr>
        <w:t xml:space="preserve">В соответствии с Указом Президента Российской Федерации от 07 мая        2012 года № 599 «О мерах по реализации государственной политики в области образования и науки», на базе специальной (коррекционной) школы </w:t>
      </w:r>
      <w:proofErr w:type="spellStart"/>
      <w:r w:rsidRPr="0069399B">
        <w:rPr>
          <w:sz w:val="28"/>
          <w:szCs w:val="28"/>
        </w:rPr>
        <w:t>пгт</w:t>
      </w:r>
      <w:proofErr w:type="spellEnd"/>
      <w:r w:rsidRPr="0069399B">
        <w:rPr>
          <w:sz w:val="28"/>
          <w:szCs w:val="28"/>
        </w:rPr>
        <w:t>. Березово осуществляют деятельность группы кратковременного пребывания для детей с проблемами в развитии. Всего создано 125 мест.</w:t>
      </w:r>
    </w:p>
    <w:p w:rsidR="00DE3724" w:rsidRDefault="00DE3724" w:rsidP="00DE3724">
      <w:pPr>
        <w:spacing w:line="0" w:lineRule="atLeast"/>
      </w:pPr>
    </w:p>
    <w:p w:rsidR="001765B0" w:rsidRPr="00D24A6C" w:rsidRDefault="00722FF6" w:rsidP="00546B5D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D24A6C">
        <w:rPr>
          <w:b/>
          <w:iCs/>
          <w:sz w:val="28"/>
          <w:szCs w:val="28"/>
        </w:rPr>
        <w:lastRenderedPageBreak/>
        <w:t>10</w:t>
      </w:r>
      <w:r w:rsidR="001765B0" w:rsidRPr="00D24A6C">
        <w:rPr>
          <w:b/>
          <w:iCs/>
          <w:sz w:val="28"/>
          <w:szCs w:val="28"/>
        </w:rPr>
        <w:t>.2. Здравоохранение</w:t>
      </w:r>
    </w:p>
    <w:p w:rsidR="005C50E9" w:rsidRPr="00D24A6C" w:rsidRDefault="005C50E9" w:rsidP="005C50E9">
      <w:pPr>
        <w:spacing w:line="0" w:lineRule="atLeast"/>
        <w:ind w:firstLine="709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На территории городского поселения Березово реализацию полномочий по развитию сферы здравоохранения осуществляет Департамент здравоохранения Ханты-Мансийского автономного округа – Югры.</w:t>
      </w:r>
    </w:p>
    <w:p w:rsidR="005C50E9" w:rsidRPr="00D24A6C" w:rsidRDefault="005C50E9" w:rsidP="005C50E9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D24A6C">
        <w:rPr>
          <w:sz w:val="28"/>
          <w:szCs w:val="28"/>
        </w:rPr>
        <w:t xml:space="preserve">Политика в сфере здравоохранения будет определяться в соответствии с задачами, поставленными Президентом Российской Федерации в Указах от 07 мая 2012 года </w:t>
      </w:r>
      <w:hyperlink r:id="rId17" w:history="1">
        <w:r w:rsidRPr="00D24A6C">
          <w:rPr>
            <w:sz w:val="28"/>
            <w:szCs w:val="28"/>
          </w:rPr>
          <w:t>№ 597</w:t>
        </w:r>
      </w:hyperlink>
      <w:r w:rsidRPr="00D24A6C">
        <w:rPr>
          <w:sz w:val="28"/>
          <w:szCs w:val="28"/>
        </w:rPr>
        <w:t xml:space="preserve"> «О мероприятиях по реализации государственной социальной политики»,  </w:t>
      </w:r>
      <w:hyperlink r:id="rId18" w:history="1">
        <w:r w:rsidRPr="00D24A6C">
          <w:rPr>
            <w:sz w:val="28"/>
            <w:szCs w:val="28"/>
          </w:rPr>
          <w:t>№ 598</w:t>
        </w:r>
      </w:hyperlink>
      <w:r w:rsidRPr="00D24A6C">
        <w:rPr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9" w:history="1">
        <w:r w:rsidRPr="00D24A6C">
          <w:rPr>
            <w:sz w:val="28"/>
            <w:szCs w:val="28"/>
          </w:rPr>
          <w:t>Об основах</w:t>
        </w:r>
      </w:hyperlink>
      <w:r w:rsidRPr="00D24A6C">
        <w:rPr>
          <w:sz w:val="28"/>
          <w:szCs w:val="28"/>
        </w:rPr>
        <w:t xml:space="preserve"> охраны здоровья граждан в Российской Федерации»,  «</w:t>
      </w:r>
      <w:hyperlink r:id="rId20" w:history="1">
        <w:r w:rsidRPr="00D24A6C">
          <w:rPr>
            <w:sz w:val="28"/>
            <w:szCs w:val="28"/>
          </w:rPr>
          <w:t>Об обязательном медицинском страховании</w:t>
        </w:r>
      </w:hyperlink>
      <w:r w:rsidRPr="00D24A6C">
        <w:rPr>
          <w:sz w:val="28"/>
          <w:szCs w:val="28"/>
        </w:rPr>
        <w:t xml:space="preserve"> в Российской Федерации», </w:t>
      </w:r>
      <w:hyperlink r:id="rId21" w:history="1">
        <w:r w:rsidRPr="00D24A6C">
          <w:rPr>
            <w:sz w:val="28"/>
            <w:szCs w:val="28"/>
          </w:rPr>
          <w:t>планом</w:t>
        </w:r>
      </w:hyperlink>
      <w:r w:rsidRPr="00D24A6C">
        <w:rPr>
          <w:sz w:val="28"/>
          <w:szCs w:val="28"/>
        </w:rPr>
        <w:t xml:space="preserve"> мероприятий («дорожной картой») «Изменения в</w:t>
      </w:r>
      <w:proofErr w:type="gramEnd"/>
      <w:r w:rsidRPr="00D24A6C">
        <w:rPr>
          <w:sz w:val="28"/>
          <w:szCs w:val="28"/>
        </w:rPr>
        <w:t xml:space="preserve"> </w:t>
      </w:r>
      <w:proofErr w:type="gramStart"/>
      <w:r w:rsidRPr="00D24A6C">
        <w:rPr>
          <w:sz w:val="28"/>
          <w:szCs w:val="28"/>
        </w:rPr>
        <w:t>отраслях</w:t>
      </w:r>
      <w:proofErr w:type="gramEnd"/>
      <w:r w:rsidRPr="00D24A6C">
        <w:rPr>
          <w:sz w:val="28"/>
          <w:szCs w:val="28"/>
        </w:rPr>
        <w:t xml:space="preserve"> социальной сферы». </w:t>
      </w:r>
    </w:p>
    <w:p w:rsidR="005C50E9" w:rsidRPr="00D24A6C" w:rsidRDefault="005C50E9" w:rsidP="005C50E9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Медицинскую помощь на территории </w:t>
      </w:r>
      <w:proofErr w:type="spellStart"/>
      <w:r w:rsidRPr="00D24A6C">
        <w:rPr>
          <w:sz w:val="28"/>
          <w:szCs w:val="28"/>
        </w:rPr>
        <w:t>гп</w:t>
      </w:r>
      <w:proofErr w:type="spellEnd"/>
      <w:r w:rsidRPr="00D24A6C">
        <w:rPr>
          <w:sz w:val="28"/>
          <w:szCs w:val="28"/>
        </w:rPr>
        <w:t xml:space="preserve">. Березово оказывают 2 учреждения здравоохранения: районная больница в </w:t>
      </w:r>
      <w:proofErr w:type="spellStart"/>
      <w:r w:rsidRPr="00D24A6C">
        <w:rPr>
          <w:sz w:val="28"/>
          <w:szCs w:val="28"/>
        </w:rPr>
        <w:t>пгт</w:t>
      </w:r>
      <w:proofErr w:type="spellEnd"/>
      <w:r w:rsidRPr="00D24A6C">
        <w:rPr>
          <w:sz w:val="28"/>
          <w:szCs w:val="28"/>
        </w:rPr>
        <w:t xml:space="preserve">. Березово (90 </w:t>
      </w:r>
      <w:proofErr w:type="gramStart"/>
      <w:r w:rsidRPr="00D24A6C">
        <w:rPr>
          <w:sz w:val="28"/>
          <w:szCs w:val="28"/>
        </w:rPr>
        <w:t>койко/мест</w:t>
      </w:r>
      <w:proofErr w:type="gramEnd"/>
      <w:r w:rsidRPr="00D24A6C">
        <w:rPr>
          <w:sz w:val="28"/>
          <w:szCs w:val="28"/>
        </w:rPr>
        <w:t xml:space="preserve">.), учреждение Ханты-Мансийского автономного округа – Югры – противотуберкулезный диспансер в </w:t>
      </w:r>
      <w:proofErr w:type="spellStart"/>
      <w:r w:rsidRPr="00D24A6C">
        <w:rPr>
          <w:sz w:val="28"/>
          <w:szCs w:val="28"/>
        </w:rPr>
        <w:t>пгт</w:t>
      </w:r>
      <w:proofErr w:type="spellEnd"/>
      <w:r w:rsidRPr="00D24A6C">
        <w:rPr>
          <w:sz w:val="28"/>
          <w:szCs w:val="28"/>
        </w:rPr>
        <w:t xml:space="preserve">. Березово (90 </w:t>
      </w:r>
      <w:proofErr w:type="gramStart"/>
      <w:r w:rsidRPr="00D24A6C">
        <w:rPr>
          <w:sz w:val="28"/>
          <w:szCs w:val="28"/>
        </w:rPr>
        <w:t>койко/мест</w:t>
      </w:r>
      <w:proofErr w:type="gramEnd"/>
      <w:r w:rsidRPr="00D24A6C">
        <w:rPr>
          <w:sz w:val="28"/>
          <w:szCs w:val="28"/>
        </w:rPr>
        <w:t xml:space="preserve">.), 2 </w:t>
      </w:r>
      <w:proofErr w:type="spellStart"/>
      <w:r w:rsidRPr="00D24A6C">
        <w:rPr>
          <w:sz w:val="28"/>
          <w:szCs w:val="28"/>
        </w:rPr>
        <w:t>ФАПа</w:t>
      </w:r>
      <w:proofErr w:type="spellEnd"/>
      <w:r w:rsidRPr="00D24A6C">
        <w:rPr>
          <w:sz w:val="28"/>
          <w:szCs w:val="28"/>
        </w:rPr>
        <w:t xml:space="preserve"> и 26 медицинских кабинетов образовательных учреждений.</w:t>
      </w:r>
    </w:p>
    <w:p w:rsidR="005C50E9" w:rsidRPr="00D24A6C" w:rsidRDefault="005C50E9" w:rsidP="005C50E9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На территории района функционирует одно отделение скорой медицинской помощи и центр медицины катастроф окружного подчинения в </w:t>
      </w:r>
      <w:proofErr w:type="spellStart"/>
      <w:r w:rsidRPr="00D24A6C">
        <w:rPr>
          <w:sz w:val="28"/>
          <w:szCs w:val="28"/>
        </w:rPr>
        <w:t>пгт</w:t>
      </w:r>
      <w:proofErr w:type="spellEnd"/>
      <w:r w:rsidRPr="00D24A6C">
        <w:rPr>
          <w:sz w:val="28"/>
          <w:szCs w:val="28"/>
        </w:rPr>
        <w:t>. Березово.</w:t>
      </w:r>
    </w:p>
    <w:p w:rsidR="005C50E9" w:rsidRPr="000A5C9F" w:rsidRDefault="005C50E9" w:rsidP="005C50E9">
      <w:pPr>
        <w:spacing w:line="0" w:lineRule="atLeast"/>
        <w:ind w:firstLine="708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По состоянию на 1 января 2018 года численность врачей составила 58 человек, среднего медицинского персонала 175.</w:t>
      </w:r>
      <w:r w:rsidRPr="000A5C9F">
        <w:rPr>
          <w:sz w:val="28"/>
          <w:szCs w:val="28"/>
        </w:rPr>
        <w:t xml:space="preserve"> </w:t>
      </w:r>
    </w:p>
    <w:p w:rsidR="005C50E9" w:rsidRPr="00D24A6C" w:rsidRDefault="005C50E9" w:rsidP="005C50E9">
      <w:pPr>
        <w:widowControl w:val="0"/>
        <w:tabs>
          <w:tab w:val="left" w:pos="709"/>
        </w:tabs>
        <w:spacing w:line="0" w:lineRule="atLeast"/>
        <w:ind w:firstLine="540"/>
        <w:jc w:val="both"/>
        <w:rPr>
          <w:sz w:val="28"/>
          <w:szCs w:val="28"/>
        </w:rPr>
      </w:pPr>
      <w:r w:rsidRPr="000A5C9F">
        <w:rPr>
          <w:sz w:val="28"/>
          <w:szCs w:val="28"/>
        </w:rPr>
        <w:tab/>
      </w:r>
      <w:r w:rsidRPr="00D24A6C">
        <w:rPr>
          <w:sz w:val="28"/>
          <w:szCs w:val="28"/>
        </w:rPr>
        <w:t>В среднесрочном периоде к 2021 году ожидается положительная динамика показателя численности медицинских работников (опираясь на базовый сценарий прогноза): врачей всех специальностей от 62 до 68 человек, среднего медицинского персонала от 178 до 184 чел.</w:t>
      </w:r>
    </w:p>
    <w:p w:rsidR="005C50E9" w:rsidRPr="00D24A6C" w:rsidRDefault="005C50E9" w:rsidP="005C50E9">
      <w:pPr>
        <w:spacing w:line="0" w:lineRule="atLeast"/>
        <w:ind w:firstLine="708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В районной больнице остается не закрытой потребность в следующих специалистах: врачи – невролог, уролог, онколог, кардиолог, а также специалисты среднего медицинского персонала.</w:t>
      </w:r>
    </w:p>
    <w:p w:rsidR="005C50E9" w:rsidRPr="00D24A6C" w:rsidRDefault="005C50E9" w:rsidP="005C50E9">
      <w:pPr>
        <w:spacing w:line="0" w:lineRule="atLeast"/>
        <w:ind w:firstLine="708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 и Ханты-Мансийской государственной медицинской академий.</w:t>
      </w:r>
    </w:p>
    <w:p w:rsidR="005C50E9" w:rsidRPr="00D24A6C" w:rsidRDefault="005C50E9" w:rsidP="005C50E9">
      <w:pPr>
        <w:spacing w:line="0" w:lineRule="atLeast"/>
        <w:rPr>
          <w:sz w:val="28"/>
          <w:szCs w:val="28"/>
        </w:rPr>
      </w:pPr>
    </w:p>
    <w:p w:rsidR="001765B0" w:rsidRPr="00D24A6C" w:rsidRDefault="00722FF6" w:rsidP="00546B5D">
      <w:pPr>
        <w:ind w:firstLine="701"/>
        <w:jc w:val="both"/>
        <w:rPr>
          <w:b/>
          <w:iCs/>
          <w:sz w:val="28"/>
          <w:szCs w:val="28"/>
        </w:rPr>
      </w:pPr>
      <w:r w:rsidRPr="00D24A6C">
        <w:rPr>
          <w:b/>
          <w:iCs/>
          <w:sz w:val="28"/>
          <w:szCs w:val="28"/>
        </w:rPr>
        <w:t>10</w:t>
      </w:r>
      <w:r w:rsidR="001765B0" w:rsidRPr="00D24A6C">
        <w:rPr>
          <w:b/>
          <w:iCs/>
          <w:sz w:val="28"/>
          <w:szCs w:val="28"/>
        </w:rPr>
        <w:t>.3. Физическая культура и спорт</w:t>
      </w:r>
    </w:p>
    <w:p w:rsidR="007330D4" w:rsidRPr="00D24A6C" w:rsidRDefault="007330D4" w:rsidP="007330D4">
      <w:pPr>
        <w:ind w:firstLine="701"/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На территории городского поселения Березово будет продолжена физкультурно–оздоровительная и спортивная работа в режиме рабочего времени, и в свободное время. </w:t>
      </w:r>
    </w:p>
    <w:p w:rsidR="007330D4" w:rsidRPr="007B55A3" w:rsidRDefault="007330D4" w:rsidP="007330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По состоянию на 01 января 2018 года в городском поселении Березово функционирует 18 спортивных сооружений: 5 плоскостных сооружений, 8 спортивных залов (в том </w:t>
      </w:r>
      <w:r w:rsidR="004603EF">
        <w:rPr>
          <w:sz w:val="28"/>
          <w:szCs w:val="28"/>
        </w:rPr>
        <w:t>числе 4 спортивных зала школ), 2</w:t>
      </w:r>
      <w:r w:rsidRPr="00D24A6C">
        <w:rPr>
          <w:sz w:val="28"/>
          <w:szCs w:val="28"/>
        </w:rPr>
        <w:t xml:space="preserve">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7330D4" w:rsidRPr="007B55A3" w:rsidRDefault="007330D4" w:rsidP="007330D4">
      <w:pPr>
        <w:widowControl w:val="0"/>
        <w:shd w:val="clear" w:color="auto" w:fill="FFFFFF"/>
        <w:autoSpaceDE w:val="0"/>
        <w:autoSpaceDN w:val="0"/>
        <w:adjustRightInd w:val="0"/>
        <w:ind w:left="29" w:firstLine="680"/>
        <w:jc w:val="both"/>
        <w:rPr>
          <w:bCs/>
          <w:sz w:val="28"/>
          <w:szCs w:val="28"/>
        </w:rPr>
      </w:pPr>
      <w:r w:rsidRPr="00D24A6C">
        <w:rPr>
          <w:sz w:val="28"/>
          <w:szCs w:val="28"/>
        </w:rPr>
        <w:t xml:space="preserve">Также в МБУ «СТЦ «Виктория» организована работа 7 групп по адаптивной физической культуре, которые посещают 25 человек с </w:t>
      </w:r>
      <w:r w:rsidRPr="00D24A6C">
        <w:rPr>
          <w:sz w:val="28"/>
          <w:szCs w:val="28"/>
        </w:rPr>
        <w:lastRenderedPageBreak/>
        <w:t xml:space="preserve">ограниченными </w:t>
      </w:r>
      <w:r w:rsidRPr="00D24A6C">
        <w:rPr>
          <w:bCs/>
          <w:sz w:val="28"/>
          <w:szCs w:val="28"/>
        </w:rPr>
        <w:t>возможностями здоровья (13 детей,12 взрослых) и 35 граждан пожилого возраста.</w:t>
      </w:r>
      <w:r w:rsidRPr="007B55A3">
        <w:rPr>
          <w:bCs/>
          <w:sz w:val="28"/>
          <w:szCs w:val="28"/>
        </w:rPr>
        <w:t xml:space="preserve"> </w:t>
      </w:r>
    </w:p>
    <w:p w:rsidR="007330D4" w:rsidRPr="00D24A6C" w:rsidRDefault="007330D4" w:rsidP="007330D4">
      <w:pPr>
        <w:tabs>
          <w:tab w:val="left" w:pos="709"/>
        </w:tabs>
        <w:jc w:val="both"/>
        <w:rPr>
          <w:sz w:val="28"/>
          <w:szCs w:val="28"/>
        </w:rPr>
      </w:pPr>
      <w:r w:rsidRPr="007B55A3">
        <w:rPr>
          <w:sz w:val="28"/>
          <w:szCs w:val="28"/>
        </w:rPr>
        <w:tab/>
      </w:r>
      <w:r w:rsidRPr="00D24A6C">
        <w:rPr>
          <w:sz w:val="28"/>
          <w:szCs w:val="28"/>
        </w:rPr>
        <w:t>Актуальной задачей на современном этапе является работа, направленная на скорейшее восстановление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7330D4" w:rsidRPr="00D24A6C" w:rsidRDefault="007330D4" w:rsidP="007330D4">
      <w:pPr>
        <w:tabs>
          <w:tab w:val="left" w:pos="709"/>
        </w:tabs>
        <w:jc w:val="both"/>
        <w:rPr>
          <w:sz w:val="28"/>
          <w:szCs w:val="28"/>
        </w:rPr>
      </w:pPr>
      <w:r w:rsidRPr="00D24A6C">
        <w:rPr>
          <w:sz w:val="28"/>
          <w:szCs w:val="28"/>
        </w:rPr>
        <w:tab/>
        <w:t>Необходимо проведение мероприятий по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том числе:</w:t>
      </w:r>
    </w:p>
    <w:p w:rsidR="007330D4" w:rsidRPr="00D24A6C" w:rsidRDefault="007330D4" w:rsidP="007330D4">
      <w:pPr>
        <w:tabs>
          <w:tab w:val="left" w:pos="709"/>
        </w:tabs>
        <w:jc w:val="both"/>
        <w:rPr>
          <w:sz w:val="28"/>
          <w:szCs w:val="28"/>
        </w:rPr>
      </w:pPr>
      <w:r w:rsidRPr="00D24A6C">
        <w:rPr>
          <w:sz w:val="28"/>
          <w:szCs w:val="28"/>
        </w:rPr>
        <w:tab/>
        <w:t>- подготовка профессионального, квалифицированных кадрового состава, привлечение и закрепление молодых и квалифицированных кадров в области физического воспитания в сельских поселениях городского поселения Березово;</w:t>
      </w:r>
    </w:p>
    <w:p w:rsidR="007330D4" w:rsidRPr="00D24A6C" w:rsidRDefault="007330D4" w:rsidP="007330D4">
      <w:pPr>
        <w:tabs>
          <w:tab w:val="left" w:pos="709"/>
        </w:tabs>
        <w:jc w:val="both"/>
        <w:rPr>
          <w:sz w:val="28"/>
          <w:szCs w:val="28"/>
        </w:rPr>
      </w:pPr>
      <w:r w:rsidRPr="00D24A6C">
        <w:rPr>
          <w:sz w:val="28"/>
          <w:szCs w:val="28"/>
        </w:rPr>
        <w:tab/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7330D4" w:rsidRPr="00D24A6C" w:rsidRDefault="007330D4" w:rsidP="007330D4">
      <w:pPr>
        <w:tabs>
          <w:tab w:val="left" w:pos="709"/>
        </w:tabs>
        <w:jc w:val="both"/>
        <w:rPr>
          <w:sz w:val="28"/>
          <w:szCs w:val="28"/>
        </w:rPr>
      </w:pPr>
      <w:r w:rsidRPr="00D24A6C">
        <w:rPr>
          <w:sz w:val="28"/>
          <w:szCs w:val="28"/>
        </w:rPr>
        <w:tab/>
        <w:t>- организация физкультурно-массовой работы и проведение соревнований среди лиц с ограниченными  возможностями, в том числе их участие в окружных спартакиадах позволит укрепить здоровье и увеличить активность участия населения в спортивной жизни территории;</w:t>
      </w:r>
    </w:p>
    <w:p w:rsidR="007330D4" w:rsidRPr="00807467" w:rsidRDefault="007330D4" w:rsidP="007330D4">
      <w:pPr>
        <w:tabs>
          <w:tab w:val="left" w:pos="709"/>
        </w:tabs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 </w:t>
      </w:r>
      <w:r w:rsidRPr="00D24A6C">
        <w:rPr>
          <w:sz w:val="28"/>
          <w:szCs w:val="28"/>
        </w:rPr>
        <w:tab/>
        <w:t>- развитие платных услуг.</w:t>
      </w:r>
    </w:p>
    <w:p w:rsidR="007330D4" w:rsidRPr="00807467" w:rsidRDefault="007330D4" w:rsidP="007330D4"/>
    <w:p w:rsidR="001765B0" w:rsidRPr="00D24A6C" w:rsidRDefault="00722FF6" w:rsidP="00546B5D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D24A6C">
        <w:rPr>
          <w:b/>
          <w:bCs/>
          <w:iCs/>
          <w:sz w:val="28"/>
          <w:szCs w:val="28"/>
        </w:rPr>
        <w:t>10</w:t>
      </w:r>
      <w:r w:rsidR="001765B0" w:rsidRPr="00D24A6C">
        <w:rPr>
          <w:b/>
          <w:bCs/>
          <w:iCs/>
          <w:sz w:val="28"/>
          <w:szCs w:val="28"/>
        </w:rPr>
        <w:t>.4. Культура</w:t>
      </w:r>
    </w:p>
    <w:p w:rsidR="007330D4" w:rsidRPr="00D24A6C" w:rsidRDefault="007330D4" w:rsidP="007330D4">
      <w:pPr>
        <w:pStyle w:val="ae"/>
        <w:suppressAutoHyphens w:val="0"/>
        <w:ind w:firstLine="708"/>
        <w:rPr>
          <w:sz w:val="28"/>
          <w:szCs w:val="28"/>
          <w:lang w:eastAsia="ru-RU"/>
        </w:rPr>
      </w:pPr>
      <w:r w:rsidRPr="00D24A6C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благам и информационным ресурсам  всех слоев населения.</w:t>
      </w:r>
    </w:p>
    <w:p w:rsidR="007330D4" w:rsidRPr="00D24A6C" w:rsidRDefault="007330D4" w:rsidP="007330D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F3485">
        <w:rPr>
          <w:sz w:val="28"/>
          <w:szCs w:val="28"/>
        </w:rPr>
        <w:t>В 2017 году на территории городского поселения Бер</w:t>
      </w:r>
      <w:r w:rsidR="00D24A6C" w:rsidRPr="00EF3485">
        <w:rPr>
          <w:sz w:val="28"/>
          <w:szCs w:val="28"/>
        </w:rPr>
        <w:t>езово насчитывается 4 учреждения</w:t>
      </w:r>
      <w:r w:rsidRPr="00EF3485">
        <w:rPr>
          <w:sz w:val="28"/>
          <w:szCs w:val="28"/>
        </w:rPr>
        <w:t xml:space="preserve"> культурно – досугового типа на 470 мест, 3 библиотеки с книжным фондом 56,7 тыс. экземпляров</w:t>
      </w:r>
      <w:r w:rsidRPr="00EF3485">
        <w:rPr>
          <w:spacing w:val="5"/>
          <w:sz w:val="28"/>
          <w:szCs w:val="28"/>
        </w:rPr>
        <w:t xml:space="preserve">, </w:t>
      </w:r>
      <w:r w:rsidRPr="00D24A6C">
        <w:rPr>
          <w:sz w:val="28"/>
          <w:szCs w:val="28"/>
        </w:rPr>
        <w:t>отдел прикладного творчества и национальных культур, Детская школа искусств, с контингентом учащихся 375 человек.</w:t>
      </w:r>
    </w:p>
    <w:p w:rsidR="007330D4" w:rsidRPr="00D24A6C" w:rsidRDefault="007330D4" w:rsidP="007330D4">
      <w:pPr>
        <w:spacing w:line="0" w:lineRule="atLeast"/>
        <w:ind w:firstLine="708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В 2018 году планируется:</w:t>
      </w:r>
    </w:p>
    <w:p w:rsidR="007330D4" w:rsidRPr="00D24A6C" w:rsidRDefault="007330D4" w:rsidP="007330D4">
      <w:pPr>
        <w:spacing w:line="0" w:lineRule="atLeast"/>
        <w:ind w:firstLine="708"/>
        <w:jc w:val="both"/>
        <w:rPr>
          <w:sz w:val="28"/>
          <w:szCs w:val="28"/>
        </w:rPr>
      </w:pPr>
      <w:r w:rsidRPr="00D24A6C">
        <w:rPr>
          <w:sz w:val="28"/>
          <w:szCs w:val="28"/>
        </w:rPr>
        <w:t xml:space="preserve">- завершение строительства образовательно-культурного комплекса с. Теги на 100 мест, общей площадью 2342 </w:t>
      </w:r>
      <w:proofErr w:type="spellStart"/>
      <w:r w:rsidRPr="00D24A6C">
        <w:rPr>
          <w:sz w:val="28"/>
          <w:szCs w:val="28"/>
        </w:rPr>
        <w:t>кв</w:t>
      </w:r>
      <w:proofErr w:type="gramStart"/>
      <w:r w:rsidRPr="00D24A6C">
        <w:rPr>
          <w:sz w:val="28"/>
          <w:szCs w:val="28"/>
        </w:rPr>
        <w:t>.м</w:t>
      </w:r>
      <w:proofErr w:type="spellEnd"/>
      <w:proofErr w:type="gramEnd"/>
      <w:r w:rsidRPr="00D24A6C">
        <w:rPr>
          <w:sz w:val="28"/>
          <w:szCs w:val="28"/>
        </w:rPr>
        <w:t>;</w:t>
      </w:r>
    </w:p>
    <w:p w:rsidR="007330D4" w:rsidRPr="0043604E" w:rsidRDefault="007330D4" w:rsidP="007330D4">
      <w:pPr>
        <w:spacing w:line="0" w:lineRule="atLeast"/>
        <w:ind w:firstLine="708"/>
        <w:jc w:val="both"/>
        <w:rPr>
          <w:sz w:val="28"/>
          <w:szCs w:val="28"/>
        </w:rPr>
      </w:pPr>
      <w:r w:rsidRPr="00D24A6C">
        <w:rPr>
          <w:sz w:val="28"/>
          <w:szCs w:val="28"/>
        </w:rPr>
        <w:t>- ввод в эксплуатацию объекта «Дом купца И.К. Добровольского, 1876 года постройки».</w:t>
      </w:r>
      <w:r w:rsidRPr="00D24A6C">
        <w:rPr>
          <w:bCs/>
          <w:sz w:val="28"/>
          <w:szCs w:val="28"/>
        </w:rPr>
        <w:t xml:space="preserve"> </w:t>
      </w:r>
      <w:r w:rsidR="00D24A6C" w:rsidRPr="00D24A6C">
        <w:rPr>
          <w:bCs/>
          <w:sz w:val="28"/>
          <w:szCs w:val="28"/>
        </w:rPr>
        <w:t>Осуществляется подготовка документов для ввода в эксплуатацию.</w:t>
      </w:r>
    </w:p>
    <w:p w:rsidR="007330D4" w:rsidRPr="00C30BE5" w:rsidRDefault="007330D4" w:rsidP="007330D4">
      <w:pPr>
        <w:spacing w:line="0" w:lineRule="atLeast"/>
        <w:ind w:firstLine="708"/>
        <w:jc w:val="both"/>
        <w:rPr>
          <w:sz w:val="28"/>
          <w:szCs w:val="28"/>
        </w:rPr>
      </w:pPr>
      <w:r w:rsidRPr="00C30BE5">
        <w:rPr>
          <w:sz w:val="28"/>
          <w:szCs w:val="28"/>
        </w:rPr>
        <w:t xml:space="preserve">В рамках муниципальной программы «Развитие культуры и туризма в Березовском районе на 2018 – 2025 годы и на период до 2030 года» в 2018 году запланированы реставрационные работы объекта культурного наследия «Мост деревянный через овраг </w:t>
      </w:r>
      <w:proofErr w:type="spellStart"/>
      <w:r w:rsidRPr="00C30BE5">
        <w:rPr>
          <w:sz w:val="28"/>
          <w:szCs w:val="28"/>
        </w:rPr>
        <w:t>Култычный</w:t>
      </w:r>
      <w:proofErr w:type="spellEnd"/>
      <w:r w:rsidRPr="00C30BE5">
        <w:rPr>
          <w:sz w:val="28"/>
          <w:szCs w:val="28"/>
        </w:rPr>
        <w:t xml:space="preserve">». </w:t>
      </w:r>
    </w:p>
    <w:p w:rsidR="007330D4" w:rsidRPr="00C30BE5" w:rsidRDefault="007330D4" w:rsidP="007330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30BE5">
        <w:rPr>
          <w:sz w:val="28"/>
          <w:szCs w:val="28"/>
        </w:rPr>
        <w:t>Целью государственной политики в сфере культуры, искусства и массовых коммуникаций на 2019 – 2021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7330D4" w:rsidRPr="00C30BE5" w:rsidRDefault="007330D4" w:rsidP="007330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30BE5">
        <w:rPr>
          <w:sz w:val="28"/>
          <w:szCs w:val="28"/>
        </w:rPr>
        <w:t>Основными направлениями деятельности для достижения поставленной цели определены:</w:t>
      </w:r>
    </w:p>
    <w:p w:rsidR="007330D4" w:rsidRPr="00C30BE5" w:rsidRDefault="007330D4" w:rsidP="007330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30BE5">
        <w:rPr>
          <w:sz w:val="28"/>
          <w:szCs w:val="28"/>
        </w:rPr>
        <w:lastRenderedPageBreak/>
        <w:t>- повышение качества и разнообразия услуг в сфере культуры и массовых коммуникаций;</w:t>
      </w:r>
    </w:p>
    <w:p w:rsidR="007330D4" w:rsidRPr="00C30BE5" w:rsidRDefault="007330D4" w:rsidP="007330D4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C30BE5">
        <w:rPr>
          <w:sz w:val="28"/>
          <w:szCs w:val="28"/>
        </w:rPr>
        <w:t>-</w:t>
      </w:r>
      <w:r w:rsidRPr="00C30BE5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7330D4" w:rsidRPr="00C30BE5" w:rsidRDefault="007330D4" w:rsidP="007330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30BE5">
        <w:rPr>
          <w:sz w:val="28"/>
          <w:szCs w:val="28"/>
        </w:rPr>
        <w:t>- развитие непрерывного образования в сфере культуры, совершенствование системы профессиональной подготовки и переподготовки творческих кадров, разработка мер по закреплению в организациях отрасли талантливой и профессионально подготовленной молодежи;</w:t>
      </w:r>
    </w:p>
    <w:p w:rsidR="007330D4" w:rsidRPr="00546B5D" w:rsidRDefault="007330D4" w:rsidP="007330D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30BE5">
        <w:rPr>
          <w:sz w:val="28"/>
          <w:szCs w:val="28"/>
        </w:rPr>
        <w:t>- развитие традиционной народной культуры.</w:t>
      </w:r>
    </w:p>
    <w:p w:rsidR="007330D4" w:rsidRPr="007D3AD6" w:rsidRDefault="007330D4" w:rsidP="007330D4">
      <w:pPr>
        <w:spacing w:line="0" w:lineRule="atLeast"/>
        <w:rPr>
          <w:sz w:val="28"/>
          <w:szCs w:val="28"/>
        </w:rPr>
      </w:pPr>
    </w:p>
    <w:sectPr w:rsidR="007330D4" w:rsidRPr="007D3AD6" w:rsidSect="00D74AC9">
      <w:pgSz w:w="11909" w:h="16834" w:code="9"/>
      <w:pgMar w:top="1134" w:right="851" w:bottom="99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DA" w:rsidRDefault="006B06DA" w:rsidP="00307212">
      <w:r>
        <w:separator/>
      </w:r>
    </w:p>
  </w:endnote>
  <w:endnote w:type="continuationSeparator" w:id="0">
    <w:p w:rsidR="006B06DA" w:rsidRDefault="006B06DA" w:rsidP="003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DA" w:rsidRDefault="006B06DA" w:rsidP="00307212">
      <w:r>
        <w:separator/>
      </w:r>
    </w:p>
  </w:footnote>
  <w:footnote w:type="continuationSeparator" w:id="0">
    <w:p w:rsidR="006B06DA" w:rsidRDefault="006B06DA" w:rsidP="003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743397"/>
      <w:docPartObj>
        <w:docPartGallery w:val="Page Numbers (Top of Page)"/>
        <w:docPartUnique/>
      </w:docPartObj>
    </w:sdtPr>
    <w:sdtEndPr/>
    <w:sdtContent>
      <w:p w:rsidR="0030230F" w:rsidRDefault="0030230F" w:rsidP="00AE5D1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D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6424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3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9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1">
    <w:nsid w:val="025C376E"/>
    <w:multiLevelType w:val="hybridMultilevel"/>
    <w:tmpl w:val="34BA476C"/>
    <w:lvl w:ilvl="0" w:tplc="454CF45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B574069"/>
    <w:multiLevelType w:val="hybridMultilevel"/>
    <w:tmpl w:val="1C60DA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4511B"/>
    <w:multiLevelType w:val="multilevel"/>
    <w:tmpl w:val="5F4077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4">
    <w:nsid w:val="10E3782E"/>
    <w:multiLevelType w:val="hybridMultilevel"/>
    <w:tmpl w:val="9CF282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23330CE0"/>
    <w:multiLevelType w:val="hybridMultilevel"/>
    <w:tmpl w:val="44001F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42BDB"/>
    <w:multiLevelType w:val="singleLevel"/>
    <w:tmpl w:val="600C2D84"/>
    <w:lvl w:ilvl="0">
      <w:start w:val="1836"/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18">
    <w:nsid w:val="25F2729B"/>
    <w:multiLevelType w:val="hybridMultilevel"/>
    <w:tmpl w:val="D67E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3B5EBF"/>
    <w:multiLevelType w:val="hybridMultilevel"/>
    <w:tmpl w:val="4678BCE4"/>
    <w:lvl w:ilvl="0" w:tplc="8142452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0902F9B"/>
    <w:multiLevelType w:val="multilevel"/>
    <w:tmpl w:val="FD96F1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8B7B69"/>
    <w:multiLevelType w:val="hybridMultilevel"/>
    <w:tmpl w:val="7AAC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cs="Times New Roman" w:hint="default"/>
      </w:rPr>
    </w:lvl>
  </w:abstractNum>
  <w:abstractNum w:abstractNumId="23">
    <w:nsid w:val="3C7A455F"/>
    <w:multiLevelType w:val="hybridMultilevel"/>
    <w:tmpl w:val="2CF0456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4">
    <w:nsid w:val="42A163E9"/>
    <w:multiLevelType w:val="hybridMultilevel"/>
    <w:tmpl w:val="9D8C6F6A"/>
    <w:lvl w:ilvl="0" w:tplc="A42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4DAB60E8"/>
    <w:multiLevelType w:val="hybridMultilevel"/>
    <w:tmpl w:val="8506D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DC0E3A"/>
    <w:multiLevelType w:val="hybridMultilevel"/>
    <w:tmpl w:val="E9F2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E43AC8"/>
    <w:multiLevelType w:val="hybridMultilevel"/>
    <w:tmpl w:val="A58096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77978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A1C2BB5"/>
    <w:multiLevelType w:val="hybridMultilevel"/>
    <w:tmpl w:val="0832E5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EC8680B"/>
    <w:multiLevelType w:val="hybridMultilevel"/>
    <w:tmpl w:val="FD96F1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F03AA0"/>
    <w:multiLevelType w:val="hybridMultilevel"/>
    <w:tmpl w:val="90A8E678"/>
    <w:lvl w:ilvl="0" w:tplc="60F62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7656A93"/>
    <w:multiLevelType w:val="hybridMultilevel"/>
    <w:tmpl w:val="B4E671D2"/>
    <w:lvl w:ilvl="0" w:tplc="8B4A40DC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>
    <w:nsid w:val="7A8D34D6"/>
    <w:multiLevelType w:val="hybridMultilevel"/>
    <w:tmpl w:val="C6BEF0F0"/>
    <w:lvl w:ilvl="0" w:tplc="9DD8FE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647BE7"/>
    <w:multiLevelType w:val="multilevel"/>
    <w:tmpl w:val="2B26A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</w:num>
  <w:num w:numId="9">
    <w:abstractNumId w:val="17"/>
  </w:num>
  <w:num w:numId="10">
    <w:abstractNumId w:val="17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3">
    <w:abstractNumId w:val="12"/>
  </w:num>
  <w:num w:numId="24">
    <w:abstractNumId w:val="32"/>
  </w:num>
  <w:num w:numId="25">
    <w:abstractNumId w:val="31"/>
  </w:num>
  <w:num w:numId="26">
    <w:abstractNumId w:val="23"/>
  </w:num>
  <w:num w:numId="27">
    <w:abstractNumId w:val="13"/>
  </w:num>
  <w:num w:numId="28">
    <w:abstractNumId w:val="16"/>
  </w:num>
  <w:num w:numId="29">
    <w:abstractNumId w:val="20"/>
  </w:num>
  <w:num w:numId="30">
    <w:abstractNumId w:val="14"/>
  </w:num>
  <w:num w:numId="31">
    <w:abstractNumId w:val="22"/>
  </w:num>
  <w:num w:numId="32">
    <w:abstractNumId w:val="21"/>
  </w:num>
  <w:num w:numId="3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6"/>
  </w:num>
  <w:num w:numId="36">
    <w:abstractNumId w:val="29"/>
  </w:num>
  <w:num w:numId="37">
    <w:abstractNumId w:val="25"/>
  </w:num>
  <w:num w:numId="38">
    <w:abstractNumId w:val="35"/>
  </w:num>
  <w:num w:numId="39">
    <w:abstractNumId w:val="26"/>
  </w:num>
  <w:num w:numId="40">
    <w:abstractNumId w:val="1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7212"/>
    <w:rsid w:val="00000928"/>
    <w:rsid w:val="000033D7"/>
    <w:rsid w:val="00003988"/>
    <w:rsid w:val="000074ED"/>
    <w:rsid w:val="00013C9A"/>
    <w:rsid w:val="00015F3E"/>
    <w:rsid w:val="00016539"/>
    <w:rsid w:val="00016BA2"/>
    <w:rsid w:val="0002422C"/>
    <w:rsid w:val="0002650A"/>
    <w:rsid w:val="00026845"/>
    <w:rsid w:val="00031DF7"/>
    <w:rsid w:val="0003236A"/>
    <w:rsid w:val="00032622"/>
    <w:rsid w:val="00035201"/>
    <w:rsid w:val="0003758D"/>
    <w:rsid w:val="00040658"/>
    <w:rsid w:val="00043F93"/>
    <w:rsid w:val="00046FBE"/>
    <w:rsid w:val="00047DAC"/>
    <w:rsid w:val="00047E66"/>
    <w:rsid w:val="0005164D"/>
    <w:rsid w:val="00052A22"/>
    <w:rsid w:val="00053957"/>
    <w:rsid w:val="000604C9"/>
    <w:rsid w:val="00060885"/>
    <w:rsid w:val="00060D0D"/>
    <w:rsid w:val="00065223"/>
    <w:rsid w:val="00066A0F"/>
    <w:rsid w:val="000739DB"/>
    <w:rsid w:val="00074790"/>
    <w:rsid w:val="000769C5"/>
    <w:rsid w:val="000770A6"/>
    <w:rsid w:val="00081979"/>
    <w:rsid w:val="00086E1B"/>
    <w:rsid w:val="00090438"/>
    <w:rsid w:val="00093DF5"/>
    <w:rsid w:val="000965C9"/>
    <w:rsid w:val="000A048D"/>
    <w:rsid w:val="000A367F"/>
    <w:rsid w:val="000A615C"/>
    <w:rsid w:val="000A6AF1"/>
    <w:rsid w:val="000B1B47"/>
    <w:rsid w:val="000B71DF"/>
    <w:rsid w:val="000B7771"/>
    <w:rsid w:val="000C14FD"/>
    <w:rsid w:val="000C1F96"/>
    <w:rsid w:val="000C229B"/>
    <w:rsid w:val="000C68D1"/>
    <w:rsid w:val="000C6F23"/>
    <w:rsid w:val="000D20A4"/>
    <w:rsid w:val="000D23C8"/>
    <w:rsid w:val="000D2BB6"/>
    <w:rsid w:val="000D7D67"/>
    <w:rsid w:val="000E067D"/>
    <w:rsid w:val="000E0AA9"/>
    <w:rsid w:val="000E131F"/>
    <w:rsid w:val="000E4937"/>
    <w:rsid w:val="000F1361"/>
    <w:rsid w:val="000F1746"/>
    <w:rsid w:val="000F29F6"/>
    <w:rsid w:val="000F3941"/>
    <w:rsid w:val="000F40EA"/>
    <w:rsid w:val="000F5D5A"/>
    <w:rsid w:val="000F6B63"/>
    <w:rsid w:val="000F707A"/>
    <w:rsid w:val="00102D40"/>
    <w:rsid w:val="00103963"/>
    <w:rsid w:val="00104C1D"/>
    <w:rsid w:val="00110A46"/>
    <w:rsid w:val="00111F70"/>
    <w:rsid w:val="00112565"/>
    <w:rsid w:val="00116B31"/>
    <w:rsid w:val="0011755B"/>
    <w:rsid w:val="0012245B"/>
    <w:rsid w:val="00122F38"/>
    <w:rsid w:val="0012327F"/>
    <w:rsid w:val="001240A0"/>
    <w:rsid w:val="0012532A"/>
    <w:rsid w:val="00126026"/>
    <w:rsid w:val="00131EF9"/>
    <w:rsid w:val="0013263E"/>
    <w:rsid w:val="00140160"/>
    <w:rsid w:val="00147F80"/>
    <w:rsid w:val="00152F4E"/>
    <w:rsid w:val="00154373"/>
    <w:rsid w:val="001618D7"/>
    <w:rsid w:val="00167332"/>
    <w:rsid w:val="0017015D"/>
    <w:rsid w:val="001765B0"/>
    <w:rsid w:val="00176C0E"/>
    <w:rsid w:val="00181899"/>
    <w:rsid w:val="001822AA"/>
    <w:rsid w:val="0018260C"/>
    <w:rsid w:val="00182D44"/>
    <w:rsid w:val="001832E9"/>
    <w:rsid w:val="00185B3D"/>
    <w:rsid w:val="00187A2E"/>
    <w:rsid w:val="00187C63"/>
    <w:rsid w:val="00190898"/>
    <w:rsid w:val="00192E8C"/>
    <w:rsid w:val="00195F7B"/>
    <w:rsid w:val="00197014"/>
    <w:rsid w:val="00197063"/>
    <w:rsid w:val="001A05AA"/>
    <w:rsid w:val="001A186F"/>
    <w:rsid w:val="001A3F2D"/>
    <w:rsid w:val="001A416A"/>
    <w:rsid w:val="001A4C58"/>
    <w:rsid w:val="001A5068"/>
    <w:rsid w:val="001A55D1"/>
    <w:rsid w:val="001A75BE"/>
    <w:rsid w:val="001B10C7"/>
    <w:rsid w:val="001B2622"/>
    <w:rsid w:val="001B38D3"/>
    <w:rsid w:val="001B39EE"/>
    <w:rsid w:val="001B4EA9"/>
    <w:rsid w:val="001C02AA"/>
    <w:rsid w:val="001C0433"/>
    <w:rsid w:val="001C1E86"/>
    <w:rsid w:val="001C3279"/>
    <w:rsid w:val="001C3721"/>
    <w:rsid w:val="001C3D50"/>
    <w:rsid w:val="001C5B5D"/>
    <w:rsid w:val="001C71CE"/>
    <w:rsid w:val="001C7860"/>
    <w:rsid w:val="001D09A6"/>
    <w:rsid w:val="001D4B57"/>
    <w:rsid w:val="001D6B5A"/>
    <w:rsid w:val="001D6F41"/>
    <w:rsid w:val="001D7866"/>
    <w:rsid w:val="001E09CD"/>
    <w:rsid w:val="001E0FFF"/>
    <w:rsid w:val="001E537F"/>
    <w:rsid w:val="001F0303"/>
    <w:rsid w:val="001F0698"/>
    <w:rsid w:val="001F149F"/>
    <w:rsid w:val="001F2B69"/>
    <w:rsid w:val="001F3DCA"/>
    <w:rsid w:val="001F6F6D"/>
    <w:rsid w:val="00210926"/>
    <w:rsid w:val="00211F80"/>
    <w:rsid w:val="0021246B"/>
    <w:rsid w:val="00212CB1"/>
    <w:rsid w:val="00214C42"/>
    <w:rsid w:val="002245CE"/>
    <w:rsid w:val="00224625"/>
    <w:rsid w:val="00225FD7"/>
    <w:rsid w:val="00226920"/>
    <w:rsid w:val="00226BDB"/>
    <w:rsid w:val="0023114A"/>
    <w:rsid w:val="00231336"/>
    <w:rsid w:val="0023177A"/>
    <w:rsid w:val="00235A6F"/>
    <w:rsid w:val="0023715B"/>
    <w:rsid w:val="00237DD6"/>
    <w:rsid w:val="00241EC1"/>
    <w:rsid w:val="002438AC"/>
    <w:rsid w:val="00246675"/>
    <w:rsid w:val="00247700"/>
    <w:rsid w:val="00260BA7"/>
    <w:rsid w:val="00263127"/>
    <w:rsid w:val="00263EC2"/>
    <w:rsid w:val="00267EF4"/>
    <w:rsid w:val="00270231"/>
    <w:rsid w:val="00270B2A"/>
    <w:rsid w:val="00270BB4"/>
    <w:rsid w:val="0027301E"/>
    <w:rsid w:val="002749C3"/>
    <w:rsid w:val="00276558"/>
    <w:rsid w:val="0028102D"/>
    <w:rsid w:val="002810C6"/>
    <w:rsid w:val="00286D7C"/>
    <w:rsid w:val="002972BC"/>
    <w:rsid w:val="002979DF"/>
    <w:rsid w:val="002A2F0F"/>
    <w:rsid w:val="002A3342"/>
    <w:rsid w:val="002A4810"/>
    <w:rsid w:val="002A74E3"/>
    <w:rsid w:val="002B299A"/>
    <w:rsid w:val="002B3AA3"/>
    <w:rsid w:val="002B71A4"/>
    <w:rsid w:val="002B7876"/>
    <w:rsid w:val="002C08E5"/>
    <w:rsid w:val="002C0A58"/>
    <w:rsid w:val="002C2BAF"/>
    <w:rsid w:val="002C3BD2"/>
    <w:rsid w:val="002C3CA3"/>
    <w:rsid w:val="002C4ED0"/>
    <w:rsid w:val="002C4F37"/>
    <w:rsid w:val="002D0846"/>
    <w:rsid w:val="002D1E8C"/>
    <w:rsid w:val="002D34B7"/>
    <w:rsid w:val="002D4769"/>
    <w:rsid w:val="002D4CBA"/>
    <w:rsid w:val="002D7789"/>
    <w:rsid w:val="002E03F7"/>
    <w:rsid w:val="002E24E5"/>
    <w:rsid w:val="002E338B"/>
    <w:rsid w:val="002E360C"/>
    <w:rsid w:val="002E3CD1"/>
    <w:rsid w:val="002E59DB"/>
    <w:rsid w:val="002E5C5B"/>
    <w:rsid w:val="002F2DF7"/>
    <w:rsid w:val="002F45AD"/>
    <w:rsid w:val="003016E8"/>
    <w:rsid w:val="00301D37"/>
    <w:rsid w:val="0030230F"/>
    <w:rsid w:val="00303186"/>
    <w:rsid w:val="00303C31"/>
    <w:rsid w:val="00303DB5"/>
    <w:rsid w:val="00305924"/>
    <w:rsid w:val="00307212"/>
    <w:rsid w:val="00310A96"/>
    <w:rsid w:val="00311654"/>
    <w:rsid w:val="003117B2"/>
    <w:rsid w:val="003124EA"/>
    <w:rsid w:val="003134AA"/>
    <w:rsid w:val="00316A9A"/>
    <w:rsid w:val="00317A00"/>
    <w:rsid w:val="0032709D"/>
    <w:rsid w:val="00327D08"/>
    <w:rsid w:val="00332178"/>
    <w:rsid w:val="00337B93"/>
    <w:rsid w:val="00340F7F"/>
    <w:rsid w:val="00343132"/>
    <w:rsid w:val="003520A3"/>
    <w:rsid w:val="003529C3"/>
    <w:rsid w:val="003539C5"/>
    <w:rsid w:val="0035442F"/>
    <w:rsid w:val="00354C37"/>
    <w:rsid w:val="00354CD2"/>
    <w:rsid w:val="00357300"/>
    <w:rsid w:val="003602A7"/>
    <w:rsid w:val="00361BEE"/>
    <w:rsid w:val="0037072F"/>
    <w:rsid w:val="00370999"/>
    <w:rsid w:val="00375751"/>
    <w:rsid w:val="0037617B"/>
    <w:rsid w:val="00376B18"/>
    <w:rsid w:val="003778AB"/>
    <w:rsid w:val="00381BFB"/>
    <w:rsid w:val="00382C7E"/>
    <w:rsid w:val="003835D7"/>
    <w:rsid w:val="003848F5"/>
    <w:rsid w:val="00384F6A"/>
    <w:rsid w:val="00384FED"/>
    <w:rsid w:val="00385AB9"/>
    <w:rsid w:val="00390AEF"/>
    <w:rsid w:val="00395395"/>
    <w:rsid w:val="0039699C"/>
    <w:rsid w:val="00396A8A"/>
    <w:rsid w:val="003976F4"/>
    <w:rsid w:val="003A15A8"/>
    <w:rsid w:val="003A2548"/>
    <w:rsid w:val="003A413A"/>
    <w:rsid w:val="003A44C3"/>
    <w:rsid w:val="003A5441"/>
    <w:rsid w:val="003B0E56"/>
    <w:rsid w:val="003B2776"/>
    <w:rsid w:val="003B2883"/>
    <w:rsid w:val="003B34FD"/>
    <w:rsid w:val="003B58B4"/>
    <w:rsid w:val="003C0249"/>
    <w:rsid w:val="003C2209"/>
    <w:rsid w:val="003C7E28"/>
    <w:rsid w:val="003D6B93"/>
    <w:rsid w:val="003E0722"/>
    <w:rsid w:val="003E1349"/>
    <w:rsid w:val="003E1578"/>
    <w:rsid w:val="003E2F7D"/>
    <w:rsid w:val="003E462F"/>
    <w:rsid w:val="003E6528"/>
    <w:rsid w:val="003F0B59"/>
    <w:rsid w:val="003F2351"/>
    <w:rsid w:val="003F38A2"/>
    <w:rsid w:val="003F5520"/>
    <w:rsid w:val="003F60C9"/>
    <w:rsid w:val="00410468"/>
    <w:rsid w:val="004107A4"/>
    <w:rsid w:val="004126C1"/>
    <w:rsid w:val="00413CDC"/>
    <w:rsid w:val="00422115"/>
    <w:rsid w:val="00422D60"/>
    <w:rsid w:val="00431800"/>
    <w:rsid w:val="00431853"/>
    <w:rsid w:val="004325F1"/>
    <w:rsid w:val="00442DF2"/>
    <w:rsid w:val="004524D6"/>
    <w:rsid w:val="004558E3"/>
    <w:rsid w:val="004561EC"/>
    <w:rsid w:val="0045692D"/>
    <w:rsid w:val="004603EF"/>
    <w:rsid w:val="00461C8B"/>
    <w:rsid w:val="00462AD3"/>
    <w:rsid w:val="00463BD9"/>
    <w:rsid w:val="004667BF"/>
    <w:rsid w:val="004737AB"/>
    <w:rsid w:val="00474244"/>
    <w:rsid w:val="00475612"/>
    <w:rsid w:val="00476875"/>
    <w:rsid w:val="00476894"/>
    <w:rsid w:val="004774B1"/>
    <w:rsid w:val="004778BD"/>
    <w:rsid w:val="00477FE9"/>
    <w:rsid w:val="00481F38"/>
    <w:rsid w:val="00484F7E"/>
    <w:rsid w:val="0048698B"/>
    <w:rsid w:val="00490B62"/>
    <w:rsid w:val="00491C32"/>
    <w:rsid w:val="004924F2"/>
    <w:rsid w:val="00493003"/>
    <w:rsid w:val="004938CA"/>
    <w:rsid w:val="0049473F"/>
    <w:rsid w:val="0049603E"/>
    <w:rsid w:val="004A2F3A"/>
    <w:rsid w:val="004B02B2"/>
    <w:rsid w:val="004B145F"/>
    <w:rsid w:val="004B1B89"/>
    <w:rsid w:val="004B2663"/>
    <w:rsid w:val="004B2A78"/>
    <w:rsid w:val="004B5AB9"/>
    <w:rsid w:val="004B6511"/>
    <w:rsid w:val="004B7C02"/>
    <w:rsid w:val="004C22F9"/>
    <w:rsid w:val="004C5BD1"/>
    <w:rsid w:val="004C69C8"/>
    <w:rsid w:val="004C75AD"/>
    <w:rsid w:val="004D3A59"/>
    <w:rsid w:val="004D5F7C"/>
    <w:rsid w:val="004E4D38"/>
    <w:rsid w:val="004E4E43"/>
    <w:rsid w:val="004F2EB7"/>
    <w:rsid w:val="004F327F"/>
    <w:rsid w:val="004F4204"/>
    <w:rsid w:val="004F7E49"/>
    <w:rsid w:val="00502CE4"/>
    <w:rsid w:val="005066F7"/>
    <w:rsid w:val="00510721"/>
    <w:rsid w:val="00511A38"/>
    <w:rsid w:val="00511A76"/>
    <w:rsid w:val="00516A1F"/>
    <w:rsid w:val="0051749F"/>
    <w:rsid w:val="005213E2"/>
    <w:rsid w:val="005220B8"/>
    <w:rsid w:val="005223CE"/>
    <w:rsid w:val="0052779E"/>
    <w:rsid w:val="00527984"/>
    <w:rsid w:val="00530841"/>
    <w:rsid w:val="00530F23"/>
    <w:rsid w:val="00531956"/>
    <w:rsid w:val="00532647"/>
    <w:rsid w:val="00532B6A"/>
    <w:rsid w:val="0054673B"/>
    <w:rsid w:val="00546B5D"/>
    <w:rsid w:val="005519CD"/>
    <w:rsid w:val="00551AE5"/>
    <w:rsid w:val="0055440F"/>
    <w:rsid w:val="00554E53"/>
    <w:rsid w:val="0055574E"/>
    <w:rsid w:val="00556284"/>
    <w:rsid w:val="005573E4"/>
    <w:rsid w:val="00560A25"/>
    <w:rsid w:val="005627BD"/>
    <w:rsid w:val="005628A6"/>
    <w:rsid w:val="00564A70"/>
    <w:rsid w:val="0056720E"/>
    <w:rsid w:val="00567893"/>
    <w:rsid w:val="0056792B"/>
    <w:rsid w:val="00567A5C"/>
    <w:rsid w:val="00571F52"/>
    <w:rsid w:val="0057317B"/>
    <w:rsid w:val="00577D58"/>
    <w:rsid w:val="00577E58"/>
    <w:rsid w:val="005851C1"/>
    <w:rsid w:val="00585F17"/>
    <w:rsid w:val="00586607"/>
    <w:rsid w:val="005928E7"/>
    <w:rsid w:val="00594200"/>
    <w:rsid w:val="00594939"/>
    <w:rsid w:val="00594E3E"/>
    <w:rsid w:val="00595D7F"/>
    <w:rsid w:val="00597CBF"/>
    <w:rsid w:val="005A2BDF"/>
    <w:rsid w:val="005A5461"/>
    <w:rsid w:val="005A6C5A"/>
    <w:rsid w:val="005B36F3"/>
    <w:rsid w:val="005B37AC"/>
    <w:rsid w:val="005B6A97"/>
    <w:rsid w:val="005C2D7C"/>
    <w:rsid w:val="005C4198"/>
    <w:rsid w:val="005C49ED"/>
    <w:rsid w:val="005C50E9"/>
    <w:rsid w:val="005C6EF4"/>
    <w:rsid w:val="005C72F4"/>
    <w:rsid w:val="005D1308"/>
    <w:rsid w:val="005D194C"/>
    <w:rsid w:val="005D4B8C"/>
    <w:rsid w:val="005D4E61"/>
    <w:rsid w:val="005D654A"/>
    <w:rsid w:val="005D6746"/>
    <w:rsid w:val="005E028F"/>
    <w:rsid w:val="005E27DB"/>
    <w:rsid w:val="005F242C"/>
    <w:rsid w:val="005F54EA"/>
    <w:rsid w:val="005F75FB"/>
    <w:rsid w:val="006000B8"/>
    <w:rsid w:val="006003EA"/>
    <w:rsid w:val="006040B3"/>
    <w:rsid w:val="00605575"/>
    <w:rsid w:val="00607B9F"/>
    <w:rsid w:val="00614454"/>
    <w:rsid w:val="00614568"/>
    <w:rsid w:val="00620798"/>
    <w:rsid w:val="00620B9A"/>
    <w:rsid w:val="006216BB"/>
    <w:rsid w:val="0062501B"/>
    <w:rsid w:val="006325B4"/>
    <w:rsid w:val="006338A9"/>
    <w:rsid w:val="0064199D"/>
    <w:rsid w:val="0064245E"/>
    <w:rsid w:val="00644863"/>
    <w:rsid w:val="00644A0B"/>
    <w:rsid w:val="00644B64"/>
    <w:rsid w:val="006462B1"/>
    <w:rsid w:val="006505D4"/>
    <w:rsid w:val="00652AFF"/>
    <w:rsid w:val="00656686"/>
    <w:rsid w:val="00660149"/>
    <w:rsid w:val="00660A46"/>
    <w:rsid w:val="00660B44"/>
    <w:rsid w:val="00661EFE"/>
    <w:rsid w:val="00662415"/>
    <w:rsid w:val="00666095"/>
    <w:rsid w:val="00667E6C"/>
    <w:rsid w:val="006752FC"/>
    <w:rsid w:val="00675621"/>
    <w:rsid w:val="006812CB"/>
    <w:rsid w:val="00685959"/>
    <w:rsid w:val="006918E6"/>
    <w:rsid w:val="0069399B"/>
    <w:rsid w:val="00693AD8"/>
    <w:rsid w:val="0069522B"/>
    <w:rsid w:val="0069635B"/>
    <w:rsid w:val="006968C0"/>
    <w:rsid w:val="006A0707"/>
    <w:rsid w:val="006A2489"/>
    <w:rsid w:val="006A570E"/>
    <w:rsid w:val="006A6CE8"/>
    <w:rsid w:val="006A7BBB"/>
    <w:rsid w:val="006B06DA"/>
    <w:rsid w:val="006B06EB"/>
    <w:rsid w:val="006B0F1C"/>
    <w:rsid w:val="006C184F"/>
    <w:rsid w:val="006C6285"/>
    <w:rsid w:val="006C7B52"/>
    <w:rsid w:val="006D1B88"/>
    <w:rsid w:val="006E4878"/>
    <w:rsid w:val="006E6B62"/>
    <w:rsid w:val="00701968"/>
    <w:rsid w:val="00702417"/>
    <w:rsid w:val="00702E91"/>
    <w:rsid w:val="00703268"/>
    <w:rsid w:val="00705DDA"/>
    <w:rsid w:val="00722FF6"/>
    <w:rsid w:val="00724498"/>
    <w:rsid w:val="007261D0"/>
    <w:rsid w:val="0072630F"/>
    <w:rsid w:val="007274CB"/>
    <w:rsid w:val="00730087"/>
    <w:rsid w:val="007330D4"/>
    <w:rsid w:val="007402EA"/>
    <w:rsid w:val="0074065E"/>
    <w:rsid w:val="007418D3"/>
    <w:rsid w:val="00743C01"/>
    <w:rsid w:val="007442A0"/>
    <w:rsid w:val="00744FB1"/>
    <w:rsid w:val="007465CC"/>
    <w:rsid w:val="007515B9"/>
    <w:rsid w:val="00755BD5"/>
    <w:rsid w:val="00755DE3"/>
    <w:rsid w:val="0075707E"/>
    <w:rsid w:val="007621EF"/>
    <w:rsid w:val="007626DC"/>
    <w:rsid w:val="0076487E"/>
    <w:rsid w:val="007657EE"/>
    <w:rsid w:val="007676C4"/>
    <w:rsid w:val="00771A1D"/>
    <w:rsid w:val="007720F4"/>
    <w:rsid w:val="00774DD8"/>
    <w:rsid w:val="00777DC2"/>
    <w:rsid w:val="00781253"/>
    <w:rsid w:val="007825F4"/>
    <w:rsid w:val="00790B5E"/>
    <w:rsid w:val="00791E52"/>
    <w:rsid w:val="007926BA"/>
    <w:rsid w:val="007931AE"/>
    <w:rsid w:val="00793680"/>
    <w:rsid w:val="00795FF0"/>
    <w:rsid w:val="007A1402"/>
    <w:rsid w:val="007A16B9"/>
    <w:rsid w:val="007A22AF"/>
    <w:rsid w:val="007A2B96"/>
    <w:rsid w:val="007A34E9"/>
    <w:rsid w:val="007B5823"/>
    <w:rsid w:val="007B5E80"/>
    <w:rsid w:val="007B705D"/>
    <w:rsid w:val="007B7268"/>
    <w:rsid w:val="007C2845"/>
    <w:rsid w:val="007C6B78"/>
    <w:rsid w:val="007D12DC"/>
    <w:rsid w:val="007D19D5"/>
    <w:rsid w:val="007D7606"/>
    <w:rsid w:val="007E0E7B"/>
    <w:rsid w:val="007E25AA"/>
    <w:rsid w:val="007E2C02"/>
    <w:rsid w:val="007E432F"/>
    <w:rsid w:val="007E7DAD"/>
    <w:rsid w:val="007F172B"/>
    <w:rsid w:val="007F3165"/>
    <w:rsid w:val="007F335E"/>
    <w:rsid w:val="007F4C3A"/>
    <w:rsid w:val="007F534E"/>
    <w:rsid w:val="007F73D3"/>
    <w:rsid w:val="007F7D40"/>
    <w:rsid w:val="008006DA"/>
    <w:rsid w:val="00801624"/>
    <w:rsid w:val="00802029"/>
    <w:rsid w:val="008040B2"/>
    <w:rsid w:val="008106E2"/>
    <w:rsid w:val="00812900"/>
    <w:rsid w:val="00813C31"/>
    <w:rsid w:val="00827250"/>
    <w:rsid w:val="008301C0"/>
    <w:rsid w:val="00830A2E"/>
    <w:rsid w:val="00834DE3"/>
    <w:rsid w:val="00835F6D"/>
    <w:rsid w:val="008361C6"/>
    <w:rsid w:val="00836546"/>
    <w:rsid w:val="008453F8"/>
    <w:rsid w:val="0084561E"/>
    <w:rsid w:val="00845E4D"/>
    <w:rsid w:val="00846340"/>
    <w:rsid w:val="008463C3"/>
    <w:rsid w:val="00846B0C"/>
    <w:rsid w:val="00847AD7"/>
    <w:rsid w:val="00851601"/>
    <w:rsid w:val="008619E0"/>
    <w:rsid w:val="00864598"/>
    <w:rsid w:val="00864CD7"/>
    <w:rsid w:val="0086529A"/>
    <w:rsid w:val="00873324"/>
    <w:rsid w:val="00874CEE"/>
    <w:rsid w:val="00877374"/>
    <w:rsid w:val="00880156"/>
    <w:rsid w:val="00880413"/>
    <w:rsid w:val="00882828"/>
    <w:rsid w:val="00883DFB"/>
    <w:rsid w:val="00887216"/>
    <w:rsid w:val="00891934"/>
    <w:rsid w:val="008920E9"/>
    <w:rsid w:val="0089269E"/>
    <w:rsid w:val="00893554"/>
    <w:rsid w:val="00896659"/>
    <w:rsid w:val="008973D2"/>
    <w:rsid w:val="008A54C6"/>
    <w:rsid w:val="008A600D"/>
    <w:rsid w:val="008A6AEE"/>
    <w:rsid w:val="008A7889"/>
    <w:rsid w:val="008B0B9E"/>
    <w:rsid w:val="008B4C02"/>
    <w:rsid w:val="008B690A"/>
    <w:rsid w:val="008B7F3A"/>
    <w:rsid w:val="008C06B1"/>
    <w:rsid w:val="008C2120"/>
    <w:rsid w:val="008C664D"/>
    <w:rsid w:val="008C6BC0"/>
    <w:rsid w:val="008D24CB"/>
    <w:rsid w:val="008D2E7F"/>
    <w:rsid w:val="008D4F78"/>
    <w:rsid w:val="008D5D94"/>
    <w:rsid w:val="008E0CB1"/>
    <w:rsid w:val="008E143F"/>
    <w:rsid w:val="008E1ECB"/>
    <w:rsid w:val="008E3D89"/>
    <w:rsid w:val="008E4077"/>
    <w:rsid w:val="008E5A93"/>
    <w:rsid w:val="008E7A12"/>
    <w:rsid w:val="008F182F"/>
    <w:rsid w:val="008F4917"/>
    <w:rsid w:val="008F61D2"/>
    <w:rsid w:val="008F6C81"/>
    <w:rsid w:val="009022A6"/>
    <w:rsid w:val="00902580"/>
    <w:rsid w:val="0090499D"/>
    <w:rsid w:val="00907A60"/>
    <w:rsid w:val="00907FC9"/>
    <w:rsid w:val="009132D9"/>
    <w:rsid w:val="00914C18"/>
    <w:rsid w:val="009151BA"/>
    <w:rsid w:val="00917427"/>
    <w:rsid w:val="0092009A"/>
    <w:rsid w:val="00920DAB"/>
    <w:rsid w:val="009224B3"/>
    <w:rsid w:val="00923D3A"/>
    <w:rsid w:val="00930C0C"/>
    <w:rsid w:val="00932F65"/>
    <w:rsid w:val="00933756"/>
    <w:rsid w:val="00933B18"/>
    <w:rsid w:val="00937340"/>
    <w:rsid w:val="00944763"/>
    <w:rsid w:val="0094583C"/>
    <w:rsid w:val="00945C60"/>
    <w:rsid w:val="00952E8C"/>
    <w:rsid w:val="00955AB7"/>
    <w:rsid w:val="00955B38"/>
    <w:rsid w:val="00955E7B"/>
    <w:rsid w:val="00957D94"/>
    <w:rsid w:val="00961B18"/>
    <w:rsid w:val="00964108"/>
    <w:rsid w:val="00966A00"/>
    <w:rsid w:val="009677A6"/>
    <w:rsid w:val="00970052"/>
    <w:rsid w:val="0097098B"/>
    <w:rsid w:val="00973CBD"/>
    <w:rsid w:val="009743D9"/>
    <w:rsid w:val="00974799"/>
    <w:rsid w:val="00977DA1"/>
    <w:rsid w:val="0098274E"/>
    <w:rsid w:val="00983E7C"/>
    <w:rsid w:val="00985217"/>
    <w:rsid w:val="0098546A"/>
    <w:rsid w:val="00990DE1"/>
    <w:rsid w:val="00991285"/>
    <w:rsid w:val="00991525"/>
    <w:rsid w:val="009915EB"/>
    <w:rsid w:val="0099192D"/>
    <w:rsid w:val="0099243B"/>
    <w:rsid w:val="009A2FAF"/>
    <w:rsid w:val="009A2FEB"/>
    <w:rsid w:val="009A5567"/>
    <w:rsid w:val="009B2880"/>
    <w:rsid w:val="009B2A6E"/>
    <w:rsid w:val="009C18FC"/>
    <w:rsid w:val="009C1BFF"/>
    <w:rsid w:val="009C3B55"/>
    <w:rsid w:val="009C3C6A"/>
    <w:rsid w:val="009C64FB"/>
    <w:rsid w:val="009C7587"/>
    <w:rsid w:val="009D29B0"/>
    <w:rsid w:val="009D40CC"/>
    <w:rsid w:val="009D5EB5"/>
    <w:rsid w:val="009D5EBC"/>
    <w:rsid w:val="009E09E7"/>
    <w:rsid w:val="009E1CB9"/>
    <w:rsid w:val="009E2001"/>
    <w:rsid w:val="009E38C3"/>
    <w:rsid w:val="009E4525"/>
    <w:rsid w:val="009E452B"/>
    <w:rsid w:val="009E505B"/>
    <w:rsid w:val="009E5DA4"/>
    <w:rsid w:val="009E7055"/>
    <w:rsid w:val="009E7DAB"/>
    <w:rsid w:val="009F2111"/>
    <w:rsid w:val="009F6995"/>
    <w:rsid w:val="00A00370"/>
    <w:rsid w:val="00A00656"/>
    <w:rsid w:val="00A03C38"/>
    <w:rsid w:val="00A0661B"/>
    <w:rsid w:val="00A20459"/>
    <w:rsid w:val="00A24C75"/>
    <w:rsid w:val="00A30ACB"/>
    <w:rsid w:val="00A323ED"/>
    <w:rsid w:val="00A32DAA"/>
    <w:rsid w:val="00A341CA"/>
    <w:rsid w:val="00A361A4"/>
    <w:rsid w:val="00A37C64"/>
    <w:rsid w:val="00A432BF"/>
    <w:rsid w:val="00A43F9C"/>
    <w:rsid w:val="00A4473C"/>
    <w:rsid w:val="00A448BA"/>
    <w:rsid w:val="00A46E70"/>
    <w:rsid w:val="00A50F75"/>
    <w:rsid w:val="00A51A88"/>
    <w:rsid w:val="00A523E8"/>
    <w:rsid w:val="00A56202"/>
    <w:rsid w:val="00A6047A"/>
    <w:rsid w:val="00A61ACC"/>
    <w:rsid w:val="00A63D93"/>
    <w:rsid w:val="00A645F8"/>
    <w:rsid w:val="00A660A6"/>
    <w:rsid w:val="00A7176E"/>
    <w:rsid w:val="00A717CB"/>
    <w:rsid w:val="00A81A76"/>
    <w:rsid w:val="00A876BB"/>
    <w:rsid w:val="00A87F1C"/>
    <w:rsid w:val="00A901F2"/>
    <w:rsid w:val="00A90EAF"/>
    <w:rsid w:val="00A9214F"/>
    <w:rsid w:val="00A94C40"/>
    <w:rsid w:val="00A9714A"/>
    <w:rsid w:val="00AA1D16"/>
    <w:rsid w:val="00AA27E4"/>
    <w:rsid w:val="00AA31BA"/>
    <w:rsid w:val="00AA459F"/>
    <w:rsid w:val="00AA4DDD"/>
    <w:rsid w:val="00AA5C4D"/>
    <w:rsid w:val="00AB0AC6"/>
    <w:rsid w:val="00AB1962"/>
    <w:rsid w:val="00AB1C27"/>
    <w:rsid w:val="00AB6702"/>
    <w:rsid w:val="00AC0C31"/>
    <w:rsid w:val="00AC3272"/>
    <w:rsid w:val="00AC4095"/>
    <w:rsid w:val="00AC4488"/>
    <w:rsid w:val="00AC7037"/>
    <w:rsid w:val="00AC7177"/>
    <w:rsid w:val="00AD0A7A"/>
    <w:rsid w:val="00AD39F5"/>
    <w:rsid w:val="00AD4748"/>
    <w:rsid w:val="00AD5C0D"/>
    <w:rsid w:val="00AD628D"/>
    <w:rsid w:val="00AE0733"/>
    <w:rsid w:val="00AE42A2"/>
    <w:rsid w:val="00AE5D1E"/>
    <w:rsid w:val="00AE7653"/>
    <w:rsid w:val="00AF19EE"/>
    <w:rsid w:val="00AF2350"/>
    <w:rsid w:val="00AF2C6A"/>
    <w:rsid w:val="00AF4C38"/>
    <w:rsid w:val="00AF636E"/>
    <w:rsid w:val="00B000FE"/>
    <w:rsid w:val="00B0228A"/>
    <w:rsid w:val="00B0351E"/>
    <w:rsid w:val="00B058F1"/>
    <w:rsid w:val="00B059D3"/>
    <w:rsid w:val="00B064B1"/>
    <w:rsid w:val="00B10D2C"/>
    <w:rsid w:val="00B122C9"/>
    <w:rsid w:val="00B13262"/>
    <w:rsid w:val="00B14F32"/>
    <w:rsid w:val="00B15134"/>
    <w:rsid w:val="00B15E8D"/>
    <w:rsid w:val="00B169D2"/>
    <w:rsid w:val="00B175B8"/>
    <w:rsid w:val="00B23C08"/>
    <w:rsid w:val="00B24971"/>
    <w:rsid w:val="00B269E1"/>
    <w:rsid w:val="00B27738"/>
    <w:rsid w:val="00B2799E"/>
    <w:rsid w:val="00B300A0"/>
    <w:rsid w:val="00B323C3"/>
    <w:rsid w:val="00B37D23"/>
    <w:rsid w:val="00B415E1"/>
    <w:rsid w:val="00B43312"/>
    <w:rsid w:val="00B442B7"/>
    <w:rsid w:val="00B47D00"/>
    <w:rsid w:val="00B50912"/>
    <w:rsid w:val="00B51599"/>
    <w:rsid w:val="00B524EB"/>
    <w:rsid w:val="00B552B0"/>
    <w:rsid w:val="00B66852"/>
    <w:rsid w:val="00B705FC"/>
    <w:rsid w:val="00B76DE9"/>
    <w:rsid w:val="00B7763F"/>
    <w:rsid w:val="00B82C3D"/>
    <w:rsid w:val="00B82F15"/>
    <w:rsid w:val="00B83750"/>
    <w:rsid w:val="00B85CC6"/>
    <w:rsid w:val="00B862DA"/>
    <w:rsid w:val="00B91A1E"/>
    <w:rsid w:val="00B93059"/>
    <w:rsid w:val="00B954C4"/>
    <w:rsid w:val="00BA007D"/>
    <w:rsid w:val="00BA10E7"/>
    <w:rsid w:val="00BA1D05"/>
    <w:rsid w:val="00BA257E"/>
    <w:rsid w:val="00BB0B79"/>
    <w:rsid w:val="00BB2DBF"/>
    <w:rsid w:val="00BB377C"/>
    <w:rsid w:val="00BB457C"/>
    <w:rsid w:val="00BB47D7"/>
    <w:rsid w:val="00BB5246"/>
    <w:rsid w:val="00BB58CF"/>
    <w:rsid w:val="00BB5E97"/>
    <w:rsid w:val="00BC7DD5"/>
    <w:rsid w:val="00BD188D"/>
    <w:rsid w:val="00BD26AB"/>
    <w:rsid w:val="00BE0F9C"/>
    <w:rsid w:val="00BE1011"/>
    <w:rsid w:val="00BE1A14"/>
    <w:rsid w:val="00BE340C"/>
    <w:rsid w:val="00BE3EBF"/>
    <w:rsid w:val="00BE5B06"/>
    <w:rsid w:val="00BE692D"/>
    <w:rsid w:val="00BE6C11"/>
    <w:rsid w:val="00BF1898"/>
    <w:rsid w:val="00BF1E7A"/>
    <w:rsid w:val="00BF36D4"/>
    <w:rsid w:val="00BF6415"/>
    <w:rsid w:val="00C01196"/>
    <w:rsid w:val="00C01840"/>
    <w:rsid w:val="00C02653"/>
    <w:rsid w:val="00C03148"/>
    <w:rsid w:val="00C03B6E"/>
    <w:rsid w:val="00C0560F"/>
    <w:rsid w:val="00C064B4"/>
    <w:rsid w:val="00C0749E"/>
    <w:rsid w:val="00C07C5F"/>
    <w:rsid w:val="00C10187"/>
    <w:rsid w:val="00C101FE"/>
    <w:rsid w:val="00C10FAB"/>
    <w:rsid w:val="00C11964"/>
    <w:rsid w:val="00C11B88"/>
    <w:rsid w:val="00C1509E"/>
    <w:rsid w:val="00C15449"/>
    <w:rsid w:val="00C15A9A"/>
    <w:rsid w:val="00C17ECD"/>
    <w:rsid w:val="00C22066"/>
    <w:rsid w:val="00C2599B"/>
    <w:rsid w:val="00C26F9C"/>
    <w:rsid w:val="00C3040C"/>
    <w:rsid w:val="00C30BE5"/>
    <w:rsid w:val="00C31D87"/>
    <w:rsid w:val="00C3294F"/>
    <w:rsid w:val="00C34713"/>
    <w:rsid w:val="00C34C21"/>
    <w:rsid w:val="00C373EC"/>
    <w:rsid w:val="00C37C79"/>
    <w:rsid w:val="00C37D97"/>
    <w:rsid w:val="00C4181E"/>
    <w:rsid w:val="00C422D4"/>
    <w:rsid w:val="00C429A8"/>
    <w:rsid w:val="00C463A0"/>
    <w:rsid w:val="00C50F67"/>
    <w:rsid w:val="00C61032"/>
    <w:rsid w:val="00C614E7"/>
    <w:rsid w:val="00C63F03"/>
    <w:rsid w:val="00C64995"/>
    <w:rsid w:val="00C75841"/>
    <w:rsid w:val="00C767E8"/>
    <w:rsid w:val="00C82917"/>
    <w:rsid w:val="00C84114"/>
    <w:rsid w:val="00C84174"/>
    <w:rsid w:val="00C850CC"/>
    <w:rsid w:val="00C85E36"/>
    <w:rsid w:val="00C92819"/>
    <w:rsid w:val="00C92AB4"/>
    <w:rsid w:val="00C93271"/>
    <w:rsid w:val="00C93DDE"/>
    <w:rsid w:val="00C94960"/>
    <w:rsid w:val="00C972B2"/>
    <w:rsid w:val="00CA271F"/>
    <w:rsid w:val="00CA5725"/>
    <w:rsid w:val="00CB1699"/>
    <w:rsid w:val="00CB3431"/>
    <w:rsid w:val="00CB36F9"/>
    <w:rsid w:val="00CB45E8"/>
    <w:rsid w:val="00CB4DCC"/>
    <w:rsid w:val="00CC1BBB"/>
    <w:rsid w:val="00CC1C1B"/>
    <w:rsid w:val="00CC4E00"/>
    <w:rsid w:val="00CC5226"/>
    <w:rsid w:val="00CC59D3"/>
    <w:rsid w:val="00CC71B7"/>
    <w:rsid w:val="00CC7EB0"/>
    <w:rsid w:val="00CD320E"/>
    <w:rsid w:val="00CD3B19"/>
    <w:rsid w:val="00CE1D10"/>
    <w:rsid w:val="00CE3B00"/>
    <w:rsid w:val="00CE53A3"/>
    <w:rsid w:val="00CE55F9"/>
    <w:rsid w:val="00CE63D6"/>
    <w:rsid w:val="00CE68F2"/>
    <w:rsid w:val="00CE70E6"/>
    <w:rsid w:val="00CF2FC8"/>
    <w:rsid w:val="00CF6919"/>
    <w:rsid w:val="00CF721F"/>
    <w:rsid w:val="00CF7B1A"/>
    <w:rsid w:val="00D04581"/>
    <w:rsid w:val="00D10875"/>
    <w:rsid w:val="00D11BC7"/>
    <w:rsid w:val="00D1262C"/>
    <w:rsid w:val="00D13279"/>
    <w:rsid w:val="00D158FF"/>
    <w:rsid w:val="00D16776"/>
    <w:rsid w:val="00D20154"/>
    <w:rsid w:val="00D23120"/>
    <w:rsid w:val="00D24A6C"/>
    <w:rsid w:val="00D25D7E"/>
    <w:rsid w:val="00D25F12"/>
    <w:rsid w:val="00D26AC9"/>
    <w:rsid w:val="00D2716B"/>
    <w:rsid w:val="00D35E98"/>
    <w:rsid w:val="00D3658B"/>
    <w:rsid w:val="00D374BA"/>
    <w:rsid w:val="00D375AD"/>
    <w:rsid w:val="00D376A5"/>
    <w:rsid w:val="00D429E3"/>
    <w:rsid w:val="00D43B27"/>
    <w:rsid w:val="00D44AFA"/>
    <w:rsid w:val="00D51B9F"/>
    <w:rsid w:val="00D53920"/>
    <w:rsid w:val="00D553AC"/>
    <w:rsid w:val="00D60C98"/>
    <w:rsid w:val="00D6158C"/>
    <w:rsid w:val="00D65886"/>
    <w:rsid w:val="00D65B4C"/>
    <w:rsid w:val="00D67144"/>
    <w:rsid w:val="00D67F2F"/>
    <w:rsid w:val="00D7182F"/>
    <w:rsid w:val="00D74AC9"/>
    <w:rsid w:val="00D7511B"/>
    <w:rsid w:val="00D77621"/>
    <w:rsid w:val="00D82EB0"/>
    <w:rsid w:val="00D863BB"/>
    <w:rsid w:val="00D9039D"/>
    <w:rsid w:val="00D91949"/>
    <w:rsid w:val="00D92A63"/>
    <w:rsid w:val="00D96AFB"/>
    <w:rsid w:val="00D974E0"/>
    <w:rsid w:val="00DA1179"/>
    <w:rsid w:val="00DA4C2D"/>
    <w:rsid w:val="00DB4B4E"/>
    <w:rsid w:val="00DB7B0D"/>
    <w:rsid w:val="00DC17F3"/>
    <w:rsid w:val="00DC5A08"/>
    <w:rsid w:val="00DC5F85"/>
    <w:rsid w:val="00DC638C"/>
    <w:rsid w:val="00DD07A6"/>
    <w:rsid w:val="00DD16CA"/>
    <w:rsid w:val="00DD3028"/>
    <w:rsid w:val="00DD4414"/>
    <w:rsid w:val="00DD4AA6"/>
    <w:rsid w:val="00DD7985"/>
    <w:rsid w:val="00DE0742"/>
    <w:rsid w:val="00DE3724"/>
    <w:rsid w:val="00DE5026"/>
    <w:rsid w:val="00DE56FD"/>
    <w:rsid w:val="00DE6D89"/>
    <w:rsid w:val="00DF19AB"/>
    <w:rsid w:val="00DF1CEC"/>
    <w:rsid w:val="00DF4CFF"/>
    <w:rsid w:val="00DF537C"/>
    <w:rsid w:val="00DF5C12"/>
    <w:rsid w:val="00DF747B"/>
    <w:rsid w:val="00E0168D"/>
    <w:rsid w:val="00E02B94"/>
    <w:rsid w:val="00E06550"/>
    <w:rsid w:val="00E117E1"/>
    <w:rsid w:val="00E121D4"/>
    <w:rsid w:val="00E154BF"/>
    <w:rsid w:val="00E21205"/>
    <w:rsid w:val="00E23D3C"/>
    <w:rsid w:val="00E257BD"/>
    <w:rsid w:val="00E26685"/>
    <w:rsid w:val="00E26A58"/>
    <w:rsid w:val="00E31156"/>
    <w:rsid w:val="00E32881"/>
    <w:rsid w:val="00E337B7"/>
    <w:rsid w:val="00E3490A"/>
    <w:rsid w:val="00E40309"/>
    <w:rsid w:val="00E435B5"/>
    <w:rsid w:val="00E4423A"/>
    <w:rsid w:val="00E4454B"/>
    <w:rsid w:val="00E4631D"/>
    <w:rsid w:val="00E50D74"/>
    <w:rsid w:val="00E51487"/>
    <w:rsid w:val="00E5207B"/>
    <w:rsid w:val="00E54A77"/>
    <w:rsid w:val="00E56CBA"/>
    <w:rsid w:val="00E57FA7"/>
    <w:rsid w:val="00E60A8A"/>
    <w:rsid w:val="00E60D6C"/>
    <w:rsid w:val="00E62131"/>
    <w:rsid w:val="00E62C8E"/>
    <w:rsid w:val="00E67346"/>
    <w:rsid w:val="00E751F1"/>
    <w:rsid w:val="00E75FFF"/>
    <w:rsid w:val="00E81708"/>
    <w:rsid w:val="00E85EF9"/>
    <w:rsid w:val="00E86AA0"/>
    <w:rsid w:val="00E9124A"/>
    <w:rsid w:val="00E91B95"/>
    <w:rsid w:val="00EA0A5A"/>
    <w:rsid w:val="00EA266F"/>
    <w:rsid w:val="00EA28B1"/>
    <w:rsid w:val="00EA3986"/>
    <w:rsid w:val="00EA4667"/>
    <w:rsid w:val="00EA5018"/>
    <w:rsid w:val="00EB01A0"/>
    <w:rsid w:val="00EB22E7"/>
    <w:rsid w:val="00EB6A27"/>
    <w:rsid w:val="00EB7815"/>
    <w:rsid w:val="00EC0C89"/>
    <w:rsid w:val="00EC16DB"/>
    <w:rsid w:val="00EC1AC4"/>
    <w:rsid w:val="00EC360E"/>
    <w:rsid w:val="00EC6BAF"/>
    <w:rsid w:val="00ED01BF"/>
    <w:rsid w:val="00ED0BF9"/>
    <w:rsid w:val="00ED3586"/>
    <w:rsid w:val="00ED46FE"/>
    <w:rsid w:val="00ED633F"/>
    <w:rsid w:val="00ED7927"/>
    <w:rsid w:val="00EE0037"/>
    <w:rsid w:val="00EE562C"/>
    <w:rsid w:val="00EE6E8C"/>
    <w:rsid w:val="00EF0D4D"/>
    <w:rsid w:val="00EF14F7"/>
    <w:rsid w:val="00EF270C"/>
    <w:rsid w:val="00EF3485"/>
    <w:rsid w:val="00EF6D01"/>
    <w:rsid w:val="00EF723E"/>
    <w:rsid w:val="00EF7A86"/>
    <w:rsid w:val="00F0616C"/>
    <w:rsid w:val="00F10D20"/>
    <w:rsid w:val="00F10D30"/>
    <w:rsid w:val="00F143C8"/>
    <w:rsid w:val="00F157EA"/>
    <w:rsid w:val="00F20B0B"/>
    <w:rsid w:val="00F21138"/>
    <w:rsid w:val="00F30FDC"/>
    <w:rsid w:val="00F3108F"/>
    <w:rsid w:val="00F376C6"/>
    <w:rsid w:val="00F37BE7"/>
    <w:rsid w:val="00F449D4"/>
    <w:rsid w:val="00F4633B"/>
    <w:rsid w:val="00F53A3E"/>
    <w:rsid w:val="00F56FD5"/>
    <w:rsid w:val="00F60026"/>
    <w:rsid w:val="00F61220"/>
    <w:rsid w:val="00F623E8"/>
    <w:rsid w:val="00F6440F"/>
    <w:rsid w:val="00F703D3"/>
    <w:rsid w:val="00F704E1"/>
    <w:rsid w:val="00F725B9"/>
    <w:rsid w:val="00F73C13"/>
    <w:rsid w:val="00F761C1"/>
    <w:rsid w:val="00F76675"/>
    <w:rsid w:val="00F76B1E"/>
    <w:rsid w:val="00F80BA2"/>
    <w:rsid w:val="00F80E48"/>
    <w:rsid w:val="00F84573"/>
    <w:rsid w:val="00F86C36"/>
    <w:rsid w:val="00F90380"/>
    <w:rsid w:val="00F9107F"/>
    <w:rsid w:val="00F9171F"/>
    <w:rsid w:val="00F91AA1"/>
    <w:rsid w:val="00F928C7"/>
    <w:rsid w:val="00F95D08"/>
    <w:rsid w:val="00F9662D"/>
    <w:rsid w:val="00F96C3E"/>
    <w:rsid w:val="00FA02CC"/>
    <w:rsid w:val="00FA06DF"/>
    <w:rsid w:val="00FA08A3"/>
    <w:rsid w:val="00FA31AB"/>
    <w:rsid w:val="00FA4245"/>
    <w:rsid w:val="00FA71D7"/>
    <w:rsid w:val="00FB01EA"/>
    <w:rsid w:val="00FB064F"/>
    <w:rsid w:val="00FB19AE"/>
    <w:rsid w:val="00FB26CC"/>
    <w:rsid w:val="00FB34F1"/>
    <w:rsid w:val="00FB5282"/>
    <w:rsid w:val="00FB63C5"/>
    <w:rsid w:val="00FB775C"/>
    <w:rsid w:val="00FC52EC"/>
    <w:rsid w:val="00FC736E"/>
    <w:rsid w:val="00FD1FBE"/>
    <w:rsid w:val="00FD2D24"/>
    <w:rsid w:val="00FD525A"/>
    <w:rsid w:val="00FE258E"/>
    <w:rsid w:val="00FE2BDB"/>
    <w:rsid w:val="00FE392E"/>
    <w:rsid w:val="00FE65B0"/>
    <w:rsid w:val="00FE67BC"/>
    <w:rsid w:val="00FE6909"/>
    <w:rsid w:val="00FF3370"/>
    <w:rsid w:val="00FF5B7C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721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0721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07212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07212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07212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07212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07212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721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07212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07212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07212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307212"/>
    <w:rPr>
      <w:rFonts w:ascii="Times New Roman" w:hAnsi="Times New Roman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07212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307212"/>
    <w:rPr>
      <w:rFonts w:eastAsia="Calibri"/>
      <w:szCs w:val="20"/>
    </w:rPr>
  </w:style>
  <w:style w:type="character" w:customStyle="1" w:styleId="11">
    <w:name w:val="Основной текст Знак1"/>
    <w:aliases w:val="bt Знак1,Òàáë òåêñò Знак1"/>
    <w:link w:val="a3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uiPriority w:val="99"/>
    <w:semiHidden/>
    <w:locked/>
    <w:rsid w:val="0030721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rsid w:val="00307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072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БланкАДМ"/>
    <w:basedOn w:val="a"/>
    <w:rsid w:val="00307212"/>
    <w:pPr>
      <w:widowControl w:val="0"/>
      <w:ind w:firstLine="720"/>
    </w:pPr>
    <w:rPr>
      <w:sz w:val="28"/>
      <w:szCs w:val="20"/>
    </w:rPr>
  </w:style>
  <w:style w:type="paragraph" w:customStyle="1" w:styleId="tekstob">
    <w:name w:val="tekstob"/>
    <w:basedOn w:val="a"/>
    <w:uiPriority w:val="99"/>
    <w:rsid w:val="00307212"/>
    <w:pPr>
      <w:spacing w:before="100" w:beforeAutospacing="1" w:after="100" w:afterAutospacing="1"/>
    </w:pPr>
  </w:style>
  <w:style w:type="character" w:customStyle="1" w:styleId="9">
    <w:name w:val="Знак Знак9"/>
    <w:uiPriority w:val="99"/>
    <w:rsid w:val="00307212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rsid w:val="00307212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locked/>
    <w:rsid w:val="00307212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locked/>
    <w:rsid w:val="00307212"/>
    <w:rPr>
      <w:sz w:val="22"/>
      <w:lang w:val="ru-RU" w:eastAsia="ru-RU"/>
    </w:rPr>
  </w:style>
  <w:style w:type="paragraph" w:styleId="a9">
    <w:name w:val="No Spacing"/>
    <w:link w:val="a8"/>
    <w:qFormat/>
    <w:rsid w:val="00307212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a">
    <w:name w:val="Body Text Indent"/>
    <w:basedOn w:val="a"/>
    <w:link w:val="ab"/>
    <w:uiPriority w:val="99"/>
    <w:rsid w:val="00307212"/>
    <w:pPr>
      <w:spacing w:after="120"/>
      <w:ind w:left="283"/>
    </w:pPr>
    <w:rPr>
      <w:rFonts w:eastAsia="Calibri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307212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A20459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07212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307212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307212"/>
    <w:rPr>
      <w:rFonts w:ascii="Times New Roman" w:hAnsi="Times New Roman" w:cs="Times New Roman"/>
      <w:sz w:val="16"/>
      <w:lang w:eastAsia="ru-RU"/>
    </w:rPr>
  </w:style>
  <w:style w:type="paragraph" w:styleId="23">
    <w:name w:val="Body Text Indent 2"/>
    <w:basedOn w:val="a"/>
    <w:link w:val="24"/>
    <w:uiPriority w:val="99"/>
    <w:rsid w:val="00307212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locked/>
    <w:rsid w:val="00307212"/>
    <w:rPr>
      <w:rFonts w:ascii="Times New Roman" w:hAnsi="Times New Roman" w:cs="Times New Roman"/>
      <w:sz w:val="24"/>
    </w:rPr>
  </w:style>
  <w:style w:type="paragraph" w:styleId="ac">
    <w:name w:val="Title"/>
    <w:basedOn w:val="a"/>
    <w:link w:val="ad"/>
    <w:uiPriority w:val="99"/>
    <w:qFormat/>
    <w:rsid w:val="00307212"/>
    <w:pPr>
      <w:jc w:val="center"/>
    </w:pPr>
    <w:rPr>
      <w:rFonts w:eastAsia="Calibri"/>
      <w:b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307212"/>
    <w:rPr>
      <w:rFonts w:ascii="Times New Roman" w:hAnsi="Times New Roman" w:cs="Times New Roman"/>
      <w:b/>
      <w:sz w:val="20"/>
      <w:lang w:eastAsia="ru-RU"/>
    </w:rPr>
  </w:style>
  <w:style w:type="paragraph" w:customStyle="1" w:styleId="ae">
    <w:name w:val="Содержимое врезки"/>
    <w:basedOn w:val="a3"/>
    <w:rsid w:val="00307212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07212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307212"/>
    <w:pPr>
      <w:spacing w:after="120"/>
      <w:ind w:firstLine="851"/>
      <w:jc w:val="both"/>
    </w:pPr>
    <w:rPr>
      <w:szCs w:val="20"/>
    </w:rPr>
  </w:style>
  <w:style w:type="character" w:styleId="af">
    <w:name w:val="Emphasis"/>
    <w:qFormat/>
    <w:rsid w:val="00307212"/>
    <w:rPr>
      <w:rFonts w:cs="Times New Roman"/>
      <w:i/>
    </w:rPr>
  </w:style>
  <w:style w:type="character" w:styleId="af0">
    <w:name w:val="Strong"/>
    <w:uiPriority w:val="99"/>
    <w:qFormat/>
    <w:rsid w:val="00307212"/>
    <w:rPr>
      <w:rFonts w:cs="Times New Roman"/>
      <w:b/>
    </w:rPr>
  </w:style>
  <w:style w:type="paragraph" w:customStyle="1" w:styleId="Heading">
    <w:name w:val="Heading"/>
    <w:uiPriority w:val="99"/>
    <w:rsid w:val="003072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12">
    <w:name w:val="Знак1"/>
    <w:basedOn w:val="a"/>
    <w:uiPriority w:val="99"/>
    <w:rsid w:val="003072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307212"/>
    <w:pPr>
      <w:spacing w:before="100" w:beforeAutospacing="1" w:after="100" w:afterAutospacing="1"/>
    </w:pPr>
  </w:style>
  <w:style w:type="paragraph" w:styleId="af2">
    <w:name w:val="Normal Indent"/>
    <w:basedOn w:val="a"/>
    <w:uiPriority w:val="99"/>
    <w:rsid w:val="00307212"/>
    <w:pPr>
      <w:ind w:left="708"/>
    </w:pPr>
  </w:style>
  <w:style w:type="paragraph" w:customStyle="1" w:styleId="13">
    <w:name w:val="Без интервала1"/>
    <w:link w:val="NoSpacingChar"/>
    <w:uiPriority w:val="99"/>
    <w:rsid w:val="00307212"/>
    <w:rPr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307212"/>
    <w:rPr>
      <w:sz w:val="22"/>
      <w:lang w:val="ru-RU" w:eastAsia="en-US"/>
    </w:rPr>
  </w:style>
  <w:style w:type="paragraph" w:customStyle="1" w:styleId="220">
    <w:name w:val="Основной текст с отступом 22"/>
    <w:basedOn w:val="a"/>
    <w:uiPriority w:val="99"/>
    <w:rsid w:val="00307212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3072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307212"/>
  </w:style>
  <w:style w:type="character" w:styleId="af3">
    <w:name w:val="Hyperlink"/>
    <w:uiPriority w:val="99"/>
    <w:rsid w:val="00307212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307212"/>
    <w:rPr>
      <w:rFonts w:cs="Times New Roman"/>
      <w:color w:val="800080"/>
      <w:u w:val="single"/>
    </w:rPr>
  </w:style>
  <w:style w:type="paragraph" w:styleId="af5">
    <w:name w:val="header"/>
    <w:basedOn w:val="a"/>
    <w:link w:val="af6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307212"/>
    <w:rPr>
      <w:rFonts w:ascii="Times New Roman" w:hAnsi="Times New Roman"/>
      <w:sz w:val="24"/>
      <w:lang w:eastAsia="ru-RU"/>
    </w:rPr>
  </w:style>
  <w:style w:type="character" w:customStyle="1" w:styleId="HeaderChar">
    <w:name w:val="Header Char"/>
    <w:uiPriority w:val="99"/>
    <w:locked/>
    <w:rsid w:val="00307212"/>
    <w:rPr>
      <w:rFonts w:cs="Times New Roman"/>
      <w:sz w:val="24"/>
    </w:rPr>
  </w:style>
  <w:style w:type="paragraph" w:customStyle="1" w:styleId="14">
    <w:name w:val="Абзац списка1"/>
    <w:basedOn w:val="a"/>
    <w:uiPriority w:val="99"/>
    <w:rsid w:val="00307212"/>
    <w:pPr>
      <w:spacing w:line="276" w:lineRule="auto"/>
      <w:ind w:left="720"/>
      <w:contextualSpacing/>
    </w:pPr>
    <w:rPr>
      <w:lang w:eastAsia="en-US"/>
    </w:rPr>
  </w:style>
  <w:style w:type="paragraph" w:customStyle="1" w:styleId="110">
    <w:name w:val="Без интервала11"/>
    <w:uiPriority w:val="99"/>
    <w:rsid w:val="00307212"/>
    <w:rPr>
      <w:sz w:val="22"/>
      <w:szCs w:val="22"/>
      <w:lang w:eastAsia="en-US"/>
    </w:rPr>
  </w:style>
  <w:style w:type="paragraph" w:customStyle="1" w:styleId="xl65">
    <w:name w:val="xl6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307212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71">
    <w:name w:val="xl7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3">
    <w:name w:val="xl8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4">
    <w:name w:val="xl8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86">
    <w:name w:val="xl8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7">
    <w:name w:val="xl8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88">
    <w:name w:val="xl88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3072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307212"/>
    <w:pPr>
      <w:spacing w:before="100" w:beforeAutospacing="1" w:after="100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rsid w:val="00307212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4">
    <w:name w:val="xl94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30721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3072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072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3072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3072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307212"/>
    <w:rPr>
      <w:rFonts w:ascii="Times New Roman" w:hAnsi="Times New Roman"/>
      <w:b/>
      <w:sz w:val="24"/>
    </w:rPr>
  </w:style>
  <w:style w:type="paragraph" w:customStyle="1" w:styleId="NoSpacing1">
    <w:name w:val="No Spacing1"/>
    <w:uiPriority w:val="99"/>
    <w:rsid w:val="00307212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rsid w:val="0030721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307212"/>
    <w:rPr>
      <w:rFonts w:ascii="Times New Roman" w:hAnsi="Times New Roman" w:cs="Times New Roman"/>
      <w:sz w:val="24"/>
      <w:lang w:eastAsia="ru-RU"/>
    </w:rPr>
  </w:style>
  <w:style w:type="character" w:styleId="af9">
    <w:name w:val="page number"/>
    <w:uiPriority w:val="99"/>
    <w:rsid w:val="00307212"/>
    <w:rPr>
      <w:rFonts w:cs="Times New Roman"/>
    </w:rPr>
  </w:style>
  <w:style w:type="character" w:customStyle="1" w:styleId="NoSpacingChar1">
    <w:name w:val="No Spacing Char1"/>
    <w:uiPriority w:val="99"/>
    <w:locked/>
    <w:rsid w:val="00307212"/>
    <w:rPr>
      <w:sz w:val="22"/>
      <w:lang w:eastAsia="en-US"/>
    </w:rPr>
  </w:style>
  <w:style w:type="paragraph" w:customStyle="1" w:styleId="ConsPlusDocList">
    <w:name w:val="ConsPlusDocList"/>
    <w:rsid w:val="00D751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uiPriority w:val="99"/>
    <w:semiHidden/>
    <w:locked/>
    <w:rsid w:val="00F725B9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semiHidden/>
    <w:locked/>
    <w:rsid w:val="00F725B9"/>
    <w:rPr>
      <w:rFonts w:eastAsia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locked/>
    <w:rsid w:val="003602A7"/>
    <w:rPr>
      <w:rFonts w:ascii="Times New Roman" w:hAnsi="Times New Roman" w:cs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F725B9"/>
    <w:rPr>
      <w:b/>
    </w:rPr>
  </w:style>
  <w:style w:type="character" w:customStyle="1" w:styleId="afe">
    <w:name w:val="Тема примечания Знак"/>
    <w:link w:val="afd"/>
    <w:uiPriority w:val="99"/>
    <w:semiHidden/>
    <w:locked/>
    <w:rsid w:val="003602A7"/>
    <w:rPr>
      <w:rFonts w:ascii="Times New Roman" w:hAnsi="Times New Roman" w:cs="Times New Roman"/>
      <w:b/>
      <w:sz w:val="20"/>
    </w:rPr>
  </w:style>
  <w:style w:type="paragraph" w:styleId="aff">
    <w:name w:val="List Paragraph"/>
    <w:basedOn w:val="a"/>
    <w:uiPriority w:val="34"/>
    <w:qFormat/>
    <w:rsid w:val="0027301E"/>
    <w:pPr>
      <w:spacing w:line="276" w:lineRule="auto"/>
      <w:ind w:left="720"/>
      <w:contextualSpacing/>
    </w:pPr>
    <w:rPr>
      <w:rFonts w:eastAsia="Calibri"/>
      <w:lang w:eastAsia="en-US"/>
    </w:rPr>
  </w:style>
  <w:style w:type="table" w:styleId="aff0">
    <w:name w:val="Table Grid"/>
    <w:basedOn w:val="a1"/>
    <w:uiPriority w:val="99"/>
    <w:rsid w:val="004C75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799E"/>
  </w:style>
  <w:style w:type="paragraph" w:customStyle="1" w:styleId="BodyText21">
    <w:name w:val="Body Text 21"/>
    <w:basedOn w:val="a"/>
    <w:uiPriority w:val="99"/>
    <w:rsid w:val="001F3DC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rsid w:val="007F534E"/>
    <w:pPr>
      <w:spacing w:before="100" w:beforeAutospacing="1" w:after="100" w:afterAutospacing="1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B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910946BF05895F0CC8B453D6C9A21B7BD023496BFC3F83CCDAF50BD2A008FB71D9YAW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01FB13C3BFFFC62CA8CF3C37AC0CC249F242A67C64CD9EEC78DF794AB47F4BE4D995BAC0A87A67X8W2F" TargetMode="External"/><Relationship Id="rId17" Type="http://schemas.openxmlformats.org/officeDocument/2006/relationships/hyperlink" Target="consultantplus://offline/ref=AB520CE80DFB5C7360A98F0450D3528658059FBA5FDAC4F647248B7E1EY6W2F" TargetMode="External"/><Relationship Id="rId2" Type="http://schemas.openxmlformats.org/officeDocument/2006/relationships/numbering" Target="numbering.xml"/><Relationship Id="rId16" Type="http://schemas.openxmlformats.org/officeDocument/2006/relationships/hyperlink" Target="D:economicfinansdiag3.htm" TargetMode="External"/><Relationship Id="rId20" Type="http://schemas.openxmlformats.org/officeDocument/2006/relationships/hyperlink" Target="consultantplus://offline/ref=AB520CE80DFB5C7360A98F0450D35286580193BD52D8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01FB13C3BFFFC62CA8CF3C37AC0CC249F242A67C64CD9EEC78DF794AB47F4BE4D995BAC0A87865X8W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77E67X8WD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193B15CDE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09AD-EDEA-4496-B8E9-E44806D0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9961</TotalTime>
  <Pages>1</Pages>
  <Words>16845</Words>
  <Characters>96019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Ломакова</dc:creator>
  <cp:keywords/>
  <dc:description/>
  <cp:lastModifiedBy>пользователь</cp:lastModifiedBy>
  <cp:revision>269</cp:revision>
  <cp:lastPrinted>2018-06-28T11:24:00Z</cp:lastPrinted>
  <dcterms:created xsi:type="dcterms:W3CDTF">2015-06-30T04:30:00Z</dcterms:created>
  <dcterms:modified xsi:type="dcterms:W3CDTF">2018-06-29T07:41:00Z</dcterms:modified>
</cp:coreProperties>
</file>